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solid" w:color="FFFFFF" w:fill="FFFFFF"/>
        <w:spacing w:line="0" w:lineRule="atLeast"/>
        <w:rPr>
          <w:rFonts w:eastAsia="楷体_GB2312" w:cs="Calibri"/>
          <w:b/>
          <w:w w:val="130"/>
          <w:kern w:val="0"/>
          <w:sz w:val="28"/>
          <w:szCs w:val="28"/>
        </w:rPr>
      </w:pPr>
    </w:p>
    <w:p>
      <w:pPr>
        <w:widowControl/>
        <w:shd w:val="solid" w:color="FFFFFF" w:fill="FFFFFF"/>
        <w:spacing w:line="0" w:lineRule="atLeast"/>
        <w:rPr>
          <w:rFonts w:eastAsia="楷体_GB2312" w:cs="Calibri"/>
          <w:b/>
          <w:w w:val="130"/>
          <w:kern w:val="0"/>
          <w:sz w:val="28"/>
          <w:szCs w:val="28"/>
        </w:rPr>
      </w:pPr>
      <w:r>
        <w:rPr>
          <w:rFonts w:eastAsia="楷体_GB2312" w:cs="Calibri"/>
          <w:b/>
          <w:w w:val="130"/>
          <w:kern w:val="0"/>
          <w:sz w:val="28"/>
          <w:szCs w:val="28"/>
        </w:rPr>
        <w:t>UDC</w:t>
      </w:r>
    </w:p>
    <w:p>
      <w:pPr>
        <w:widowControl/>
        <w:shd w:val="solid" w:color="FFFFFF" w:fill="FFFFFF"/>
        <w:spacing w:line="0" w:lineRule="atLeast"/>
        <w:jc w:val="right"/>
        <w:rPr>
          <w:rFonts w:eastAsia="Batang" w:cs="Calibri"/>
          <w:b/>
          <w:outline/>
          <w:color w:val="FFFFFF"/>
          <w:w w:val="130"/>
          <w:kern w:val="0"/>
          <w:sz w:val="96"/>
          <w14:textOutline w14:w="9525" w14:cap="flat" w14:cmpd="sng" w14:algn="ctr">
            <w14:solidFill>
              <w14:srgbClr w14:val="FFFFFF"/>
            </w14:solidFill>
            <w14:prstDash w14:val="solid"/>
            <w14:round/>
          </w14:textOutline>
          <w14:textFill>
            <w14:noFill/>
          </w14:textFill>
        </w:rPr>
      </w:pPr>
      <w:r>
        <w:rPr>
          <w:rFonts w:eastAsia="黑体" w:cs="Calibri"/>
          <w:spacing w:val="20"/>
          <w:kern w:val="0"/>
          <w:sz w:val="36"/>
          <w:szCs w:val="36"/>
        </w:rPr>
        <w:t>中华人民共和国国家标准</w:t>
      </w:r>
      <w:r>
        <w:rPr>
          <w:rFonts w:eastAsia="黑体" w:cs="Calibri"/>
          <w:kern w:val="0"/>
          <w:sz w:val="36"/>
          <w:szCs w:val="36"/>
        </w:rPr>
        <w:tab/>
      </w:r>
      <w:r>
        <w:rPr>
          <w:rFonts w:eastAsia="黑体" w:cs="Calibri"/>
          <w:kern w:val="0"/>
          <w:sz w:val="36"/>
          <w:szCs w:val="36"/>
        </w:rPr>
        <w:tab/>
      </w:r>
      <w:r>
        <w:rPr>
          <w:rFonts w:eastAsia="Batang" w:cs="Calibri"/>
          <w:b/>
          <w:w w:val="130"/>
          <w:kern w:val="0"/>
          <w:sz w:val="96"/>
          <w:szCs w:val="96"/>
        </w:rPr>
        <w:t>GB</w:t>
      </w:r>
    </w:p>
    <w:p>
      <w:pPr>
        <w:kinsoku w:val="0"/>
        <w:wordWrap w:val="0"/>
        <w:overflowPunct w:val="0"/>
        <w:autoSpaceDE w:val="0"/>
        <w:autoSpaceDN w:val="0"/>
        <w:spacing w:before="308"/>
        <w:jc w:val="right"/>
        <w:textAlignment w:val="center"/>
        <w:rPr>
          <w:rFonts w:cs="Calibri"/>
          <w:b/>
          <w:kern w:val="0"/>
          <w:sz w:val="28"/>
        </w:rPr>
      </w:pPr>
      <w:r>
        <w:rPr>
          <w:rFonts w:cs="Calibri"/>
          <w:b/>
          <w:kern w:val="0"/>
          <w:sz w:val="28"/>
        </w:rPr>
        <w:t xml:space="preserve">P </w:t>
      </w:r>
      <w:r>
        <w:rPr>
          <w:rFonts w:cs="Calibri"/>
          <w:b/>
          <w:kern w:val="0"/>
          <w:sz w:val="28"/>
        </w:rPr>
        <w:tab/>
      </w:r>
      <w:r>
        <w:rPr>
          <w:rFonts w:cs="Calibri"/>
          <w:b/>
          <w:kern w:val="0"/>
          <w:sz w:val="28"/>
        </w:rPr>
        <w:t xml:space="preserve">                                         GB 5</w:t>
      </w:r>
      <w:r>
        <w:rPr>
          <w:rFonts w:hint="eastAsia" w:cs="Calibri"/>
          <w:b/>
          <w:kern w:val="0"/>
          <w:sz w:val="28"/>
        </w:rPr>
        <w:t>0</w:t>
      </w:r>
      <w:r>
        <w:rPr>
          <w:rFonts w:cs="Calibri"/>
          <w:b/>
          <w:kern w:val="0"/>
          <w:sz w:val="28"/>
        </w:rPr>
        <w:t>139—2014</w:t>
      </w:r>
    </w:p>
    <w:p>
      <w:pPr>
        <w:spacing w:line="480" w:lineRule="auto"/>
        <w:jc w:val="center"/>
        <w:rPr>
          <w:rFonts w:cs="Calibri"/>
          <w:b/>
          <w:sz w:val="52"/>
        </w:rPr>
      </w:pPr>
      <w:r>
        <mc:AlternateContent>
          <mc:Choice Requires="wps">
            <w:drawing>
              <wp:anchor distT="0" distB="0" distL="114300" distR="114300" simplePos="0" relativeHeight="251659264" behindDoc="0" locked="0" layoutInCell="1" allowOverlap="1">
                <wp:simplePos x="0" y="0"/>
                <wp:positionH relativeFrom="column">
                  <wp:posOffset>-410845</wp:posOffset>
                </wp:positionH>
                <wp:positionV relativeFrom="paragraph">
                  <wp:posOffset>178435</wp:posOffset>
                </wp:positionV>
                <wp:extent cx="6045200" cy="7620"/>
                <wp:effectExtent l="0" t="0" r="0" b="0"/>
                <wp:wrapNone/>
                <wp:docPr id="1" name="Line 4"/>
                <wp:cNvGraphicFramePr/>
                <a:graphic xmlns:a="http://schemas.openxmlformats.org/drawingml/2006/main">
                  <a:graphicData uri="http://schemas.microsoft.com/office/word/2010/wordprocessingShape">
                    <wps:wsp>
                      <wps:cNvCnPr>
                        <a:cxnSpLocks noChangeShapeType="true"/>
                      </wps:cNvCnPr>
                      <wps:spPr bwMode="auto">
                        <a:xfrm flipV="true">
                          <a:off x="0" y="0"/>
                          <a:ext cx="6045200" cy="7620"/>
                        </a:xfrm>
                        <a:prstGeom prst="line">
                          <a:avLst/>
                        </a:prstGeom>
                        <a:noFill/>
                        <a:ln w="9525">
                          <a:solidFill>
                            <a:srgbClr val="000000"/>
                          </a:solidFill>
                          <a:round/>
                        </a:ln>
                        <a:effectLst/>
                      </wps:spPr>
                      <wps:bodyPr/>
                    </wps:wsp>
                  </a:graphicData>
                </a:graphic>
              </wp:anchor>
            </w:drawing>
          </mc:Choice>
          <mc:Fallback>
            <w:pict>
              <v:line id="Line 4" o:spid="_x0000_s1026" o:spt="20" style="position:absolute;left:0pt;flip:y;margin-left:-32.35pt;margin-top:14.05pt;height:0.6pt;width:476pt;z-index:251659264;mso-width-relative:page;mso-height-relative:page;" filled="f" stroked="t" coordsize="21600,21600" o:gfxdata="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E1KcqTYAAAACQEAAA8AAAAAAAAAAQAg&#10;AAAAOAAAAGRycy9kb3ducmV2LnhtbFBLAQIUABQAAAAIAIdO4kANballvwEAAHIDAAAOAAAAAAAA&#10;AAEAIAAAAD0BAABkcnMvZTJvRG9jLnhtbFBLBQYAAAAABgAGAFkBAABuBQAAAAA=&#10;">
                <v:fill on="f" focussize="0,0"/>
                <v:stroke color="#000000" joinstyle="round"/>
                <v:imagedata o:title=""/>
                <o:lock v:ext="edit" aspectratio="f"/>
              </v:line>
            </w:pict>
          </mc:Fallback>
        </mc:AlternateContent>
      </w:r>
    </w:p>
    <w:p>
      <w:pPr>
        <w:spacing w:line="360" w:lineRule="auto"/>
        <w:jc w:val="center"/>
        <w:rPr>
          <w:rFonts w:cs="Calibri"/>
          <w:b/>
          <w:sz w:val="52"/>
        </w:rPr>
      </w:pPr>
    </w:p>
    <w:p>
      <w:pPr>
        <w:jc w:val="center"/>
        <w:rPr>
          <w:rFonts w:ascii="黑体" w:eastAsia="黑体"/>
          <w:color w:val="000000"/>
          <w:sz w:val="44"/>
        </w:rPr>
      </w:pPr>
      <w:r>
        <w:rPr>
          <w:rFonts w:hint="eastAsia" w:ascii="黑体" w:eastAsia="黑体"/>
          <w:color w:val="000000"/>
          <w:sz w:val="44"/>
        </w:rPr>
        <w:t>内  河  通  航  标  准</w:t>
      </w:r>
    </w:p>
    <w:p>
      <w:pPr>
        <w:jc w:val="center"/>
        <w:rPr>
          <w:rFonts w:cs="Calibri"/>
          <w:b/>
          <w:sz w:val="28"/>
          <w:szCs w:val="28"/>
        </w:rPr>
      </w:pPr>
      <w:r>
        <w:rPr>
          <w:rFonts w:hint="eastAsia" w:eastAsia="黑体"/>
          <w:color w:val="000000"/>
          <w:sz w:val="36"/>
        </w:rPr>
        <w:t>N</w:t>
      </w:r>
      <w:r>
        <w:rPr>
          <w:rFonts w:eastAsia="黑体"/>
          <w:color w:val="000000"/>
          <w:sz w:val="36"/>
        </w:rPr>
        <w:t>avigation standard of inland waterway</w:t>
      </w:r>
    </w:p>
    <w:p>
      <w:pPr>
        <w:spacing w:line="480" w:lineRule="auto"/>
        <w:jc w:val="center"/>
        <w:rPr>
          <w:rFonts w:cs="Calibri"/>
          <w:b/>
          <w:sz w:val="32"/>
          <w:szCs w:val="32"/>
        </w:rPr>
      </w:pPr>
    </w:p>
    <w:p>
      <w:pPr>
        <w:spacing w:line="480" w:lineRule="auto"/>
        <w:jc w:val="center"/>
        <w:rPr>
          <w:rFonts w:cs="Calibri"/>
          <w:b/>
          <w:color w:val="FF0000"/>
          <w:sz w:val="32"/>
          <w:szCs w:val="32"/>
        </w:rPr>
      </w:pPr>
      <w:r>
        <w:rPr>
          <w:rFonts w:cs="Calibri"/>
          <w:b/>
          <w:color w:val="000000" w:themeColor="text1"/>
          <w:sz w:val="32"/>
          <w:szCs w:val="32"/>
          <w14:textFill>
            <w14:solidFill>
              <w14:schemeClr w14:val="tx1"/>
            </w14:solidFill>
          </w14:textFill>
        </w:rPr>
        <w:t>局部修订</w:t>
      </w:r>
      <w:r>
        <w:rPr>
          <w:rFonts w:hint="eastAsia" w:cs="Calibri"/>
          <w:b/>
          <w:color w:val="000000" w:themeColor="text1"/>
          <w:sz w:val="32"/>
          <w:szCs w:val="32"/>
          <w14:textFill>
            <w14:solidFill>
              <w14:schemeClr w14:val="tx1"/>
            </w14:solidFill>
          </w14:textFill>
        </w:rPr>
        <w:t>征求意见</w:t>
      </w:r>
      <w:r>
        <w:rPr>
          <w:rFonts w:cs="Calibri"/>
          <w:b/>
          <w:color w:val="000000" w:themeColor="text1"/>
          <w:sz w:val="32"/>
          <w:szCs w:val="32"/>
          <w14:textFill>
            <w14:solidFill>
              <w14:schemeClr w14:val="tx1"/>
            </w14:solidFill>
          </w14:textFill>
        </w:rPr>
        <w:t>稿</w:t>
      </w:r>
    </w:p>
    <w:p>
      <w:pPr>
        <w:spacing w:line="480" w:lineRule="auto"/>
        <w:jc w:val="center"/>
        <w:rPr>
          <w:rFonts w:cs="Calibri"/>
          <w:b/>
          <w:sz w:val="32"/>
          <w:szCs w:val="32"/>
        </w:rPr>
      </w:pPr>
    </w:p>
    <w:p>
      <w:pPr>
        <w:spacing w:after="120"/>
        <w:rPr>
          <w:rFonts w:cs="Calibri"/>
        </w:rPr>
      </w:pPr>
    </w:p>
    <w:p>
      <w:pPr>
        <w:spacing w:after="120"/>
        <w:rPr>
          <w:rFonts w:cs="Calibri"/>
        </w:rPr>
      </w:pPr>
    </w:p>
    <w:p>
      <w:pPr>
        <w:spacing w:after="120"/>
        <w:rPr>
          <w:rFonts w:cs="Calibri"/>
        </w:rPr>
      </w:pPr>
    </w:p>
    <w:p>
      <w:pPr>
        <w:spacing w:after="120"/>
        <w:rPr>
          <w:rFonts w:cs="Calibri"/>
        </w:rPr>
      </w:pPr>
    </w:p>
    <w:p>
      <w:pPr>
        <w:spacing w:after="120"/>
        <w:rPr>
          <w:rFonts w:cs="Calibri"/>
        </w:rPr>
      </w:pPr>
    </w:p>
    <w:p>
      <w:pPr>
        <w:spacing w:after="120"/>
        <w:rPr>
          <w:rFonts w:cs="Calibri"/>
        </w:rPr>
      </w:pPr>
    </w:p>
    <w:p>
      <w:pPr>
        <w:spacing w:after="120"/>
        <w:rPr>
          <w:rFonts w:cs="Calibri"/>
        </w:rPr>
      </w:pPr>
    </w:p>
    <w:p>
      <w:pPr>
        <w:spacing w:after="120"/>
        <w:rPr>
          <w:rFonts w:cs="Calibri"/>
        </w:rPr>
      </w:pPr>
    </w:p>
    <w:p>
      <w:pPr>
        <w:spacing w:after="120"/>
        <w:rPr>
          <w:rFonts w:cs="Calibri"/>
        </w:rPr>
      </w:pPr>
    </w:p>
    <w:p>
      <w:pPr>
        <w:spacing w:line="480" w:lineRule="auto"/>
        <w:rPr>
          <w:rFonts w:eastAsia="黑体" w:cs="Calibri"/>
          <w:sz w:val="28"/>
          <w:szCs w:val="28"/>
        </w:rPr>
      </w:pPr>
      <w:r>
        <w:rPr>
          <w:rFonts w:eastAsia="黑体" w:cs="Calibri"/>
          <w:sz w:val="28"/>
          <w:szCs w:val="28"/>
        </w:rPr>
        <w:t>20XX－XX－XX  发布                20XX－XX－XX  实施</w:t>
      </w:r>
    </w:p>
    <w:p>
      <w:pPr>
        <w:spacing w:after="120"/>
        <w:rPr>
          <w:rFonts w:cs="Calibri"/>
        </w:rPr>
      </w:pPr>
      <w:r>
        <mc:AlternateContent>
          <mc:Choice Requires="wps">
            <w:drawing>
              <wp:anchor distT="0" distB="0" distL="114300" distR="114300" simplePos="0" relativeHeight="251660288" behindDoc="0" locked="0" layoutInCell="1" allowOverlap="1">
                <wp:simplePos x="0" y="0"/>
                <wp:positionH relativeFrom="column">
                  <wp:posOffset>-2540</wp:posOffset>
                </wp:positionH>
                <wp:positionV relativeFrom="paragraph">
                  <wp:posOffset>217170</wp:posOffset>
                </wp:positionV>
                <wp:extent cx="5173980" cy="7620"/>
                <wp:effectExtent l="0" t="0" r="0" b="0"/>
                <wp:wrapNone/>
                <wp:docPr id="2" name="Line 11"/>
                <wp:cNvGraphicFramePr/>
                <a:graphic xmlns:a="http://schemas.openxmlformats.org/drawingml/2006/main">
                  <a:graphicData uri="http://schemas.microsoft.com/office/word/2010/wordprocessingShape">
                    <wps:wsp>
                      <wps:cNvCnPr>
                        <a:cxnSpLocks noChangeShapeType="true"/>
                      </wps:cNvCnPr>
                      <wps:spPr bwMode="auto">
                        <a:xfrm flipV="true">
                          <a:off x="0" y="0"/>
                          <a:ext cx="5173980" cy="7620"/>
                        </a:xfrm>
                        <a:prstGeom prst="line">
                          <a:avLst/>
                        </a:prstGeom>
                        <a:noFill/>
                        <a:ln w="9525">
                          <a:solidFill>
                            <a:srgbClr val="000000"/>
                          </a:solidFill>
                          <a:round/>
                        </a:ln>
                        <a:effectLst/>
                      </wps:spPr>
                      <wps:bodyPr/>
                    </wps:wsp>
                  </a:graphicData>
                </a:graphic>
              </wp:anchor>
            </w:drawing>
          </mc:Choice>
          <mc:Fallback>
            <w:pict>
              <v:line id="Line 11" o:spid="_x0000_s1026" o:spt="20" style="position:absolute;left:0pt;flip:y;margin-left:-0.2pt;margin-top:17.1pt;height:0.6pt;width:407.4pt;z-index:251660288;mso-width-relative:page;mso-height-relative:page;" filled="f" stroked="t" coordsize="21600,21600" o:gfxdata="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WAAAAZHJzL1BLAQIUABQAAAAIAIdO4kBka3BW1AAAAAcBAAAPAAAAAAAAAAEAIAAA&#10;ADgAAABkcnMvZG93bnJldi54bWxQSwECFAAUAAAACACHTuJAvWZGscEBAABzAwAADgAAAAAAAAAB&#10;ACAAAAA5AQAAZHJzL2Uyb0RvYy54bWxQSwUGAAAAAAYABgBZAQAAbAUAAAAA&#10;">
                <v:fill on="f" focussize="0,0"/>
                <v:stroke color="#000000" joinstyle="round"/>
                <v:imagedata o:title=""/>
                <o:lock v:ext="edit" aspectratio="f"/>
              </v:line>
            </w:pict>
          </mc:Fallback>
        </mc:AlternateContent>
      </w:r>
    </w:p>
    <w:p>
      <w:pPr>
        <w:ind w:firstLine="421" w:firstLineChars="200"/>
        <w:jc w:val="center"/>
        <w:rPr>
          <w:rFonts w:cs="Calibri"/>
          <w:b/>
        </w:rPr>
        <w:sectPr>
          <w:footerReference r:id="rId3" w:type="default"/>
          <w:footerReference r:id="rId4" w:type="even"/>
          <w:pgSz w:w="11906" w:h="16838"/>
          <w:pgMar w:top="1440" w:right="1800" w:bottom="1440" w:left="1800" w:header="851" w:footer="992" w:gutter="0"/>
          <w:pgNumType w:start="1"/>
          <w:cols w:space="720" w:num="1"/>
          <w:docGrid w:type="lines" w:linePitch="312" w:charSpace="0"/>
        </w:sectPr>
      </w:pPr>
      <w:r>
        <w:rPr>
          <w:rFonts w:hint="eastAsia" w:cs="Calibri"/>
          <w:b/>
        </w:rPr>
        <w:t xml:space="preserve"> </w:t>
      </w:r>
    </w:p>
    <w:p>
      <w:pPr>
        <w:spacing w:line="400" w:lineRule="exact"/>
        <w:ind w:firstLine="642" w:firstLineChars="200"/>
        <w:rPr>
          <w:b/>
          <w:color w:val="000000"/>
          <w:sz w:val="32"/>
        </w:rPr>
      </w:pPr>
      <w:r>
        <w:rPr>
          <w:rFonts w:hint="eastAsia"/>
          <w:b/>
          <w:color w:val="000000"/>
          <w:sz w:val="32"/>
        </w:rPr>
        <w:t>中华人民共和国住房和城乡建设部</w:t>
      </w:r>
    </w:p>
    <w:p>
      <w:pPr>
        <w:spacing w:line="400" w:lineRule="exact"/>
        <w:jc w:val="center"/>
        <w:rPr>
          <w:b/>
          <w:color w:val="000000"/>
          <w:sz w:val="32"/>
        </w:rPr>
      </w:pPr>
      <w:r>
        <w:rPr>
          <w:rFonts w:hint="eastAsia"/>
          <w:b/>
          <w:color w:val="000000"/>
          <w:sz w:val="32"/>
        </w:rPr>
        <w:t xml:space="preserve">                                           联合发布</w:t>
      </w:r>
    </w:p>
    <w:p>
      <w:pPr>
        <w:spacing w:line="400" w:lineRule="exact"/>
        <w:ind w:firstLine="642" w:firstLineChars="200"/>
        <w:rPr>
          <w:b/>
          <w:color w:val="000000"/>
          <w:sz w:val="32"/>
        </w:rPr>
        <w:sectPr>
          <w:footerReference r:id="rId5" w:type="default"/>
          <w:footerReference r:id="rId6" w:type="even"/>
          <w:type w:val="continuous"/>
          <w:pgSz w:w="11906" w:h="16838"/>
          <w:pgMar w:top="1440" w:right="1800" w:bottom="1440" w:left="1800" w:header="851" w:footer="992" w:gutter="0"/>
          <w:cols w:space="425" w:num="1"/>
          <w:docGrid w:type="lines" w:linePitch="312" w:charSpace="0"/>
        </w:sectPr>
      </w:pPr>
      <w:r>
        <w:rPr>
          <w:b/>
          <w:color w:val="000000"/>
          <w:sz w:val="32"/>
        </w:rPr>
        <w:t>国</w:t>
      </w:r>
      <w:r>
        <w:rPr>
          <w:rFonts w:hint="eastAsia"/>
          <w:b/>
          <w:color w:val="000000"/>
          <w:sz w:val="32"/>
        </w:rPr>
        <w:t xml:space="preserve"> </w:t>
      </w:r>
      <w:r>
        <w:rPr>
          <w:b/>
          <w:color w:val="000000"/>
          <w:sz w:val="32"/>
        </w:rPr>
        <w:t>家</w:t>
      </w:r>
      <w:r>
        <w:rPr>
          <w:rFonts w:hint="eastAsia"/>
          <w:b/>
          <w:color w:val="000000"/>
          <w:sz w:val="32"/>
        </w:rPr>
        <w:t xml:space="preserve"> </w:t>
      </w:r>
      <w:r>
        <w:rPr>
          <w:b/>
          <w:color w:val="000000"/>
          <w:sz w:val="32"/>
        </w:rPr>
        <w:t>市</w:t>
      </w:r>
      <w:r>
        <w:rPr>
          <w:rFonts w:hint="eastAsia"/>
          <w:b/>
          <w:color w:val="000000"/>
          <w:sz w:val="32"/>
        </w:rPr>
        <w:t xml:space="preserve"> </w:t>
      </w:r>
      <w:r>
        <w:rPr>
          <w:b/>
          <w:color w:val="000000"/>
          <w:sz w:val="32"/>
        </w:rPr>
        <w:t>场</w:t>
      </w:r>
      <w:r>
        <w:rPr>
          <w:rFonts w:hint="eastAsia"/>
          <w:b/>
          <w:color w:val="000000"/>
          <w:sz w:val="32"/>
        </w:rPr>
        <w:t xml:space="preserve"> </w:t>
      </w:r>
      <w:r>
        <w:rPr>
          <w:b/>
          <w:color w:val="000000"/>
          <w:sz w:val="32"/>
        </w:rPr>
        <w:t>监</w:t>
      </w:r>
      <w:r>
        <w:rPr>
          <w:rFonts w:hint="eastAsia"/>
          <w:b/>
          <w:color w:val="000000"/>
          <w:sz w:val="32"/>
        </w:rPr>
        <w:t xml:space="preserve"> </w:t>
      </w:r>
      <w:r>
        <w:rPr>
          <w:b/>
          <w:color w:val="000000"/>
          <w:sz w:val="32"/>
        </w:rPr>
        <w:t>督</w:t>
      </w:r>
      <w:r>
        <w:rPr>
          <w:rFonts w:hint="eastAsia"/>
          <w:b/>
          <w:color w:val="000000"/>
          <w:sz w:val="32"/>
        </w:rPr>
        <w:t xml:space="preserve"> </w:t>
      </w:r>
      <w:r>
        <w:rPr>
          <w:b/>
          <w:color w:val="000000"/>
          <w:sz w:val="32"/>
        </w:rPr>
        <w:t>管</w:t>
      </w:r>
      <w:r>
        <w:rPr>
          <w:rFonts w:hint="eastAsia"/>
          <w:b/>
          <w:color w:val="000000"/>
          <w:sz w:val="32"/>
        </w:rPr>
        <w:t xml:space="preserve"> </w:t>
      </w:r>
      <w:r>
        <w:rPr>
          <w:b/>
          <w:color w:val="000000"/>
          <w:sz w:val="32"/>
        </w:rPr>
        <w:t>理</w:t>
      </w:r>
      <w:r>
        <w:rPr>
          <w:rFonts w:hint="eastAsia"/>
          <w:b/>
          <w:color w:val="000000"/>
          <w:sz w:val="32"/>
        </w:rPr>
        <w:t xml:space="preserve"> </w:t>
      </w:r>
      <w:r>
        <w:rPr>
          <w:b/>
          <w:color w:val="000000"/>
          <w:sz w:val="32"/>
        </w:rPr>
        <w:t>总</w:t>
      </w:r>
      <w:r>
        <w:rPr>
          <w:rFonts w:hint="eastAsia"/>
          <w:b/>
          <w:color w:val="000000"/>
          <w:sz w:val="32"/>
        </w:rPr>
        <w:t xml:space="preserve"> </w:t>
      </w:r>
      <w:r>
        <w:rPr>
          <w:b/>
          <w:color w:val="000000"/>
          <w:sz w:val="32"/>
        </w:rPr>
        <w:t>局</w:t>
      </w:r>
    </w:p>
    <w:p>
      <w:pPr>
        <w:spacing w:line="400" w:lineRule="exact"/>
        <w:jc w:val="center"/>
        <w:rPr>
          <w:b/>
          <w:sz w:val="32"/>
          <w:szCs w:val="32"/>
        </w:rPr>
      </w:pPr>
      <w:r>
        <w:rPr>
          <w:rFonts w:hint="eastAsia"/>
          <w:b/>
          <w:sz w:val="32"/>
          <w:szCs w:val="32"/>
        </w:rPr>
        <w:t>局部</w:t>
      </w:r>
      <w:r>
        <w:rPr>
          <w:b/>
          <w:sz w:val="32"/>
          <w:szCs w:val="32"/>
        </w:rPr>
        <w:t>修订说明</w:t>
      </w:r>
    </w:p>
    <w:p>
      <w:pPr>
        <w:spacing w:line="360" w:lineRule="auto"/>
        <w:ind w:firstLine="512" w:firstLineChars="200"/>
        <w:rPr>
          <w:spacing w:val="8"/>
          <w:kern w:val="0"/>
          <w:sz w:val="24"/>
          <w:szCs w:val="24"/>
        </w:rPr>
      </w:pPr>
    </w:p>
    <w:p>
      <w:pPr>
        <w:spacing w:line="360" w:lineRule="auto"/>
        <w:ind w:firstLine="512" w:firstLineChars="200"/>
        <w:rPr>
          <w:spacing w:val="8"/>
          <w:kern w:val="0"/>
          <w:sz w:val="24"/>
          <w:szCs w:val="24"/>
        </w:rPr>
      </w:pPr>
      <w:r>
        <w:rPr>
          <w:spacing w:val="8"/>
          <w:kern w:val="0"/>
          <w:sz w:val="24"/>
          <w:szCs w:val="24"/>
        </w:rPr>
        <w:t>本次局部修订是根据</w:t>
      </w:r>
      <w:r>
        <w:rPr>
          <w:rFonts w:hint="eastAsia"/>
          <w:spacing w:val="8"/>
          <w:kern w:val="0"/>
          <w:sz w:val="24"/>
          <w:szCs w:val="24"/>
        </w:rPr>
        <w:t>住房和城乡建设部《关于印发2022年工程建设规范标准编制及相关工作计划的通知》（建标函〔2022〕21号）</w:t>
      </w:r>
      <w:r>
        <w:rPr>
          <w:spacing w:val="8"/>
          <w:kern w:val="0"/>
          <w:sz w:val="24"/>
          <w:szCs w:val="24"/>
        </w:rPr>
        <w:t>的要求，由</w:t>
      </w:r>
      <w:r>
        <w:rPr>
          <w:rFonts w:hint="eastAsia"/>
          <w:spacing w:val="8"/>
          <w:kern w:val="0"/>
          <w:sz w:val="24"/>
          <w:szCs w:val="24"/>
        </w:rPr>
        <w:t>住房和城乡建设部标准定额司和</w:t>
      </w:r>
      <w:r>
        <w:rPr>
          <w:spacing w:val="8"/>
          <w:kern w:val="0"/>
          <w:sz w:val="24"/>
          <w:szCs w:val="24"/>
        </w:rPr>
        <w:t>交通运输部水运局组织</w:t>
      </w:r>
      <w:r>
        <w:rPr>
          <w:rFonts w:hint="eastAsia"/>
          <w:spacing w:val="8"/>
          <w:kern w:val="0"/>
          <w:sz w:val="24"/>
          <w:szCs w:val="24"/>
        </w:rPr>
        <w:t>长江航道规划设计研究院、交通运输部天津水运工程科学研究院</w:t>
      </w:r>
      <w:r>
        <w:rPr>
          <w:spacing w:val="8"/>
          <w:kern w:val="0"/>
          <w:sz w:val="24"/>
          <w:szCs w:val="24"/>
        </w:rPr>
        <w:t>，会同有关单位</w:t>
      </w:r>
      <w:r>
        <w:rPr>
          <w:rFonts w:hint="eastAsia"/>
          <w:spacing w:val="8"/>
          <w:kern w:val="0"/>
          <w:sz w:val="24"/>
          <w:szCs w:val="24"/>
        </w:rPr>
        <w:t>共同完成</w:t>
      </w:r>
      <w:r>
        <w:rPr>
          <w:spacing w:val="8"/>
          <w:kern w:val="0"/>
          <w:sz w:val="24"/>
          <w:szCs w:val="24"/>
        </w:rPr>
        <w:t>。</w:t>
      </w:r>
    </w:p>
    <w:p>
      <w:pPr>
        <w:spacing w:line="360" w:lineRule="auto"/>
        <w:ind w:firstLine="512" w:firstLineChars="200"/>
        <w:rPr>
          <w:sz w:val="24"/>
          <w:szCs w:val="24"/>
        </w:rPr>
      </w:pPr>
      <w:r>
        <w:rPr>
          <w:spacing w:val="8"/>
          <w:kern w:val="0"/>
          <w:sz w:val="24"/>
          <w:szCs w:val="24"/>
        </w:rPr>
        <w:t>本次修订</w:t>
      </w:r>
      <w:r>
        <w:rPr>
          <w:sz w:val="24"/>
          <w:szCs w:val="24"/>
        </w:rPr>
        <w:t>的主要内容是：</w:t>
      </w:r>
    </w:p>
    <w:p>
      <w:pPr>
        <w:spacing w:line="360" w:lineRule="auto"/>
        <w:ind w:firstLine="512" w:firstLineChars="200"/>
        <w:rPr>
          <w:spacing w:val="8"/>
          <w:kern w:val="0"/>
          <w:sz w:val="24"/>
          <w:szCs w:val="24"/>
        </w:rPr>
      </w:pPr>
      <w:r>
        <w:rPr>
          <w:rFonts w:hint="eastAsia"/>
          <w:spacing w:val="8"/>
          <w:kern w:val="0"/>
          <w:sz w:val="24"/>
          <w:szCs w:val="24"/>
        </w:rPr>
        <w:t>1、术语：增加船闸设计兼顾船型、用通航建筑物有效尺度替换了升船机有效尺度。</w:t>
      </w:r>
    </w:p>
    <w:p>
      <w:pPr>
        <w:spacing w:line="360" w:lineRule="auto"/>
        <w:ind w:firstLine="512" w:firstLineChars="200"/>
        <w:rPr>
          <w:spacing w:val="8"/>
          <w:kern w:val="0"/>
          <w:sz w:val="24"/>
          <w:szCs w:val="24"/>
        </w:rPr>
      </w:pPr>
      <w:r>
        <w:rPr>
          <w:rFonts w:hint="eastAsia"/>
          <w:spacing w:val="8"/>
          <w:kern w:val="0"/>
          <w:sz w:val="24"/>
          <w:szCs w:val="24"/>
        </w:rPr>
        <w:t>2、航道：提高Ⅰ级航道最大通航船舶至1万吨级，细化了Ⅰ级航道6级分档；黑龙江水系航道、限制性航道等级均提升至Ⅰ级航道，相应补充了天然和渠化河流、黑龙江水系航道、限制性航道尺度表中大吨级代表船型、尺度，及航道尺度数值；删除珠江三角洲至港澳线内河航道尺度表，增加西江航运干线航道尺度表，其航道等级提高至Ⅰ级航道。</w:t>
      </w:r>
    </w:p>
    <w:p>
      <w:pPr>
        <w:spacing w:line="360" w:lineRule="auto"/>
        <w:ind w:firstLine="512" w:firstLineChars="200"/>
        <w:rPr>
          <w:spacing w:val="8"/>
          <w:kern w:val="0"/>
          <w:sz w:val="24"/>
          <w:szCs w:val="24"/>
        </w:rPr>
      </w:pPr>
      <w:r>
        <w:rPr>
          <w:spacing w:val="8"/>
          <w:kern w:val="0"/>
          <w:sz w:val="24"/>
          <w:szCs w:val="24"/>
        </w:rPr>
        <w:t>3、通航建筑物：</w:t>
      </w:r>
      <w:r>
        <w:rPr>
          <w:rFonts w:hint="eastAsia"/>
          <w:spacing w:val="8"/>
          <w:kern w:val="0"/>
          <w:sz w:val="24"/>
          <w:szCs w:val="24"/>
        </w:rPr>
        <w:t>提高Ⅰ级船闸最大通航船舶至1万吨吨级，细化了Ⅰ级船闸等级分档，并删除了Ⅴ级及以下船闸级别；增加了船闸有效宽度为40m、2</w:t>
      </w:r>
      <w:r>
        <w:rPr>
          <w:spacing w:val="8"/>
          <w:kern w:val="0"/>
          <w:sz w:val="24"/>
          <w:szCs w:val="24"/>
        </w:rPr>
        <w:t>8m</w:t>
      </w:r>
      <w:r>
        <w:rPr>
          <w:rFonts w:hint="eastAsia"/>
          <w:spacing w:val="8"/>
          <w:kern w:val="0"/>
          <w:sz w:val="24"/>
          <w:szCs w:val="24"/>
        </w:rPr>
        <w:t>系列；增加了升船机相关规定。</w:t>
      </w:r>
    </w:p>
    <w:p>
      <w:pPr>
        <w:spacing w:line="360" w:lineRule="auto"/>
        <w:ind w:firstLine="512" w:firstLineChars="200"/>
        <w:rPr>
          <w:spacing w:val="8"/>
          <w:kern w:val="0"/>
          <w:sz w:val="24"/>
          <w:szCs w:val="24"/>
        </w:rPr>
      </w:pPr>
      <w:r>
        <w:rPr>
          <w:spacing w:val="8"/>
          <w:kern w:val="0"/>
          <w:sz w:val="24"/>
          <w:szCs w:val="24"/>
        </w:rPr>
        <w:t>4、过河建筑物：</w:t>
      </w:r>
      <w:r>
        <w:rPr>
          <w:rFonts w:hint="eastAsia"/>
          <w:spacing w:val="8"/>
          <w:kern w:val="0"/>
          <w:sz w:val="24"/>
          <w:szCs w:val="24"/>
        </w:rPr>
        <w:t>补充了各航道通航大吨级代表船型的水上过河建筑物</w:t>
      </w:r>
      <w:r>
        <w:rPr>
          <w:spacing w:val="8"/>
          <w:kern w:val="0"/>
          <w:sz w:val="24"/>
          <w:szCs w:val="24"/>
        </w:rPr>
        <w:t>通航净空尺度要求值；明确了长</w:t>
      </w:r>
      <w:r>
        <w:rPr>
          <w:rFonts w:hint="eastAsia"/>
          <w:spacing w:val="8"/>
          <w:kern w:val="0"/>
          <w:sz w:val="24"/>
          <w:szCs w:val="24"/>
        </w:rPr>
        <w:t>三角河网地区</w:t>
      </w:r>
      <w:r>
        <w:rPr>
          <w:spacing w:val="8"/>
          <w:kern w:val="0"/>
          <w:sz w:val="24"/>
          <w:szCs w:val="24"/>
        </w:rPr>
        <w:t>各等级</w:t>
      </w:r>
      <w:r>
        <w:rPr>
          <w:rFonts w:hint="eastAsia"/>
          <w:spacing w:val="8"/>
          <w:kern w:val="0"/>
          <w:sz w:val="24"/>
          <w:szCs w:val="24"/>
        </w:rPr>
        <w:t>航道通航净空高度要求值及</w:t>
      </w:r>
      <w:r>
        <w:rPr>
          <w:spacing w:val="8"/>
          <w:kern w:val="0"/>
          <w:sz w:val="24"/>
          <w:szCs w:val="24"/>
        </w:rPr>
        <w:t>船舶航行安全富裕高度取值</w:t>
      </w:r>
      <w:r>
        <w:rPr>
          <w:rFonts w:hint="eastAsia"/>
          <w:spacing w:val="8"/>
          <w:kern w:val="0"/>
          <w:sz w:val="24"/>
          <w:szCs w:val="24"/>
        </w:rPr>
        <w:t>；完善了水下过河建筑物与</w:t>
      </w:r>
      <w:r>
        <w:rPr>
          <w:spacing w:val="8"/>
          <w:kern w:val="0"/>
          <w:sz w:val="24"/>
          <w:szCs w:val="24"/>
        </w:rPr>
        <w:t>码头、水上服务区、船台滑道和锚地、停泊区的间距关系与埋深要求</w:t>
      </w:r>
      <w:r>
        <w:rPr>
          <w:rFonts w:hint="eastAsia"/>
          <w:spacing w:val="8"/>
          <w:kern w:val="0"/>
          <w:sz w:val="24"/>
          <w:szCs w:val="24"/>
        </w:rPr>
        <w:t>；完善了过河建筑物安全保障措施</w:t>
      </w:r>
      <w:r>
        <w:rPr>
          <w:spacing w:val="8"/>
          <w:kern w:val="0"/>
          <w:sz w:val="24"/>
          <w:szCs w:val="24"/>
        </w:rPr>
        <w:t>。</w:t>
      </w:r>
    </w:p>
    <w:p>
      <w:pPr>
        <w:spacing w:line="360" w:lineRule="auto"/>
        <w:ind w:firstLine="512" w:firstLineChars="200"/>
        <w:rPr>
          <w:spacing w:val="8"/>
          <w:kern w:val="0"/>
          <w:sz w:val="24"/>
          <w:szCs w:val="24"/>
        </w:rPr>
      </w:pPr>
      <w:r>
        <w:rPr>
          <w:spacing w:val="8"/>
          <w:kern w:val="0"/>
          <w:sz w:val="24"/>
          <w:szCs w:val="24"/>
        </w:rPr>
        <w:t>5、</w:t>
      </w:r>
      <w:r>
        <w:rPr>
          <w:rFonts w:hint="eastAsia"/>
          <w:spacing w:val="8"/>
          <w:kern w:val="0"/>
          <w:sz w:val="24"/>
          <w:szCs w:val="24"/>
        </w:rPr>
        <w:t>临河建筑物：单独成章，细化了码头、取排水口、锚地等选址与布置的有关规定；增加了水上服务区、修造船水工建筑物等临河建筑物布置规定；完善了临河建筑物及其他与通航有关设施的安全保障措施等。</w:t>
      </w:r>
    </w:p>
    <w:p>
      <w:pPr>
        <w:spacing w:line="360" w:lineRule="auto"/>
        <w:ind w:firstLine="512" w:firstLineChars="200"/>
        <w:rPr>
          <w:spacing w:val="8"/>
          <w:kern w:val="0"/>
          <w:sz w:val="24"/>
          <w:szCs w:val="24"/>
        </w:rPr>
      </w:pPr>
      <w:r>
        <w:rPr>
          <w:spacing w:val="8"/>
          <w:kern w:val="0"/>
          <w:sz w:val="24"/>
          <w:szCs w:val="24"/>
        </w:rPr>
        <w:t>6</w:t>
      </w:r>
      <w:r>
        <w:rPr>
          <w:rFonts w:hint="eastAsia"/>
          <w:spacing w:val="8"/>
          <w:kern w:val="0"/>
          <w:sz w:val="24"/>
          <w:szCs w:val="24"/>
        </w:rPr>
        <w:t>、附录B：修改、补充了</w:t>
      </w:r>
      <w:r>
        <w:rPr>
          <w:spacing w:val="8"/>
          <w:kern w:val="0"/>
          <w:sz w:val="24"/>
          <w:szCs w:val="24"/>
        </w:rPr>
        <w:t>船闸和</w:t>
      </w:r>
      <w:r>
        <w:rPr>
          <w:rFonts w:hint="eastAsia"/>
          <w:spacing w:val="8"/>
          <w:kern w:val="0"/>
          <w:sz w:val="24"/>
          <w:szCs w:val="24"/>
        </w:rPr>
        <w:t>升船机尺度计算公式。</w:t>
      </w:r>
    </w:p>
    <w:p>
      <w:pPr>
        <w:spacing w:line="360" w:lineRule="auto"/>
        <w:ind w:firstLine="512" w:firstLineChars="200"/>
        <w:rPr>
          <w:spacing w:val="8"/>
          <w:kern w:val="0"/>
          <w:sz w:val="24"/>
          <w:szCs w:val="24"/>
        </w:rPr>
      </w:pPr>
    </w:p>
    <w:p>
      <w:pPr>
        <w:spacing w:line="360" w:lineRule="auto"/>
        <w:ind w:firstLine="512" w:firstLineChars="200"/>
        <w:rPr>
          <w:spacing w:val="8"/>
          <w:kern w:val="0"/>
          <w:sz w:val="24"/>
          <w:szCs w:val="24"/>
        </w:rPr>
      </w:pPr>
      <w:r>
        <w:rPr>
          <w:rFonts w:hint="eastAsia"/>
          <w:spacing w:val="8"/>
          <w:kern w:val="0"/>
          <w:sz w:val="24"/>
          <w:szCs w:val="24"/>
        </w:rPr>
        <w:t>主编单位：长江航道规划设计研究院</w:t>
      </w:r>
    </w:p>
    <w:p>
      <w:pPr>
        <w:spacing w:line="360" w:lineRule="auto"/>
        <w:ind w:firstLine="512" w:firstLineChars="200"/>
        <w:rPr>
          <w:spacing w:val="8"/>
          <w:kern w:val="0"/>
          <w:sz w:val="24"/>
          <w:szCs w:val="24"/>
        </w:rPr>
      </w:pPr>
      <w:r>
        <w:rPr>
          <w:rFonts w:hint="eastAsia"/>
          <w:spacing w:val="8"/>
          <w:kern w:val="0"/>
          <w:sz w:val="24"/>
          <w:szCs w:val="24"/>
        </w:rPr>
        <w:t xml:space="preserve"> </w:t>
      </w:r>
      <w:r>
        <w:rPr>
          <w:spacing w:val="8"/>
          <w:kern w:val="0"/>
          <w:sz w:val="24"/>
          <w:szCs w:val="24"/>
        </w:rPr>
        <w:t xml:space="preserve">         </w:t>
      </w:r>
      <w:r>
        <w:rPr>
          <w:rFonts w:hint="eastAsia"/>
          <w:spacing w:val="8"/>
          <w:kern w:val="0"/>
          <w:sz w:val="24"/>
          <w:szCs w:val="24"/>
        </w:rPr>
        <w:t>交通运输部天津水运工程科学研究院</w:t>
      </w:r>
    </w:p>
    <w:p>
      <w:pPr>
        <w:spacing w:line="360" w:lineRule="auto"/>
        <w:ind w:firstLine="512" w:firstLineChars="200"/>
        <w:rPr>
          <w:spacing w:val="8"/>
          <w:kern w:val="0"/>
          <w:sz w:val="24"/>
          <w:szCs w:val="24"/>
        </w:rPr>
      </w:pPr>
      <w:r>
        <w:rPr>
          <w:rFonts w:hint="eastAsia"/>
          <w:spacing w:val="8"/>
          <w:kern w:val="0"/>
          <w:sz w:val="24"/>
          <w:szCs w:val="24"/>
        </w:rPr>
        <w:t>参编单位：</w:t>
      </w:r>
      <w:r>
        <w:rPr>
          <w:spacing w:val="8"/>
          <w:kern w:val="0"/>
          <w:sz w:val="24"/>
          <w:szCs w:val="24"/>
        </w:rPr>
        <w:t>长江航道局</w:t>
      </w:r>
    </w:p>
    <w:p>
      <w:pPr>
        <w:spacing w:line="360" w:lineRule="auto"/>
        <w:ind w:firstLine="512" w:firstLineChars="200"/>
        <w:rPr>
          <w:spacing w:val="8"/>
          <w:kern w:val="0"/>
          <w:sz w:val="24"/>
          <w:szCs w:val="24"/>
        </w:rPr>
      </w:pPr>
      <w:r>
        <w:rPr>
          <w:rFonts w:hint="eastAsia"/>
          <w:spacing w:val="8"/>
          <w:kern w:val="0"/>
          <w:sz w:val="24"/>
          <w:szCs w:val="24"/>
        </w:rPr>
        <w:t xml:space="preserve"> </w:t>
      </w:r>
      <w:r>
        <w:rPr>
          <w:spacing w:val="8"/>
          <w:kern w:val="0"/>
          <w:sz w:val="24"/>
          <w:szCs w:val="24"/>
        </w:rPr>
        <w:t xml:space="preserve">        交通运输部长江航务管理局</w:t>
      </w:r>
    </w:p>
    <w:p>
      <w:pPr>
        <w:spacing w:line="360" w:lineRule="auto"/>
        <w:ind w:firstLine="512" w:firstLineChars="200"/>
        <w:rPr>
          <w:spacing w:val="8"/>
          <w:kern w:val="0"/>
          <w:sz w:val="24"/>
          <w:szCs w:val="24"/>
        </w:rPr>
      </w:pPr>
      <w:r>
        <w:rPr>
          <w:rFonts w:hint="eastAsia"/>
          <w:spacing w:val="8"/>
          <w:kern w:val="0"/>
          <w:sz w:val="24"/>
          <w:szCs w:val="24"/>
        </w:rPr>
        <w:t xml:space="preserve"> </w:t>
      </w:r>
      <w:r>
        <w:rPr>
          <w:spacing w:val="8"/>
          <w:kern w:val="0"/>
          <w:sz w:val="24"/>
          <w:szCs w:val="24"/>
        </w:rPr>
        <w:t xml:space="preserve">        交通运输部珠江航务管理局</w:t>
      </w:r>
    </w:p>
    <w:p>
      <w:pPr>
        <w:spacing w:line="360" w:lineRule="auto"/>
        <w:ind w:firstLine="512" w:firstLineChars="200"/>
        <w:rPr>
          <w:spacing w:val="8"/>
          <w:kern w:val="0"/>
          <w:sz w:val="24"/>
          <w:szCs w:val="24"/>
        </w:rPr>
      </w:pPr>
      <w:r>
        <w:rPr>
          <w:rFonts w:hint="eastAsia"/>
          <w:spacing w:val="8"/>
          <w:kern w:val="0"/>
          <w:sz w:val="24"/>
          <w:szCs w:val="24"/>
        </w:rPr>
        <w:t xml:space="preserve"> </w:t>
      </w:r>
      <w:r>
        <w:rPr>
          <w:spacing w:val="8"/>
          <w:kern w:val="0"/>
          <w:sz w:val="24"/>
          <w:szCs w:val="24"/>
        </w:rPr>
        <w:t xml:space="preserve">        中交水运规划设计院有限公司</w:t>
      </w:r>
    </w:p>
    <w:p>
      <w:pPr>
        <w:spacing w:line="360" w:lineRule="auto"/>
        <w:ind w:firstLine="512" w:firstLineChars="200"/>
        <w:rPr>
          <w:spacing w:val="8"/>
          <w:kern w:val="0"/>
          <w:sz w:val="24"/>
          <w:szCs w:val="24"/>
        </w:rPr>
      </w:pPr>
      <w:r>
        <w:rPr>
          <w:rFonts w:hint="eastAsia"/>
          <w:spacing w:val="8"/>
          <w:kern w:val="0"/>
          <w:sz w:val="24"/>
          <w:szCs w:val="24"/>
        </w:rPr>
        <w:t xml:space="preserve"> </w:t>
      </w:r>
      <w:r>
        <w:rPr>
          <w:spacing w:val="8"/>
          <w:kern w:val="0"/>
          <w:sz w:val="24"/>
          <w:szCs w:val="24"/>
        </w:rPr>
        <w:t xml:space="preserve">        </w:t>
      </w:r>
      <w:r>
        <w:rPr>
          <w:rFonts w:hint="eastAsia"/>
          <w:spacing w:val="8"/>
          <w:kern w:val="0"/>
          <w:sz w:val="24"/>
          <w:szCs w:val="24"/>
        </w:rPr>
        <w:t>黑龙江省航务事业发展中心</w:t>
      </w:r>
    </w:p>
    <w:p>
      <w:pPr>
        <w:spacing w:line="360" w:lineRule="auto"/>
        <w:ind w:firstLine="512" w:firstLineChars="200"/>
        <w:rPr>
          <w:spacing w:val="8"/>
          <w:kern w:val="0"/>
          <w:sz w:val="24"/>
          <w:szCs w:val="24"/>
        </w:rPr>
      </w:pPr>
      <w:r>
        <w:rPr>
          <w:rFonts w:hint="eastAsia"/>
          <w:spacing w:val="8"/>
          <w:kern w:val="0"/>
          <w:sz w:val="24"/>
          <w:szCs w:val="24"/>
        </w:rPr>
        <w:t xml:space="preserve"> </w:t>
      </w:r>
      <w:r>
        <w:rPr>
          <w:spacing w:val="8"/>
          <w:kern w:val="0"/>
          <w:sz w:val="24"/>
          <w:szCs w:val="24"/>
        </w:rPr>
        <w:t xml:space="preserve">        </w:t>
      </w:r>
      <w:r>
        <w:rPr>
          <w:rFonts w:hint="eastAsia"/>
          <w:spacing w:val="8"/>
          <w:kern w:val="0"/>
          <w:sz w:val="24"/>
          <w:szCs w:val="24"/>
        </w:rPr>
        <w:t>广东省航道事务中心</w:t>
      </w:r>
    </w:p>
    <w:p>
      <w:pPr>
        <w:spacing w:line="360" w:lineRule="auto"/>
        <w:ind w:firstLine="512" w:firstLineChars="200"/>
        <w:rPr>
          <w:spacing w:val="8"/>
          <w:kern w:val="0"/>
          <w:sz w:val="24"/>
          <w:szCs w:val="24"/>
        </w:rPr>
      </w:pPr>
      <w:r>
        <w:rPr>
          <w:rFonts w:hint="eastAsia"/>
          <w:spacing w:val="8"/>
          <w:kern w:val="0"/>
          <w:sz w:val="24"/>
          <w:szCs w:val="24"/>
        </w:rPr>
        <w:t xml:space="preserve"> </w:t>
      </w:r>
      <w:r>
        <w:rPr>
          <w:spacing w:val="8"/>
          <w:kern w:val="0"/>
          <w:sz w:val="24"/>
          <w:szCs w:val="24"/>
        </w:rPr>
        <w:t xml:space="preserve">        广西壮族自治区港航发展中心</w:t>
      </w:r>
    </w:p>
    <w:p>
      <w:pPr>
        <w:spacing w:line="360" w:lineRule="auto"/>
        <w:ind w:firstLine="512" w:firstLineChars="200"/>
        <w:rPr>
          <w:spacing w:val="8"/>
          <w:kern w:val="0"/>
          <w:sz w:val="24"/>
          <w:szCs w:val="24"/>
        </w:rPr>
      </w:pPr>
      <w:r>
        <w:rPr>
          <w:rFonts w:hint="eastAsia"/>
          <w:spacing w:val="8"/>
          <w:kern w:val="0"/>
          <w:sz w:val="24"/>
          <w:szCs w:val="24"/>
        </w:rPr>
        <w:t xml:space="preserve"> </w:t>
      </w:r>
      <w:r>
        <w:rPr>
          <w:spacing w:val="8"/>
          <w:kern w:val="0"/>
          <w:sz w:val="24"/>
          <w:szCs w:val="24"/>
        </w:rPr>
        <w:t xml:space="preserve">        武汉长江船舶设计院有限公司</w:t>
      </w:r>
    </w:p>
    <w:p>
      <w:pPr>
        <w:spacing w:line="360" w:lineRule="auto"/>
        <w:ind w:firstLine="512" w:firstLineChars="200"/>
        <w:rPr>
          <w:spacing w:val="8"/>
          <w:kern w:val="0"/>
          <w:sz w:val="24"/>
          <w:szCs w:val="24"/>
        </w:rPr>
      </w:pPr>
      <w:r>
        <w:rPr>
          <w:rFonts w:hint="eastAsia"/>
          <w:spacing w:val="8"/>
          <w:kern w:val="0"/>
          <w:sz w:val="24"/>
          <w:szCs w:val="24"/>
        </w:rPr>
        <w:t xml:space="preserve"> </w:t>
      </w:r>
      <w:r>
        <w:rPr>
          <w:spacing w:val="8"/>
          <w:kern w:val="0"/>
          <w:sz w:val="24"/>
          <w:szCs w:val="24"/>
        </w:rPr>
        <w:t xml:space="preserve">        </w:t>
      </w:r>
      <w:r>
        <w:rPr>
          <w:rFonts w:hint="eastAsia"/>
          <w:spacing w:val="8"/>
          <w:kern w:val="0"/>
          <w:sz w:val="24"/>
          <w:szCs w:val="24"/>
        </w:rPr>
        <w:t>交通运输部水运科学研究院</w:t>
      </w:r>
    </w:p>
    <w:p>
      <w:pPr>
        <w:spacing w:line="360" w:lineRule="auto"/>
        <w:ind w:firstLine="512" w:firstLineChars="200"/>
        <w:rPr>
          <w:spacing w:val="8"/>
          <w:kern w:val="0"/>
          <w:sz w:val="24"/>
          <w:szCs w:val="24"/>
        </w:rPr>
      </w:pPr>
      <w:r>
        <w:rPr>
          <w:rFonts w:hint="eastAsia"/>
          <w:spacing w:val="8"/>
          <w:kern w:val="0"/>
          <w:sz w:val="24"/>
          <w:szCs w:val="24"/>
        </w:rPr>
        <w:t xml:space="preserve"> </w:t>
      </w:r>
      <w:r>
        <w:rPr>
          <w:spacing w:val="8"/>
          <w:kern w:val="0"/>
          <w:sz w:val="24"/>
          <w:szCs w:val="24"/>
        </w:rPr>
        <w:t xml:space="preserve">        </w:t>
      </w:r>
      <w:r>
        <w:rPr>
          <w:rFonts w:hint="eastAsia"/>
          <w:spacing w:val="8"/>
          <w:kern w:val="0"/>
          <w:sz w:val="24"/>
          <w:szCs w:val="24"/>
        </w:rPr>
        <w:t>华设设计集团股份有限公司</w:t>
      </w:r>
    </w:p>
    <w:p>
      <w:pPr>
        <w:spacing w:line="360" w:lineRule="auto"/>
        <w:ind w:firstLine="512" w:firstLineChars="200"/>
        <w:rPr>
          <w:spacing w:val="8"/>
          <w:kern w:val="0"/>
          <w:sz w:val="24"/>
          <w:szCs w:val="24"/>
        </w:rPr>
      </w:pPr>
      <w:r>
        <w:rPr>
          <w:rFonts w:hint="eastAsia"/>
          <w:spacing w:val="8"/>
          <w:kern w:val="0"/>
          <w:sz w:val="24"/>
          <w:szCs w:val="24"/>
        </w:rPr>
        <w:t xml:space="preserve"> </w:t>
      </w:r>
      <w:r>
        <w:rPr>
          <w:spacing w:val="8"/>
          <w:kern w:val="0"/>
          <w:sz w:val="24"/>
          <w:szCs w:val="24"/>
        </w:rPr>
        <w:t xml:space="preserve">        长江航道勘察设计院（武汉）有限</w:t>
      </w:r>
      <w:r>
        <w:rPr>
          <w:rFonts w:hint="eastAsia"/>
          <w:spacing w:val="8"/>
          <w:kern w:val="0"/>
          <w:sz w:val="24"/>
          <w:szCs w:val="24"/>
        </w:rPr>
        <w:t>公司</w:t>
      </w:r>
    </w:p>
    <w:p>
      <w:pPr>
        <w:spacing w:line="360" w:lineRule="auto"/>
        <w:ind w:firstLine="512" w:firstLineChars="200"/>
        <w:rPr>
          <w:spacing w:val="8"/>
          <w:kern w:val="0"/>
          <w:sz w:val="24"/>
          <w:szCs w:val="24"/>
        </w:rPr>
      </w:pPr>
      <w:r>
        <w:rPr>
          <w:rFonts w:hint="eastAsia"/>
          <w:spacing w:val="8"/>
          <w:kern w:val="0"/>
          <w:sz w:val="24"/>
          <w:szCs w:val="24"/>
        </w:rPr>
        <w:t xml:space="preserve"> </w:t>
      </w:r>
      <w:r>
        <w:rPr>
          <w:spacing w:val="8"/>
          <w:kern w:val="0"/>
          <w:sz w:val="24"/>
          <w:szCs w:val="24"/>
        </w:rPr>
        <w:t xml:space="preserve">        </w:t>
      </w:r>
      <w:r>
        <w:rPr>
          <w:rFonts w:hint="eastAsia"/>
          <w:spacing w:val="8"/>
          <w:kern w:val="0"/>
          <w:sz w:val="24"/>
          <w:szCs w:val="24"/>
        </w:rPr>
        <w:t>四川省交通勘察设计研究院有限公司</w:t>
      </w:r>
    </w:p>
    <w:p>
      <w:pPr>
        <w:spacing w:line="360" w:lineRule="auto"/>
        <w:ind w:firstLine="512" w:firstLineChars="200"/>
        <w:rPr>
          <w:spacing w:val="8"/>
          <w:kern w:val="0"/>
          <w:sz w:val="24"/>
          <w:szCs w:val="24"/>
        </w:rPr>
      </w:pPr>
      <w:r>
        <w:rPr>
          <w:rFonts w:hint="eastAsia"/>
          <w:spacing w:val="8"/>
          <w:kern w:val="0"/>
          <w:sz w:val="24"/>
          <w:szCs w:val="24"/>
        </w:rPr>
        <w:t xml:space="preserve"> </w:t>
      </w:r>
      <w:r>
        <w:rPr>
          <w:spacing w:val="8"/>
          <w:kern w:val="0"/>
          <w:sz w:val="24"/>
          <w:szCs w:val="24"/>
        </w:rPr>
        <w:t xml:space="preserve">        武汉理工大学</w:t>
      </w:r>
    </w:p>
    <w:p>
      <w:pPr>
        <w:spacing w:line="360" w:lineRule="auto"/>
        <w:ind w:firstLine="512" w:firstLineChars="200"/>
        <w:rPr>
          <w:spacing w:val="8"/>
          <w:kern w:val="0"/>
          <w:sz w:val="24"/>
          <w:szCs w:val="24"/>
        </w:rPr>
      </w:pPr>
      <w:r>
        <w:rPr>
          <w:rFonts w:hint="eastAsia"/>
          <w:spacing w:val="8"/>
          <w:kern w:val="0"/>
          <w:sz w:val="24"/>
          <w:szCs w:val="24"/>
        </w:rPr>
        <w:t xml:space="preserve"> </w:t>
      </w:r>
      <w:r>
        <w:rPr>
          <w:spacing w:val="8"/>
          <w:kern w:val="0"/>
          <w:sz w:val="24"/>
          <w:szCs w:val="24"/>
        </w:rPr>
        <w:t xml:space="preserve">        </w:t>
      </w:r>
      <w:r>
        <w:rPr>
          <w:rFonts w:hint="eastAsia"/>
          <w:spacing w:val="8"/>
          <w:kern w:val="0"/>
          <w:sz w:val="24"/>
          <w:szCs w:val="24"/>
        </w:rPr>
        <w:t>西南水利水运工程科学研究院</w:t>
      </w:r>
    </w:p>
    <w:p>
      <w:pPr>
        <w:spacing w:line="360" w:lineRule="auto"/>
        <w:ind w:firstLine="512" w:firstLineChars="200"/>
        <w:rPr>
          <w:spacing w:val="8"/>
          <w:kern w:val="0"/>
          <w:sz w:val="24"/>
          <w:szCs w:val="24"/>
        </w:rPr>
      </w:pPr>
      <w:r>
        <w:rPr>
          <w:spacing w:val="8"/>
          <w:kern w:val="0"/>
          <w:sz w:val="24"/>
          <w:szCs w:val="24"/>
        </w:rPr>
        <w:t>本次局部修订的主要起草人员：</w:t>
      </w:r>
    </w:p>
    <w:p>
      <w:pPr>
        <w:spacing w:line="360" w:lineRule="auto"/>
        <w:ind w:firstLine="512" w:firstLineChars="200"/>
        <w:rPr>
          <w:spacing w:val="8"/>
          <w:kern w:val="0"/>
          <w:sz w:val="24"/>
          <w:szCs w:val="24"/>
        </w:rPr>
      </w:pPr>
      <w:r>
        <w:rPr>
          <w:spacing w:val="8"/>
          <w:kern w:val="0"/>
          <w:sz w:val="24"/>
          <w:szCs w:val="24"/>
        </w:rPr>
        <w:t>本次局部修订的主要审查人</w:t>
      </w:r>
      <w:r>
        <w:rPr>
          <w:rFonts w:hint="eastAsia"/>
          <w:spacing w:val="8"/>
          <w:kern w:val="0"/>
          <w:sz w:val="24"/>
          <w:szCs w:val="24"/>
        </w:rPr>
        <w:t>员：</w:t>
      </w:r>
    </w:p>
    <w:p>
      <w:pPr>
        <w:spacing w:line="360" w:lineRule="auto"/>
        <w:ind w:firstLine="542" w:firstLineChars="212"/>
        <w:jc w:val="center"/>
        <w:rPr>
          <w:color w:val="FF0000"/>
          <w:spacing w:val="8"/>
          <w:kern w:val="0"/>
          <w:sz w:val="24"/>
          <w:szCs w:val="24"/>
        </w:rPr>
      </w:pPr>
    </w:p>
    <w:p>
      <w:pPr>
        <w:spacing w:line="360" w:lineRule="auto"/>
        <w:ind w:firstLine="542" w:firstLineChars="212"/>
        <w:jc w:val="center"/>
        <w:rPr>
          <w:color w:val="FF0000"/>
          <w:spacing w:val="8"/>
          <w:kern w:val="0"/>
          <w:sz w:val="24"/>
          <w:szCs w:val="24"/>
        </w:rPr>
        <w:sectPr>
          <w:footerReference r:id="rId7" w:type="default"/>
          <w:footerReference r:id="rId8" w:type="even"/>
          <w:pgSz w:w="11906" w:h="16838"/>
          <w:pgMar w:top="1440" w:right="1800" w:bottom="1440" w:left="1800" w:header="851" w:footer="992" w:gutter="0"/>
          <w:cols w:space="425" w:num="1"/>
          <w:docGrid w:type="lines" w:linePitch="312" w:charSpace="0"/>
        </w:sectPr>
      </w:pPr>
    </w:p>
    <w:p>
      <w:pPr>
        <w:spacing w:after="312" w:afterLines="100" w:line="520" w:lineRule="exact"/>
        <w:jc w:val="center"/>
        <w:outlineLvl w:val="0"/>
        <w:rPr>
          <w:rFonts w:ascii="宋体" w:hAnsi="宋体"/>
          <w:b/>
          <w:color w:val="000000" w:themeColor="text1"/>
          <w:sz w:val="36"/>
          <w14:textFill>
            <w14:solidFill>
              <w14:schemeClr w14:val="tx1"/>
            </w14:solidFill>
          </w14:textFill>
        </w:rPr>
      </w:pPr>
      <w:bookmarkStart w:id="0" w:name="_Toc43743795"/>
      <w:bookmarkStart w:id="1" w:name="_Toc43745019"/>
      <w:bookmarkStart w:id="2" w:name="_Toc43744250"/>
      <w:bookmarkStart w:id="3" w:name="_Toc43741849"/>
      <w:bookmarkStart w:id="4" w:name="_Toc43744610"/>
      <w:r>
        <w:rPr>
          <w:rFonts w:hint="eastAsia" w:ascii="宋体" w:hAnsi="宋体"/>
          <w:b/>
          <w:color w:val="000000" w:themeColor="text1"/>
          <w:sz w:val="36"/>
          <w14:textFill>
            <w14:solidFill>
              <w14:schemeClr w14:val="tx1"/>
            </w14:solidFill>
          </w14:textFill>
        </w:rPr>
        <w:t>《内河通航标准》（GB 50</w:t>
      </w:r>
      <w:r>
        <w:rPr>
          <w:rFonts w:ascii="宋体" w:hAnsi="宋体"/>
          <w:b/>
          <w:color w:val="000000" w:themeColor="text1"/>
          <w:sz w:val="36"/>
          <w14:textFill>
            <w14:solidFill>
              <w14:schemeClr w14:val="tx1"/>
            </w14:solidFill>
          </w14:textFill>
        </w:rPr>
        <w:t>139</w:t>
      </w:r>
      <w:r>
        <w:rPr>
          <w:rFonts w:hint="eastAsia" w:ascii="宋体" w:hAnsi="宋体"/>
          <w:b/>
          <w:color w:val="000000" w:themeColor="text1"/>
          <w:sz w:val="36"/>
          <w14:textFill>
            <w14:solidFill>
              <w14:schemeClr w14:val="tx1"/>
            </w14:solidFill>
          </w14:textFill>
        </w:rPr>
        <w:t>-20</w:t>
      </w:r>
      <w:r>
        <w:rPr>
          <w:rFonts w:ascii="宋体" w:hAnsi="宋体"/>
          <w:b/>
          <w:color w:val="000000" w:themeColor="text1"/>
          <w:sz w:val="36"/>
          <w14:textFill>
            <w14:solidFill>
              <w14:schemeClr w14:val="tx1"/>
            </w14:solidFill>
          </w14:textFill>
        </w:rPr>
        <w:t>14）</w:t>
      </w:r>
      <w:r>
        <w:rPr>
          <w:rFonts w:hint="eastAsia" w:ascii="宋体" w:hAnsi="宋体"/>
          <w:b/>
          <w:color w:val="000000" w:themeColor="text1"/>
          <w:sz w:val="36"/>
          <w14:textFill>
            <w14:solidFill>
              <w14:schemeClr w14:val="tx1"/>
            </w14:solidFill>
          </w14:textFill>
        </w:rPr>
        <w:t>局部修订</w:t>
      </w:r>
    </w:p>
    <w:p>
      <w:pPr>
        <w:spacing w:after="312" w:afterLines="100" w:line="520" w:lineRule="exact"/>
        <w:jc w:val="center"/>
        <w:outlineLvl w:val="0"/>
        <w:rPr>
          <w:rFonts w:ascii="宋体" w:hAnsi="宋体"/>
          <w:b/>
          <w:color w:val="000000" w:themeColor="text1"/>
          <w:sz w:val="36"/>
          <w14:textFill>
            <w14:solidFill>
              <w14:schemeClr w14:val="tx1"/>
            </w14:solidFill>
          </w14:textFill>
        </w:rPr>
      </w:pPr>
      <w:r>
        <w:rPr>
          <w:rFonts w:hint="eastAsia" w:ascii="宋体" w:hAnsi="宋体"/>
          <w:b/>
          <w:color w:val="000000" w:themeColor="text1"/>
          <w:sz w:val="36"/>
          <w14:textFill>
            <w14:solidFill>
              <w14:schemeClr w14:val="tx1"/>
            </w14:solidFill>
          </w14:textFill>
        </w:rPr>
        <w:t>条文对照表</w:t>
      </w:r>
    </w:p>
    <w:p>
      <w:pPr>
        <w:spacing w:line="360" w:lineRule="auto"/>
        <w:ind w:firstLine="595" w:firstLineChars="212"/>
        <w:jc w:val="center"/>
        <w:rPr>
          <w:color w:val="FF0000"/>
          <w:spacing w:val="8"/>
          <w:kern w:val="0"/>
          <w:sz w:val="24"/>
          <w:szCs w:val="24"/>
        </w:rPr>
      </w:pPr>
      <w:r>
        <w:rPr>
          <w:rFonts w:hint="eastAsia" w:ascii="楷体" w:hAnsi="楷体" w:eastAsia="楷体"/>
          <w:b/>
          <w:color w:val="000000" w:themeColor="text1"/>
          <w:sz w:val="28"/>
          <w14:textFill>
            <w14:solidFill>
              <w14:schemeClr w14:val="tx1"/>
            </w14:solidFill>
          </w14:textFill>
        </w:rPr>
        <w:t>（</w:t>
      </w:r>
      <w:r>
        <w:rPr>
          <w:rFonts w:hint="eastAsia" w:ascii="楷体" w:hAnsi="楷体" w:eastAsia="楷体"/>
          <w:b/>
          <w:color w:val="0000FF"/>
          <w:sz w:val="28"/>
        </w:rPr>
        <w:t>方框</w:t>
      </w:r>
      <w:r>
        <w:rPr>
          <w:rFonts w:hint="eastAsia" w:ascii="楷体" w:hAnsi="楷体" w:eastAsia="楷体"/>
          <w:b/>
          <w:color w:val="000000" w:themeColor="text1"/>
          <w:sz w:val="28"/>
          <w14:textFill>
            <w14:solidFill>
              <w14:schemeClr w14:val="tx1"/>
            </w14:solidFill>
          </w14:textFill>
        </w:rPr>
        <w:t>部分为删除内容，</w:t>
      </w:r>
      <w:r>
        <w:rPr>
          <w:rFonts w:hint="eastAsia" w:ascii="楷体" w:hAnsi="楷体" w:eastAsia="楷体"/>
          <w:b/>
          <w:color w:val="FF0000"/>
          <w:sz w:val="28"/>
        </w:rPr>
        <w:t>下划线</w:t>
      </w:r>
      <w:r>
        <w:rPr>
          <w:rFonts w:hint="eastAsia" w:ascii="楷体" w:hAnsi="楷体" w:eastAsia="楷体"/>
          <w:b/>
          <w:color w:val="000000" w:themeColor="text1"/>
          <w:sz w:val="28"/>
          <w14:textFill>
            <w14:solidFill>
              <w14:schemeClr w14:val="tx1"/>
            </w14:solidFill>
          </w14:textFill>
        </w:rPr>
        <w:t>部分为增加内容）</w:t>
      </w:r>
      <w:bookmarkEnd w:id="0"/>
      <w:bookmarkEnd w:id="1"/>
      <w:bookmarkEnd w:id="2"/>
      <w:bookmarkEnd w:id="3"/>
      <w:bookmarkEnd w:id="4"/>
    </w:p>
    <w:tbl>
      <w:tblPr>
        <w:tblStyle w:val="17"/>
        <w:tblW w:w="85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4"/>
        <w:gridCol w:w="4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3964" w:type="dxa"/>
            <w:vAlign w:val="center"/>
          </w:tcPr>
          <w:p>
            <w:pPr>
              <w:spacing w:line="360" w:lineRule="auto"/>
              <w:jc w:val="center"/>
              <w:rPr>
                <w:rFonts w:ascii="宋体" w:hAnsi="宋体"/>
                <w:b/>
                <w:color w:val="auto"/>
                <w:kern w:val="0"/>
                <w:sz w:val="20"/>
                <w:szCs w:val="24"/>
              </w:rPr>
            </w:pPr>
            <w:r>
              <w:rPr>
                <w:rFonts w:ascii="宋体" w:hAnsi="宋体"/>
                <w:b/>
                <w:color w:val="auto"/>
                <w:kern w:val="0"/>
                <w:sz w:val="20"/>
                <w:szCs w:val="24"/>
              </w:rPr>
              <w:t>现行《标准》条文</w:t>
            </w:r>
          </w:p>
        </w:tc>
        <w:tc>
          <w:tcPr>
            <w:tcW w:w="4592" w:type="dxa"/>
            <w:vAlign w:val="center"/>
          </w:tcPr>
          <w:p>
            <w:pPr>
              <w:spacing w:line="360" w:lineRule="auto"/>
              <w:jc w:val="center"/>
              <w:rPr>
                <w:rFonts w:ascii="宋体" w:hAnsi="宋体"/>
                <w:b/>
                <w:color w:val="auto"/>
                <w:kern w:val="0"/>
                <w:sz w:val="20"/>
                <w:szCs w:val="24"/>
              </w:rPr>
            </w:pPr>
            <w:r>
              <w:rPr>
                <w:rFonts w:hint="eastAsia" w:ascii="宋体" w:hAnsi="宋体"/>
                <w:b/>
                <w:color w:val="auto"/>
                <w:kern w:val="0"/>
                <w:sz w:val="20"/>
                <w:szCs w:val="24"/>
              </w:rPr>
              <w:t>修订《标准》条文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3964" w:type="dxa"/>
            <w:vAlign w:val="center"/>
          </w:tcPr>
          <w:p>
            <w:pPr>
              <w:spacing w:line="360" w:lineRule="auto"/>
              <w:jc w:val="center"/>
              <w:rPr>
                <w:rFonts w:ascii="宋体" w:hAnsi="宋体"/>
                <w:b/>
                <w:color w:val="auto"/>
                <w:kern w:val="0"/>
                <w:sz w:val="20"/>
                <w:szCs w:val="24"/>
              </w:rPr>
            </w:pPr>
            <w:r>
              <w:rPr>
                <w:rFonts w:hint="eastAsia"/>
                <w:b/>
                <w:color w:val="auto"/>
                <w:kern w:val="0"/>
                <w:sz w:val="20"/>
              </w:rPr>
              <w:t>1</w:t>
            </w:r>
            <w:r>
              <w:rPr>
                <w:b/>
                <w:color w:val="auto"/>
                <w:kern w:val="0"/>
                <w:sz w:val="20"/>
              </w:rPr>
              <w:t xml:space="preserve">  总则</w:t>
            </w:r>
          </w:p>
        </w:tc>
        <w:tc>
          <w:tcPr>
            <w:tcW w:w="4592" w:type="dxa"/>
            <w:vAlign w:val="center"/>
          </w:tcPr>
          <w:p>
            <w:pPr>
              <w:spacing w:line="360" w:lineRule="auto"/>
              <w:jc w:val="center"/>
              <w:rPr>
                <w:rFonts w:ascii="宋体" w:hAnsi="宋体"/>
                <w:b/>
                <w:color w:val="auto"/>
                <w:kern w:val="0"/>
                <w:sz w:val="20"/>
                <w:szCs w:val="24"/>
              </w:rPr>
            </w:pPr>
            <w:r>
              <w:rPr>
                <w:rFonts w:hint="eastAsia"/>
                <w:b/>
                <w:color w:val="auto"/>
                <w:kern w:val="0"/>
                <w:sz w:val="20"/>
              </w:rPr>
              <w:t>1</w:t>
            </w:r>
            <w:r>
              <w:rPr>
                <w:b/>
                <w:color w:val="auto"/>
                <w:kern w:val="0"/>
                <w:sz w:val="20"/>
              </w:rPr>
              <w:t xml:space="preserve">  总则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3964" w:type="dxa"/>
            <w:vAlign w:val="center"/>
          </w:tcPr>
          <w:p>
            <w:pPr>
              <w:spacing w:line="380" w:lineRule="exact"/>
              <w:jc w:val="left"/>
              <w:rPr>
                <w:rFonts w:ascii="宋体" w:hAnsi="宋体"/>
                <w:b/>
                <w:color w:val="auto"/>
                <w:kern w:val="0"/>
                <w:sz w:val="20"/>
                <w:szCs w:val="24"/>
              </w:rPr>
            </w:pPr>
            <w:r>
              <w:rPr>
                <w:b/>
                <w:color w:val="auto"/>
                <w:kern w:val="0"/>
                <w:sz w:val="20"/>
                <w:szCs w:val="21"/>
              </w:rPr>
              <w:t>1.0.2</w:t>
            </w:r>
            <w:r>
              <w:rPr>
                <w:rFonts w:hint="eastAsia"/>
                <w:color w:val="auto"/>
                <w:kern w:val="0"/>
                <w:sz w:val="20"/>
                <w:szCs w:val="21"/>
              </w:rPr>
              <w:t xml:space="preserve">  本标准适用于天然河流、渠化河流、湖泊、水库、运河和渠道等通航内河船舶或海轮的航道、</w:t>
            </w:r>
            <w:r>
              <w:rPr>
                <w:rFonts w:hint="eastAsia"/>
                <w:color w:val="auto"/>
                <w:kern w:val="0"/>
                <w:sz w:val="20"/>
                <w:szCs w:val="21"/>
                <w:bdr w:val="single" w:color="auto" w:sz="4" w:space="0"/>
              </w:rPr>
              <w:t>船闸</w:t>
            </w:r>
            <w:r>
              <w:rPr>
                <w:rFonts w:hint="eastAsia"/>
                <w:color w:val="auto"/>
                <w:kern w:val="0"/>
                <w:sz w:val="20"/>
                <w:szCs w:val="21"/>
              </w:rPr>
              <w:t>、过河建筑物、临河建筑物的规划设计和</w:t>
            </w:r>
            <w:r>
              <w:rPr>
                <w:rFonts w:hint="eastAsia"/>
                <w:color w:val="auto"/>
                <w:kern w:val="0"/>
                <w:sz w:val="20"/>
                <w:szCs w:val="21"/>
                <w:bdr w:val="single" w:color="auto" w:sz="4" w:space="0"/>
              </w:rPr>
              <w:t>通航安全影响论证</w:t>
            </w:r>
            <w:r>
              <w:rPr>
                <w:rFonts w:hint="eastAsia"/>
                <w:color w:val="auto"/>
                <w:kern w:val="0"/>
                <w:sz w:val="20"/>
                <w:szCs w:val="21"/>
              </w:rPr>
              <w:t>。</w:t>
            </w:r>
          </w:p>
        </w:tc>
        <w:tc>
          <w:tcPr>
            <w:tcW w:w="4592" w:type="dxa"/>
            <w:vAlign w:val="center"/>
          </w:tcPr>
          <w:p>
            <w:pPr>
              <w:spacing w:line="380" w:lineRule="exact"/>
              <w:jc w:val="left"/>
              <w:rPr>
                <w:rFonts w:ascii="宋体" w:hAnsi="宋体"/>
                <w:b/>
                <w:color w:val="auto"/>
                <w:kern w:val="0"/>
                <w:sz w:val="20"/>
                <w:szCs w:val="24"/>
              </w:rPr>
            </w:pPr>
            <w:r>
              <w:rPr>
                <w:b/>
                <w:color w:val="auto"/>
                <w:kern w:val="0"/>
                <w:sz w:val="20"/>
                <w:szCs w:val="21"/>
              </w:rPr>
              <w:t>1.0.2</w:t>
            </w:r>
            <w:r>
              <w:rPr>
                <w:rFonts w:hint="eastAsia"/>
                <w:color w:val="auto"/>
                <w:kern w:val="0"/>
                <w:sz w:val="20"/>
                <w:szCs w:val="21"/>
              </w:rPr>
              <w:t xml:space="preserve">  本标准适用于天然河流、渠化河流、湖泊、水库、运河和渠道等通航内河船舶或海轮的航道、</w:t>
            </w:r>
            <w:r>
              <w:rPr>
                <w:rFonts w:hint="eastAsia"/>
                <w:color w:val="auto"/>
                <w:kern w:val="0"/>
                <w:sz w:val="20"/>
                <w:szCs w:val="21"/>
                <w:u w:val="single"/>
              </w:rPr>
              <w:t>通航建筑物</w:t>
            </w:r>
            <w:r>
              <w:rPr>
                <w:rFonts w:hint="eastAsia"/>
                <w:color w:val="auto"/>
                <w:kern w:val="0"/>
                <w:sz w:val="20"/>
                <w:szCs w:val="21"/>
              </w:rPr>
              <w:t>、过河建筑物、临河建筑物的规划设计和</w:t>
            </w:r>
            <w:r>
              <w:rPr>
                <w:rFonts w:hint="eastAsia"/>
                <w:color w:val="auto"/>
                <w:kern w:val="0"/>
                <w:sz w:val="20"/>
                <w:szCs w:val="21"/>
                <w:u w:val="single"/>
              </w:rPr>
              <w:t>航道通航条件影响评价</w:t>
            </w:r>
            <w:r>
              <w:rPr>
                <w:rFonts w:hint="eastAsia"/>
                <w:color w:val="auto"/>
                <w:kern w:val="0"/>
                <w:sz w:val="2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7" w:hRule="atLeast"/>
        </w:trPr>
        <w:tc>
          <w:tcPr>
            <w:tcW w:w="3964" w:type="dxa"/>
            <w:vAlign w:val="center"/>
          </w:tcPr>
          <w:p>
            <w:pPr>
              <w:spacing w:line="380" w:lineRule="exact"/>
              <w:jc w:val="left"/>
              <w:rPr>
                <w:b/>
                <w:color w:val="auto"/>
                <w:kern w:val="0"/>
                <w:sz w:val="24"/>
              </w:rPr>
            </w:pPr>
            <w:r>
              <w:rPr>
                <w:b/>
                <w:color w:val="auto"/>
                <w:kern w:val="0"/>
                <w:sz w:val="20"/>
                <w:szCs w:val="21"/>
              </w:rPr>
              <w:t>1.0.3</w:t>
            </w:r>
            <w:r>
              <w:rPr>
                <w:rFonts w:hint="eastAsia"/>
                <w:b/>
                <w:color w:val="auto"/>
                <w:kern w:val="0"/>
                <w:sz w:val="20"/>
                <w:szCs w:val="21"/>
              </w:rPr>
              <w:t xml:space="preserve">  </w:t>
            </w:r>
            <w:r>
              <w:rPr>
                <w:rFonts w:hint="eastAsia"/>
                <w:color w:val="auto"/>
                <w:kern w:val="0"/>
                <w:sz w:val="20"/>
                <w:szCs w:val="21"/>
              </w:rPr>
              <w:t>内河航道通航海轮河段的规划设计，除应符合本标准的有关规定外，其航道尺度计算尚应符合现行行业标准《海港总体设计规范》（JT</w:t>
            </w:r>
            <w:r>
              <w:rPr>
                <w:color w:val="auto"/>
                <w:kern w:val="0"/>
                <w:sz w:val="20"/>
                <w:szCs w:val="21"/>
              </w:rPr>
              <w:t>S 165</w:t>
            </w:r>
            <w:r>
              <w:rPr>
                <w:rFonts w:hint="eastAsia"/>
                <w:color w:val="auto"/>
                <w:kern w:val="0"/>
                <w:sz w:val="20"/>
                <w:szCs w:val="21"/>
              </w:rPr>
              <w:t>）的有关规定，</w:t>
            </w:r>
            <w:r>
              <w:rPr>
                <w:rFonts w:ascii="HiddenHorzOCR" w:hAnsi="HiddenHorzOCR"/>
                <w:color w:val="auto"/>
                <w:kern w:val="0"/>
                <w:sz w:val="20"/>
                <w:szCs w:val="21"/>
              </w:rPr>
              <w:t>按通航内河船舶和海轮的要求分别计算，取其大值；</w:t>
            </w:r>
            <w:r>
              <w:rPr>
                <w:rFonts w:hint="eastAsia"/>
                <w:color w:val="auto"/>
                <w:kern w:val="0"/>
                <w:sz w:val="20"/>
                <w:szCs w:val="21"/>
              </w:rPr>
              <w:t>桥梁的通航净空尺度尚应符合现行行业标准</w:t>
            </w:r>
            <w:r>
              <w:rPr>
                <w:rFonts w:hint="eastAsia"/>
                <w:color w:val="auto"/>
                <w:kern w:val="0"/>
                <w:sz w:val="20"/>
                <w:szCs w:val="21"/>
                <w:bdr w:val="single" w:color="auto" w:sz="4" w:space="0"/>
              </w:rPr>
              <w:t>《通航海轮桥梁通航标准》（JTJ311）</w:t>
            </w:r>
            <w:r>
              <w:rPr>
                <w:rFonts w:hint="eastAsia"/>
                <w:color w:val="auto"/>
                <w:kern w:val="0"/>
                <w:sz w:val="20"/>
                <w:szCs w:val="21"/>
              </w:rPr>
              <w:t>的有关规定，其他过河建筑物的通航净空尺度应通过论证确定。</w:t>
            </w:r>
          </w:p>
        </w:tc>
        <w:tc>
          <w:tcPr>
            <w:tcW w:w="4592" w:type="dxa"/>
            <w:vAlign w:val="center"/>
          </w:tcPr>
          <w:p>
            <w:pPr>
              <w:spacing w:line="380" w:lineRule="exact"/>
              <w:jc w:val="left"/>
              <w:rPr>
                <w:b/>
                <w:color w:val="auto"/>
                <w:kern w:val="0"/>
                <w:sz w:val="24"/>
              </w:rPr>
            </w:pPr>
            <w:r>
              <w:rPr>
                <w:b/>
                <w:color w:val="auto"/>
                <w:kern w:val="0"/>
                <w:sz w:val="20"/>
                <w:szCs w:val="21"/>
              </w:rPr>
              <w:t>1.0.3</w:t>
            </w:r>
            <w:r>
              <w:rPr>
                <w:rFonts w:hint="eastAsia"/>
                <w:b/>
                <w:color w:val="auto"/>
                <w:kern w:val="0"/>
                <w:sz w:val="20"/>
                <w:szCs w:val="21"/>
              </w:rPr>
              <w:t xml:space="preserve">  </w:t>
            </w:r>
            <w:r>
              <w:rPr>
                <w:rFonts w:hint="eastAsia"/>
                <w:color w:val="auto"/>
                <w:kern w:val="0"/>
                <w:sz w:val="20"/>
                <w:szCs w:val="21"/>
              </w:rPr>
              <w:t>内河航道通航海轮河段的规划设计，除应符合本标准的有关规定外，其航道尺度计算尚应符合现行行业标准《海港总体设计规范》（JT</w:t>
            </w:r>
            <w:r>
              <w:rPr>
                <w:color w:val="auto"/>
                <w:kern w:val="0"/>
                <w:sz w:val="20"/>
                <w:szCs w:val="21"/>
              </w:rPr>
              <w:t>S 165</w:t>
            </w:r>
            <w:r>
              <w:rPr>
                <w:rFonts w:hint="eastAsia"/>
                <w:color w:val="auto"/>
                <w:kern w:val="0"/>
                <w:sz w:val="20"/>
                <w:szCs w:val="21"/>
              </w:rPr>
              <w:t>）的有关规定，</w:t>
            </w:r>
            <w:r>
              <w:rPr>
                <w:rFonts w:ascii="HiddenHorzOCR" w:hAnsi="HiddenHorzOCR"/>
                <w:color w:val="auto"/>
                <w:kern w:val="0"/>
                <w:sz w:val="20"/>
                <w:szCs w:val="21"/>
              </w:rPr>
              <w:t>按通航内河船舶和海轮的要求分别计算，取其大值；</w:t>
            </w:r>
            <w:r>
              <w:rPr>
                <w:rFonts w:hint="eastAsia"/>
                <w:color w:val="auto"/>
                <w:kern w:val="0"/>
                <w:sz w:val="20"/>
                <w:szCs w:val="21"/>
              </w:rPr>
              <w:t>桥梁的通航净空尺度尚应符合现行行业标准</w:t>
            </w:r>
            <w:r>
              <w:rPr>
                <w:rFonts w:hint="eastAsia"/>
                <w:color w:val="auto"/>
                <w:kern w:val="0"/>
                <w:sz w:val="20"/>
                <w:szCs w:val="21"/>
                <w:u w:val="single"/>
              </w:rPr>
              <w:t>《海轮航道通航标准》（</w:t>
            </w:r>
            <w:r>
              <w:rPr>
                <w:color w:val="auto"/>
                <w:kern w:val="0"/>
                <w:sz w:val="20"/>
                <w:szCs w:val="21"/>
                <w:u w:val="single"/>
              </w:rPr>
              <w:t>JTS 180-3</w:t>
            </w:r>
            <w:r>
              <w:rPr>
                <w:rFonts w:hint="eastAsia"/>
                <w:color w:val="auto"/>
                <w:kern w:val="0"/>
                <w:sz w:val="20"/>
                <w:szCs w:val="21"/>
                <w:u w:val="single"/>
              </w:rPr>
              <w:t>）</w:t>
            </w:r>
            <w:r>
              <w:rPr>
                <w:rFonts w:hint="eastAsia"/>
                <w:color w:val="auto"/>
                <w:kern w:val="0"/>
                <w:sz w:val="20"/>
                <w:szCs w:val="21"/>
              </w:rPr>
              <w:t>的有关规定，其他过河建筑物的通航净空尺度应通过论证确定。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3964" w:type="dxa"/>
            <w:vAlign w:val="center"/>
          </w:tcPr>
          <w:p>
            <w:pPr>
              <w:spacing w:line="380" w:lineRule="exact"/>
              <w:jc w:val="left"/>
              <w:rPr>
                <w:b/>
                <w:color w:val="auto"/>
                <w:kern w:val="0"/>
                <w:sz w:val="24"/>
              </w:rPr>
            </w:pPr>
            <w:r>
              <w:rPr>
                <w:rFonts w:eastAsia="黑体"/>
                <w:b/>
                <w:color w:val="auto"/>
                <w:kern w:val="0"/>
                <w:sz w:val="20"/>
                <w:szCs w:val="21"/>
              </w:rPr>
              <w:t>1.0.</w:t>
            </w:r>
            <w:r>
              <w:rPr>
                <w:rFonts w:hint="eastAsia" w:eastAsia="黑体"/>
                <w:b/>
                <w:color w:val="auto"/>
                <w:kern w:val="0"/>
                <w:sz w:val="20"/>
                <w:szCs w:val="21"/>
              </w:rPr>
              <w:t>4</w:t>
            </w:r>
            <w:r>
              <w:rPr>
                <w:rFonts w:hint="eastAsia" w:ascii="黑体" w:eastAsia="黑体"/>
                <w:b/>
                <w:color w:val="auto"/>
                <w:kern w:val="0"/>
                <w:sz w:val="20"/>
                <w:szCs w:val="21"/>
              </w:rPr>
              <w:t xml:space="preserve"> </w:t>
            </w:r>
            <w:r>
              <w:rPr>
                <w:rFonts w:hint="eastAsia" w:ascii="黑体" w:eastAsia="黑体"/>
                <w:color w:val="auto"/>
                <w:kern w:val="0"/>
                <w:sz w:val="20"/>
                <w:szCs w:val="21"/>
              </w:rPr>
              <w:t xml:space="preserve"> 内河航道应按批准的航道等级进行规划设计，其通航尺度应通过综合技术经济比较，合理确定。内河</w:t>
            </w:r>
            <w:r>
              <w:rPr>
                <w:rFonts w:hint="eastAsia" w:ascii="黑体" w:eastAsia="黑体"/>
                <w:color w:val="auto"/>
                <w:kern w:val="0"/>
                <w:sz w:val="20"/>
                <w:szCs w:val="21"/>
                <w:bdr w:val="single" w:color="auto" w:sz="4" w:space="0"/>
              </w:rPr>
              <w:t>船闸</w:t>
            </w:r>
            <w:r>
              <w:rPr>
                <w:rFonts w:hint="eastAsia" w:ascii="黑体" w:eastAsia="黑体"/>
                <w:color w:val="auto"/>
                <w:kern w:val="0"/>
                <w:sz w:val="20"/>
                <w:szCs w:val="21"/>
              </w:rPr>
              <w:t>和过河建筑物、临河建筑物等不易扩建、改建的永久性工程和一次建成比较合理的工程，应按</w:t>
            </w:r>
            <w:r>
              <w:rPr>
                <w:rFonts w:hint="eastAsia" w:ascii="黑体" w:eastAsia="黑体"/>
                <w:color w:val="auto"/>
                <w:kern w:val="0"/>
                <w:sz w:val="20"/>
                <w:szCs w:val="21"/>
                <w:bdr w:val="single" w:color="auto" w:sz="4" w:space="0"/>
              </w:rPr>
              <w:t>远期</w:t>
            </w:r>
            <w:r>
              <w:rPr>
                <w:rFonts w:hint="eastAsia" w:ascii="黑体" w:eastAsia="黑体"/>
                <w:color w:val="auto"/>
                <w:kern w:val="0"/>
                <w:sz w:val="20"/>
                <w:szCs w:val="21"/>
              </w:rPr>
              <w:t>航道技术等级或航运发展长远需求进行规划设计。</w:t>
            </w:r>
          </w:p>
        </w:tc>
        <w:tc>
          <w:tcPr>
            <w:tcW w:w="4592" w:type="dxa"/>
            <w:vAlign w:val="center"/>
          </w:tcPr>
          <w:p>
            <w:pPr>
              <w:spacing w:line="380" w:lineRule="exact"/>
              <w:jc w:val="left"/>
              <w:rPr>
                <w:b/>
                <w:color w:val="auto"/>
                <w:kern w:val="0"/>
                <w:sz w:val="24"/>
              </w:rPr>
            </w:pPr>
            <w:r>
              <w:rPr>
                <w:rFonts w:eastAsia="黑体"/>
                <w:b/>
                <w:color w:val="auto"/>
                <w:kern w:val="0"/>
                <w:sz w:val="20"/>
                <w:szCs w:val="21"/>
              </w:rPr>
              <w:t>1.0.</w:t>
            </w:r>
            <w:r>
              <w:rPr>
                <w:rFonts w:hint="eastAsia" w:eastAsia="黑体"/>
                <w:b/>
                <w:color w:val="auto"/>
                <w:kern w:val="0"/>
                <w:sz w:val="20"/>
                <w:szCs w:val="21"/>
              </w:rPr>
              <w:t>4</w:t>
            </w:r>
            <w:r>
              <w:rPr>
                <w:rFonts w:hint="eastAsia" w:ascii="黑体" w:eastAsia="黑体"/>
                <w:b/>
                <w:color w:val="auto"/>
                <w:kern w:val="0"/>
                <w:sz w:val="20"/>
                <w:szCs w:val="21"/>
              </w:rPr>
              <w:t xml:space="preserve"> </w:t>
            </w:r>
            <w:r>
              <w:rPr>
                <w:rFonts w:hint="eastAsia" w:ascii="黑体" w:eastAsia="黑体"/>
                <w:color w:val="auto"/>
                <w:kern w:val="0"/>
                <w:sz w:val="20"/>
                <w:szCs w:val="21"/>
              </w:rPr>
              <w:t xml:space="preserve"> 内河航道应按批准的航道等级进行规划设计，其通航尺度应通过综合技术经济比较，合理确定。内河</w:t>
            </w:r>
            <w:r>
              <w:rPr>
                <w:rFonts w:hint="eastAsia" w:ascii="黑体" w:hAnsi="黑体" w:eastAsia="黑体"/>
                <w:color w:val="auto"/>
                <w:kern w:val="0"/>
                <w:sz w:val="20"/>
                <w:szCs w:val="21"/>
                <w:u w:val="single"/>
              </w:rPr>
              <w:t>通航建筑物</w:t>
            </w:r>
            <w:r>
              <w:rPr>
                <w:rFonts w:hint="eastAsia" w:ascii="黑体" w:eastAsia="黑体"/>
                <w:color w:val="auto"/>
                <w:kern w:val="0"/>
                <w:sz w:val="20"/>
                <w:szCs w:val="21"/>
              </w:rPr>
              <w:t>和过河建筑物、临河建筑物等不易扩建、改建的永久性工程和一次建成比较合理的工程，应按航道</w:t>
            </w:r>
            <w:r>
              <w:rPr>
                <w:rFonts w:hint="eastAsia" w:ascii="黑体" w:eastAsia="黑体"/>
                <w:color w:val="auto"/>
                <w:kern w:val="0"/>
                <w:sz w:val="20"/>
                <w:szCs w:val="21"/>
                <w:u w:val="single"/>
              </w:rPr>
              <w:t>发展规划</w:t>
            </w:r>
            <w:r>
              <w:rPr>
                <w:rFonts w:hint="eastAsia" w:ascii="黑体" w:eastAsia="黑体"/>
                <w:color w:val="auto"/>
                <w:kern w:val="0"/>
                <w:sz w:val="20"/>
                <w:szCs w:val="21"/>
              </w:rPr>
              <w:t>技术等级或航运发展长远需求进行规划设计。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3964" w:type="dxa"/>
            <w:vAlign w:val="center"/>
          </w:tcPr>
          <w:p>
            <w:pPr>
              <w:spacing w:line="380" w:lineRule="exact"/>
              <w:jc w:val="left"/>
              <w:rPr>
                <w:color w:val="auto"/>
                <w:kern w:val="0"/>
                <w:sz w:val="20"/>
                <w:szCs w:val="21"/>
              </w:rPr>
            </w:pPr>
            <w:r>
              <w:rPr>
                <w:b/>
                <w:color w:val="auto"/>
                <w:kern w:val="0"/>
                <w:sz w:val="20"/>
                <w:szCs w:val="21"/>
              </w:rPr>
              <w:t>1.0.</w:t>
            </w:r>
            <w:r>
              <w:rPr>
                <w:rFonts w:hint="eastAsia"/>
                <w:b/>
                <w:color w:val="auto"/>
                <w:kern w:val="0"/>
                <w:sz w:val="20"/>
                <w:szCs w:val="21"/>
              </w:rPr>
              <w:t>5</w:t>
            </w:r>
            <w:r>
              <w:rPr>
                <w:b/>
                <w:color w:val="auto"/>
                <w:kern w:val="0"/>
                <w:sz w:val="20"/>
                <w:szCs w:val="21"/>
              </w:rPr>
              <w:t xml:space="preserve"> </w:t>
            </w:r>
            <w:r>
              <w:rPr>
                <w:rFonts w:hint="eastAsia"/>
                <w:b/>
                <w:color w:val="auto"/>
                <w:kern w:val="0"/>
                <w:sz w:val="20"/>
                <w:szCs w:val="21"/>
              </w:rPr>
              <w:t xml:space="preserve"> </w:t>
            </w:r>
            <w:r>
              <w:rPr>
                <w:rFonts w:hint="eastAsia"/>
                <w:color w:val="auto"/>
                <w:kern w:val="0"/>
                <w:sz w:val="20"/>
                <w:szCs w:val="21"/>
              </w:rPr>
              <w:t>内河航道、</w:t>
            </w:r>
            <w:r>
              <w:rPr>
                <w:rFonts w:hint="eastAsia"/>
                <w:color w:val="auto"/>
                <w:kern w:val="0"/>
                <w:sz w:val="20"/>
                <w:szCs w:val="21"/>
                <w:bdr w:val="single" w:color="auto" w:sz="4" w:space="0"/>
              </w:rPr>
              <w:t>船闸</w:t>
            </w:r>
            <w:r>
              <w:rPr>
                <w:rFonts w:hint="eastAsia"/>
                <w:color w:val="auto"/>
                <w:kern w:val="0"/>
                <w:sz w:val="20"/>
                <w:szCs w:val="21"/>
              </w:rPr>
              <w:t>和过河建筑物、临河建筑物工程的规划设计和</w:t>
            </w:r>
            <w:r>
              <w:rPr>
                <w:rFonts w:hint="eastAsia"/>
                <w:color w:val="auto"/>
                <w:kern w:val="0"/>
                <w:sz w:val="20"/>
                <w:szCs w:val="21"/>
                <w:bdr w:val="single" w:color="auto" w:sz="4" w:space="0"/>
              </w:rPr>
              <w:t>通航安全影响论证</w:t>
            </w:r>
            <w:r>
              <w:rPr>
                <w:rFonts w:hint="eastAsia"/>
                <w:color w:val="auto"/>
                <w:kern w:val="0"/>
                <w:sz w:val="20"/>
                <w:szCs w:val="21"/>
              </w:rPr>
              <w:t>，除应符合本标准的规定外，尚应符合国家现行有关标准的规定。</w:t>
            </w:r>
          </w:p>
          <w:p>
            <w:pPr>
              <w:spacing w:line="380" w:lineRule="exact"/>
              <w:jc w:val="left"/>
              <w:rPr>
                <w:b/>
                <w:color w:val="auto"/>
                <w:kern w:val="0"/>
                <w:sz w:val="24"/>
              </w:rPr>
            </w:pPr>
          </w:p>
        </w:tc>
        <w:tc>
          <w:tcPr>
            <w:tcW w:w="4592" w:type="dxa"/>
            <w:vAlign w:val="center"/>
          </w:tcPr>
          <w:p>
            <w:pPr>
              <w:spacing w:line="380" w:lineRule="exact"/>
              <w:jc w:val="left"/>
              <w:rPr>
                <w:b/>
                <w:color w:val="auto"/>
                <w:kern w:val="0"/>
                <w:sz w:val="24"/>
              </w:rPr>
            </w:pPr>
            <w:r>
              <w:rPr>
                <w:b/>
                <w:color w:val="auto"/>
                <w:kern w:val="0"/>
                <w:sz w:val="20"/>
                <w:szCs w:val="21"/>
              </w:rPr>
              <w:t>1.0.</w:t>
            </w:r>
            <w:r>
              <w:rPr>
                <w:rFonts w:hint="eastAsia"/>
                <w:b/>
                <w:color w:val="auto"/>
                <w:kern w:val="0"/>
                <w:sz w:val="20"/>
                <w:szCs w:val="21"/>
              </w:rPr>
              <w:t>5</w:t>
            </w:r>
            <w:r>
              <w:rPr>
                <w:b/>
                <w:color w:val="auto"/>
                <w:kern w:val="0"/>
                <w:sz w:val="20"/>
                <w:szCs w:val="21"/>
              </w:rPr>
              <w:t xml:space="preserve"> </w:t>
            </w:r>
            <w:r>
              <w:rPr>
                <w:rFonts w:hint="eastAsia"/>
                <w:b/>
                <w:color w:val="auto"/>
                <w:kern w:val="0"/>
                <w:sz w:val="20"/>
                <w:szCs w:val="21"/>
              </w:rPr>
              <w:t xml:space="preserve"> </w:t>
            </w:r>
            <w:r>
              <w:rPr>
                <w:rFonts w:hint="eastAsia"/>
                <w:color w:val="auto"/>
                <w:kern w:val="0"/>
                <w:sz w:val="20"/>
                <w:szCs w:val="21"/>
              </w:rPr>
              <w:t>内河航道、</w:t>
            </w:r>
            <w:r>
              <w:rPr>
                <w:rFonts w:hint="eastAsia"/>
                <w:color w:val="auto"/>
                <w:kern w:val="0"/>
                <w:sz w:val="20"/>
                <w:szCs w:val="21"/>
                <w:u w:val="single"/>
              </w:rPr>
              <w:t>通航建筑物</w:t>
            </w:r>
            <w:r>
              <w:rPr>
                <w:rFonts w:hint="eastAsia"/>
                <w:color w:val="auto"/>
                <w:kern w:val="0"/>
                <w:sz w:val="20"/>
                <w:szCs w:val="21"/>
              </w:rPr>
              <w:t>和过河建筑物、临河建筑物工程的规划设计和</w:t>
            </w:r>
            <w:r>
              <w:rPr>
                <w:rFonts w:hint="eastAsia"/>
                <w:color w:val="auto"/>
                <w:kern w:val="0"/>
                <w:sz w:val="20"/>
                <w:szCs w:val="21"/>
                <w:u w:val="single"/>
              </w:rPr>
              <w:t>航道通航条件影响评价</w:t>
            </w:r>
            <w:r>
              <w:rPr>
                <w:rFonts w:hint="eastAsia"/>
                <w:color w:val="auto"/>
                <w:kern w:val="0"/>
                <w:sz w:val="20"/>
                <w:szCs w:val="21"/>
              </w:rPr>
              <w:t>，除应符合本标准的规定外，尚应符合国家现行有关标准的规定。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964" w:type="dxa"/>
          </w:tcPr>
          <w:p>
            <w:pPr>
              <w:pStyle w:val="15"/>
              <w:rPr>
                <w:bCs/>
                <w:color w:val="auto"/>
              </w:rPr>
            </w:pPr>
            <w:r>
              <w:rPr>
                <w:rFonts w:hint="eastAsia"/>
                <w:color w:val="auto"/>
              </w:rPr>
              <w:t>2 术语和符号</w:t>
            </w:r>
          </w:p>
        </w:tc>
        <w:tc>
          <w:tcPr>
            <w:tcW w:w="4592" w:type="dxa"/>
          </w:tcPr>
          <w:p>
            <w:pPr>
              <w:pStyle w:val="15"/>
              <w:rPr>
                <w:bCs/>
                <w:color w:val="auto"/>
              </w:rPr>
            </w:pPr>
            <w:r>
              <w:rPr>
                <w:rFonts w:hint="eastAsia"/>
                <w:color w:val="auto"/>
              </w:rPr>
              <w:t>2 术语和符号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tcPr>
          <w:p>
            <w:pPr>
              <w:spacing w:line="380" w:lineRule="exact"/>
              <w:rPr>
                <w:color w:val="auto"/>
                <w:kern w:val="0"/>
                <w:sz w:val="20"/>
                <w:szCs w:val="21"/>
              </w:rPr>
            </w:pPr>
            <w:r>
              <w:rPr>
                <w:b/>
                <w:color w:val="auto"/>
                <w:kern w:val="0"/>
                <w:sz w:val="20"/>
                <w:szCs w:val="21"/>
              </w:rPr>
              <w:t>2.</w:t>
            </w:r>
            <w:r>
              <w:rPr>
                <w:rFonts w:hint="eastAsia"/>
                <w:b/>
                <w:color w:val="auto"/>
                <w:kern w:val="0"/>
                <w:sz w:val="20"/>
                <w:szCs w:val="21"/>
              </w:rPr>
              <w:t>0</w:t>
            </w:r>
            <w:r>
              <w:rPr>
                <w:b/>
                <w:color w:val="auto"/>
                <w:kern w:val="0"/>
                <w:sz w:val="20"/>
                <w:szCs w:val="21"/>
              </w:rPr>
              <w:t>.</w:t>
            </w:r>
            <w:r>
              <w:rPr>
                <w:rFonts w:hint="eastAsia"/>
                <w:b/>
                <w:color w:val="auto"/>
                <w:kern w:val="0"/>
                <w:sz w:val="20"/>
                <w:szCs w:val="21"/>
              </w:rPr>
              <w:t xml:space="preserve">2  </w:t>
            </w:r>
            <w:r>
              <w:rPr>
                <w:rFonts w:hint="eastAsia"/>
                <w:color w:val="auto"/>
                <w:kern w:val="0"/>
                <w:sz w:val="20"/>
                <w:szCs w:val="21"/>
              </w:rPr>
              <w:t xml:space="preserve">船闸有效尺度  </w:t>
            </w:r>
            <w:r>
              <w:rPr>
                <w:color w:val="auto"/>
                <w:kern w:val="0"/>
                <w:sz w:val="20"/>
                <w:szCs w:val="21"/>
              </w:rPr>
              <w:t>useful dimensions of ship</w:t>
            </w:r>
            <w:r>
              <w:rPr>
                <w:rFonts w:hint="eastAsia"/>
                <w:color w:val="auto"/>
                <w:kern w:val="0"/>
                <w:sz w:val="20"/>
                <w:szCs w:val="21"/>
              </w:rPr>
              <w:t xml:space="preserve"> </w:t>
            </w:r>
            <w:r>
              <w:rPr>
                <w:color w:val="auto"/>
                <w:kern w:val="0"/>
                <w:sz w:val="20"/>
                <w:szCs w:val="21"/>
              </w:rPr>
              <w:t>lock</w:t>
            </w:r>
          </w:p>
          <w:p>
            <w:pPr>
              <w:spacing w:line="380" w:lineRule="exact"/>
              <w:jc w:val="left"/>
              <w:rPr>
                <w:rFonts w:ascii="黑体" w:eastAsia="黑体"/>
                <w:b/>
                <w:color w:val="auto"/>
                <w:kern w:val="0"/>
                <w:sz w:val="32"/>
                <w:szCs w:val="32"/>
              </w:rPr>
            </w:pPr>
            <w:r>
              <w:rPr>
                <w:rFonts w:hint="eastAsia"/>
                <w:color w:val="auto"/>
                <w:kern w:val="0"/>
                <w:sz w:val="20"/>
                <w:szCs w:val="21"/>
              </w:rPr>
              <w:t xml:space="preserve"> </w:t>
            </w:r>
            <w:r>
              <w:rPr>
                <w:color w:val="auto"/>
                <w:kern w:val="0"/>
                <w:sz w:val="20"/>
                <w:szCs w:val="21"/>
              </w:rPr>
              <w:t xml:space="preserve"> </w:t>
            </w:r>
            <w:r>
              <w:rPr>
                <w:rFonts w:hint="eastAsia"/>
                <w:color w:val="auto"/>
                <w:kern w:val="0"/>
                <w:sz w:val="20"/>
                <w:szCs w:val="21"/>
              </w:rPr>
              <w:t>船闸闸室有效长度、有效宽度、门槛最小水深的总称。</w:t>
            </w:r>
          </w:p>
        </w:tc>
        <w:tc>
          <w:tcPr>
            <w:tcW w:w="4592" w:type="dxa"/>
          </w:tcPr>
          <w:p>
            <w:pPr>
              <w:spacing w:line="380" w:lineRule="exact"/>
              <w:rPr>
                <w:color w:val="auto"/>
                <w:kern w:val="0"/>
                <w:sz w:val="20"/>
                <w:u w:val="single"/>
              </w:rPr>
            </w:pPr>
            <w:r>
              <w:rPr>
                <w:rFonts w:eastAsia="黑体"/>
                <w:b/>
                <w:color w:val="auto"/>
                <w:kern w:val="0"/>
                <w:sz w:val="20"/>
                <w:szCs w:val="21"/>
              </w:rPr>
              <w:t>2.0.2</w:t>
            </w:r>
            <w:r>
              <w:rPr>
                <w:rFonts w:hint="eastAsia"/>
                <w:color w:val="auto"/>
                <w:kern w:val="0"/>
                <w:sz w:val="20"/>
                <w:u w:val="single"/>
              </w:rPr>
              <w:t>通航建筑物有效尺度 Useable Dimensions of navigable buildings</w:t>
            </w:r>
          </w:p>
          <w:p>
            <w:pPr>
              <w:spacing w:line="380" w:lineRule="exact"/>
              <w:ind w:firstLine="400" w:firstLineChars="200"/>
              <w:rPr>
                <w:rFonts w:ascii="黑体"/>
                <w:b/>
                <w:color w:val="auto"/>
                <w:kern w:val="0"/>
                <w:sz w:val="32"/>
                <w:szCs w:val="32"/>
              </w:rPr>
            </w:pPr>
            <w:r>
              <w:rPr>
                <w:rFonts w:hint="eastAsia"/>
                <w:color w:val="auto"/>
                <w:kern w:val="0"/>
                <w:sz w:val="20"/>
                <w:u w:val="single"/>
              </w:rPr>
              <w:t>船闸或升船机上、下闸首之间，可供安全泊船的区域尺度，包括船闸闸室或升船机承船厢有效长度、有效宽度和设计水深。</w:t>
            </w:r>
            <w:r>
              <w:rPr>
                <w:rFonts w:hint="eastAsia"/>
                <w:color w:val="auto"/>
                <w:kern w:val="0"/>
                <w:sz w:val="20"/>
                <w:szCs w:val="21"/>
                <w:u w:val="single"/>
              </w:rPr>
              <w:t>有效长度是指船闸或升船机上下游工作闸门之间，不受输水过程限制，可供船舶安全停泊的长度；有效宽度是指船闸或升船机闸首、闸室墙面或墙面突出物之间，可供船舶安全进出和安全停泊的最小净尺度；设计水深是指最低通航水位时设计船型龙骨外边缘与船闸门槛之间的最小水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tcPr>
          <w:p>
            <w:pPr>
              <w:spacing w:line="380" w:lineRule="exact"/>
              <w:rPr>
                <w:b/>
                <w:color w:val="auto"/>
                <w:kern w:val="0"/>
                <w:sz w:val="20"/>
                <w:szCs w:val="21"/>
              </w:rPr>
            </w:pPr>
          </w:p>
        </w:tc>
        <w:tc>
          <w:tcPr>
            <w:tcW w:w="4592" w:type="dxa"/>
          </w:tcPr>
          <w:p>
            <w:pPr>
              <w:pStyle w:val="9"/>
              <w:rPr>
                <w:color w:val="auto"/>
              </w:rPr>
            </w:pPr>
            <w:r>
              <w:rPr>
                <w:rFonts w:hint="eastAsia"/>
                <w:color w:val="auto"/>
              </w:rPr>
              <w:t>2.0.9</w:t>
            </w:r>
            <w:r>
              <w:rPr>
                <w:color w:val="auto"/>
              </w:rPr>
              <w:t xml:space="preserve">  </w:t>
            </w:r>
            <w:r>
              <w:rPr>
                <w:rFonts w:hint="eastAsia"/>
                <w:color w:val="auto"/>
              </w:rPr>
              <w:t>船闸设计兼顾船型 Ship Type Considering in Lock Design</w:t>
            </w:r>
          </w:p>
          <w:p>
            <w:pPr>
              <w:spacing w:line="380" w:lineRule="exact"/>
              <w:rPr>
                <w:rFonts w:eastAsia="黑体"/>
                <w:b/>
                <w:color w:val="auto"/>
                <w:kern w:val="0"/>
                <w:sz w:val="20"/>
                <w:szCs w:val="21"/>
              </w:rPr>
            </w:pPr>
            <w:r>
              <w:rPr>
                <w:rFonts w:hint="eastAsia"/>
                <w:color w:val="auto"/>
                <w:kern w:val="0"/>
                <w:sz w:val="20"/>
                <w:u w:val="single"/>
              </w:rPr>
              <w:t xml:space="preserve"> </w:t>
            </w:r>
            <w:r>
              <w:rPr>
                <w:color w:val="auto"/>
                <w:kern w:val="0"/>
                <w:sz w:val="20"/>
                <w:u w:val="single"/>
              </w:rPr>
              <w:t xml:space="preserve">   </w:t>
            </w:r>
            <w:r>
              <w:rPr>
                <w:rFonts w:hint="eastAsia"/>
                <w:color w:val="auto"/>
                <w:kern w:val="0"/>
                <w:sz w:val="20"/>
                <w:u w:val="single"/>
              </w:rPr>
              <w:t>船闸设计中，与船闸等级相对应的航道在中洪水期内有合理过闸通航需求的、大于设计船型吨级的船型，其营运吃水根据航道水深条件的变化确定。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tcBorders>
              <w:bottom w:val="single" w:color="auto" w:sz="4" w:space="0"/>
            </w:tcBorders>
          </w:tcPr>
          <w:p>
            <w:pPr>
              <w:pStyle w:val="15"/>
              <w:rPr>
                <w:bCs/>
                <w:color w:val="auto"/>
              </w:rPr>
            </w:pPr>
            <w:r>
              <w:rPr>
                <w:color w:val="auto"/>
              </w:rPr>
              <w:t>3  航道</w:t>
            </w:r>
          </w:p>
        </w:tc>
        <w:tc>
          <w:tcPr>
            <w:tcW w:w="4592" w:type="dxa"/>
            <w:tcBorders>
              <w:bottom w:val="single" w:color="auto" w:sz="4" w:space="0"/>
            </w:tcBorders>
          </w:tcPr>
          <w:p>
            <w:pPr>
              <w:pStyle w:val="15"/>
              <w:rPr>
                <w:bCs/>
                <w:color w:val="auto"/>
              </w:rPr>
            </w:pPr>
            <w:r>
              <w:rPr>
                <w:color w:val="auto"/>
              </w:rPr>
              <w:t>3  航道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7" w:hRule="atLeast"/>
        </w:trPr>
        <w:tc>
          <w:tcPr>
            <w:tcW w:w="3964" w:type="dxa"/>
            <w:tcBorders>
              <w:top w:val="single" w:color="auto" w:sz="4" w:space="0"/>
              <w:left w:val="single" w:color="auto" w:sz="4" w:space="0"/>
              <w:bottom w:val="single" w:color="auto" w:sz="4" w:space="0"/>
            </w:tcBorders>
          </w:tcPr>
          <w:p>
            <w:pPr>
              <w:spacing w:line="380" w:lineRule="exact"/>
              <w:rPr>
                <w:rFonts w:eastAsia="黑体"/>
                <w:color w:val="auto"/>
                <w:kern w:val="0"/>
                <w:sz w:val="20"/>
                <w:szCs w:val="21"/>
              </w:rPr>
            </w:pPr>
            <w:r>
              <w:rPr>
                <w:rFonts w:eastAsia="黑体"/>
                <w:b/>
                <w:color w:val="auto"/>
                <w:kern w:val="0"/>
                <w:sz w:val="20"/>
                <w:szCs w:val="21"/>
              </w:rPr>
              <w:t>3.0.1</w:t>
            </w:r>
            <w:r>
              <w:rPr>
                <w:rFonts w:hint="eastAsia" w:eastAsia="黑体"/>
                <w:color w:val="auto"/>
                <w:kern w:val="0"/>
                <w:sz w:val="20"/>
                <w:szCs w:val="21"/>
              </w:rPr>
              <w:t xml:space="preserve">  内河航道应按可通航内河船舶的吨级划分为7级，</w:t>
            </w:r>
            <w:r>
              <w:rPr>
                <w:rFonts w:ascii="黑体" w:hAnsi="黑体" w:eastAsia="黑体"/>
                <w:color w:val="auto"/>
                <w:kern w:val="0"/>
                <w:sz w:val="20"/>
                <w:szCs w:val="21"/>
              </w:rPr>
              <w:t>具体等级划分应符合</w:t>
            </w:r>
            <w:r>
              <w:rPr>
                <w:rFonts w:hint="eastAsia" w:ascii="黑体" w:hAnsi="黑体" w:eastAsia="黑体"/>
                <w:color w:val="auto"/>
                <w:kern w:val="0"/>
                <w:sz w:val="20"/>
                <w:szCs w:val="21"/>
              </w:rPr>
              <w:t>表</w:t>
            </w:r>
            <w:r>
              <w:rPr>
                <w:rFonts w:ascii="黑体" w:hAnsi="黑体" w:eastAsia="黑体"/>
                <w:color w:val="auto"/>
                <w:kern w:val="0"/>
                <w:sz w:val="20"/>
                <w:szCs w:val="21"/>
              </w:rPr>
              <w:t>3.</w:t>
            </w:r>
            <w:r>
              <w:rPr>
                <w:rFonts w:hint="eastAsia" w:ascii="黑体" w:hAnsi="黑体" w:eastAsia="黑体"/>
                <w:color w:val="auto"/>
                <w:kern w:val="0"/>
                <w:sz w:val="20"/>
                <w:szCs w:val="21"/>
              </w:rPr>
              <w:t>0</w:t>
            </w:r>
            <w:r>
              <w:rPr>
                <w:rFonts w:ascii="黑体" w:hAnsi="黑体" w:eastAsia="黑体"/>
                <w:color w:val="auto"/>
                <w:kern w:val="0"/>
                <w:sz w:val="20"/>
                <w:szCs w:val="21"/>
              </w:rPr>
              <w:t>.1的规定</w:t>
            </w:r>
            <w:r>
              <w:rPr>
                <w:rFonts w:hint="eastAsia" w:eastAsia="黑体"/>
                <w:color w:val="auto"/>
                <w:kern w:val="0"/>
                <w:sz w:val="20"/>
                <w:szCs w:val="21"/>
              </w:rPr>
              <w:t>。</w:t>
            </w:r>
          </w:p>
          <w:p>
            <w:pPr>
              <w:spacing w:line="380" w:lineRule="exact"/>
              <w:jc w:val="center"/>
              <w:rPr>
                <w:rFonts w:eastAsia="黑体"/>
                <w:color w:val="auto"/>
                <w:kern w:val="0"/>
                <w:sz w:val="20"/>
              </w:rPr>
            </w:pPr>
            <w:r>
              <w:rPr>
                <w:rFonts w:hint="eastAsia" w:eastAsia="黑体"/>
                <w:color w:val="auto"/>
                <w:kern w:val="0"/>
                <w:sz w:val="20"/>
              </w:rPr>
              <w:t>表</w:t>
            </w:r>
            <w:r>
              <w:rPr>
                <w:rFonts w:eastAsia="黑体"/>
                <w:color w:val="auto"/>
                <w:kern w:val="0"/>
                <w:sz w:val="20"/>
              </w:rPr>
              <w:t>3.0.1</w:t>
            </w:r>
            <w:r>
              <w:rPr>
                <w:rFonts w:hint="eastAsia" w:eastAsia="黑体"/>
                <w:color w:val="auto"/>
                <w:kern w:val="0"/>
                <w:sz w:val="20"/>
              </w:rPr>
              <w:t xml:space="preserve">  航道等级划分</w:t>
            </w:r>
          </w:p>
          <w:tbl>
            <w:tblPr>
              <w:tblStyle w:val="16"/>
              <w:tblW w:w="37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793"/>
              <w:gridCol w:w="532"/>
              <w:gridCol w:w="559"/>
              <w:gridCol w:w="549"/>
              <w:gridCol w:w="441"/>
              <w:gridCol w:w="557"/>
              <w:gridCol w:w="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1" w:hRule="atLeast"/>
              </w:trPr>
              <w:tc>
                <w:tcPr>
                  <w:tcW w:w="793" w:type="dxa"/>
                  <w:vAlign w:val="center"/>
                </w:tcPr>
                <w:p>
                  <w:pPr>
                    <w:jc w:val="center"/>
                    <w:rPr>
                      <w:rFonts w:eastAsia="黑体"/>
                      <w:color w:val="auto"/>
                      <w:sz w:val="16"/>
                      <w:szCs w:val="16"/>
                    </w:rPr>
                  </w:pPr>
                  <w:r>
                    <w:rPr>
                      <w:rFonts w:hint="eastAsia" w:eastAsia="黑体"/>
                      <w:color w:val="auto"/>
                      <w:sz w:val="16"/>
                      <w:szCs w:val="16"/>
                    </w:rPr>
                    <w:t>航道等级</w:t>
                  </w:r>
                </w:p>
              </w:tc>
              <w:tc>
                <w:tcPr>
                  <w:tcW w:w="532" w:type="dxa"/>
                  <w:vAlign w:val="center"/>
                </w:tcPr>
                <w:p>
                  <w:pPr>
                    <w:jc w:val="center"/>
                    <w:rPr>
                      <w:rFonts w:eastAsia="黑体"/>
                      <w:color w:val="auto"/>
                      <w:sz w:val="16"/>
                      <w:szCs w:val="16"/>
                    </w:rPr>
                  </w:pPr>
                  <w:r>
                    <w:rPr>
                      <w:rFonts w:eastAsia="黑体"/>
                      <w:color w:val="auto"/>
                      <w:sz w:val="16"/>
                      <w:szCs w:val="16"/>
                    </w:rPr>
                    <w:t>Ⅰ</w:t>
                  </w:r>
                </w:p>
              </w:tc>
              <w:tc>
                <w:tcPr>
                  <w:tcW w:w="559" w:type="dxa"/>
                  <w:vAlign w:val="center"/>
                </w:tcPr>
                <w:p>
                  <w:pPr>
                    <w:jc w:val="center"/>
                    <w:rPr>
                      <w:rFonts w:eastAsia="黑体"/>
                      <w:color w:val="auto"/>
                      <w:sz w:val="16"/>
                      <w:szCs w:val="16"/>
                    </w:rPr>
                  </w:pPr>
                  <w:r>
                    <w:rPr>
                      <w:rFonts w:eastAsia="黑体"/>
                      <w:color w:val="auto"/>
                      <w:sz w:val="16"/>
                      <w:szCs w:val="16"/>
                    </w:rPr>
                    <w:t>Ⅱ</w:t>
                  </w:r>
                </w:p>
              </w:tc>
              <w:tc>
                <w:tcPr>
                  <w:tcW w:w="549" w:type="dxa"/>
                  <w:vAlign w:val="center"/>
                </w:tcPr>
                <w:p>
                  <w:pPr>
                    <w:jc w:val="center"/>
                    <w:rPr>
                      <w:rFonts w:eastAsia="黑体"/>
                      <w:color w:val="auto"/>
                      <w:sz w:val="16"/>
                      <w:szCs w:val="16"/>
                    </w:rPr>
                  </w:pPr>
                  <w:r>
                    <w:rPr>
                      <w:rFonts w:eastAsia="黑体"/>
                      <w:color w:val="auto"/>
                      <w:sz w:val="16"/>
                      <w:szCs w:val="16"/>
                    </w:rPr>
                    <w:t>Ⅳ</w:t>
                  </w:r>
                </w:p>
              </w:tc>
              <w:tc>
                <w:tcPr>
                  <w:tcW w:w="441" w:type="dxa"/>
                  <w:vAlign w:val="center"/>
                </w:tcPr>
                <w:p>
                  <w:pPr>
                    <w:jc w:val="center"/>
                    <w:rPr>
                      <w:rFonts w:eastAsia="黑体"/>
                      <w:color w:val="auto"/>
                      <w:sz w:val="16"/>
                      <w:szCs w:val="16"/>
                    </w:rPr>
                  </w:pPr>
                  <w:r>
                    <w:rPr>
                      <w:rFonts w:eastAsia="黑体"/>
                      <w:color w:val="auto"/>
                      <w:sz w:val="16"/>
                      <w:szCs w:val="16"/>
                    </w:rPr>
                    <w:t>Ⅴ</w:t>
                  </w:r>
                </w:p>
              </w:tc>
              <w:tc>
                <w:tcPr>
                  <w:tcW w:w="557" w:type="dxa"/>
                  <w:vAlign w:val="center"/>
                </w:tcPr>
                <w:p>
                  <w:pPr>
                    <w:jc w:val="center"/>
                    <w:rPr>
                      <w:rFonts w:eastAsia="黑体"/>
                      <w:color w:val="auto"/>
                      <w:sz w:val="16"/>
                      <w:szCs w:val="16"/>
                    </w:rPr>
                  </w:pPr>
                  <w:r>
                    <w:rPr>
                      <w:rFonts w:eastAsia="黑体"/>
                      <w:color w:val="auto"/>
                      <w:sz w:val="16"/>
                      <w:szCs w:val="16"/>
                    </w:rPr>
                    <w:t>Ⅵ</w:t>
                  </w:r>
                </w:p>
              </w:tc>
              <w:tc>
                <w:tcPr>
                  <w:tcW w:w="347" w:type="dxa"/>
                  <w:vAlign w:val="center"/>
                </w:tcPr>
                <w:p>
                  <w:pPr>
                    <w:jc w:val="center"/>
                    <w:rPr>
                      <w:rFonts w:eastAsia="黑体"/>
                      <w:color w:val="auto"/>
                      <w:sz w:val="16"/>
                      <w:szCs w:val="16"/>
                    </w:rPr>
                  </w:pPr>
                  <w:r>
                    <w:rPr>
                      <w:rFonts w:eastAsia="黑体"/>
                      <w:color w:val="auto"/>
                      <w:sz w:val="16"/>
                      <w:szCs w:val="16"/>
                    </w:rPr>
                    <w:t>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01" w:hRule="atLeast"/>
              </w:trPr>
              <w:tc>
                <w:tcPr>
                  <w:tcW w:w="793" w:type="dxa"/>
                </w:tcPr>
                <w:p>
                  <w:pPr>
                    <w:jc w:val="center"/>
                    <w:rPr>
                      <w:rFonts w:eastAsia="黑体"/>
                      <w:color w:val="auto"/>
                      <w:sz w:val="16"/>
                      <w:szCs w:val="16"/>
                    </w:rPr>
                  </w:pPr>
                  <w:r>
                    <w:rPr>
                      <w:rFonts w:hint="eastAsia" w:eastAsia="黑体"/>
                      <w:color w:val="auto"/>
                      <w:sz w:val="16"/>
                      <w:szCs w:val="16"/>
                    </w:rPr>
                    <w:t>船舶吨级（</w:t>
                  </w:r>
                  <w:r>
                    <w:rPr>
                      <w:rFonts w:eastAsia="黑体"/>
                      <w:color w:val="auto"/>
                      <w:sz w:val="16"/>
                      <w:szCs w:val="16"/>
                    </w:rPr>
                    <w:t>t</w:t>
                  </w:r>
                  <w:r>
                    <w:rPr>
                      <w:rFonts w:hint="eastAsia" w:eastAsia="黑体"/>
                      <w:color w:val="auto"/>
                      <w:sz w:val="16"/>
                      <w:szCs w:val="16"/>
                    </w:rPr>
                    <w:t>）</w:t>
                  </w:r>
                </w:p>
              </w:tc>
              <w:tc>
                <w:tcPr>
                  <w:tcW w:w="532" w:type="dxa"/>
                  <w:vAlign w:val="center"/>
                </w:tcPr>
                <w:p>
                  <w:pPr>
                    <w:jc w:val="center"/>
                    <w:rPr>
                      <w:rFonts w:eastAsia="黑体"/>
                      <w:color w:val="auto"/>
                      <w:sz w:val="16"/>
                      <w:szCs w:val="16"/>
                    </w:rPr>
                  </w:pPr>
                  <w:r>
                    <w:rPr>
                      <w:rFonts w:hint="eastAsia" w:eastAsia="黑体"/>
                      <w:color w:val="auto"/>
                      <w:sz w:val="16"/>
                      <w:szCs w:val="16"/>
                    </w:rPr>
                    <w:t>3000</w:t>
                  </w:r>
                </w:p>
              </w:tc>
              <w:tc>
                <w:tcPr>
                  <w:tcW w:w="559" w:type="dxa"/>
                  <w:vAlign w:val="center"/>
                </w:tcPr>
                <w:p>
                  <w:pPr>
                    <w:jc w:val="center"/>
                    <w:rPr>
                      <w:rFonts w:eastAsia="黑体"/>
                      <w:color w:val="auto"/>
                      <w:sz w:val="16"/>
                      <w:szCs w:val="16"/>
                    </w:rPr>
                  </w:pPr>
                  <w:r>
                    <w:rPr>
                      <w:rFonts w:hint="eastAsia" w:eastAsia="黑体"/>
                      <w:color w:val="auto"/>
                      <w:sz w:val="16"/>
                      <w:szCs w:val="16"/>
                    </w:rPr>
                    <w:t>2000</w:t>
                  </w:r>
                </w:p>
              </w:tc>
              <w:tc>
                <w:tcPr>
                  <w:tcW w:w="549" w:type="dxa"/>
                  <w:vAlign w:val="center"/>
                </w:tcPr>
                <w:p>
                  <w:pPr>
                    <w:jc w:val="center"/>
                    <w:rPr>
                      <w:rFonts w:eastAsia="黑体"/>
                      <w:color w:val="auto"/>
                      <w:sz w:val="16"/>
                      <w:szCs w:val="16"/>
                    </w:rPr>
                  </w:pPr>
                  <w:r>
                    <w:rPr>
                      <w:rFonts w:hint="eastAsia" w:eastAsia="黑体"/>
                      <w:color w:val="auto"/>
                      <w:sz w:val="16"/>
                      <w:szCs w:val="16"/>
                    </w:rPr>
                    <w:t>500</w:t>
                  </w:r>
                </w:p>
              </w:tc>
              <w:tc>
                <w:tcPr>
                  <w:tcW w:w="441" w:type="dxa"/>
                  <w:vAlign w:val="center"/>
                </w:tcPr>
                <w:p>
                  <w:pPr>
                    <w:jc w:val="center"/>
                    <w:rPr>
                      <w:rFonts w:eastAsia="黑体"/>
                      <w:color w:val="auto"/>
                      <w:sz w:val="16"/>
                      <w:szCs w:val="16"/>
                    </w:rPr>
                  </w:pPr>
                  <w:r>
                    <w:rPr>
                      <w:rFonts w:hint="eastAsia" w:eastAsia="黑体"/>
                      <w:color w:val="auto"/>
                      <w:sz w:val="16"/>
                      <w:szCs w:val="16"/>
                    </w:rPr>
                    <w:t>300</w:t>
                  </w:r>
                </w:p>
              </w:tc>
              <w:tc>
                <w:tcPr>
                  <w:tcW w:w="557" w:type="dxa"/>
                  <w:vAlign w:val="center"/>
                </w:tcPr>
                <w:p>
                  <w:pPr>
                    <w:jc w:val="center"/>
                    <w:rPr>
                      <w:rFonts w:eastAsia="黑体"/>
                      <w:color w:val="auto"/>
                      <w:sz w:val="16"/>
                      <w:szCs w:val="16"/>
                    </w:rPr>
                  </w:pPr>
                  <w:r>
                    <w:rPr>
                      <w:rFonts w:hint="eastAsia" w:eastAsia="黑体"/>
                      <w:color w:val="auto"/>
                      <w:sz w:val="16"/>
                      <w:szCs w:val="16"/>
                    </w:rPr>
                    <w:t>100</w:t>
                  </w:r>
                </w:p>
              </w:tc>
              <w:tc>
                <w:tcPr>
                  <w:tcW w:w="347" w:type="dxa"/>
                  <w:vAlign w:val="center"/>
                </w:tcPr>
                <w:p>
                  <w:pPr>
                    <w:jc w:val="center"/>
                    <w:rPr>
                      <w:rFonts w:eastAsia="黑体"/>
                      <w:color w:val="auto"/>
                      <w:sz w:val="16"/>
                      <w:szCs w:val="16"/>
                    </w:rPr>
                  </w:pPr>
                  <w:r>
                    <w:rPr>
                      <w:rFonts w:hint="eastAsia" w:eastAsia="黑体"/>
                      <w:color w:val="auto"/>
                      <w:sz w:val="16"/>
                      <w:szCs w:val="16"/>
                    </w:rPr>
                    <w:t>50</w:t>
                  </w:r>
                </w:p>
              </w:tc>
            </w:tr>
          </w:tbl>
          <w:p>
            <w:pPr>
              <w:spacing w:line="300" w:lineRule="exact"/>
              <w:ind w:firstLine="360" w:firstLineChars="200"/>
              <w:rPr>
                <w:rFonts w:eastAsia="黑体"/>
                <w:strike/>
                <w:color w:val="auto"/>
                <w:kern w:val="0"/>
                <w:sz w:val="18"/>
              </w:rPr>
            </w:pPr>
            <w:r>
              <w:rPr>
                <w:rFonts w:hint="eastAsia" w:eastAsia="黑体"/>
                <w:color w:val="auto"/>
                <w:kern w:val="0"/>
                <w:sz w:val="18"/>
              </w:rPr>
              <w:t>注：</w:t>
            </w:r>
            <w:r>
              <w:rPr>
                <w:rFonts w:hint="eastAsia"/>
                <w:color w:val="auto"/>
                <w:kern w:val="0"/>
                <w:sz w:val="18"/>
                <w:szCs w:val="18"/>
                <w:bdr w:val="single" w:color="auto" w:sz="4" w:space="0"/>
              </w:rPr>
              <w:t>1</w:t>
            </w:r>
            <w:r>
              <w:rPr>
                <w:rFonts w:hint="eastAsia" w:eastAsia="黑体"/>
                <w:color w:val="auto"/>
                <w:kern w:val="0"/>
                <w:sz w:val="18"/>
              </w:rPr>
              <w:t xml:space="preserve"> 船舶吨级按船舶设计载重吨确定</w:t>
            </w:r>
            <w:r>
              <w:rPr>
                <w:rFonts w:hint="eastAsia"/>
                <w:color w:val="auto"/>
                <w:kern w:val="0"/>
                <w:sz w:val="18"/>
                <w:szCs w:val="18"/>
                <w:bdr w:val="single" w:color="auto" w:sz="4" w:space="0"/>
              </w:rPr>
              <w:t>；</w:t>
            </w:r>
          </w:p>
          <w:p>
            <w:pPr>
              <w:spacing w:line="300" w:lineRule="exact"/>
              <w:ind w:firstLine="720" w:firstLineChars="400"/>
              <w:rPr>
                <w:rFonts w:ascii="黑体" w:eastAsia="黑体"/>
                <w:b/>
                <w:color w:val="auto"/>
                <w:kern w:val="0"/>
                <w:sz w:val="20"/>
              </w:rPr>
            </w:pPr>
            <w:r>
              <w:rPr>
                <w:rFonts w:hint="eastAsia" w:ascii="黑体" w:hAnsi="黑体" w:eastAsia="黑体" w:cs="黑体"/>
                <w:color w:val="auto"/>
                <w:kern w:val="0"/>
                <w:sz w:val="18"/>
                <w:szCs w:val="18"/>
                <w:bdr w:val="single" w:color="auto" w:sz="4" w:space="0"/>
              </w:rPr>
              <w:t>2 通航3000吨级以上船舶的航道列入Ⅰ级航道。</w:t>
            </w:r>
            <w:r>
              <w:rPr>
                <w:rFonts w:ascii="黑体" w:eastAsia="黑体"/>
                <w:b/>
                <w:color w:val="auto"/>
                <w:kern w:val="0"/>
                <w:sz w:val="20"/>
              </w:rPr>
              <w:t xml:space="preserve">       </w:t>
            </w:r>
          </w:p>
        </w:tc>
        <w:tc>
          <w:tcPr>
            <w:tcW w:w="4592" w:type="dxa"/>
            <w:tcBorders>
              <w:top w:val="single" w:color="auto" w:sz="4" w:space="0"/>
              <w:bottom w:val="single" w:color="auto" w:sz="4" w:space="0"/>
              <w:right w:val="single" w:color="auto" w:sz="4" w:space="0"/>
            </w:tcBorders>
          </w:tcPr>
          <w:p>
            <w:pPr>
              <w:spacing w:line="380" w:lineRule="exact"/>
              <w:rPr>
                <w:rFonts w:eastAsia="黑体"/>
                <w:color w:val="auto"/>
                <w:kern w:val="0"/>
                <w:sz w:val="20"/>
                <w:szCs w:val="21"/>
              </w:rPr>
            </w:pPr>
            <w:r>
              <w:rPr>
                <w:rFonts w:eastAsia="黑体"/>
                <w:b/>
                <w:color w:val="auto"/>
                <w:kern w:val="0"/>
                <w:sz w:val="20"/>
                <w:szCs w:val="21"/>
              </w:rPr>
              <w:t>3.0.1</w:t>
            </w:r>
            <w:r>
              <w:rPr>
                <w:rFonts w:hint="eastAsia" w:eastAsia="黑体"/>
                <w:color w:val="auto"/>
                <w:kern w:val="0"/>
                <w:sz w:val="20"/>
                <w:szCs w:val="21"/>
              </w:rPr>
              <w:t xml:space="preserve">  内河航道应按可通航内河船舶的吨级划分为7级，</w:t>
            </w:r>
            <w:r>
              <w:rPr>
                <w:rFonts w:ascii="黑体" w:hAnsi="黑体" w:eastAsia="黑体"/>
                <w:color w:val="auto"/>
                <w:kern w:val="0"/>
                <w:sz w:val="20"/>
                <w:szCs w:val="21"/>
              </w:rPr>
              <w:t>具体等级划分应符合</w:t>
            </w:r>
            <w:r>
              <w:rPr>
                <w:rFonts w:hint="eastAsia" w:ascii="黑体" w:hAnsi="黑体" w:eastAsia="黑体"/>
                <w:color w:val="auto"/>
                <w:kern w:val="0"/>
                <w:sz w:val="20"/>
                <w:szCs w:val="21"/>
              </w:rPr>
              <w:t>表</w:t>
            </w:r>
            <w:r>
              <w:rPr>
                <w:rFonts w:ascii="黑体" w:hAnsi="黑体" w:eastAsia="黑体"/>
                <w:color w:val="auto"/>
                <w:kern w:val="0"/>
                <w:sz w:val="20"/>
                <w:szCs w:val="21"/>
              </w:rPr>
              <w:t>3.</w:t>
            </w:r>
            <w:r>
              <w:rPr>
                <w:rFonts w:hint="eastAsia" w:ascii="黑体" w:hAnsi="黑体" w:eastAsia="黑体"/>
                <w:color w:val="auto"/>
                <w:kern w:val="0"/>
                <w:sz w:val="20"/>
                <w:szCs w:val="21"/>
              </w:rPr>
              <w:t>0</w:t>
            </w:r>
            <w:r>
              <w:rPr>
                <w:rFonts w:ascii="黑体" w:hAnsi="黑体" w:eastAsia="黑体"/>
                <w:color w:val="auto"/>
                <w:kern w:val="0"/>
                <w:sz w:val="20"/>
                <w:szCs w:val="21"/>
              </w:rPr>
              <w:t>.1的规定</w:t>
            </w:r>
            <w:r>
              <w:rPr>
                <w:rFonts w:hint="eastAsia" w:eastAsia="黑体"/>
                <w:color w:val="auto"/>
                <w:kern w:val="0"/>
                <w:sz w:val="20"/>
                <w:szCs w:val="21"/>
              </w:rPr>
              <w:t>。</w:t>
            </w:r>
          </w:p>
          <w:p>
            <w:pPr>
              <w:spacing w:line="380" w:lineRule="exact"/>
              <w:jc w:val="center"/>
              <w:rPr>
                <w:rFonts w:eastAsia="黑体"/>
                <w:color w:val="auto"/>
                <w:kern w:val="0"/>
                <w:sz w:val="20"/>
              </w:rPr>
            </w:pPr>
            <w:r>
              <w:rPr>
                <w:rFonts w:hint="eastAsia" w:eastAsia="黑体"/>
                <w:color w:val="auto"/>
                <w:kern w:val="0"/>
                <w:sz w:val="20"/>
              </w:rPr>
              <w:t>表</w:t>
            </w:r>
            <w:r>
              <w:rPr>
                <w:rFonts w:eastAsia="黑体"/>
                <w:color w:val="auto"/>
                <w:kern w:val="0"/>
                <w:sz w:val="20"/>
              </w:rPr>
              <w:t>3.0.1</w:t>
            </w:r>
            <w:r>
              <w:rPr>
                <w:rFonts w:hint="eastAsia" w:eastAsia="黑体"/>
                <w:color w:val="auto"/>
                <w:kern w:val="0"/>
                <w:sz w:val="20"/>
              </w:rPr>
              <w:t xml:space="preserve">  航道等级划分</w:t>
            </w:r>
          </w:p>
          <w:tbl>
            <w:tblPr>
              <w:tblStyle w:val="16"/>
              <w:tblW w:w="44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86"/>
              <w:gridCol w:w="500"/>
              <w:gridCol w:w="386"/>
              <w:gridCol w:w="386"/>
              <w:gridCol w:w="400"/>
              <w:gridCol w:w="348"/>
              <w:gridCol w:w="348"/>
              <w:gridCol w:w="348"/>
              <w:gridCol w:w="348"/>
              <w:gridCol w:w="348"/>
              <w:gridCol w:w="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1" w:hRule="atLeast"/>
              </w:trPr>
              <w:tc>
                <w:tcPr>
                  <w:tcW w:w="686" w:type="dxa"/>
                  <w:vMerge w:val="restart"/>
                  <w:vAlign w:val="center"/>
                </w:tcPr>
                <w:p>
                  <w:pPr>
                    <w:jc w:val="center"/>
                    <w:rPr>
                      <w:rFonts w:eastAsia="黑体"/>
                      <w:color w:val="auto"/>
                      <w:sz w:val="16"/>
                      <w:szCs w:val="16"/>
                    </w:rPr>
                  </w:pPr>
                  <w:r>
                    <w:rPr>
                      <w:rFonts w:hint="eastAsia" w:eastAsia="黑体"/>
                      <w:color w:val="auto"/>
                      <w:sz w:val="16"/>
                      <w:szCs w:val="16"/>
                    </w:rPr>
                    <w:t>航道等级</w:t>
                  </w:r>
                </w:p>
              </w:tc>
              <w:tc>
                <w:tcPr>
                  <w:tcW w:w="1672" w:type="dxa"/>
                  <w:gridSpan w:val="4"/>
                  <w:vAlign w:val="center"/>
                </w:tcPr>
                <w:p>
                  <w:pPr>
                    <w:jc w:val="center"/>
                    <w:rPr>
                      <w:rFonts w:eastAsia="黑体"/>
                      <w:color w:val="auto"/>
                      <w:sz w:val="16"/>
                      <w:szCs w:val="16"/>
                    </w:rPr>
                  </w:pPr>
                  <w:r>
                    <w:rPr>
                      <w:rFonts w:eastAsia="黑体"/>
                      <w:color w:val="auto"/>
                      <w:sz w:val="16"/>
                      <w:szCs w:val="16"/>
                    </w:rPr>
                    <w:t>Ⅰ</w:t>
                  </w:r>
                </w:p>
              </w:tc>
              <w:tc>
                <w:tcPr>
                  <w:tcW w:w="348" w:type="dxa"/>
                  <w:vMerge w:val="restart"/>
                  <w:vAlign w:val="center"/>
                </w:tcPr>
                <w:p>
                  <w:pPr>
                    <w:jc w:val="center"/>
                    <w:rPr>
                      <w:rFonts w:eastAsia="黑体"/>
                      <w:color w:val="auto"/>
                      <w:sz w:val="16"/>
                      <w:szCs w:val="16"/>
                    </w:rPr>
                  </w:pPr>
                  <w:r>
                    <w:rPr>
                      <w:rFonts w:eastAsia="黑体"/>
                      <w:color w:val="auto"/>
                      <w:sz w:val="16"/>
                      <w:szCs w:val="16"/>
                    </w:rPr>
                    <w:t>Ⅱ</w:t>
                  </w:r>
                </w:p>
              </w:tc>
              <w:tc>
                <w:tcPr>
                  <w:tcW w:w="348" w:type="dxa"/>
                  <w:vMerge w:val="restart"/>
                  <w:vAlign w:val="center"/>
                </w:tcPr>
                <w:p>
                  <w:pPr>
                    <w:jc w:val="center"/>
                    <w:rPr>
                      <w:rFonts w:eastAsia="黑体"/>
                      <w:color w:val="auto"/>
                      <w:sz w:val="16"/>
                      <w:szCs w:val="16"/>
                    </w:rPr>
                  </w:pPr>
                  <w:r>
                    <w:rPr>
                      <w:rFonts w:eastAsia="黑体"/>
                      <w:color w:val="auto"/>
                      <w:sz w:val="16"/>
                      <w:szCs w:val="16"/>
                    </w:rPr>
                    <w:t>Ⅲ</w:t>
                  </w:r>
                </w:p>
              </w:tc>
              <w:tc>
                <w:tcPr>
                  <w:tcW w:w="348" w:type="dxa"/>
                  <w:vMerge w:val="restart"/>
                  <w:vAlign w:val="center"/>
                </w:tcPr>
                <w:p>
                  <w:pPr>
                    <w:jc w:val="center"/>
                    <w:rPr>
                      <w:rFonts w:eastAsia="黑体"/>
                      <w:color w:val="auto"/>
                      <w:sz w:val="16"/>
                      <w:szCs w:val="16"/>
                    </w:rPr>
                  </w:pPr>
                  <w:r>
                    <w:rPr>
                      <w:rFonts w:eastAsia="黑体"/>
                      <w:color w:val="auto"/>
                      <w:sz w:val="16"/>
                      <w:szCs w:val="16"/>
                    </w:rPr>
                    <w:t>Ⅳ</w:t>
                  </w:r>
                </w:p>
              </w:tc>
              <w:tc>
                <w:tcPr>
                  <w:tcW w:w="348" w:type="dxa"/>
                  <w:vMerge w:val="restart"/>
                  <w:vAlign w:val="center"/>
                </w:tcPr>
                <w:p>
                  <w:pPr>
                    <w:jc w:val="center"/>
                    <w:rPr>
                      <w:rFonts w:eastAsia="黑体"/>
                      <w:color w:val="auto"/>
                      <w:sz w:val="16"/>
                      <w:szCs w:val="16"/>
                    </w:rPr>
                  </w:pPr>
                  <w:r>
                    <w:rPr>
                      <w:rFonts w:eastAsia="黑体"/>
                      <w:color w:val="auto"/>
                      <w:sz w:val="16"/>
                      <w:szCs w:val="16"/>
                    </w:rPr>
                    <w:t>Ⅴ</w:t>
                  </w:r>
                </w:p>
              </w:tc>
              <w:tc>
                <w:tcPr>
                  <w:tcW w:w="348" w:type="dxa"/>
                  <w:vMerge w:val="restart"/>
                  <w:vAlign w:val="center"/>
                </w:tcPr>
                <w:p>
                  <w:pPr>
                    <w:jc w:val="center"/>
                    <w:rPr>
                      <w:rFonts w:eastAsia="黑体"/>
                      <w:color w:val="auto"/>
                      <w:sz w:val="16"/>
                      <w:szCs w:val="16"/>
                    </w:rPr>
                  </w:pPr>
                  <w:r>
                    <w:rPr>
                      <w:rFonts w:eastAsia="黑体"/>
                      <w:color w:val="auto"/>
                      <w:sz w:val="16"/>
                      <w:szCs w:val="16"/>
                    </w:rPr>
                    <w:t>Ⅵ</w:t>
                  </w:r>
                </w:p>
              </w:tc>
              <w:tc>
                <w:tcPr>
                  <w:tcW w:w="348" w:type="dxa"/>
                  <w:vMerge w:val="restart"/>
                  <w:vAlign w:val="center"/>
                </w:tcPr>
                <w:p>
                  <w:pPr>
                    <w:jc w:val="center"/>
                    <w:rPr>
                      <w:rFonts w:eastAsia="黑体"/>
                      <w:color w:val="auto"/>
                      <w:sz w:val="16"/>
                      <w:szCs w:val="16"/>
                    </w:rPr>
                  </w:pPr>
                  <w:r>
                    <w:rPr>
                      <w:rFonts w:eastAsia="黑体"/>
                      <w:color w:val="auto"/>
                      <w:sz w:val="16"/>
                      <w:szCs w:val="16"/>
                    </w:rPr>
                    <w:t>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1" w:hRule="atLeast"/>
              </w:trPr>
              <w:tc>
                <w:tcPr>
                  <w:tcW w:w="686" w:type="dxa"/>
                  <w:vMerge w:val="continue"/>
                  <w:vAlign w:val="center"/>
                </w:tcPr>
                <w:p>
                  <w:pPr>
                    <w:jc w:val="center"/>
                    <w:rPr>
                      <w:rFonts w:eastAsia="黑体"/>
                      <w:color w:val="auto"/>
                      <w:sz w:val="16"/>
                      <w:szCs w:val="16"/>
                    </w:rPr>
                  </w:pPr>
                </w:p>
              </w:tc>
              <w:tc>
                <w:tcPr>
                  <w:tcW w:w="500" w:type="dxa"/>
                  <w:vAlign w:val="center"/>
                </w:tcPr>
                <w:p>
                  <w:pPr>
                    <w:jc w:val="center"/>
                    <w:rPr>
                      <w:rFonts w:eastAsia="黑体"/>
                      <w:color w:val="auto"/>
                      <w:sz w:val="16"/>
                      <w:szCs w:val="16"/>
                      <w:u w:val="single"/>
                    </w:rPr>
                  </w:pPr>
                  <w:r>
                    <w:rPr>
                      <w:rFonts w:eastAsia="黑体"/>
                      <w:color w:val="auto"/>
                      <w:sz w:val="16"/>
                      <w:szCs w:val="16"/>
                      <w:u w:val="single"/>
                    </w:rPr>
                    <w:t>Ⅰ-3</w:t>
                  </w:r>
                </w:p>
              </w:tc>
              <w:tc>
                <w:tcPr>
                  <w:tcW w:w="386" w:type="dxa"/>
                  <w:vAlign w:val="center"/>
                </w:tcPr>
                <w:p>
                  <w:pPr>
                    <w:jc w:val="center"/>
                    <w:rPr>
                      <w:rFonts w:eastAsia="黑体"/>
                      <w:color w:val="auto"/>
                      <w:sz w:val="16"/>
                      <w:szCs w:val="16"/>
                      <w:u w:val="single"/>
                    </w:rPr>
                  </w:pPr>
                  <w:r>
                    <w:rPr>
                      <w:rFonts w:eastAsia="黑体"/>
                      <w:color w:val="auto"/>
                      <w:sz w:val="16"/>
                      <w:szCs w:val="16"/>
                      <w:u w:val="single"/>
                    </w:rPr>
                    <w:t>Ⅰ-4</w:t>
                  </w:r>
                </w:p>
              </w:tc>
              <w:tc>
                <w:tcPr>
                  <w:tcW w:w="386" w:type="dxa"/>
                  <w:vAlign w:val="center"/>
                </w:tcPr>
                <w:p>
                  <w:pPr>
                    <w:jc w:val="center"/>
                    <w:rPr>
                      <w:rFonts w:eastAsia="黑体"/>
                      <w:color w:val="auto"/>
                      <w:sz w:val="16"/>
                      <w:szCs w:val="16"/>
                      <w:u w:val="single"/>
                    </w:rPr>
                  </w:pPr>
                  <w:r>
                    <w:rPr>
                      <w:rFonts w:eastAsia="黑体"/>
                      <w:color w:val="auto"/>
                      <w:sz w:val="16"/>
                      <w:szCs w:val="16"/>
                      <w:u w:val="single"/>
                    </w:rPr>
                    <w:t>Ⅰ-5</w:t>
                  </w:r>
                </w:p>
              </w:tc>
              <w:tc>
                <w:tcPr>
                  <w:tcW w:w="397" w:type="dxa"/>
                  <w:vAlign w:val="center"/>
                </w:tcPr>
                <w:p>
                  <w:pPr>
                    <w:jc w:val="center"/>
                    <w:rPr>
                      <w:rFonts w:eastAsia="黑体"/>
                      <w:color w:val="auto"/>
                      <w:sz w:val="16"/>
                      <w:szCs w:val="16"/>
                      <w:u w:val="single"/>
                    </w:rPr>
                  </w:pPr>
                  <w:r>
                    <w:rPr>
                      <w:rFonts w:eastAsia="黑体"/>
                      <w:color w:val="auto"/>
                      <w:sz w:val="16"/>
                      <w:szCs w:val="16"/>
                      <w:u w:val="single"/>
                    </w:rPr>
                    <w:t>Ⅰ-6</w:t>
                  </w:r>
                </w:p>
              </w:tc>
              <w:tc>
                <w:tcPr>
                  <w:tcW w:w="348" w:type="dxa"/>
                  <w:vMerge w:val="continue"/>
                  <w:vAlign w:val="center"/>
                </w:tcPr>
                <w:p>
                  <w:pPr>
                    <w:jc w:val="center"/>
                    <w:rPr>
                      <w:rFonts w:eastAsia="黑体"/>
                      <w:color w:val="auto"/>
                      <w:sz w:val="16"/>
                      <w:szCs w:val="16"/>
                    </w:rPr>
                  </w:pPr>
                </w:p>
              </w:tc>
              <w:tc>
                <w:tcPr>
                  <w:tcW w:w="348" w:type="dxa"/>
                  <w:vMerge w:val="continue"/>
                  <w:vAlign w:val="center"/>
                </w:tcPr>
                <w:p>
                  <w:pPr>
                    <w:jc w:val="center"/>
                    <w:rPr>
                      <w:rFonts w:eastAsia="黑体"/>
                      <w:color w:val="auto"/>
                      <w:sz w:val="16"/>
                      <w:szCs w:val="16"/>
                    </w:rPr>
                  </w:pPr>
                </w:p>
              </w:tc>
              <w:tc>
                <w:tcPr>
                  <w:tcW w:w="348" w:type="dxa"/>
                  <w:vMerge w:val="continue"/>
                  <w:vAlign w:val="center"/>
                </w:tcPr>
                <w:p>
                  <w:pPr>
                    <w:jc w:val="center"/>
                    <w:rPr>
                      <w:rFonts w:eastAsia="黑体"/>
                      <w:color w:val="auto"/>
                      <w:sz w:val="16"/>
                      <w:szCs w:val="16"/>
                    </w:rPr>
                  </w:pPr>
                </w:p>
              </w:tc>
              <w:tc>
                <w:tcPr>
                  <w:tcW w:w="348" w:type="dxa"/>
                  <w:vMerge w:val="continue"/>
                  <w:vAlign w:val="center"/>
                </w:tcPr>
                <w:p>
                  <w:pPr>
                    <w:jc w:val="center"/>
                    <w:rPr>
                      <w:rFonts w:eastAsia="黑体"/>
                      <w:color w:val="auto"/>
                      <w:sz w:val="16"/>
                      <w:szCs w:val="16"/>
                    </w:rPr>
                  </w:pPr>
                </w:p>
              </w:tc>
              <w:tc>
                <w:tcPr>
                  <w:tcW w:w="348" w:type="dxa"/>
                  <w:vMerge w:val="continue"/>
                  <w:vAlign w:val="center"/>
                </w:tcPr>
                <w:p>
                  <w:pPr>
                    <w:jc w:val="center"/>
                    <w:rPr>
                      <w:rFonts w:eastAsia="黑体"/>
                      <w:color w:val="auto"/>
                      <w:sz w:val="16"/>
                      <w:szCs w:val="16"/>
                    </w:rPr>
                  </w:pPr>
                </w:p>
              </w:tc>
              <w:tc>
                <w:tcPr>
                  <w:tcW w:w="348" w:type="dxa"/>
                  <w:vMerge w:val="continue"/>
                  <w:vAlign w:val="center"/>
                </w:tcPr>
                <w:p>
                  <w:pPr>
                    <w:jc w:val="center"/>
                    <w:rPr>
                      <w:rFonts w:eastAsia="黑体"/>
                      <w:color w:val="auto"/>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0" w:hRule="atLeast"/>
              </w:trPr>
              <w:tc>
                <w:tcPr>
                  <w:tcW w:w="686" w:type="dxa"/>
                  <w:vAlign w:val="center"/>
                </w:tcPr>
                <w:p>
                  <w:pPr>
                    <w:jc w:val="center"/>
                    <w:rPr>
                      <w:rFonts w:eastAsia="黑体"/>
                      <w:color w:val="auto"/>
                      <w:sz w:val="16"/>
                      <w:szCs w:val="16"/>
                    </w:rPr>
                  </w:pPr>
                  <w:r>
                    <w:rPr>
                      <w:rFonts w:hint="eastAsia" w:eastAsia="黑体"/>
                      <w:color w:val="auto"/>
                      <w:sz w:val="16"/>
                      <w:szCs w:val="16"/>
                    </w:rPr>
                    <w:t>船舶吨级（</w:t>
                  </w:r>
                  <w:r>
                    <w:rPr>
                      <w:rFonts w:eastAsia="黑体"/>
                      <w:color w:val="auto"/>
                      <w:sz w:val="16"/>
                      <w:szCs w:val="16"/>
                    </w:rPr>
                    <w:t>t</w:t>
                  </w:r>
                  <w:r>
                    <w:rPr>
                      <w:rFonts w:hint="eastAsia" w:eastAsia="黑体"/>
                      <w:color w:val="auto"/>
                      <w:sz w:val="16"/>
                      <w:szCs w:val="16"/>
                    </w:rPr>
                    <w:t>）</w:t>
                  </w:r>
                </w:p>
              </w:tc>
              <w:tc>
                <w:tcPr>
                  <w:tcW w:w="500" w:type="dxa"/>
                  <w:vAlign w:val="center"/>
                </w:tcPr>
                <w:p>
                  <w:pPr>
                    <w:jc w:val="center"/>
                    <w:rPr>
                      <w:rFonts w:eastAsia="黑体"/>
                      <w:color w:val="auto"/>
                      <w:sz w:val="16"/>
                      <w:szCs w:val="16"/>
                      <w:u w:val="single"/>
                    </w:rPr>
                  </w:pPr>
                  <w:r>
                    <w:rPr>
                      <w:rFonts w:hint="eastAsia" w:eastAsia="黑体"/>
                      <w:color w:val="auto"/>
                      <w:sz w:val="16"/>
                      <w:szCs w:val="16"/>
                      <w:u w:val="single"/>
                    </w:rPr>
                    <w:t>1</w:t>
                  </w:r>
                  <w:r>
                    <w:rPr>
                      <w:rFonts w:eastAsia="黑体"/>
                      <w:color w:val="auto"/>
                      <w:sz w:val="16"/>
                      <w:szCs w:val="16"/>
                      <w:u w:val="single"/>
                    </w:rPr>
                    <w:t>0000</w:t>
                  </w:r>
                </w:p>
              </w:tc>
              <w:tc>
                <w:tcPr>
                  <w:tcW w:w="386" w:type="dxa"/>
                  <w:vAlign w:val="center"/>
                </w:tcPr>
                <w:p>
                  <w:pPr>
                    <w:jc w:val="center"/>
                    <w:rPr>
                      <w:rFonts w:eastAsia="黑体"/>
                      <w:color w:val="auto"/>
                      <w:sz w:val="16"/>
                      <w:szCs w:val="16"/>
                      <w:u w:val="single"/>
                    </w:rPr>
                  </w:pPr>
                  <w:r>
                    <w:rPr>
                      <w:rFonts w:hint="eastAsia" w:eastAsia="黑体"/>
                      <w:color w:val="auto"/>
                      <w:sz w:val="16"/>
                      <w:szCs w:val="16"/>
                      <w:u w:val="single"/>
                    </w:rPr>
                    <w:t>7</w:t>
                  </w:r>
                  <w:r>
                    <w:rPr>
                      <w:rFonts w:eastAsia="黑体"/>
                      <w:color w:val="auto"/>
                      <w:sz w:val="16"/>
                      <w:szCs w:val="16"/>
                      <w:u w:val="single"/>
                    </w:rPr>
                    <w:t>000</w:t>
                  </w:r>
                </w:p>
              </w:tc>
              <w:tc>
                <w:tcPr>
                  <w:tcW w:w="386" w:type="dxa"/>
                  <w:vAlign w:val="center"/>
                </w:tcPr>
                <w:p>
                  <w:pPr>
                    <w:jc w:val="center"/>
                    <w:rPr>
                      <w:rFonts w:eastAsia="黑体"/>
                      <w:color w:val="auto"/>
                      <w:sz w:val="16"/>
                      <w:szCs w:val="16"/>
                      <w:u w:val="single"/>
                    </w:rPr>
                  </w:pPr>
                  <w:r>
                    <w:rPr>
                      <w:rFonts w:eastAsia="黑体"/>
                      <w:color w:val="auto"/>
                      <w:sz w:val="16"/>
                      <w:szCs w:val="16"/>
                      <w:u w:val="single"/>
                    </w:rPr>
                    <w:t>5000</w:t>
                  </w:r>
                </w:p>
              </w:tc>
              <w:tc>
                <w:tcPr>
                  <w:tcW w:w="397" w:type="dxa"/>
                  <w:vAlign w:val="center"/>
                </w:tcPr>
                <w:p>
                  <w:pPr>
                    <w:jc w:val="center"/>
                    <w:rPr>
                      <w:rFonts w:eastAsia="黑体"/>
                      <w:color w:val="auto"/>
                      <w:sz w:val="16"/>
                      <w:szCs w:val="16"/>
                      <w:u w:val="single"/>
                    </w:rPr>
                  </w:pPr>
                  <w:r>
                    <w:rPr>
                      <w:rFonts w:hint="eastAsia" w:eastAsia="黑体"/>
                      <w:color w:val="auto"/>
                      <w:sz w:val="16"/>
                      <w:szCs w:val="16"/>
                      <w:u w:val="single"/>
                    </w:rPr>
                    <w:t>3000</w:t>
                  </w:r>
                </w:p>
              </w:tc>
              <w:tc>
                <w:tcPr>
                  <w:tcW w:w="348" w:type="dxa"/>
                  <w:vAlign w:val="center"/>
                </w:tcPr>
                <w:p>
                  <w:pPr>
                    <w:jc w:val="center"/>
                    <w:rPr>
                      <w:rFonts w:eastAsia="黑体"/>
                      <w:color w:val="auto"/>
                      <w:sz w:val="16"/>
                      <w:szCs w:val="16"/>
                    </w:rPr>
                  </w:pPr>
                  <w:r>
                    <w:rPr>
                      <w:rFonts w:hint="eastAsia" w:eastAsia="黑体"/>
                      <w:color w:val="auto"/>
                      <w:sz w:val="16"/>
                      <w:szCs w:val="16"/>
                    </w:rPr>
                    <w:t>2000</w:t>
                  </w:r>
                </w:p>
              </w:tc>
              <w:tc>
                <w:tcPr>
                  <w:tcW w:w="348" w:type="dxa"/>
                  <w:vAlign w:val="center"/>
                </w:tcPr>
                <w:p>
                  <w:pPr>
                    <w:jc w:val="center"/>
                    <w:rPr>
                      <w:rFonts w:eastAsia="黑体"/>
                      <w:color w:val="auto"/>
                      <w:sz w:val="16"/>
                      <w:szCs w:val="16"/>
                    </w:rPr>
                  </w:pPr>
                  <w:r>
                    <w:rPr>
                      <w:rFonts w:hint="eastAsia" w:eastAsia="黑体"/>
                      <w:color w:val="auto"/>
                      <w:sz w:val="16"/>
                      <w:szCs w:val="16"/>
                    </w:rPr>
                    <w:t>1000</w:t>
                  </w:r>
                </w:p>
              </w:tc>
              <w:tc>
                <w:tcPr>
                  <w:tcW w:w="348" w:type="dxa"/>
                  <w:vAlign w:val="center"/>
                </w:tcPr>
                <w:p>
                  <w:pPr>
                    <w:jc w:val="center"/>
                    <w:rPr>
                      <w:rFonts w:eastAsia="黑体"/>
                      <w:color w:val="auto"/>
                      <w:sz w:val="16"/>
                      <w:szCs w:val="16"/>
                    </w:rPr>
                  </w:pPr>
                  <w:r>
                    <w:rPr>
                      <w:rFonts w:hint="eastAsia" w:eastAsia="黑体"/>
                      <w:color w:val="auto"/>
                      <w:sz w:val="16"/>
                      <w:szCs w:val="16"/>
                    </w:rPr>
                    <w:t>500</w:t>
                  </w:r>
                </w:p>
              </w:tc>
              <w:tc>
                <w:tcPr>
                  <w:tcW w:w="348" w:type="dxa"/>
                  <w:vAlign w:val="center"/>
                </w:tcPr>
                <w:p>
                  <w:pPr>
                    <w:jc w:val="center"/>
                    <w:rPr>
                      <w:rFonts w:eastAsia="黑体"/>
                      <w:color w:val="auto"/>
                      <w:sz w:val="16"/>
                      <w:szCs w:val="16"/>
                    </w:rPr>
                  </w:pPr>
                  <w:r>
                    <w:rPr>
                      <w:rFonts w:hint="eastAsia" w:eastAsia="黑体"/>
                      <w:color w:val="auto"/>
                      <w:sz w:val="16"/>
                      <w:szCs w:val="16"/>
                    </w:rPr>
                    <w:t>300</w:t>
                  </w:r>
                </w:p>
              </w:tc>
              <w:tc>
                <w:tcPr>
                  <w:tcW w:w="348" w:type="dxa"/>
                  <w:vAlign w:val="center"/>
                </w:tcPr>
                <w:p>
                  <w:pPr>
                    <w:jc w:val="center"/>
                    <w:rPr>
                      <w:rFonts w:eastAsia="黑体"/>
                      <w:color w:val="auto"/>
                      <w:sz w:val="16"/>
                      <w:szCs w:val="16"/>
                    </w:rPr>
                  </w:pPr>
                  <w:r>
                    <w:rPr>
                      <w:rFonts w:hint="eastAsia" w:eastAsia="黑体"/>
                      <w:color w:val="auto"/>
                      <w:sz w:val="16"/>
                      <w:szCs w:val="16"/>
                    </w:rPr>
                    <w:t>100</w:t>
                  </w:r>
                </w:p>
              </w:tc>
              <w:tc>
                <w:tcPr>
                  <w:tcW w:w="348" w:type="dxa"/>
                  <w:vAlign w:val="center"/>
                </w:tcPr>
                <w:p>
                  <w:pPr>
                    <w:jc w:val="center"/>
                    <w:rPr>
                      <w:rFonts w:eastAsia="黑体"/>
                      <w:color w:val="auto"/>
                      <w:sz w:val="16"/>
                      <w:szCs w:val="16"/>
                    </w:rPr>
                  </w:pPr>
                  <w:r>
                    <w:rPr>
                      <w:rFonts w:hint="eastAsia" w:eastAsia="黑体"/>
                      <w:color w:val="auto"/>
                      <w:sz w:val="16"/>
                      <w:szCs w:val="16"/>
                    </w:rPr>
                    <w:t>50</w:t>
                  </w:r>
                </w:p>
              </w:tc>
            </w:tr>
          </w:tbl>
          <w:p>
            <w:pPr>
              <w:spacing w:line="300" w:lineRule="exact"/>
              <w:ind w:firstLine="360" w:firstLineChars="200"/>
              <w:rPr>
                <w:rFonts w:eastAsia="黑体"/>
                <w:strike/>
                <w:color w:val="auto"/>
                <w:kern w:val="0"/>
                <w:sz w:val="18"/>
              </w:rPr>
            </w:pPr>
            <w:r>
              <w:rPr>
                <w:rFonts w:hint="eastAsia" w:eastAsia="黑体"/>
                <w:color w:val="auto"/>
                <w:kern w:val="0"/>
                <w:sz w:val="18"/>
              </w:rPr>
              <w:t>注：船舶吨级按船舶设计载重吨确定</w:t>
            </w:r>
            <w:r>
              <w:rPr>
                <w:rFonts w:hint="eastAsia" w:eastAsia="黑体"/>
                <w:color w:val="auto"/>
                <w:kern w:val="0"/>
                <w:sz w:val="18"/>
                <w:u w:val="single"/>
              </w:rPr>
              <w:t>。</w:t>
            </w:r>
          </w:p>
          <w:p>
            <w:pPr>
              <w:spacing w:line="300" w:lineRule="exact"/>
              <w:ind w:firstLine="800" w:firstLineChars="400"/>
              <w:rPr>
                <w:bCs/>
                <w:color w:val="auto"/>
                <w:kern w:val="0"/>
                <w:sz w:val="20"/>
              </w:rPr>
            </w:pPr>
            <w:r>
              <w:rPr>
                <w:bCs/>
                <w:color w:val="auto"/>
                <w:kern w:val="0"/>
                <w:sz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0" w:hRule="atLeast"/>
        </w:trPr>
        <w:tc>
          <w:tcPr>
            <w:tcW w:w="8556" w:type="dxa"/>
            <w:gridSpan w:val="2"/>
            <w:tcBorders>
              <w:top w:val="single" w:color="auto" w:sz="4" w:space="0"/>
              <w:left w:val="single" w:color="auto" w:sz="4" w:space="0"/>
              <w:bottom w:val="single" w:color="auto" w:sz="4" w:space="0"/>
              <w:right w:val="single" w:color="auto" w:sz="4" w:space="0"/>
            </w:tcBorders>
          </w:tcPr>
          <w:p>
            <w:pPr>
              <w:spacing w:line="380" w:lineRule="exact"/>
              <w:rPr>
                <w:rFonts w:eastAsia="黑体"/>
                <w:color w:val="auto"/>
                <w:kern w:val="0"/>
                <w:sz w:val="20"/>
                <w:szCs w:val="21"/>
              </w:rPr>
            </w:pPr>
            <w:r>
              <w:rPr>
                <w:rFonts w:eastAsia="黑体"/>
                <w:b/>
                <w:color w:val="auto"/>
                <w:kern w:val="0"/>
                <w:sz w:val="20"/>
                <w:szCs w:val="21"/>
              </w:rPr>
              <w:t>3.0.</w:t>
            </w:r>
            <w:r>
              <w:rPr>
                <w:rFonts w:hint="eastAsia" w:eastAsia="黑体"/>
                <w:b/>
                <w:color w:val="auto"/>
                <w:kern w:val="0"/>
                <w:sz w:val="20"/>
                <w:szCs w:val="21"/>
              </w:rPr>
              <w:t xml:space="preserve">2 </w:t>
            </w:r>
            <w:r>
              <w:rPr>
                <w:rFonts w:hint="eastAsia" w:eastAsia="黑体"/>
                <w:color w:val="auto"/>
                <w:kern w:val="0"/>
                <w:sz w:val="20"/>
                <w:szCs w:val="21"/>
              </w:rPr>
              <w:t xml:space="preserve"> 天然和渠化河流航道尺度（图</w:t>
            </w:r>
            <w:r>
              <w:rPr>
                <w:rFonts w:eastAsia="黑体"/>
                <w:color w:val="auto"/>
                <w:kern w:val="0"/>
                <w:sz w:val="20"/>
                <w:szCs w:val="21"/>
              </w:rPr>
              <w:t>3.0.</w:t>
            </w:r>
            <w:r>
              <w:rPr>
                <w:rFonts w:hint="eastAsia" w:eastAsia="黑体"/>
                <w:color w:val="auto"/>
                <w:kern w:val="0"/>
                <w:sz w:val="20"/>
                <w:szCs w:val="21"/>
              </w:rPr>
              <w:t>2）应符合下列规定：</w:t>
            </w:r>
          </w:p>
          <w:p>
            <w:pPr>
              <w:spacing w:line="380" w:lineRule="exact"/>
              <w:ind w:firstLine="400" w:firstLineChars="200"/>
              <w:rPr>
                <w:rFonts w:eastAsia="黑体"/>
                <w:color w:val="auto"/>
                <w:kern w:val="0"/>
                <w:sz w:val="20"/>
                <w:szCs w:val="21"/>
              </w:rPr>
            </w:pPr>
            <w:r>
              <w:rPr>
                <w:rFonts w:hint="eastAsia" w:eastAsia="黑体"/>
                <w:color w:val="auto"/>
                <w:kern w:val="0"/>
                <w:sz w:val="20"/>
                <w:szCs w:val="21"/>
              </w:rPr>
              <w:t>1  天然和渠化河流航道尺度不得小于表3</w:t>
            </w:r>
            <w:r>
              <w:rPr>
                <w:rFonts w:eastAsia="黑体"/>
                <w:color w:val="auto"/>
                <w:kern w:val="0"/>
                <w:sz w:val="20"/>
                <w:szCs w:val="21"/>
              </w:rPr>
              <w:t>.0.</w:t>
            </w:r>
            <w:r>
              <w:rPr>
                <w:rFonts w:hint="eastAsia" w:eastAsia="黑体"/>
                <w:color w:val="auto"/>
                <w:kern w:val="0"/>
                <w:sz w:val="20"/>
                <w:szCs w:val="21"/>
              </w:rPr>
              <w:t>2</w:t>
            </w:r>
            <w:r>
              <w:rPr>
                <w:rFonts w:eastAsia="黑体"/>
                <w:color w:val="auto"/>
                <w:kern w:val="0"/>
                <w:sz w:val="20"/>
                <w:szCs w:val="21"/>
              </w:rPr>
              <w:t>-1</w:t>
            </w:r>
            <w:r>
              <w:rPr>
                <w:rFonts w:hint="eastAsia" w:eastAsia="黑体"/>
                <w:color w:val="auto"/>
                <w:kern w:val="0"/>
                <w:sz w:val="20"/>
                <w:szCs w:val="21"/>
              </w:rPr>
              <w:t>所规定数值。</w:t>
            </w:r>
          </w:p>
          <w:p>
            <w:pPr>
              <w:spacing w:line="300" w:lineRule="exact"/>
              <w:jc w:val="center"/>
              <w:rPr>
                <w:rFonts w:eastAsia="黑体"/>
                <w:color w:val="auto"/>
                <w:kern w:val="0"/>
                <w:sz w:val="20"/>
                <w:szCs w:val="21"/>
              </w:rPr>
            </w:pPr>
            <w:r>
              <w:rPr>
                <w:rFonts w:hint="eastAsia" w:eastAsia="黑体"/>
                <w:color w:val="auto"/>
                <w:kern w:val="0"/>
                <w:sz w:val="20"/>
                <w:szCs w:val="21"/>
              </w:rPr>
              <w:t>表3</w:t>
            </w:r>
            <w:r>
              <w:rPr>
                <w:rFonts w:eastAsia="黑体"/>
                <w:color w:val="auto"/>
                <w:kern w:val="0"/>
                <w:sz w:val="20"/>
                <w:szCs w:val="21"/>
              </w:rPr>
              <w:t>.0.</w:t>
            </w:r>
            <w:r>
              <w:rPr>
                <w:rFonts w:hint="eastAsia" w:eastAsia="黑体"/>
                <w:color w:val="auto"/>
                <w:kern w:val="0"/>
                <w:sz w:val="20"/>
                <w:szCs w:val="21"/>
              </w:rPr>
              <w:t>2</w:t>
            </w:r>
            <w:r>
              <w:rPr>
                <w:rFonts w:eastAsia="黑体"/>
                <w:color w:val="auto"/>
                <w:kern w:val="0"/>
                <w:sz w:val="20"/>
                <w:szCs w:val="21"/>
              </w:rPr>
              <w:t>-1</w:t>
            </w:r>
            <w:r>
              <w:rPr>
                <w:rFonts w:hint="eastAsia" w:eastAsia="黑体"/>
                <w:color w:val="auto"/>
                <w:kern w:val="0"/>
                <w:sz w:val="20"/>
                <w:szCs w:val="21"/>
              </w:rPr>
              <w:t xml:space="preserve">  天然和渠化河流航道尺度</w:t>
            </w:r>
          </w:p>
          <w:tbl>
            <w:tblPr>
              <w:tblStyle w:val="16"/>
              <w:tblW w:w="83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84"/>
              <w:gridCol w:w="539"/>
              <w:gridCol w:w="551"/>
              <w:gridCol w:w="1440"/>
              <w:gridCol w:w="1800"/>
              <w:gridCol w:w="1304"/>
              <w:gridCol w:w="709"/>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97" w:hRule="atLeast"/>
                <w:jc w:val="center"/>
              </w:trPr>
              <w:tc>
                <w:tcPr>
                  <w:tcW w:w="823" w:type="dxa"/>
                  <w:gridSpan w:val="2"/>
                  <w:vMerge w:val="restart"/>
                  <w:tcBorders>
                    <w:top w:val="single" w:color="auto" w:sz="12" w:space="0"/>
                    <w:left w:val="single" w:color="auto" w:sz="12" w:space="0"/>
                  </w:tcBorders>
                  <w:vAlign w:val="center"/>
                </w:tcPr>
                <w:p>
                  <w:pPr>
                    <w:spacing w:line="260" w:lineRule="exact"/>
                    <w:jc w:val="center"/>
                    <w:rPr>
                      <w:rFonts w:eastAsia="黑体"/>
                      <w:color w:val="auto"/>
                      <w:sz w:val="15"/>
                    </w:rPr>
                  </w:pPr>
                  <w:r>
                    <w:rPr>
                      <w:rFonts w:hint="eastAsia" w:eastAsia="黑体"/>
                      <w:color w:val="auto"/>
                      <w:sz w:val="15"/>
                    </w:rPr>
                    <w:t>航道</w:t>
                  </w:r>
                </w:p>
                <w:p>
                  <w:pPr>
                    <w:spacing w:line="260" w:lineRule="exact"/>
                    <w:jc w:val="center"/>
                    <w:rPr>
                      <w:rFonts w:eastAsia="黑体"/>
                      <w:color w:val="auto"/>
                      <w:sz w:val="15"/>
                    </w:rPr>
                  </w:pPr>
                  <w:r>
                    <w:rPr>
                      <w:rFonts w:hint="eastAsia" w:eastAsia="黑体"/>
                      <w:color w:val="auto"/>
                      <w:sz w:val="15"/>
                    </w:rPr>
                    <w:t>等级</w:t>
                  </w:r>
                </w:p>
              </w:tc>
              <w:tc>
                <w:tcPr>
                  <w:tcW w:w="551" w:type="dxa"/>
                  <w:vMerge w:val="restart"/>
                  <w:tcBorders>
                    <w:top w:val="single" w:color="auto" w:sz="12" w:space="0"/>
                  </w:tcBorders>
                  <w:vAlign w:val="center"/>
                </w:tcPr>
                <w:p>
                  <w:pPr>
                    <w:spacing w:line="260" w:lineRule="exact"/>
                    <w:jc w:val="center"/>
                    <w:rPr>
                      <w:rFonts w:eastAsia="黑体"/>
                      <w:color w:val="auto"/>
                      <w:sz w:val="15"/>
                    </w:rPr>
                  </w:pPr>
                  <w:r>
                    <w:rPr>
                      <w:rFonts w:hint="eastAsia" w:eastAsia="黑体"/>
                      <w:color w:val="auto"/>
                      <w:sz w:val="15"/>
                    </w:rPr>
                    <w:t>船舶吨级</w:t>
                  </w:r>
                  <w:r>
                    <w:rPr>
                      <w:rFonts w:eastAsia="黑体"/>
                      <w:color w:val="auto"/>
                      <w:sz w:val="15"/>
                    </w:rPr>
                    <w:t>(t)</w:t>
                  </w:r>
                </w:p>
              </w:tc>
              <w:tc>
                <w:tcPr>
                  <w:tcW w:w="1440" w:type="dxa"/>
                  <w:vMerge w:val="restart"/>
                  <w:tcBorders>
                    <w:top w:val="single" w:color="auto" w:sz="12" w:space="0"/>
                  </w:tcBorders>
                  <w:vAlign w:val="center"/>
                </w:tcPr>
                <w:p>
                  <w:pPr>
                    <w:spacing w:line="260" w:lineRule="exact"/>
                    <w:jc w:val="center"/>
                    <w:rPr>
                      <w:rFonts w:eastAsia="黑体"/>
                      <w:color w:val="auto"/>
                      <w:spacing w:val="-14"/>
                      <w:sz w:val="15"/>
                    </w:rPr>
                  </w:pPr>
                  <w:r>
                    <w:rPr>
                      <w:rFonts w:hint="eastAsia" w:eastAsia="黑体"/>
                      <w:color w:val="auto"/>
                      <w:spacing w:val="-14"/>
                      <w:sz w:val="15"/>
                    </w:rPr>
                    <w:t>代表船型尺度</w:t>
                  </w:r>
                  <w:r>
                    <w:rPr>
                      <w:rFonts w:eastAsia="黑体"/>
                      <w:color w:val="auto"/>
                      <w:spacing w:val="-14"/>
                      <w:sz w:val="15"/>
                    </w:rPr>
                    <w:t>(m)</w:t>
                  </w:r>
                </w:p>
                <w:p>
                  <w:pPr>
                    <w:spacing w:line="260" w:lineRule="exact"/>
                    <w:jc w:val="center"/>
                    <w:rPr>
                      <w:rFonts w:eastAsia="黑体"/>
                      <w:color w:val="auto"/>
                      <w:spacing w:val="-20"/>
                      <w:sz w:val="15"/>
                    </w:rPr>
                  </w:pPr>
                  <w:r>
                    <w:rPr>
                      <w:rFonts w:eastAsia="黑体"/>
                      <w:color w:val="auto"/>
                      <w:spacing w:val="-20"/>
                      <w:sz w:val="15"/>
                    </w:rPr>
                    <w:t>(</w:t>
                  </w:r>
                  <w:r>
                    <w:rPr>
                      <w:rFonts w:hint="eastAsia" w:eastAsia="黑体"/>
                      <w:color w:val="auto"/>
                      <w:spacing w:val="-20"/>
                      <w:sz w:val="15"/>
                    </w:rPr>
                    <w:t>总长×型宽×设计吃水</w:t>
                  </w:r>
                  <w:r>
                    <w:rPr>
                      <w:rFonts w:eastAsia="黑体"/>
                      <w:color w:val="auto"/>
                      <w:spacing w:val="-20"/>
                      <w:sz w:val="15"/>
                    </w:rPr>
                    <w:t>)</w:t>
                  </w:r>
                </w:p>
              </w:tc>
              <w:tc>
                <w:tcPr>
                  <w:tcW w:w="1800" w:type="dxa"/>
                  <w:vMerge w:val="restart"/>
                  <w:tcBorders>
                    <w:top w:val="single" w:color="auto" w:sz="12" w:space="0"/>
                  </w:tcBorders>
                  <w:vAlign w:val="center"/>
                </w:tcPr>
                <w:p>
                  <w:pPr>
                    <w:spacing w:line="260" w:lineRule="exact"/>
                    <w:jc w:val="center"/>
                    <w:rPr>
                      <w:rFonts w:eastAsia="黑体"/>
                      <w:color w:val="auto"/>
                      <w:sz w:val="15"/>
                    </w:rPr>
                  </w:pPr>
                  <w:r>
                    <w:rPr>
                      <w:rFonts w:hint="eastAsia" w:eastAsia="黑体"/>
                      <w:color w:val="auto"/>
                      <w:sz w:val="15"/>
                    </w:rPr>
                    <w:t>代表船舶、船队</w:t>
                  </w:r>
                </w:p>
              </w:tc>
              <w:tc>
                <w:tcPr>
                  <w:tcW w:w="1304" w:type="dxa"/>
                  <w:vMerge w:val="restart"/>
                  <w:tcBorders>
                    <w:top w:val="single" w:color="auto" w:sz="12" w:space="0"/>
                  </w:tcBorders>
                  <w:vAlign w:val="center"/>
                </w:tcPr>
                <w:p>
                  <w:pPr>
                    <w:spacing w:line="260" w:lineRule="exact"/>
                    <w:jc w:val="center"/>
                    <w:rPr>
                      <w:rFonts w:eastAsia="黑体"/>
                      <w:color w:val="auto"/>
                      <w:spacing w:val="-20"/>
                      <w:sz w:val="15"/>
                    </w:rPr>
                  </w:pPr>
                  <w:r>
                    <w:rPr>
                      <w:rFonts w:hint="eastAsia" w:eastAsia="黑体"/>
                      <w:color w:val="auto"/>
                      <w:spacing w:val="-20"/>
                      <w:sz w:val="15"/>
                    </w:rPr>
                    <w:t>船舶、船队尺度（</w:t>
                  </w:r>
                  <w:r>
                    <w:rPr>
                      <w:rFonts w:eastAsia="黑体"/>
                      <w:color w:val="auto"/>
                      <w:spacing w:val="-20"/>
                      <w:sz w:val="15"/>
                    </w:rPr>
                    <w:t>m</w:t>
                  </w:r>
                  <w:r>
                    <w:rPr>
                      <w:rFonts w:hint="eastAsia" w:eastAsia="黑体"/>
                      <w:color w:val="auto"/>
                      <w:spacing w:val="-20"/>
                      <w:sz w:val="15"/>
                    </w:rPr>
                    <w:t>）</w:t>
                  </w:r>
                </w:p>
                <w:p>
                  <w:pPr>
                    <w:spacing w:line="260" w:lineRule="exact"/>
                    <w:jc w:val="center"/>
                    <w:rPr>
                      <w:rFonts w:eastAsia="黑体"/>
                      <w:color w:val="auto"/>
                      <w:spacing w:val="-20"/>
                      <w:sz w:val="15"/>
                    </w:rPr>
                  </w:pPr>
                  <w:r>
                    <w:rPr>
                      <w:rFonts w:eastAsia="黑体"/>
                      <w:color w:val="auto"/>
                      <w:spacing w:val="-20"/>
                      <w:sz w:val="15"/>
                    </w:rPr>
                    <w:t>(</w:t>
                  </w:r>
                  <w:r>
                    <w:rPr>
                      <w:rFonts w:hint="eastAsia" w:eastAsia="黑体"/>
                      <w:color w:val="auto"/>
                      <w:spacing w:val="-20"/>
                      <w:sz w:val="15"/>
                    </w:rPr>
                    <w:t>长×宽×设计吃水</w:t>
                  </w:r>
                  <w:r>
                    <w:rPr>
                      <w:rFonts w:eastAsia="黑体"/>
                      <w:color w:val="auto"/>
                      <w:spacing w:val="-20"/>
                      <w:sz w:val="15"/>
                    </w:rPr>
                    <w:t>)</w:t>
                  </w:r>
                </w:p>
              </w:tc>
              <w:tc>
                <w:tcPr>
                  <w:tcW w:w="2410" w:type="dxa"/>
                  <w:gridSpan w:val="4"/>
                  <w:tcBorders>
                    <w:top w:val="single" w:color="auto" w:sz="12" w:space="0"/>
                    <w:right w:val="single" w:color="auto" w:sz="12" w:space="0"/>
                  </w:tcBorders>
                  <w:vAlign w:val="center"/>
                </w:tcPr>
                <w:p>
                  <w:pPr>
                    <w:spacing w:line="260" w:lineRule="exact"/>
                    <w:jc w:val="center"/>
                    <w:rPr>
                      <w:rFonts w:eastAsia="黑体"/>
                      <w:color w:val="auto"/>
                      <w:sz w:val="15"/>
                    </w:rPr>
                  </w:pPr>
                  <w:r>
                    <w:rPr>
                      <w:rFonts w:hint="eastAsia" w:eastAsia="黑体"/>
                      <w:color w:val="auto"/>
                      <w:sz w:val="15"/>
                    </w:rPr>
                    <w:t>航</w:t>
                  </w:r>
                  <w:r>
                    <w:rPr>
                      <w:rFonts w:eastAsia="黑体"/>
                      <w:color w:val="auto"/>
                      <w:sz w:val="15"/>
                    </w:rPr>
                    <w:t xml:space="preserve"> </w:t>
                  </w:r>
                  <w:r>
                    <w:rPr>
                      <w:rFonts w:hint="eastAsia" w:eastAsia="黑体"/>
                      <w:color w:val="auto"/>
                      <w:sz w:val="15"/>
                    </w:rPr>
                    <w:t>道</w:t>
                  </w:r>
                  <w:r>
                    <w:rPr>
                      <w:rFonts w:eastAsia="黑体"/>
                      <w:color w:val="auto"/>
                      <w:sz w:val="15"/>
                    </w:rPr>
                    <w:t xml:space="preserve"> </w:t>
                  </w:r>
                  <w:r>
                    <w:rPr>
                      <w:rFonts w:hint="eastAsia" w:eastAsia="黑体"/>
                      <w:color w:val="auto"/>
                      <w:sz w:val="15"/>
                    </w:rPr>
                    <w:t>尺</w:t>
                  </w:r>
                  <w:r>
                    <w:rPr>
                      <w:rFonts w:eastAsia="黑体"/>
                      <w:color w:val="auto"/>
                      <w:sz w:val="15"/>
                    </w:rPr>
                    <w:t xml:space="preserve"> </w:t>
                  </w:r>
                  <w:r>
                    <w:rPr>
                      <w:rFonts w:hint="eastAsia" w:eastAsia="黑体"/>
                      <w:color w:val="auto"/>
                      <w:sz w:val="15"/>
                    </w:rPr>
                    <w:t>度（</w:t>
                  </w:r>
                  <w:r>
                    <w:rPr>
                      <w:rFonts w:eastAsia="黑体"/>
                      <w:color w:val="auto"/>
                      <w:sz w:val="15"/>
                    </w:rPr>
                    <w:t>m</w:t>
                  </w:r>
                  <w:r>
                    <w:rPr>
                      <w:rFonts w:hint="eastAsia" w:eastAsia="黑体"/>
                      <w:color w:val="auto"/>
                      <w:sz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48" w:hRule="atLeast"/>
                <w:jc w:val="center"/>
              </w:trPr>
              <w:tc>
                <w:tcPr>
                  <w:tcW w:w="823" w:type="dxa"/>
                  <w:gridSpan w:val="2"/>
                  <w:vMerge w:val="continue"/>
                  <w:tcBorders>
                    <w:left w:val="single" w:color="auto" w:sz="12" w:space="0"/>
                  </w:tcBorders>
                  <w:vAlign w:val="center"/>
                </w:tcPr>
                <w:p>
                  <w:pPr>
                    <w:spacing w:line="260" w:lineRule="exact"/>
                    <w:jc w:val="center"/>
                    <w:rPr>
                      <w:rFonts w:eastAsia="黑体"/>
                      <w:color w:val="auto"/>
                      <w:sz w:val="15"/>
                    </w:rPr>
                  </w:pPr>
                </w:p>
              </w:tc>
              <w:tc>
                <w:tcPr>
                  <w:tcW w:w="551" w:type="dxa"/>
                  <w:vMerge w:val="continue"/>
                  <w:tcBorders>
                    <w:top w:val="nil"/>
                  </w:tcBorders>
                  <w:vAlign w:val="center"/>
                </w:tcPr>
                <w:p>
                  <w:pPr>
                    <w:spacing w:line="260" w:lineRule="exact"/>
                    <w:jc w:val="center"/>
                    <w:rPr>
                      <w:rFonts w:eastAsia="黑体"/>
                      <w:color w:val="auto"/>
                      <w:sz w:val="15"/>
                    </w:rPr>
                  </w:pPr>
                </w:p>
              </w:tc>
              <w:tc>
                <w:tcPr>
                  <w:tcW w:w="1440" w:type="dxa"/>
                  <w:vMerge w:val="continue"/>
                  <w:tcBorders>
                    <w:top w:val="nil"/>
                  </w:tcBorders>
                  <w:vAlign w:val="center"/>
                </w:tcPr>
                <w:p>
                  <w:pPr>
                    <w:spacing w:line="260" w:lineRule="exact"/>
                    <w:jc w:val="center"/>
                    <w:rPr>
                      <w:rFonts w:eastAsia="黑体"/>
                      <w:color w:val="auto"/>
                      <w:sz w:val="15"/>
                    </w:rPr>
                  </w:pPr>
                </w:p>
              </w:tc>
              <w:tc>
                <w:tcPr>
                  <w:tcW w:w="1800" w:type="dxa"/>
                  <w:vMerge w:val="continue"/>
                  <w:tcBorders>
                    <w:top w:val="nil"/>
                  </w:tcBorders>
                  <w:vAlign w:val="center"/>
                </w:tcPr>
                <w:p>
                  <w:pPr>
                    <w:spacing w:line="260" w:lineRule="exact"/>
                    <w:jc w:val="center"/>
                    <w:rPr>
                      <w:rFonts w:eastAsia="黑体"/>
                      <w:color w:val="auto"/>
                      <w:sz w:val="15"/>
                    </w:rPr>
                  </w:pPr>
                </w:p>
              </w:tc>
              <w:tc>
                <w:tcPr>
                  <w:tcW w:w="1304" w:type="dxa"/>
                  <w:vMerge w:val="continue"/>
                  <w:tcBorders>
                    <w:top w:val="nil"/>
                  </w:tcBorders>
                  <w:vAlign w:val="center"/>
                </w:tcPr>
                <w:p>
                  <w:pPr>
                    <w:spacing w:line="260" w:lineRule="exact"/>
                    <w:jc w:val="center"/>
                    <w:rPr>
                      <w:rFonts w:eastAsia="黑体"/>
                      <w:color w:val="auto"/>
                      <w:spacing w:val="-20"/>
                      <w:sz w:val="15"/>
                    </w:rPr>
                  </w:pPr>
                </w:p>
              </w:tc>
              <w:tc>
                <w:tcPr>
                  <w:tcW w:w="709" w:type="dxa"/>
                  <w:vMerge w:val="restart"/>
                  <w:tcBorders>
                    <w:top w:val="single" w:color="auto" w:sz="4" w:space="0"/>
                  </w:tcBorders>
                  <w:vAlign w:val="center"/>
                </w:tcPr>
                <w:p>
                  <w:pPr>
                    <w:spacing w:line="260" w:lineRule="exact"/>
                    <w:jc w:val="center"/>
                    <w:rPr>
                      <w:rFonts w:eastAsia="黑体"/>
                      <w:color w:val="auto"/>
                      <w:spacing w:val="-12"/>
                      <w:sz w:val="15"/>
                    </w:rPr>
                  </w:pPr>
                  <w:r>
                    <w:rPr>
                      <w:rFonts w:hint="eastAsia" w:eastAsia="黑体"/>
                      <w:color w:val="auto"/>
                      <w:spacing w:val="-12"/>
                      <w:sz w:val="15"/>
                    </w:rPr>
                    <w:t>水深</w:t>
                  </w:r>
                </w:p>
              </w:tc>
              <w:tc>
                <w:tcPr>
                  <w:tcW w:w="1134" w:type="dxa"/>
                  <w:gridSpan w:val="2"/>
                  <w:tcBorders>
                    <w:top w:val="single" w:color="auto" w:sz="4" w:space="0"/>
                  </w:tcBorders>
                  <w:vAlign w:val="center"/>
                </w:tcPr>
                <w:p>
                  <w:pPr>
                    <w:spacing w:line="260" w:lineRule="exact"/>
                    <w:jc w:val="center"/>
                    <w:rPr>
                      <w:rFonts w:eastAsia="黑体"/>
                      <w:color w:val="auto"/>
                      <w:sz w:val="15"/>
                    </w:rPr>
                  </w:pPr>
                  <w:r>
                    <w:rPr>
                      <w:rFonts w:hint="eastAsia" w:eastAsia="黑体"/>
                      <w:color w:val="auto"/>
                      <w:spacing w:val="-12"/>
                      <w:sz w:val="15"/>
                    </w:rPr>
                    <w:t>直线段宽度</w:t>
                  </w:r>
                </w:p>
              </w:tc>
              <w:tc>
                <w:tcPr>
                  <w:tcW w:w="567" w:type="dxa"/>
                  <w:vMerge w:val="restart"/>
                  <w:tcBorders>
                    <w:top w:val="single" w:color="auto" w:sz="4" w:space="0"/>
                    <w:bottom w:val="nil"/>
                    <w:right w:val="single" w:color="auto" w:sz="12" w:space="0"/>
                  </w:tcBorders>
                  <w:vAlign w:val="center"/>
                </w:tcPr>
                <w:p>
                  <w:pPr>
                    <w:spacing w:line="260" w:lineRule="exact"/>
                    <w:jc w:val="center"/>
                    <w:rPr>
                      <w:rFonts w:eastAsia="黑体"/>
                      <w:color w:val="auto"/>
                      <w:sz w:val="15"/>
                    </w:rPr>
                  </w:pPr>
                  <w:r>
                    <w:rPr>
                      <w:rFonts w:hint="eastAsia" w:eastAsia="黑体"/>
                      <w:color w:val="auto"/>
                      <w:sz w:val="15"/>
                    </w:rPr>
                    <w:t>弯曲</w:t>
                  </w:r>
                </w:p>
                <w:p>
                  <w:pPr>
                    <w:spacing w:line="260" w:lineRule="exact"/>
                    <w:jc w:val="center"/>
                    <w:rPr>
                      <w:rFonts w:eastAsia="黑体"/>
                      <w:color w:val="auto"/>
                      <w:sz w:val="15"/>
                    </w:rPr>
                  </w:pPr>
                  <w:r>
                    <w:rPr>
                      <w:rFonts w:hint="eastAsia" w:eastAsia="黑体"/>
                      <w:color w:val="auto"/>
                      <w:sz w:val="15"/>
                    </w:rPr>
                    <w:t>半径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25" w:hRule="atLeast"/>
                <w:jc w:val="center"/>
              </w:trPr>
              <w:tc>
                <w:tcPr>
                  <w:tcW w:w="823" w:type="dxa"/>
                  <w:gridSpan w:val="2"/>
                  <w:vMerge w:val="continue"/>
                  <w:tcBorders>
                    <w:left w:val="single" w:color="auto" w:sz="12" w:space="0"/>
                    <w:bottom w:val="single" w:color="auto" w:sz="4" w:space="0"/>
                  </w:tcBorders>
                  <w:vAlign w:val="center"/>
                </w:tcPr>
                <w:p>
                  <w:pPr>
                    <w:spacing w:line="260" w:lineRule="exact"/>
                    <w:jc w:val="center"/>
                    <w:rPr>
                      <w:rFonts w:eastAsia="黑体"/>
                      <w:color w:val="auto"/>
                      <w:sz w:val="15"/>
                    </w:rPr>
                  </w:pPr>
                </w:p>
              </w:tc>
              <w:tc>
                <w:tcPr>
                  <w:tcW w:w="551" w:type="dxa"/>
                  <w:vMerge w:val="continue"/>
                  <w:tcBorders>
                    <w:top w:val="nil"/>
                    <w:bottom w:val="single" w:color="auto" w:sz="4" w:space="0"/>
                  </w:tcBorders>
                  <w:vAlign w:val="center"/>
                </w:tcPr>
                <w:p>
                  <w:pPr>
                    <w:spacing w:line="260" w:lineRule="exact"/>
                    <w:jc w:val="center"/>
                    <w:rPr>
                      <w:rFonts w:eastAsia="黑体"/>
                      <w:color w:val="auto"/>
                      <w:sz w:val="15"/>
                    </w:rPr>
                  </w:pPr>
                </w:p>
              </w:tc>
              <w:tc>
                <w:tcPr>
                  <w:tcW w:w="1440" w:type="dxa"/>
                  <w:vMerge w:val="continue"/>
                  <w:tcBorders>
                    <w:top w:val="nil"/>
                    <w:bottom w:val="single" w:color="auto" w:sz="4" w:space="0"/>
                  </w:tcBorders>
                  <w:vAlign w:val="center"/>
                </w:tcPr>
                <w:p>
                  <w:pPr>
                    <w:spacing w:line="260" w:lineRule="exact"/>
                    <w:jc w:val="center"/>
                    <w:rPr>
                      <w:rFonts w:eastAsia="黑体"/>
                      <w:color w:val="auto"/>
                      <w:sz w:val="15"/>
                    </w:rPr>
                  </w:pPr>
                </w:p>
              </w:tc>
              <w:tc>
                <w:tcPr>
                  <w:tcW w:w="1800" w:type="dxa"/>
                  <w:vMerge w:val="continue"/>
                  <w:tcBorders>
                    <w:top w:val="nil"/>
                    <w:bottom w:val="single" w:color="auto" w:sz="2" w:space="0"/>
                  </w:tcBorders>
                  <w:vAlign w:val="center"/>
                </w:tcPr>
                <w:p>
                  <w:pPr>
                    <w:spacing w:line="260" w:lineRule="exact"/>
                    <w:jc w:val="center"/>
                    <w:rPr>
                      <w:rFonts w:eastAsia="黑体"/>
                      <w:color w:val="auto"/>
                      <w:sz w:val="15"/>
                    </w:rPr>
                  </w:pPr>
                </w:p>
              </w:tc>
              <w:tc>
                <w:tcPr>
                  <w:tcW w:w="1304" w:type="dxa"/>
                  <w:vMerge w:val="continue"/>
                  <w:tcBorders>
                    <w:top w:val="nil"/>
                    <w:bottom w:val="single" w:color="auto" w:sz="2" w:space="0"/>
                  </w:tcBorders>
                  <w:vAlign w:val="center"/>
                </w:tcPr>
                <w:p>
                  <w:pPr>
                    <w:spacing w:line="260" w:lineRule="exact"/>
                    <w:jc w:val="center"/>
                    <w:rPr>
                      <w:rFonts w:eastAsia="黑体"/>
                      <w:color w:val="auto"/>
                      <w:spacing w:val="-20"/>
                      <w:sz w:val="15"/>
                    </w:rPr>
                  </w:pPr>
                </w:p>
              </w:tc>
              <w:tc>
                <w:tcPr>
                  <w:tcW w:w="709" w:type="dxa"/>
                  <w:vMerge w:val="continue"/>
                  <w:tcBorders>
                    <w:top w:val="nil"/>
                    <w:bottom w:val="single" w:color="auto" w:sz="2" w:space="0"/>
                  </w:tcBorders>
                  <w:vAlign w:val="center"/>
                </w:tcPr>
                <w:p>
                  <w:pPr>
                    <w:spacing w:line="260" w:lineRule="exact"/>
                    <w:jc w:val="center"/>
                    <w:rPr>
                      <w:rFonts w:eastAsia="黑体"/>
                      <w:color w:val="auto"/>
                      <w:spacing w:val="-12"/>
                      <w:sz w:val="15"/>
                    </w:rPr>
                  </w:pPr>
                </w:p>
              </w:tc>
              <w:tc>
                <w:tcPr>
                  <w:tcW w:w="567" w:type="dxa"/>
                  <w:tcBorders>
                    <w:top w:val="single" w:color="auto" w:sz="4" w:space="0"/>
                    <w:bottom w:val="single" w:color="auto" w:sz="2" w:space="0"/>
                  </w:tcBorders>
                  <w:vAlign w:val="center"/>
                </w:tcPr>
                <w:p>
                  <w:pPr>
                    <w:spacing w:line="260" w:lineRule="exact"/>
                    <w:jc w:val="center"/>
                    <w:rPr>
                      <w:rFonts w:eastAsia="黑体"/>
                      <w:color w:val="auto"/>
                      <w:spacing w:val="-12"/>
                      <w:sz w:val="15"/>
                    </w:rPr>
                  </w:pPr>
                  <w:r>
                    <w:rPr>
                      <w:rFonts w:hint="eastAsia" w:eastAsia="黑体"/>
                      <w:color w:val="auto"/>
                      <w:spacing w:val="-12"/>
                      <w:sz w:val="15"/>
                    </w:rPr>
                    <w:t>单线</w:t>
                  </w:r>
                </w:p>
              </w:tc>
              <w:tc>
                <w:tcPr>
                  <w:tcW w:w="567" w:type="dxa"/>
                  <w:tcBorders>
                    <w:top w:val="single" w:color="auto" w:sz="4" w:space="0"/>
                    <w:bottom w:val="single" w:color="auto" w:sz="2" w:space="0"/>
                  </w:tcBorders>
                  <w:vAlign w:val="center"/>
                </w:tcPr>
                <w:p>
                  <w:pPr>
                    <w:spacing w:line="260" w:lineRule="exact"/>
                    <w:jc w:val="center"/>
                    <w:rPr>
                      <w:rFonts w:eastAsia="黑体"/>
                      <w:color w:val="auto"/>
                      <w:spacing w:val="-12"/>
                      <w:sz w:val="15"/>
                    </w:rPr>
                  </w:pPr>
                  <w:r>
                    <w:rPr>
                      <w:rFonts w:hint="eastAsia" w:eastAsia="黑体"/>
                      <w:color w:val="auto"/>
                      <w:spacing w:val="-12"/>
                      <w:sz w:val="15"/>
                    </w:rPr>
                    <w:t>双线</w:t>
                  </w:r>
                </w:p>
              </w:tc>
              <w:tc>
                <w:tcPr>
                  <w:tcW w:w="567" w:type="dxa"/>
                  <w:vMerge w:val="continue"/>
                  <w:tcBorders>
                    <w:top w:val="nil"/>
                    <w:bottom w:val="single" w:color="auto" w:sz="6" w:space="0"/>
                    <w:right w:val="single" w:color="auto" w:sz="12" w:space="0"/>
                  </w:tcBorders>
                  <w:vAlign w:val="center"/>
                </w:tcPr>
                <w:p>
                  <w:pPr>
                    <w:spacing w:line="260" w:lineRule="exact"/>
                    <w:jc w:val="center"/>
                    <w:rPr>
                      <w:rFonts w:eastAsia="黑体"/>
                      <w:color w:val="auto"/>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25" w:hRule="atLeast"/>
                <w:jc w:val="center"/>
              </w:trPr>
              <w:tc>
                <w:tcPr>
                  <w:tcW w:w="284" w:type="dxa"/>
                  <w:vMerge w:val="restart"/>
                  <w:tcBorders>
                    <w:top w:val="nil"/>
                    <w:left w:val="single" w:color="auto" w:sz="12" w:space="0"/>
                  </w:tcBorders>
                  <w:vAlign w:val="center"/>
                </w:tcPr>
                <w:p>
                  <w:pPr>
                    <w:spacing w:line="260" w:lineRule="exact"/>
                    <w:jc w:val="center"/>
                    <w:rPr>
                      <w:rFonts w:eastAsia="黑体"/>
                      <w:color w:val="auto"/>
                      <w:sz w:val="15"/>
                    </w:rPr>
                  </w:pPr>
                  <w:r>
                    <w:rPr>
                      <w:rFonts w:eastAsia="黑体"/>
                      <w:color w:val="auto"/>
                      <w:sz w:val="15"/>
                    </w:rPr>
                    <w:t>Ⅰ</w:t>
                  </w:r>
                </w:p>
              </w:tc>
              <w:tc>
                <w:tcPr>
                  <w:tcW w:w="539" w:type="dxa"/>
                  <w:tcBorders>
                    <w:top w:val="nil"/>
                  </w:tcBorders>
                  <w:vAlign w:val="center"/>
                </w:tcPr>
                <w:p>
                  <w:pPr>
                    <w:spacing w:line="260" w:lineRule="exact"/>
                    <w:jc w:val="center"/>
                    <w:rPr>
                      <w:rFonts w:eastAsia="黑体"/>
                      <w:color w:val="auto"/>
                      <w:sz w:val="15"/>
                      <w:u w:val="single"/>
                    </w:rPr>
                  </w:pPr>
                  <w:r>
                    <w:rPr>
                      <w:rFonts w:eastAsia="黑体"/>
                      <w:color w:val="auto"/>
                      <w:sz w:val="15"/>
                      <w:u w:val="single"/>
                    </w:rPr>
                    <w:t>Ⅰ-3</w:t>
                  </w:r>
                </w:p>
              </w:tc>
              <w:tc>
                <w:tcPr>
                  <w:tcW w:w="551" w:type="dxa"/>
                  <w:tcBorders>
                    <w:top w:val="nil"/>
                    <w:bottom w:val="single" w:color="auto" w:sz="4" w:space="0"/>
                  </w:tcBorders>
                  <w:vAlign w:val="center"/>
                </w:tcPr>
                <w:p>
                  <w:pPr>
                    <w:spacing w:line="260" w:lineRule="exact"/>
                    <w:jc w:val="center"/>
                    <w:rPr>
                      <w:rFonts w:eastAsia="黑体"/>
                      <w:color w:val="auto"/>
                      <w:sz w:val="15"/>
                      <w:u w:val="single"/>
                    </w:rPr>
                  </w:pPr>
                  <w:r>
                    <w:rPr>
                      <w:rFonts w:hint="eastAsia" w:eastAsia="黑体"/>
                      <w:color w:val="auto"/>
                      <w:sz w:val="15"/>
                      <w:u w:val="single"/>
                    </w:rPr>
                    <w:t>1</w:t>
                  </w:r>
                  <w:r>
                    <w:rPr>
                      <w:rFonts w:eastAsia="黑体"/>
                      <w:color w:val="auto"/>
                      <w:sz w:val="15"/>
                      <w:u w:val="single"/>
                    </w:rPr>
                    <w:t>0000</w:t>
                  </w:r>
                </w:p>
              </w:tc>
              <w:tc>
                <w:tcPr>
                  <w:tcW w:w="1440" w:type="dxa"/>
                  <w:tcBorders>
                    <w:top w:val="nil"/>
                    <w:bottom w:val="single" w:color="auto" w:sz="4" w:space="0"/>
                    <w:right w:val="single" w:color="auto" w:sz="2" w:space="0"/>
                  </w:tcBorders>
                  <w:vAlign w:val="center"/>
                </w:tcPr>
                <w:p>
                  <w:pPr>
                    <w:spacing w:line="260" w:lineRule="exact"/>
                    <w:ind w:left="-63" w:leftChars="-30" w:right="-63" w:rightChars="-30"/>
                    <w:jc w:val="center"/>
                    <w:rPr>
                      <w:rFonts w:eastAsia="黑体"/>
                      <w:color w:val="auto"/>
                      <w:sz w:val="15"/>
                      <w:u w:val="single"/>
                    </w:rPr>
                  </w:pPr>
                  <w:r>
                    <w:rPr>
                      <w:rFonts w:hint="eastAsia" w:eastAsia="黑体"/>
                      <w:color w:val="auto"/>
                      <w:sz w:val="15"/>
                      <w:u w:val="single"/>
                    </w:rPr>
                    <w:t>驳船90</w:t>
                  </w:r>
                  <w:r>
                    <w:rPr>
                      <w:rFonts w:eastAsia="黑体"/>
                      <w:color w:val="auto"/>
                      <w:sz w:val="15"/>
                      <w:u w:val="single"/>
                    </w:rPr>
                    <w:t>.0×</w:t>
                  </w:r>
                  <w:r>
                    <w:rPr>
                      <w:rFonts w:hint="eastAsia" w:eastAsia="黑体"/>
                      <w:color w:val="auto"/>
                      <w:sz w:val="15"/>
                      <w:u w:val="single"/>
                    </w:rPr>
                    <w:t>16</w:t>
                  </w:r>
                  <w:r>
                    <w:rPr>
                      <w:rFonts w:eastAsia="黑体"/>
                      <w:color w:val="auto"/>
                      <w:sz w:val="15"/>
                      <w:u w:val="single"/>
                    </w:rPr>
                    <w:t>.2×3.5</w:t>
                  </w:r>
                </w:p>
                <w:p>
                  <w:pPr>
                    <w:spacing w:line="260" w:lineRule="exact"/>
                    <w:jc w:val="center"/>
                    <w:rPr>
                      <w:rFonts w:eastAsia="黑体"/>
                      <w:color w:val="auto"/>
                      <w:sz w:val="15"/>
                      <w:u w:val="single"/>
                    </w:rPr>
                  </w:pPr>
                  <w:r>
                    <w:rPr>
                      <w:rFonts w:hint="eastAsia" w:eastAsia="黑体"/>
                      <w:color w:val="auto"/>
                      <w:sz w:val="15"/>
                      <w:u w:val="single"/>
                    </w:rPr>
                    <w:t>货船</w:t>
                  </w:r>
                  <w:r>
                    <w:rPr>
                      <w:rFonts w:eastAsia="黑体"/>
                      <w:color w:val="auto"/>
                      <w:sz w:val="15"/>
                      <w:u w:val="single"/>
                    </w:rPr>
                    <w:t>130.0×22.0×5.5</w:t>
                  </w:r>
                </w:p>
                <w:p>
                  <w:pPr>
                    <w:spacing w:line="260" w:lineRule="exact"/>
                    <w:jc w:val="center"/>
                    <w:rPr>
                      <w:rFonts w:eastAsia="黑体"/>
                      <w:color w:val="auto"/>
                      <w:sz w:val="15"/>
                      <w:u w:val="single"/>
                    </w:rPr>
                  </w:pPr>
                  <w:r>
                    <w:rPr>
                      <w:rFonts w:hint="eastAsia" w:eastAsia="黑体"/>
                      <w:color w:val="auto"/>
                      <w:sz w:val="15"/>
                      <w:u w:val="single"/>
                    </w:rPr>
                    <w:t>货船</w:t>
                  </w:r>
                  <w:r>
                    <w:rPr>
                      <w:rFonts w:eastAsia="黑体"/>
                      <w:color w:val="auto"/>
                      <w:sz w:val="15"/>
                      <w:u w:val="single"/>
                    </w:rPr>
                    <w:t>130.0×</w:t>
                  </w:r>
                  <w:r>
                    <w:rPr>
                      <w:rFonts w:hint="eastAsia" w:eastAsia="黑体"/>
                      <w:color w:val="auto"/>
                      <w:sz w:val="15"/>
                      <w:u w:val="single"/>
                    </w:rPr>
                    <w:t>19</w:t>
                  </w:r>
                  <w:r>
                    <w:rPr>
                      <w:rFonts w:eastAsia="黑体"/>
                      <w:color w:val="auto"/>
                      <w:sz w:val="15"/>
                      <w:u w:val="single"/>
                    </w:rPr>
                    <w:t>.</w:t>
                  </w:r>
                  <w:r>
                    <w:rPr>
                      <w:rFonts w:hint="eastAsia" w:eastAsia="黑体"/>
                      <w:color w:val="auto"/>
                      <w:sz w:val="15"/>
                      <w:u w:val="single"/>
                    </w:rPr>
                    <w:t>2</w:t>
                  </w:r>
                  <w:r>
                    <w:rPr>
                      <w:rFonts w:eastAsia="黑体"/>
                      <w:color w:val="auto"/>
                      <w:sz w:val="15"/>
                      <w:u w:val="single"/>
                    </w:rPr>
                    <w:t>×5.5</w:t>
                  </w:r>
                </w:p>
              </w:tc>
              <w:tc>
                <w:tcPr>
                  <w:tcW w:w="1800" w:type="dxa"/>
                  <w:tcBorders>
                    <w:top w:val="single" w:color="auto" w:sz="2" w:space="0"/>
                    <w:left w:val="single" w:color="auto" w:sz="2" w:space="0"/>
                    <w:bottom w:val="single" w:color="auto" w:sz="2" w:space="0"/>
                    <w:right w:val="single" w:color="auto" w:sz="2" w:space="0"/>
                  </w:tcBorders>
                  <w:vAlign w:val="center"/>
                </w:tcPr>
                <w:p>
                  <w:pPr>
                    <w:spacing w:line="260" w:lineRule="exact"/>
                    <w:jc w:val="left"/>
                    <w:rPr>
                      <w:rFonts w:eastAsia="黑体"/>
                      <w:color w:val="auto"/>
                      <w:sz w:val="15"/>
                      <w:u w:val="single"/>
                    </w:rPr>
                  </w:pPr>
                  <w:r>
                    <w:rPr>
                      <w:rFonts w:eastAsia="黑体"/>
                      <w:color w:val="auto"/>
                      <w:sz w:val="15"/>
                      <w:u w:val="single"/>
                    </w:rPr>
                    <w:t>(1)</w:t>
                  </w:r>
                  <w:r>
                    <w:rPr>
                      <w:rFonts w:hint="eastAsia" w:eastAsia="黑体"/>
                      <w:color w:val="auto"/>
                      <w:sz w:val="15"/>
                      <w:u w:val="single"/>
                    </w:rPr>
                    <w:t xml:space="preserve"> </w:t>
                  </w:r>
                  <w:r>
                    <w:rPr>
                      <w:rFonts w:eastAsia="黑体"/>
                      <w:color w:val="auto"/>
                      <w:sz w:val="15"/>
                    </w:rPr>
                    <w:object>
                      <v:shape id="_x0000_i1025" o:spt="75" type="#_x0000_t75" style="height:7.2pt;width:64.8pt;" o:ole="t" fillcolor="#6D6D6D" filled="f" o:preferrelative="t" stroked="f" coordsize="21600,21600">
                        <v:path/>
                        <v:fill on="f" focussize="0,0"/>
                        <v:stroke on="f" joinstyle="miter"/>
                        <v:imagedata r:id="rId13" o:title=""/>
                        <o:lock v:ext="edit" aspectratio="t"/>
                        <w10:wrap type="none"/>
                        <w10:anchorlock/>
                      </v:shape>
                      <o:OLEObject Type="Embed" ProgID="Word.Picture.8" ShapeID="_x0000_i1025" DrawAspect="Content" ObjectID="_1468075725" r:id="rId12">
                        <o:LockedField>false</o:LockedField>
                      </o:OLEObject>
                    </w:object>
                  </w:r>
                </w:p>
              </w:tc>
              <w:tc>
                <w:tcPr>
                  <w:tcW w:w="1304" w:type="dxa"/>
                  <w:tcBorders>
                    <w:top w:val="single" w:color="auto" w:sz="2" w:space="0"/>
                    <w:left w:val="single" w:color="auto" w:sz="2" w:space="0"/>
                    <w:bottom w:val="single" w:color="auto" w:sz="2" w:space="0"/>
                    <w:right w:val="single" w:color="auto" w:sz="2" w:space="0"/>
                  </w:tcBorders>
                  <w:vAlign w:val="center"/>
                </w:tcPr>
                <w:p>
                  <w:pPr>
                    <w:spacing w:line="260" w:lineRule="exact"/>
                    <w:jc w:val="center"/>
                    <w:rPr>
                      <w:rFonts w:eastAsia="黑体"/>
                      <w:color w:val="auto"/>
                      <w:spacing w:val="-20"/>
                      <w:sz w:val="15"/>
                      <w:u w:val="single"/>
                    </w:rPr>
                  </w:pPr>
                  <w:r>
                    <w:rPr>
                      <w:rFonts w:eastAsia="黑体"/>
                      <w:color w:val="auto"/>
                      <w:sz w:val="15"/>
                      <w:u w:val="single"/>
                    </w:rPr>
                    <w:t>406.0×64.8×3.5</w:t>
                  </w:r>
                </w:p>
              </w:tc>
              <w:tc>
                <w:tcPr>
                  <w:tcW w:w="709" w:type="dxa"/>
                  <w:tcBorders>
                    <w:top w:val="single" w:color="auto" w:sz="2" w:space="0"/>
                    <w:left w:val="single" w:color="auto" w:sz="2" w:space="0"/>
                    <w:bottom w:val="single" w:color="auto" w:sz="2" w:space="0"/>
                    <w:right w:val="single" w:color="auto" w:sz="2" w:space="0"/>
                  </w:tcBorders>
                  <w:vAlign w:val="center"/>
                </w:tcPr>
                <w:p>
                  <w:pPr>
                    <w:spacing w:line="260" w:lineRule="exact"/>
                    <w:jc w:val="center"/>
                    <w:rPr>
                      <w:rFonts w:eastAsia="黑体"/>
                      <w:color w:val="auto"/>
                      <w:spacing w:val="-12"/>
                      <w:sz w:val="15"/>
                      <w:u w:val="single"/>
                    </w:rPr>
                  </w:pPr>
                  <w:r>
                    <w:rPr>
                      <w:rFonts w:hint="eastAsia" w:eastAsia="黑体"/>
                      <w:color w:val="auto"/>
                      <w:sz w:val="15"/>
                      <w:u w:val="single"/>
                    </w:rPr>
                    <w:t>5.0</w:t>
                  </w:r>
                  <w:r>
                    <w:rPr>
                      <w:rFonts w:eastAsia="黑体"/>
                      <w:color w:val="auto"/>
                      <w:sz w:val="15"/>
                      <w:u w:val="single"/>
                    </w:rPr>
                    <w:t>~6</w:t>
                  </w:r>
                  <w:r>
                    <w:rPr>
                      <w:rFonts w:hint="eastAsia" w:eastAsia="黑体"/>
                      <w:color w:val="auto"/>
                      <w:sz w:val="15"/>
                      <w:u w:val="single"/>
                    </w:rPr>
                    <w:t>.</w:t>
                  </w:r>
                  <w:r>
                    <w:rPr>
                      <w:rFonts w:eastAsia="黑体"/>
                      <w:color w:val="auto"/>
                      <w:sz w:val="15"/>
                      <w:u w:val="single"/>
                    </w:rPr>
                    <w:t>0</w:t>
                  </w:r>
                </w:p>
              </w:tc>
              <w:tc>
                <w:tcPr>
                  <w:tcW w:w="567" w:type="dxa"/>
                  <w:tcBorders>
                    <w:top w:val="single" w:color="auto" w:sz="2" w:space="0"/>
                    <w:left w:val="single" w:color="auto" w:sz="2" w:space="0"/>
                    <w:bottom w:val="single" w:color="auto" w:sz="2" w:space="0"/>
                    <w:right w:val="single" w:color="auto" w:sz="2" w:space="0"/>
                  </w:tcBorders>
                  <w:vAlign w:val="center"/>
                </w:tcPr>
                <w:p>
                  <w:pPr>
                    <w:spacing w:line="260" w:lineRule="exact"/>
                    <w:jc w:val="center"/>
                    <w:rPr>
                      <w:rFonts w:eastAsia="黑体"/>
                      <w:color w:val="auto"/>
                      <w:spacing w:val="-12"/>
                      <w:sz w:val="15"/>
                      <w:u w:val="single"/>
                    </w:rPr>
                  </w:pPr>
                  <w:r>
                    <w:rPr>
                      <w:rFonts w:hint="eastAsia" w:eastAsia="黑体"/>
                      <w:color w:val="auto"/>
                      <w:spacing w:val="-12"/>
                      <w:sz w:val="15"/>
                      <w:u w:val="single"/>
                    </w:rPr>
                    <w:t>1</w:t>
                  </w:r>
                  <w:r>
                    <w:rPr>
                      <w:rFonts w:eastAsia="黑体"/>
                      <w:color w:val="auto"/>
                      <w:spacing w:val="-12"/>
                      <w:sz w:val="15"/>
                      <w:u w:val="single"/>
                    </w:rPr>
                    <w:t>30</w:t>
                  </w:r>
                </w:p>
              </w:tc>
              <w:tc>
                <w:tcPr>
                  <w:tcW w:w="567" w:type="dxa"/>
                  <w:tcBorders>
                    <w:top w:val="single" w:color="auto" w:sz="2" w:space="0"/>
                    <w:left w:val="single" w:color="auto" w:sz="2" w:space="0"/>
                    <w:bottom w:val="single" w:color="auto" w:sz="2" w:space="0"/>
                    <w:right w:val="single" w:color="auto" w:sz="6" w:space="0"/>
                  </w:tcBorders>
                  <w:vAlign w:val="center"/>
                </w:tcPr>
                <w:p>
                  <w:pPr>
                    <w:spacing w:line="260" w:lineRule="exact"/>
                    <w:jc w:val="center"/>
                    <w:rPr>
                      <w:rFonts w:eastAsia="黑体"/>
                      <w:color w:val="auto"/>
                      <w:spacing w:val="-12"/>
                      <w:sz w:val="15"/>
                      <w:u w:val="single"/>
                    </w:rPr>
                  </w:pPr>
                  <w:r>
                    <w:rPr>
                      <w:rFonts w:hint="eastAsia" w:eastAsia="黑体"/>
                      <w:color w:val="auto"/>
                      <w:spacing w:val="-12"/>
                      <w:sz w:val="15"/>
                      <w:u w:val="single"/>
                    </w:rPr>
                    <w:t>250</w:t>
                  </w:r>
                </w:p>
              </w:tc>
              <w:tc>
                <w:tcPr>
                  <w:tcW w:w="567" w:type="dxa"/>
                  <w:tcBorders>
                    <w:top w:val="single" w:color="auto" w:sz="6" w:space="0"/>
                    <w:left w:val="single" w:color="auto" w:sz="6" w:space="0"/>
                    <w:bottom w:val="single" w:color="auto" w:sz="6" w:space="0"/>
                    <w:right w:val="single" w:color="auto" w:sz="12" w:space="0"/>
                  </w:tcBorders>
                  <w:vAlign w:val="center"/>
                </w:tcPr>
                <w:p>
                  <w:pPr>
                    <w:spacing w:line="260" w:lineRule="exact"/>
                    <w:jc w:val="center"/>
                    <w:rPr>
                      <w:rFonts w:eastAsia="黑体"/>
                      <w:color w:val="auto"/>
                      <w:sz w:val="15"/>
                      <w:u w:val="single"/>
                    </w:rPr>
                  </w:pPr>
                  <w:r>
                    <w:rPr>
                      <w:rFonts w:hint="eastAsia" w:eastAsia="黑体"/>
                      <w:color w:val="auto"/>
                      <w:sz w:val="15"/>
                      <w:u w:val="single"/>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31" w:hRule="atLeast"/>
                <w:jc w:val="center"/>
              </w:trPr>
              <w:tc>
                <w:tcPr>
                  <w:tcW w:w="284" w:type="dxa"/>
                  <w:vMerge w:val="continue"/>
                  <w:tcBorders>
                    <w:left w:val="single" w:color="auto" w:sz="12" w:space="0"/>
                  </w:tcBorders>
                  <w:vAlign w:val="center"/>
                </w:tcPr>
                <w:p>
                  <w:pPr>
                    <w:spacing w:line="260" w:lineRule="exact"/>
                    <w:jc w:val="center"/>
                    <w:rPr>
                      <w:rFonts w:eastAsia="黑体"/>
                      <w:color w:val="auto"/>
                      <w:sz w:val="15"/>
                    </w:rPr>
                  </w:pPr>
                </w:p>
              </w:tc>
              <w:tc>
                <w:tcPr>
                  <w:tcW w:w="539" w:type="dxa"/>
                  <w:vMerge w:val="restart"/>
                  <w:vAlign w:val="center"/>
                </w:tcPr>
                <w:p>
                  <w:pPr>
                    <w:spacing w:line="260" w:lineRule="exact"/>
                    <w:jc w:val="center"/>
                    <w:rPr>
                      <w:rFonts w:eastAsia="黑体"/>
                      <w:color w:val="auto"/>
                      <w:sz w:val="15"/>
                      <w:u w:val="single"/>
                    </w:rPr>
                  </w:pPr>
                  <w:r>
                    <w:rPr>
                      <w:rFonts w:eastAsia="黑体"/>
                      <w:color w:val="auto"/>
                      <w:sz w:val="15"/>
                      <w:u w:val="single"/>
                    </w:rPr>
                    <w:t>Ⅰ-4</w:t>
                  </w:r>
                </w:p>
              </w:tc>
              <w:tc>
                <w:tcPr>
                  <w:tcW w:w="551" w:type="dxa"/>
                  <w:vMerge w:val="restart"/>
                  <w:tcBorders>
                    <w:top w:val="nil"/>
                  </w:tcBorders>
                  <w:vAlign w:val="center"/>
                </w:tcPr>
                <w:p>
                  <w:pPr>
                    <w:spacing w:line="260" w:lineRule="exact"/>
                    <w:jc w:val="center"/>
                    <w:rPr>
                      <w:rFonts w:eastAsia="黑体"/>
                      <w:color w:val="auto"/>
                      <w:sz w:val="15"/>
                      <w:u w:val="single"/>
                    </w:rPr>
                  </w:pPr>
                  <w:r>
                    <w:rPr>
                      <w:rFonts w:hint="eastAsia" w:eastAsia="黑体"/>
                      <w:color w:val="auto"/>
                      <w:sz w:val="15"/>
                      <w:u w:val="single"/>
                    </w:rPr>
                    <w:t>7</w:t>
                  </w:r>
                  <w:r>
                    <w:rPr>
                      <w:rFonts w:eastAsia="黑体"/>
                      <w:color w:val="auto"/>
                      <w:sz w:val="15"/>
                      <w:u w:val="single"/>
                    </w:rPr>
                    <w:t>000</w:t>
                  </w:r>
                </w:p>
              </w:tc>
              <w:tc>
                <w:tcPr>
                  <w:tcW w:w="1440" w:type="dxa"/>
                  <w:vMerge w:val="restart"/>
                  <w:tcBorders>
                    <w:top w:val="nil"/>
                    <w:right w:val="single" w:color="auto" w:sz="2" w:space="0"/>
                  </w:tcBorders>
                  <w:vAlign w:val="center"/>
                </w:tcPr>
                <w:p>
                  <w:pPr>
                    <w:spacing w:line="260" w:lineRule="exact"/>
                    <w:ind w:left="-63" w:leftChars="-30" w:right="-63" w:rightChars="-30"/>
                    <w:jc w:val="center"/>
                    <w:rPr>
                      <w:rFonts w:eastAsia="黑体"/>
                      <w:color w:val="auto"/>
                      <w:sz w:val="15"/>
                      <w:u w:val="single"/>
                    </w:rPr>
                  </w:pPr>
                  <w:r>
                    <w:rPr>
                      <w:rFonts w:hint="eastAsia" w:eastAsia="黑体"/>
                      <w:color w:val="auto"/>
                      <w:sz w:val="15"/>
                      <w:u w:val="single"/>
                    </w:rPr>
                    <w:t>驳船90</w:t>
                  </w:r>
                  <w:r>
                    <w:rPr>
                      <w:rFonts w:eastAsia="黑体"/>
                      <w:color w:val="auto"/>
                      <w:sz w:val="15"/>
                      <w:u w:val="single"/>
                    </w:rPr>
                    <w:t>.0×</w:t>
                  </w:r>
                  <w:r>
                    <w:rPr>
                      <w:rFonts w:hint="eastAsia" w:eastAsia="黑体"/>
                      <w:color w:val="auto"/>
                      <w:sz w:val="15"/>
                      <w:u w:val="single"/>
                    </w:rPr>
                    <w:t>16</w:t>
                  </w:r>
                  <w:r>
                    <w:rPr>
                      <w:rFonts w:eastAsia="黑体"/>
                      <w:color w:val="auto"/>
                      <w:sz w:val="15"/>
                      <w:u w:val="single"/>
                    </w:rPr>
                    <w:t>.2×3.5</w:t>
                  </w:r>
                </w:p>
                <w:p>
                  <w:pPr>
                    <w:spacing w:line="260" w:lineRule="exact"/>
                    <w:jc w:val="center"/>
                    <w:rPr>
                      <w:rFonts w:eastAsia="黑体"/>
                      <w:color w:val="auto"/>
                      <w:sz w:val="15"/>
                      <w:u w:val="single"/>
                    </w:rPr>
                  </w:pPr>
                  <w:r>
                    <w:rPr>
                      <w:rFonts w:hint="eastAsia" w:eastAsia="黑体"/>
                      <w:color w:val="auto"/>
                      <w:sz w:val="15"/>
                      <w:u w:val="single"/>
                    </w:rPr>
                    <w:t>货船11</w:t>
                  </w:r>
                  <w:r>
                    <w:rPr>
                      <w:rFonts w:eastAsia="黑体"/>
                      <w:color w:val="auto"/>
                      <w:sz w:val="15"/>
                      <w:u w:val="single"/>
                    </w:rPr>
                    <w:t>0.0×19.2×4.5</w:t>
                  </w:r>
                </w:p>
                <w:p>
                  <w:pPr>
                    <w:spacing w:line="260" w:lineRule="exact"/>
                    <w:jc w:val="center"/>
                    <w:rPr>
                      <w:rFonts w:eastAsia="黑体"/>
                      <w:color w:val="auto"/>
                      <w:sz w:val="15"/>
                      <w:u w:val="single"/>
                    </w:rPr>
                  </w:pPr>
                  <w:r>
                    <w:rPr>
                      <w:rFonts w:hint="eastAsia" w:eastAsia="黑体"/>
                      <w:color w:val="auto"/>
                      <w:sz w:val="15"/>
                      <w:u w:val="single"/>
                    </w:rPr>
                    <w:t>货船</w:t>
                  </w:r>
                  <w:r>
                    <w:rPr>
                      <w:rFonts w:eastAsia="黑体"/>
                      <w:color w:val="auto"/>
                      <w:sz w:val="15"/>
                      <w:u w:val="single"/>
                    </w:rPr>
                    <w:t>1</w:t>
                  </w:r>
                  <w:r>
                    <w:rPr>
                      <w:rFonts w:hint="eastAsia" w:eastAsia="黑体"/>
                      <w:color w:val="auto"/>
                      <w:sz w:val="15"/>
                      <w:u w:val="single"/>
                    </w:rPr>
                    <w:t>30</w:t>
                  </w:r>
                  <w:r>
                    <w:rPr>
                      <w:rFonts w:eastAsia="黑体"/>
                      <w:color w:val="auto"/>
                      <w:sz w:val="15"/>
                      <w:u w:val="single"/>
                    </w:rPr>
                    <w:t>.0×19.2×4.2</w:t>
                  </w:r>
                </w:p>
              </w:tc>
              <w:tc>
                <w:tcPr>
                  <w:tcW w:w="1800" w:type="dxa"/>
                  <w:tcBorders>
                    <w:top w:val="single" w:color="auto" w:sz="2" w:space="0"/>
                    <w:left w:val="single" w:color="auto" w:sz="2" w:space="0"/>
                    <w:right w:val="single" w:color="auto" w:sz="2" w:space="0"/>
                  </w:tcBorders>
                </w:tcPr>
                <w:p>
                  <w:pPr>
                    <w:spacing w:before="100" w:beforeAutospacing="1"/>
                    <w:jc w:val="left"/>
                    <w:rPr>
                      <w:rFonts w:eastAsia="黑体"/>
                      <w:color w:val="auto"/>
                      <w:sz w:val="15"/>
                    </w:rPr>
                  </w:pPr>
                  <w:r>
                    <w:rPr>
                      <w:rFonts w:eastAsia="黑体"/>
                      <w:color w:val="auto"/>
                      <w:sz w:val="15"/>
                      <w:u w:val="single"/>
                    </w:rPr>
                    <w:t>(1)</w:t>
                  </w:r>
                  <w:r>
                    <w:rPr>
                      <w:rFonts w:hint="eastAsia" w:eastAsia="黑体"/>
                      <w:color w:val="auto"/>
                      <w:sz w:val="15"/>
                      <w:u w:val="single"/>
                    </w:rPr>
                    <w:t xml:space="preserve"> </w:t>
                  </w:r>
                  <w:r>
                    <w:rPr>
                      <w:rFonts w:eastAsia="黑体"/>
                      <w:color w:val="auto"/>
                      <w:sz w:val="15"/>
                    </w:rPr>
                    <w:object>
                      <v:shape id="_x0000_i1026" o:spt="75" type="#_x0000_t75" style="height:7.2pt;width:64.8pt;" o:ole="t" fillcolor="#6D6D6D" filled="f" o:preferrelative="t" stroked="f" coordsize="21600,21600">
                        <v:path/>
                        <v:fill on="f" focussize="0,0"/>
                        <v:stroke on="f" joinstyle="miter"/>
                        <v:imagedata r:id="rId13" o:title=""/>
                        <o:lock v:ext="edit" aspectratio="t"/>
                        <w10:wrap type="none"/>
                        <w10:anchorlock/>
                      </v:shape>
                      <o:OLEObject Type="Embed" ProgID="Word.Picture.8" ShapeID="_x0000_i1026" DrawAspect="Content" ObjectID="_1468075726" r:id="rId14">
                        <o:LockedField>false</o:LockedField>
                      </o:OLEObject>
                    </w:object>
                  </w:r>
                </w:p>
              </w:tc>
              <w:tc>
                <w:tcPr>
                  <w:tcW w:w="1304" w:type="dxa"/>
                  <w:tcBorders>
                    <w:top w:val="single" w:color="auto" w:sz="2" w:space="0"/>
                    <w:left w:val="single" w:color="auto" w:sz="2" w:space="0"/>
                    <w:bottom w:val="single" w:color="auto" w:sz="2" w:space="0"/>
                    <w:right w:val="single" w:color="auto" w:sz="2" w:space="0"/>
                  </w:tcBorders>
                  <w:vAlign w:val="center"/>
                </w:tcPr>
                <w:p>
                  <w:pPr>
                    <w:spacing w:line="260" w:lineRule="exact"/>
                    <w:jc w:val="center"/>
                    <w:rPr>
                      <w:rFonts w:eastAsia="黑体"/>
                      <w:color w:val="auto"/>
                      <w:spacing w:val="-20"/>
                      <w:sz w:val="15"/>
                      <w:u w:val="single"/>
                    </w:rPr>
                  </w:pPr>
                  <w:r>
                    <w:rPr>
                      <w:rFonts w:eastAsia="黑体"/>
                      <w:color w:val="auto"/>
                      <w:sz w:val="15"/>
                      <w:u w:val="single"/>
                    </w:rPr>
                    <w:t>406.0×64.8×3.5</w:t>
                  </w:r>
                </w:p>
              </w:tc>
              <w:tc>
                <w:tcPr>
                  <w:tcW w:w="709" w:type="dxa"/>
                  <w:vMerge w:val="restart"/>
                  <w:tcBorders>
                    <w:top w:val="single" w:color="auto" w:sz="2" w:space="0"/>
                    <w:left w:val="single" w:color="auto" w:sz="2" w:space="0"/>
                    <w:right w:val="single" w:color="auto" w:sz="2" w:space="0"/>
                  </w:tcBorders>
                  <w:vAlign w:val="center"/>
                </w:tcPr>
                <w:p>
                  <w:pPr>
                    <w:spacing w:line="260" w:lineRule="exact"/>
                    <w:jc w:val="center"/>
                    <w:rPr>
                      <w:rFonts w:eastAsia="黑体"/>
                      <w:color w:val="auto"/>
                      <w:sz w:val="15"/>
                      <w:u w:val="single"/>
                    </w:rPr>
                  </w:pPr>
                  <w:r>
                    <w:rPr>
                      <w:rFonts w:hint="eastAsia" w:eastAsia="黑体"/>
                      <w:color w:val="auto"/>
                      <w:sz w:val="15"/>
                      <w:u w:val="single"/>
                    </w:rPr>
                    <w:t>4.5</w:t>
                  </w:r>
                  <w:r>
                    <w:rPr>
                      <w:rFonts w:eastAsia="黑体"/>
                      <w:color w:val="auto"/>
                      <w:sz w:val="15"/>
                      <w:u w:val="single"/>
                    </w:rPr>
                    <w:t>~</w:t>
                  </w:r>
                  <w:r>
                    <w:rPr>
                      <w:rFonts w:hint="eastAsia" w:eastAsia="黑体"/>
                      <w:color w:val="auto"/>
                      <w:sz w:val="15"/>
                      <w:u w:val="single"/>
                    </w:rPr>
                    <w:t>5.0</w:t>
                  </w:r>
                </w:p>
              </w:tc>
              <w:tc>
                <w:tcPr>
                  <w:tcW w:w="567" w:type="dxa"/>
                  <w:tcBorders>
                    <w:top w:val="single" w:color="auto" w:sz="2" w:space="0"/>
                    <w:left w:val="single" w:color="auto" w:sz="2" w:space="0"/>
                    <w:right w:val="single" w:color="auto" w:sz="2" w:space="0"/>
                  </w:tcBorders>
                  <w:vAlign w:val="center"/>
                </w:tcPr>
                <w:p>
                  <w:pPr>
                    <w:spacing w:line="260" w:lineRule="exact"/>
                    <w:jc w:val="center"/>
                    <w:rPr>
                      <w:rFonts w:eastAsia="黑体"/>
                      <w:color w:val="auto"/>
                      <w:spacing w:val="-12"/>
                      <w:sz w:val="15"/>
                      <w:u w:val="single"/>
                    </w:rPr>
                  </w:pPr>
                  <w:r>
                    <w:rPr>
                      <w:rFonts w:hint="eastAsia" w:eastAsia="黑体"/>
                      <w:color w:val="auto"/>
                      <w:spacing w:val="-12"/>
                      <w:sz w:val="15"/>
                      <w:u w:val="single"/>
                    </w:rPr>
                    <w:t>1</w:t>
                  </w:r>
                  <w:r>
                    <w:rPr>
                      <w:rFonts w:eastAsia="黑体"/>
                      <w:color w:val="auto"/>
                      <w:spacing w:val="-12"/>
                      <w:sz w:val="15"/>
                      <w:u w:val="single"/>
                    </w:rPr>
                    <w:t>30</w:t>
                  </w:r>
                </w:p>
              </w:tc>
              <w:tc>
                <w:tcPr>
                  <w:tcW w:w="567" w:type="dxa"/>
                  <w:tcBorders>
                    <w:top w:val="single" w:color="auto" w:sz="2" w:space="0"/>
                    <w:left w:val="single" w:color="auto" w:sz="2" w:space="0"/>
                    <w:right w:val="single" w:color="auto" w:sz="6" w:space="0"/>
                  </w:tcBorders>
                  <w:vAlign w:val="center"/>
                </w:tcPr>
                <w:p>
                  <w:pPr>
                    <w:spacing w:line="260" w:lineRule="exact"/>
                    <w:jc w:val="center"/>
                    <w:rPr>
                      <w:rFonts w:eastAsia="黑体"/>
                      <w:color w:val="auto"/>
                      <w:spacing w:val="-12"/>
                      <w:sz w:val="15"/>
                      <w:u w:val="single"/>
                    </w:rPr>
                  </w:pPr>
                  <w:r>
                    <w:rPr>
                      <w:rFonts w:hint="eastAsia" w:eastAsia="黑体"/>
                      <w:color w:val="auto"/>
                      <w:spacing w:val="-12"/>
                      <w:sz w:val="15"/>
                      <w:u w:val="single"/>
                    </w:rPr>
                    <w:t>250</w:t>
                  </w:r>
                </w:p>
              </w:tc>
              <w:tc>
                <w:tcPr>
                  <w:tcW w:w="567" w:type="dxa"/>
                  <w:tcBorders>
                    <w:top w:val="single" w:color="auto" w:sz="6" w:space="0"/>
                    <w:left w:val="single" w:color="auto" w:sz="6" w:space="0"/>
                    <w:right w:val="single" w:color="auto" w:sz="12" w:space="0"/>
                  </w:tcBorders>
                  <w:vAlign w:val="center"/>
                </w:tcPr>
                <w:p>
                  <w:pPr>
                    <w:spacing w:line="260" w:lineRule="exact"/>
                    <w:jc w:val="center"/>
                    <w:rPr>
                      <w:rFonts w:eastAsia="黑体"/>
                      <w:color w:val="auto"/>
                      <w:sz w:val="15"/>
                      <w:u w:val="single"/>
                    </w:rPr>
                  </w:pPr>
                  <w:r>
                    <w:rPr>
                      <w:rFonts w:hint="eastAsia" w:eastAsia="黑体"/>
                      <w:color w:val="auto"/>
                      <w:sz w:val="15"/>
                      <w:u w:val="single"/>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79" w:hRule="atLeast"/>
                <w:jc w:val="center"/>
              </w:trPr>
              <w:tc>
                <w:tcPr>
                  <w:tcW w:w="284" w:type="dxa"/>
                  <w:vMerge w:val="continue"/>
                  <w:tcBorders>
                    <w:left w:val="single" w:color="auto" w:sz="12" w:space="0"/>
                  </w:tcBorders>
                  <w:vAlign w:val="center"/>
                </w:tcPr>
                <w:p>
                  <w:pPr>
                    <w:spacing w:line="260" w:lineRule="exact"/>
                    <w:jc w:val="center"/>
                    <w:rPr>
                      <w:rFonts w:eastAsia="黑体"/>
                      <w:color w:val="auto"/>
                      <w:sz w:val="15"/>
                    </w:rPr>
                  </w:pPr>
                </w:p>
              </w:tc>
              <w:tc>
                <w:tcPr>
                  <w:tcW w:w="539" w:type="dxa"/>
                  <w:vMerge w:val="continue"/>
                  <w:vAlign w:val="center"/>
                </w:tcPr>
                <w:p>
                  <w:pPr>
                    <w:spacing w:line="260" w:lineRule="exact"/>
                    <w:jc w:val="center"/>
                    <w:rPr>
                      <w:rFonts w:eastAsia="黑体"/>
                      <w:color w:val="auto"/>
                      <w:sz w:val="15"/>
                      <w:u w:val="single"/>
                    </w:rPr>
                  </w:pPr>
                </w:p>
              </w:tc>
              <w:tc>
                <w:tcPr>
                  <w:tcW w:w="551" w:type="dxa"/>
                  <w:vMerge w:val="continue"/>
                  <w:tcBorders>
                    <w:bottom w:val="single" w:color="auto" w:sz="4" w:space="0"/>
                  </w:tcBorders>
                  <w:vAlign w:val="center"/>
                </w:tcPr>
                <w:p>
                  <w:pPr>
                    <w:spacing w:line="260" w:lineRule="exact"/>
                    <w:jc w:val="center"/>
                    <w:rPr>
                      <w:rFonts w:eastAsia="黑体"/>
                      <w:color w:val="auto"/>
                      <w:sz w:val="15"/>
                      <w:u w:val="single"/>
                    </w:rPr>
                  </w:pPr>
                </w:p>
              </w:tc>
              <w:tc>
                <w:tcPr>
                  <w:tcW w:w="1440" w:type="dxa"/>
                  <w:vMerge w:val="continue"/>
                  <w:tcBorders>
                    <w:bottom w:val="single" w:color="auto" w:sz="4" w:space="0"/>
                    <w:right w:val="single" w:color="auto" w:sz="2" w:space="0"/>
                  </w:tcBorders>
                  <w:vAlign w:val="center"/>
                </w:tcPr>
                <w:p>
                  <w:pPr>
                    <w:spacing w:line="260" w:lineRule="exact"/>
                    <w:ind w:left="-63" w:leftChars="-30" w:right="-63" w:rightChars="-30"/>
                    <w:jc w:val="center"/>
                    <w:rPr>
                      <w:rFonts w:eastAsia="黑体"/>
                      <w:color w:val="auto"/>
                      <w:sz w:val="15"/>
                      <w:u w:val="single"/>
                    </w:rPr>
                  </w:pPr>
                </w:p>
              </w:tc>
              <w:tc>
                <w:tcPr>
                  <w:tcW w:w="1800" w:type="dxa"/>
                  <w:tcBorders>
                    <w:left w:val="single" w:color="auto" w:sz="2" w:space="0"/>
                    <w:bottom w:val="single" w:color="auto" w:sz="2" w:space="0"/>
                    <w:right w:val="single" w:color="auto" w:sz="2" w:space="0"/>
                  </w:tcBorders>
                </w:tcPr>
                <w:p>
                  <w:pPr>
                    <w:spacing w:before="100" w:beforeAutospacing="1"/>
                    <w:rPr>
                      <w:color w:val="auto"/>
                    </w:rPr>
                  </w:pPr>
                  <w:r>
                    <w:rPr>
                      <w:rFonts w:eastAsia="黑体"/>
                      <w:color w:val="auto"/>
                      <w:sz w:val="15"/>
                      <w:u w:val="single"/>
                    </w:rPr>
                    <w:t>(2)</w:t>
                  </w:r>
                  <w:r>
                    <w:rPr>
                      <w:rFonts w:eastAsia="黑体"/>
                      <w:color w:val="auto"/>
                      <w:sz w:val="15"/>
                    </w:rPr>
                    <w:object>
                      <v:shape id="_x0000_i1027" o:spt="75" type="#_x0000_t75" style="height:7.2pt;width:57.6pt;" o:ole="t" fillcolor="#6D6D6D" filled="f" o:preferrelative="t" stroked="f" coordsize="21600,21600">
                        <v:path/>
                        <v:fill on="f" focussize="0,0"/>
                        <v:stroke on="f" joinstyle="miter"/>
                        <v:imagedata r:id="rId16" o:title=""/>
                        <o:lock v:ext="edit" aspectratio="t"/>
                        <w10:wrap type="none"/>
                        <w10:anchorlock/>
                      </v:shape>
                      <o:OLEObject Type="Embed" ProgID="Word.Picture.8" ShapeID="_x0000_i1027" DrawAspect="Content" ObjectID="_1468075727" r:id="rId15">
                        <o:LockedField>false</o:LockedField>
                      </o:OLEObject>
                    </w:object>
                  </w:r>
                </w:p>
              </w:tc>
              <w:tc>
                <w:tcPr>
                  <w:tcW w:w="1304" w:type="dxa"/>
                  <w:tcBorders>
                    <w:top w:val="single" w:color="auto" w:sz="2" w:space="0"/>
                    <w:left w:val="single" w:color="auto" w:sz="2" w:space="0"/>
                    <w:bottom w:val="single" w:color="auto" w:sz="2" w:space="0"/>
                    <w:right w:val="single" w:color="auto" w:sz="2" w:space="0"/>
                  </w:tcBorders>
                  <w:vAlign w:val="center"/>
                </w:tcPr>
                <w:p>
                  <w:pPr>
                    <w:spacing w:line="260" w:lineRule="exact"/>
                    <w:jc w:val="center"/>
                    <w:rPr>
                      <w:rFonts w:eastAsia="黑体"/>
                      <w:color w:val="auto"/>
                      <w:sz w:val="15"/>
                      <w:u w:val="single"/>
                    </w:rPr>
                  </w:pPr>
                  <w:r>
                    <w:rPr>
                      <w:rFonts w:eastAsia="黑体"/>
                      <w:color w:val="auto"/>
                      <w:sz w:val="15"/>
                      <w:u w:val="single"/>
                    </w:rPr>
                    <w:t>316.0×48.6×3.5</w:t>
                  </w:r>
                </w:p>
              </w:tc>
              <w:tc>
                <w:tcPr>
                  <w:tcW w:w="709" w:type="dxa"/>
                  <w:vMerge w:val="continue"/>
                  <w:tcBorders>
                    <w:left w:val="single" w:color="auto" w:sz="2" w:space="0"/>
                    <w:bottom w:val="single" w:color="auto" w:sz="2" w:space="0"/>
                    <w:right w:val="single" w:color="auto" w:sz="2" w:space="0"/>
                  </w:tcBorders>
                  <w:vAlign w:val="center"/>
                </w:tcPr>
                <w:p>
                  <w:pPr>
                    <w:spacing w:line="260" w:lineRule="exact"/>
                    <w:jc w:val="center"/>
                    <w:rPr>
                      <w:rFonts w:eastAsia="黑体"/>
                      <w:color w:val="auto"/>
                      <w:sz w:val="15"/>
                      <w:u w:val="single"/>
                    </w:rPr>
                  </w:pPr>
                </w:p>
              </w:tc>
              <w:tc>
                <w:tcPr>
                  <w:tcW w:w="567" w:type="dxa"/>
                  <w:tcBorders>
                    <w:top w:val="single" w:color="auto" w:sz="2" w:space="0"/>
                    <w:left w:val="single" w:color="auto" w:sz="2" w:space="0"/>
                    <w:bottom w:val="single" w:color="auto" w:sz="2" w:space="0"/>
                    <w:right w:val="single" w:color="auto" w:sz="2" w:space="0"/>
                  </w:tcBorders>
                  <w:vAlign w:val="center"/>
                </w:tcPr>
                <w:p>
                  <w:pPr>
                    <w:spacing w:line="260" w:lineRule="exact"/>
                    <w:jc w:val="center"/>
                    <w:rPr>
                      <w:rFonts w:eastAsia="黑体"/>
                      <w:color w:val="auto"/>
                      <w:spacing w:val="-12"/>
                      <w:sz w:val="15"/>
                      <w:u w:val="single"/>
                    </w:rPr>
                  </w:pPr>
                  <w:r>
                    <w:rPr>
                      <w:rFonts w:hint="eastAsia" w:eastAsia="黑体"/>
                      <w:color w:val="auto"/>
                      <w:spacing w:val="-12"/>
                      <w:sz w:val="15"/>
                      <w:u w:val="single"/>
                    </w:rPr>
                    <w:t>1</w:t>
                  </w:r>
                  <w:r>
                    <w:rPr>
                      <w:rFonts w:eastAsia="黑体"/>
                      <w:color w:val="auto"/>
                      <w:spacing w:val="-12"/>
                      <w:sz w:val="15"/>
                      <w:u w:val="single"/>
                    </w:rPr>
                    <w:t>00</w:t>
                  </w:r>
                </w:p>
              </w:tc>
              <w:tc>
                <w:tcPr>
                  <w:tcW w:w="567" w:type="dxa"/>
                  <w:tcBorders>
                    <w:top w:val="single" w:color="auto" w:sz="2" w:space="0"/>
                    <w:left w:val="single" w:color="auto" w:sz="2" w:space="0"/>
                    <w:bottom w:val="single" w:color="auto" w:sz="2" w:space="0"/>
                    <w:right w:val="single" w:color="auto" w:sz="6" w:space="0"/>
                  </w:tcBorders>
                  <w:vAlign w:val="center"/>
                </w:tcPr>
                <w:p>
                  <w:pPr>
                    <w:spacing w:line="260" w:lineRule="exact"/>
                    <w:jc w:val="center"/>
                    <w:rPr>
                      <w:rFonts w:eastAsia="黑体"/>
                      <w:color w:val="auto"/>
                      <w:spacing w:val="-12"/>
                      <w:sz w:val="15"/>
                      <w:u w:val="single"/>
                    </w:rPr>
                  </w:pPr>
                  <w:r>
                    <w:rPr>
                      <w:rFonts w:hint="eastAsia" w:eastAsia="黑体"/>
                      <w:color w:val="auto"/>
                      <w:spacing w:val="-12"/>
                      <w:sz w:val="15"/>
                      <w:u w:val="single"/>
                    </w:rPr>
                    <w:t>200</w:t>
                  </w:r>
                </w:p>
              </w:tc>
              <w:tc>
                <w:tcPr>
                  <w:tcW w:w="567" w:type="dxa"/>
                  <w:tcBorders>
                    <w:top w:val="single" w:color="auto" w:sz="6" w:space="0"/>
                    <w:left w:val="single" w:color="auto" w:sz="6" w:space="0"/>
                    <w:bottom w:val="single" w:color="auto" w:sz="6" w:space="0"/>
                    <w:right w:val="single" w:color="auto" w:sz="12" w:space="0"/>
                  </w:tcBorders>
                  <w:vAlign w:val="center"/>
                </w:tcPr>
                <w:p>
                  <w:pPr>
                    <w:spacing w:line="260" w:lineRule="exact"/>
                    <w:jc w:val="center"/>
                    <w:rPr>
                      <w:rFonts w:eastAsia="黑体"/>
                      <w:color w:val="auto"/>
                      <w:sz w:val="15"/>
                      <w:u w:val="single"/>
                    </w:rPr>
                  </w:pPr>
                  <w:r>
                    <w:rPr>
                      <w:rFonts w:eastAsia="黑体"/>
                      <w:color w:val="auto"/>
                      <w:sz w:val="15"/>
                      <w:u w:val="single"/>
                    </w:rPr>
                    <w:t>95</w:t>
                  </w:r>
                  <w:r>
                    <w:rPr>
                      <w:rFonts w:hint="eastAsia" w:eastAsia="黑体"/>
                      <w:color w:val="auto"/>
                      <w:sz w:val="15"/>
                      <w:u w:val="singl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70" w:hRule="atLeast"/>
                <w:jc w:val="center"/>
              </w:trPr>
              <w:tc>
                <w:tcPr>
                  <w:tcW w:w="284" w:type="dxa"/>
                  <w:vMerge w:val="continue"/>
                  <w:tcBorders>
                    <w:left w:val="single" w:color="auto" w:sz="12" w:space="0"/>
                  </w:tcBorders>
                  <w:vAlign w:val="center"/>
                </w:tcPr>
                <w:p>
                  <w:pPr>
                    <w:spacing w:line="260" w:lineRule="exact"/>
                    <w:jc w:val="center"/>
                    <w:rPr>
                      <w:rFonts w:eastAsia="黑体"/>
                      <w:color w:val="auto"/>
                      <w:sz w:val="15"/>
                    </w:rPr>
                  </w:pPr>
                </w:p>
              </w:tc>
              <w:tc>
                <w:tcPr>
                  <w:tcW w:w="539" w:type="dxa"/>
                  <w:vMerge w:val="restart"/>
                  <w:vAlign w:val="center"/>
                </w:tcPr>
                <w:p>
                  <w:pPr>
                    <w:spacing w:line="260" w:lineRule="exact"/>
                    <w:jc w:val="center"/>
                    <w:rPr>
                      <w:rFonts w:eastAsia="黑体"/>
                      <w:color w:val="auto"/>
                      <w:sz w:val="15"/>
                      <w:u w:val="single"/>
                    </w:rPr>
                  </w:pPr>
                  <w:r>
                    <w:rPr>
                      <w:rFonts w:eastAsia="黑体"/>
                      <w:color w:val="auto"/>
                      <w:sz w:val="15"/>
                      <w:u w:val="single"/>
                    </w:rPr>
                    <w:t>Ⅰ-5</w:t>
                  </w:r>
                </w:p>
              </w:tc>
              <w:tc>
                <w:tcPr>
                  <w:tcW w:w="551" w:type="dxa"/>
                  <w:vMerge w:val="restart"/>
                  <w:tcBorders>
                    <w:top w:val="nil"/>
                  </w:tcBorders>
                  <w:vAlign w:val="center"/>
                </w:tcPr>
                <w:p>
                  <w:pPr>
                    <w:spacing w:line="260" w:lineRule="exact"/>
                    <w:jc w:val="center"/>
                    <w:rPr>
                      <w:rFonts w:eastAsia="黑体"/>
                      <w:color w:val="auto"/>
                      <w:sz w:val="15"/>
                      <w:u w:val="single"/>
                    </w:rPr>
                  </w:pPr>
                  <w:r>
                    <w:rPr>
                      <w:rFonts w:hint="eastAsia" w:eastAsia="黑体"/>
                      <w:color w:val="auto"/>
                      <w:sz w:val="15"/>
                      <w:u w:val="single"/>
                    </w:rPr>
                    <w:t>5</w:t>
                  </w:r>
                  <w:r>
                    <w:rPr>
                      <w:rFonts w:eastAsia="黑体"/>
                      <w:color w:val="auto"/>
                      <w:sz w:val="15"/>
                      <w:u w:val="single"/>
                    </w:rPr>
                    <w:t>000</w:t>
                  </w:r>
                </w:p>
              </w:tc>
              <w:tc>
                <w:tcPr>
                  <w:tcW w:w="1440" w:type="dxa"/>
                  <w:vMerge w:val="restart"/>
                  <w:tcBorders>
                    <w:top w:val="nil"/>
                    <w:right w:val="single" w:color="auto" w:sz="2" w:space="0"/>
                  </w:tcBorders>
                  <w:vAlign w:val="center"/>
                </w:tcPr>
                <w:p>
                  <w:pPr>
                    <w:spacing w:line="260" w:lineRule="exact"/>
                    <w:ind w:left="-63" w:leftChars="-30" w:right="-63" w:rightChars="-30"/>
                    <w:jc w:val="center"/>
                    <w:rPr>
                      <w:rFonts w:eastAsia="黑体"/>
                      <w:color w:val="auto"/>
                      <w:sz w:val="15"/>
                      <w:u w:val="single"/>
                    </w:rPr>
                  </w:pPr>
                  <w:r>
                    <w:rPr>
                      <w:rFonts w:hint="eastAsia" w:eastAsia="黑体"/>
                      <w:color w:val="auto"/>
                      <w:sz w:val="15"/>
                      <w:u w:val="single"/>
                    </w:rPr>
                    <w:t>驳船90</w:t>
                  </w:r>
                  <w:r>
                    <w:rPr>
                      <w:rFonts w:eastAsia="黑体"/>
                      <w:color w:val="auto"/>
                      <w:sz w:val="15"/>
                      <w:u w:val="single"/>
                    </w:rPr>
                    <w:t>.0×</w:t>
                  </w:r>
                  <w:r>
                    <w:rPr>
                      <w:rFonts w:hint="eastAsia" w:eastAsia="黑体"/>
                      <w:color w:val="auto"/>
                      <w:sz w:val="15"/>
                      <w:u w:val="single"/>
                    </w:rPr>
                    <w:t>16</w:t>
                  </w:r>
                  <w:r>
                    <w:rPr>
                      <w:rFonts w:eastAsia="黑体"/>
                      <w:color w:val="auto"/>
                      <w:sz w:val="15"/>
                      <w:u w:val="single"/>
                    </w:rPr>
                    <w:t>.2×3.5</w:t>
                  </w:r>
                </w:p>
                <w:p>
                  <w:pPr>
                    <w:spacing w:line="260" w:lineRule="exact"/>
                    <w:jc w:val="center"/>
                    <w:rPr>
                      <w:rFonts w:eastAsia="黑体"/>
                      <w:color w:val="auto"/>
                      <w:sz w:val="15"/>
                      <w:u w:val="single"/>
                    </w:rPr>
                  </w:pPr>
                  <w:r>
                    <w:rPr>
                      <w:rFonts w:hint="eastAsia" w:eastAsia="黑体"/>
                      <w:color w:val="auto"/>
                      <w:sz w:val="15"/>
                      <w:u w:val="single"/>
                    </w:rPr>
                    <w:t>货船</w:t>
                  </w:r>
                  <w:r>
                    <w:rPr>
                      <w:rFonts w:eastAsia="黑体"/>
                      <w:color w:val="auto"/>
                      <w:sz w:val="15"/>
                      <w:u w:val="single"/>
                    </w:rPr>
                    <w:t>110.0×19.2×4.0</w:t>
                  </w:r>
                </w:p>
                <w:p>
                  <w:pPr>
                    <w:spacing w:line="260" w:lineRule="exact"/>
                    <w:jc w:val="center"/>
                    <w:rPr>
                      <w:rFonts w:eastAsia="黑体"/>
                      <w:color w:val="auto"/>
                      <w:sz w:val="15"/>
                      <w:u w:val="single"/>
                    </w:rPr>
                  </w:pPr>
                  <w:r>
                    <w:rPr>
                      <w:rFonts w:hint="eastAsia" w:eastAsia="黑体"/>
                      <w:color w:val="auto"/>
                      <w:sz w:val="15"/>
                      <w:u w:val="single"/>
                    </w:rPr>
                    <w:t>货船130</w:t>
                  </w:r>
                  <w:r>
                    <w:rPr>
                      <w:rFonts w:eastAsia="黑体"/>
                      <w:color w:val="auto"/>
                      <w:sz w:val="15"/>
                      <w:u w:val="single"/>
                    </w:rPr>
                    <w:t>.0×</w:t>
                  </w:r>
                  <w:r>
                    <w:rPr>
                      <w:rFonts w:hint="eastAsia" w:eastAsia="黑体"/>
                      <w:color w:val="auto"/>
                      <w:sz w:val="15"/>
                      <w:u w:val="single"/>
                    </w:rPr>
                    <w:t>16.3</w:t>
                  </w:r>
                  <w:r>
                    <w:rPr>
                      <w:rFonts w:eastAsia="黑体"/>
                      <w:color w:val="auto"/>
                      <w:sz w:val="15"/>
                      <w:u w:val="single"/>
                    </w:rPr>
                    <w:t>×</w:t>
                  </w:r>
                  <w:r>
                    <w:rPr>
                      <w:rFonts w:hint="eastAsia" w:eastAsia="黑体"/>
                      <w:color w:val="auto"/>
                      <w:sz w:val="15"/>
                      <w:u w:val="single"/>
                    </w:rPr>
                    <w:t>4.3</w:t>
                  </w:r>
                </w:p>
              </w:tc>
              <w:tc>
                <w:tcPr>
                  <w:tcW w:w="1800" w:type="dxa"/>
                  <w:tcBorders>
                    <w:top w:val="single" w:color="auto" w:sz="2" w:space="0"/>
                    <w:left w:val="single" w:color="auto" w:sz="2" w:space="0"/>
                    <w:right w:val="single" w:color="auto" w:sz="2" w:space="0"/>
                  </w:tcBorders>
                  <w:vAlign w:val="center"/>
                </w:tcPr>
                <w:p>
                  <w:pPr>
                    <w:spacing w:before="100" w:beforeAutospacing="1"/>
                    <w:jc w:val="left"/>
                    <w:rPr>
                      <w:rFonts w:eastAsia="黑体"/>
                      <w:color w:val="auto"/>
                      <w:sz w:val="15"/>
                      <w:u w:val="single"/>
                    </w:rPr>
                  </w:pPr>
                  <w:r>
                    <w:rPr>
                      <w:rFonts w:eastAsia="黑体"/>
                      <w:color w:val="auto"/>
                      <w:sz w:val="15"/>
                      <w:u w:val="single"/>
                    </w:rPr>
                    <w:t>(1)</w:t>
                  </w:r>
                  <w:r>
                    <w:rPr>
                      <w:rFonts w:eastAsia="黑体"/>
                      <w:color w:val="auto"/>
                      <w:sz w:val="15"/>
                    </w:rPr>
                    <w:t xml:space="preserve"> </w:t>
                  </w:r>
                  <w:r>
                    <w:rPr>
                      <w:rFonts w:eastAsia="黑体"/>
                      <w:color w:val="auto"/>
                      <w:sz w:val="15"/>
                    </w:rPr>
                    <w:object>
                      <v:shape id="_x0000_i1028" o:spt="75" type="#_x0000_t75" style="height:7.2pt;width:57.6pt;" o:ole="t" fillcolor="#6D6D6D" filled="f" o:preferrelative="t" stroked="f" coordsize="21600,21600">
                        <v:path/>
                        <v:fill on="f" focussize="0,0"/>
                        <v:stroke on="f" joinstyle="miter"/>
                        <v:imagedata r:id="rId16" o:title=""/>
                        <o:lock v:ext="edit" aspectratio="t"/>
                        <w10:wrap type="none"/>
                        <w10:anchorlock/>
                      </v:shape>
                      <o:OLEObject Type="Embed" ProgID="Word.Picture.8" ShapeID="_x0000_i1028" DrawAspect="Content" ObjectID="_1468075728" r:id="rId17">
                        <o:LockedField>false</o:LockedField>
                      </o:OLEObject>
                    </w:object>
                  </w:r>
                </w:p>
              </w:tc>
              <w:tc>
                <w:tcPr>
                  <w:tcW w:w="1304" w:type="dxa"/>
                  <w:tcBorders>
                    <w:top w:val="single" w:color="auto" w:sz="2" w:space="0"/>
                    <w:left w:val="single" w:color="auto" w:sz="2" w:space="0"/>
                    <w:bottom w:val="single" w:color="auto" w:sz="2" w:space="0"/>
                    <w:right w:val="single" w:color="auto" w:sz="2" w:space="0"/>
                  </w:tcBorders>
                  <w:vAlign w:val="center"/>
                </w:tcPr>
                <w:p>
                  <w:pPr>
                    <w:spacing w:line="260" w:lineRule="exact"/>
                    <w:jc w:val="center"/>
                    <w:rPr>
                      <w:rFonts w:eastAsia="黑体"/>
                      <w:color w:val="auto"/>
                      <w:spacing w:val="-20"/>
                      <w:sz w:val="15"/>
                      <w:u w:val="single"/>
                    </w:rPr>
                  </w:pPr>
                  <w:r>
                    <w:rPr>
                      <w:rFonts w:eastAsia="黑体"/>
                      <w:color w:val="auto"/>
                      <w:sz w:val="15"/>
                      <w:u w:val="single"/>
                    </w:rPr>
                    <w:t>316.0×48.6×3.5</w:t>
                  </w:r>
                </w:p>
              </w:tc>
              <w:tc>
                <w:tcPr>
                  <w:tcW w:w="709" w:type="dxa"/>
                  <w:vMerge w:val="restart"/>
                  <w:tcBorders>
                    <w:top w:val="single" w:color="auto" w:sz="2" w:space="0"/>
                    <w:left w:val="single" w:color="auto" w:sz="2" w:space="0"/>
                    <w:right w:val="single" w:color="auto" w:sz="2" w:space="0"/>
                  </w:tcBorders>
                  <w:vAlign w:val="center"/>
                </w:tcPr>
                <w:p>
                  <w:pPr>
                    <w:spacing w:line="260" w:lineRule="exact"/>
                    <w:jc w:val="center"/>
                    <w:rPr>
                      <w:rFonts w:eastAsia="黑体"/>
                      <w:color w:val="auto"/>
                      <w:sz w:val="15"/>
                      <w:u w:val="single"/>
                    </w:rPr>
                  </w:pPr>
                  <w:r>
                    <w:rPr>
                      <w:rFonts w:hint="eastAsia" w:eastAsia="黑体"/>
                      <w:color w:val="auto"/>
                      <w:sz w:val="15"/>
                      <w:u w:val="single"/>
                    </w:rPr>
                    <w:t>4.</w:t>
                  </w:r>
                  <w:r>
                    <w:rPr>
                      <w:rFonts w:eastAsia="黑体"/>
                      <w:color w:val="auto"/>
                      <w:sz w:val="15"/>
                      <w:u w:val="single"/>
                    </w:rPr>
                    <w:t>3~4.8</w:t>
                  </w:r>
                </w:p>
              </w:tc>
              <w:tc>
                <w:tcPr>
                  <w:tcW w:w="567" w:type="dxa"/>
                  <w:tcBorders>
                    <w:top w:val="single" w:color="auto" w:sz="2" w:space="0"/>
                    <w:left w:val="single" w:color="auto" w:sz="2" w:space="0"/>
                    <w:bottom w:val="single" w:color="auto" w:sz="2" w:space="0"/>
                    <w:right w:val="single" w:color="auto" w:sz="2" w:space="0"/>
                  </w:tcBorders>
                  <w:vAlign w:val="center"/>
                </w:tcPr>
                <w:p>
                  <w:pPr>
                    <w:spacing w:line="260" w:lineRule="exact"/>
                    <w:jc w:val="center"/>
                    <w:rPr>
                      <w:rFonts w:eastAsia="黑体"/>
                      <w:color w:val="auto"/>
                      <w:spacing w:val="-12"/>
                      <w:sz w:val="15"/>
                      <w:u w:val="single"/>
                    </w:rPr>
                  </w:pPr>
                  <w:r>
                    <w:rPr>
                      <w:rFonts w:hint="eastAsia" w:eastAsia="黑体"/>
                      <w:color w:val="auto"/>
                      <w:spacing w:val="-12"/>
                      <w:sz w:val="15"/>
                      <w:u w:val="single"/>
                    </w:rPr>
                    <w:t>1</w:t>
                  </w:r>
                  <w:r>
                    <w:rPr>
                      <w:rFonts w:eastAsia="黑体"/>
                      <w:color w:val="auto"/>
                      <w:spacing w:val="-12"/>
                      <w:sz w:val="15"/>
                      <w:u w:val="single"/>
                    </w:rPr>
                    <w:t>00</w:t>
                  </w:r>
                </w:p>
              </w:tc>
              <w:tc>
                <w:tcPr>
                  <w:tcW w:w="567" w:type="dxa"/>
                  <w:tcBorders>
                    <w:top w:val="single" w:color="auto" w:sz="2" w:space="0"/>
                    <w:left w:val="single" w:color="auto" w:sz="2" w:space="0"/>
                    <w:bottom w:val="single" w:color="auto" w:sz="2" w:space="0"/>
                    <w:right w:val="single" w:color="auto" w:sz="6" w:space="0"/>
                  </w:tcBorders>
                  <w:vAlign w:val="center"/>
                </w:tcPr>
                <w:p>
                  <w:pPr>
                    <w:spacing w:line="260" w:lineRule="exact"/>
                    <w:jc w:val="center"/>
                    <w:rPr>
                      <w:rFonts w:eastAsia="黑体"/>
                      <w:color w:val="auto"/>
                      <w:spacing w:val="-12"/>
                      <w:sz w:val="15"/>
                      <w:u w:val="single"/>
                    </w:rPr>
                  </w:pPr>
                  <w:r>
                    <w:rPr>
                      <w:rFonts w:hint="eastAsia" w:eastAsia="黑体"/>
                      <w:color w:val="auto"/>
                      <w:spacing w:val="-12"/>
                      <w:sz w:val="15"/>
                      <w:u w:val="single"/>
                    </w:rPr>
                    <w:t>200</w:t>
                  </w:r>
                </w:p>
              </w:tc>
              <w:tc>
                <w:tcPr>
                  <w:tcW w:w="567" w:type="dxa"/>
                  <w:tcBorders>
                    <w:top w:val="single" w:color="auto" w:sz="6" w:space="0"/>
                    <w:left w:val="single" w:color="auto" w:sz="6" w:space="0"/>
                    <w:bottom w:val="single" w:color="auto" w:sz="6" w:space="0"/>
                    <w:right w:val="single" w:color="auto" w:sz="12" w:space="0"/>
                  </w:tcBorders>
                  <w:vAlign w:val="center"/>
                </w:tcPr>
                <w:p>
                  <w:pPr>
                    <w:spacing w:line="260" w:lineRule="exact"/>
                    <w:jc w:val="center"/>
                    <w:rPr>
                      <w:rFonts w:eastAsia="黑体"/>
                      <w:color w:val="auto"/>
                      <w:sz w:val="15"/>
                      <w:u w:val="single"/>
                    </w:rPr>
                  </w:pPr>
                  <w:r>
                    <w:rPr>
                      <w:rFonts w:eastAsia="黑体"/>
                      <w:color w:val="auto"/>
                      <w:sz w:val="15"/>
                      <w:u w:val="single"/>
                    </w:rPr>
                    <w:t>95</w:t>
                  </w:r>
                  <w:r>
                    <w:rPr>
                      <w:rFonts w:hint="eastAsia" w:eastAsia="黑体"/>
                      <w:color w:val="auto"/>
                      <w:sz w:val="15"/>
                      <w:u w:val="singl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45" w:hRule="atLeast"/>
                <w:jc w:val="center"/>
              </w:trPr>
              <w:tc>
                <w:tcPr>
                  <w:tcW w:w="284" w:type="dxa"/>
                  <w:vMerge w:val="continue"/>
                  <w:tcBorders>
                    <w:left w:val="single" w:color="auto" w:sz="12" w:space="0"/>
                  </w:tcBorders>
                  <w:vAlign w:val="center"/>
                </w:tcPr>
                <w:p>
                  <w:pPr>
                    <w:spacing w:line="260" w:lineRule="exact"/>
                    <w:jc w:val="center"/>
                    <w:rPr>
                      <w:rFonts w:eastAsia="黑体"/>
                      <w:color w:val="auto"/>
                      <w:sz w:val="15"/>
                    </w:rPr>
                  </w:pPr>
                </w:p>
              </w:tc>
              <w:tc>
                <w:tcPr>
                  <w:tcW w:w="539" w:type="dxa"/>
                  <w:vMerge w:val="continue"/>
                  <w:vAlign w:val="center"/>
                </w:tcPr>
                <w:p>
                  <w:pPr>
                    <w:spacing w:line="260" w:lineRule="exact"/>
                    <w:jc w:val="center"/>
                    <w:rPr>
                      <w:rFonts w:eastAsia="黑体"/>
                      <w:color w:val="auto"/>
                      <w:sz w:val="15"/>
                      <w:u w:val="single"/>
                    </w:rPr>
                  </w:pPr>
                </w:p>
              </w:tc>
              <w:tc>
                <w:tcPr>
                  <w:tcW w:w="551" w:type="dxa"/>
                  <w:vMerge w:val="continue"/>
                  <w:tcBorders>
                    <w:bottom w:val="single" w:color="auto" w:sz="4" w:space="0"/>
                  </w:tcBorders>
                  <w:vAlign w:val="center"/>
                </w:tcPr>
                <w:p>
                  <w:pPr>
                    <w:spacing w:line="260" w:lineRule="exact"/>
                    <w:jc w:val="center"/>
                    <w:rPr>
                      <w:rFonts w:eastAsia="黑体"/>
                      <w:color w:val="auto"/>
                      <w:sz w:val="15"/>
                      <w:u w:val="single"/>
                    </w:rPr>
                  </w:pPr>
                </w:p>
              </w:tc>
              <w:tc>
                <w:tcPr>
                  <w:tcW w:w="1440" w:type="dxa"/>
                  <w:vMerge w:val="continue"/>
                  <w:tcBorders>
                    <w:bottom w:val="single" w:color="auto" w:sz="4" w:space="0"/>
                    <w:right w:val="single" w:color="auto" w:sz="2" w:space="0"/>
                  </w:tcBorders>
                  <w:vAlign w:val="center"/>
                </w:tcPr>
                <w:p>
                  <w:pPr>
                    <w:spacing w:line="260" w:lineRule="exact"/>
                    <w:ind w:left="-63" w:leftChars="-30" w:right="-63" w:rightChars="-30"/>
                    <w:jc w:val="center"/>
                    <w:rPr>
                      <w:rFonts w:eastAsia="黑体"/>
                      <w:color w:val="auto"/>
                      <w:sz w:val="15"/>
                    </w:rPr>
                  </w:pPr>
                </w:p>
              </w:tc>
              <w:tc>
                <w:tcPr>
                  <w:tcW w:w="1800" w:type="dxa"/>
                  <w:tcBorders>
                    <w:left w:val="single" w:color="auto" w:sz="2" w:space="0"/>
                    <w:bottom w:val="single" w:color="auto" w:sz="2" w:space="0"/>
                    <w:right w:val="single" w:color="auto" w:sz="2" w:space="0"/>
                  </w:tcBorders>
                  <w:vAlign w:val="center"/>
                </w:tcPr>
                <w:p>
                  <w:pPr>
                    <w:spacing w:before="100" w:beforeAutospacing="1"/>
                    <w:jc w:val="left"/>
                    <w:rPr>
                      <w:rFonts w:eastAsia="黑体"/>
                      <w:color w:val="auto"/>
                      <w:sz w:val="15"/>
                      <w:u w:val="single"/>
                    </w:rPr>
                  </w:pPr>
                  <w:r>
                    <w:rPr>
                      <w:rFonts w:eastAsia="黑体"/>
                      <w:color w:val="auto"/>
                      <w:sz w:val="15"/>
                      <w:u w:val="single"/>
                    </w:rPr>
                    <w:t>(2)</w:t>
                  </w:r>
                  <w:r>
                    <w:rPr>
                      <w:rFonts w:eastAsia="黑体"/>
                      <w:color w:val="auto"/>
                      <w:sz w:val="15"/>
                    </w:rPr>
                    <w:t xml:space="preserve"> </w:t>
                  </w:r>
                  <w:r>
                    <w:rPr>
                      <w:rFonts w:eastAsia="黑体"/>
                      <w:color w:val="auto"/>
                      <w:sz w:val="15"/>
                    </w:rPr>
                    <w:object>
                      <v:shape id="_x0000_i1029" o:spt="75" type="#_x0000_t75" style="height:14.4pt;width:57.6pt;" o:ole="t" fillcolor="#6D6D6D" filled="f" o:preferrelative="t" stroked="f" coordsize="21600,21600">
                        <v:path/>
                        <v:fill on="f" focussize="0,0"/>
                        <v:stroke on="f" joinstyle="miter"/>
                        <v:imagedata r:id="rId19" o:title=""/>
                        <o:lock v:ext="edit" aspectratio="t"/>
                        <w10:wrap type="none"/>
                        <w10:anchorlock/>
                      </v:shape>
                      <o:OLEObject Type="Embed" ProgID="Word.Picture.8" ShapeID="_x0000_i1029" DrawAspect="Content" ObjectID="_1468075729" r:id="rId18">
                        <o:LockedField>false</o:LockedField>
                      </o:OLEObject>
                    </w:object>
                  </w:r>
                </w:p>
              </w:tc>
              <w:tc>
                <w:tcPr>
                  <w:tcW w:w="1304" w:type="dxa"/>
                  <w:tcBorders>
                    <w:top w:val="single" w:color="auto" w:sz="2" w:space="0"/>
                    <w:left w:val="single" w:color="auto" w:sz="2" w:space="0"/>
                    <w:bottom w:val="single" w:color="auto" w:sz="2" w:space="0"/>
                    <w:right w:val="single" w:color="auto" w:sz="2" w:space="0"/>
                  </w:tcBorders>
                  <w:vAlign w:val="center"/>
                </w:tcPr>
                <w:p>
                  <w:pPr>
                    <w:spacing w:line="260" w:lineRule="exact"/>
                    <w:jc w:val="center"/>
                    <w:rPr>
                      <w:rFonts w:eastAsia="黑体"/>
                      <w:color w:val="auto"/>
                      <w:sz w:val="15"/>
                      <w:u w:val="single"/>
                    </w:rPr>
                  </w:pPr>
                  <w:r>
                    <w:rPr>
                      <w:rFonts w:eastAsia="黑体"/>
                      <w:color w:val="auto"/>
                      <w:sz w:val="15"/>
                      <w:u w:val="single"/>
                    </w:rPr>
                    <w:t>223.0×32.4×3.5</w:t>
                  </w:r>
                </w:p>
              </w:tc>
              <w:tc>
                <w:tcPr>
                  <w:tcW w:w="709" w:type="dxa"/>
                  <w:vMerge w:val="continue"/>
                  <w:tcBorders>
                    <w:left w:val="single" w:color="auto" w:sz="2" w:space="0"/>
                    <w:bottom w:val="single" w:color="auto" w:sz="2" w:space="0"/>
                    <w:right w:val="single" w:color="auto" w:sz="2" w:space="0"/>
                  </w:tcBorders>
                  <w:vAlign w:val="center"/>
                </w:tcPr>
                <w:p>
                  <w:pPr>
                    <w:spacing w:line="260" w:lineRule="exact"/>
                    <w:jc w:val="center"/>
                    <w:rPr>
                      <w:rFonts w:eastAsia="黑体"/>
                      <w:color w:val="auto"/>
                      <w:sz w:val="15"/>
                      <w:u w:val="single"/>
                    </w:rPr>
                  </w:pPr>
                </w:p>
              </w:tc>
              <w:tc>
                <w:tcPr>
                  <w:tcW w:w="567" w:type="dxa"/>
                  <w:vAlign w:val="center"/>
                </w:tcPr>
                <w:p>
                  <w:pPr>
                    <w:spacing w:line="260" w:lineRule="exact"/>
                    <w:jc w:val="center"/>
                    <w:rPr>
                      <w:rFonts w:eastAsia="黑体"/>
                      <w:color w:val="auto"/>
                      <w:sz w:val="15"/>
                      <w:u w:val="single"/>
                    </w:rPr>
                  </w:pPr>
                  <w:r>
                    <w:rPr>
                      <w:rFonts w:eastAsia="黑体"/>
                      <w:color w:val="auto"/>
                      <w:sz w:val="15"/>
                      <w:u w:val="single"/>
                    </w:rPr>
                    <w:t>70</w:t>
                  </w:r>
                </w:p>
              </w:tc>
              <w:tc>
                <w:tcPr>
                  <w:tcW w:w="567" w:type="dxa"/>
                  <w:vAlign w:val="center"/>
                </w:tcPr>
                <w:p>
                  <w:pPr>
                    <w:spacing w:line="260" w:lineRule="exact"/>
                    <w:jc w:val="center"/>
                    <w:rPr>
                      <w:rFonts w:eastAsia="黑体"/>
                      <w:color w:val="auto"/>
                      <w:spacing w:val="-12"/>
                      <w:sz w:val="15"/>
                      <w:u w:val="single"/>
                    </w:rPr>
                  </w:pPr>
                  <w:r>
                    <w:rPr>
                      <w:rFonts w:hint="eastAsia" w:eastAsia="黑体"/>
                      <w:color w:val="auto"/>
                      <w:spacing w:val="-12"/>
                      <w:sz w:val="15"/>
                      <w:u w:val="single"/>
                    </w:rPr>
                    <w:t>140</w:t>
                  </w:r>
                </w:p>
              </w:tc>
              <w:tc>
                <w:tcPr>
                  <w:tcW w:w="567" w:type="dxa"/>
                  <w:tcBorders>
                    <w:right w:val="single" w:color="auto" w:sz="12" w:space="0"/>
                  </w:tcBorders>
                  <w:vAlign w:val="center"/>
                </w:tcPr>
                <w:p>
                  <w:pPr>
                    <w:spacing w:line="260" w:lineRule="exact"/>
                    <w:jc w:val="center"/>
                    <w:rPr>
                      <w:rFonts w:eastAsia="黑体"/>
                      <w:color w:val="auto"/>
                      <w:sz w:val="15"/>
                      <w:u w:val="single"/>
                    </w:rPr>
                  </w:pPr>
                  <w:r>
                    <w:rPr>
                      <w:rFonts w:eastAsia="黑体"/>
                      <w:color w:val="auto"/>
                      <w:sz w:val="15"/>
                      <w:u w:val="single"/>
                    </w:rPr>
                    <w:t>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06" w:hRule="atLeast"/>
                <w:jc w:val="center"/>
              </w:trPr>
              <w:tc>
                <w:tcPr>
                  <w:tcW w:w="284" w:type="dxa"/>
                  <w:vMerge w:val="continue"/>
                  <w:tcBorders>
                    <w:left w:val="single" w:color="auto" w:sz="12" w:space="0"/>
                  </w:tcBorders>
                  <w:vAlign w:val="center"/>
                </w:tcPr>
                <w:p>
                  <w:pPr>
                    <w:spacing w:line="260" w:lineRule="exact"/>
                    <w:jc w:val="center"/>
                    <w:rPr>
                      <w:rFonts w:eastAsia="黑体"/>
                      <w:color w:val="auto"/>
                      <w:sz w:val="15"/>
                    </w:rPr>
                  </w:pPr>
                </w:p>
              </w:tc>
              <w:tc>
                <w:tcPr>
                  <w:tcW w:w="539" w:type="dxa"/>
                  <w:vMerge w:val="restart"/>
                  <w:vAlign w:val="center"/>
                </w:tcPr>
                <w:p>
                  <w:pPr>
                    <w:spacing w:line="260" w:lineRule="exact"/>
                    <w:jc w:val="center"/>
                    <w:rPr>
                      <w:rFonts w:eastAsia="黑体"/>
                      <w:color w:val="auto"/>
                      <w:sz w:val="15"/>
                      <w:u w:val="single"/>
                    </w:rPr>
                  </w:pPr>
                  <w:r>
                    <w:rPr>
                      <w:rFonts w:eastAsia="黑体"/>
                      <w:color w:val="auto"/>
                      <w:sz w:val="15"/>
                      <w:u w:val="single"/>
                    </w:rPr>
                    <w:t>Ⅰ-6</w:t>
                  </w:r>
                </w:p>
              </w:tc>
              <w:tc>
                <w:tcPr>
                  <w:tcW w:w="551" w:type="dxa"/>
                  <w:vMerge w:val="restart"/>
                  <w:tcBorders>
                    <w:top w:val="single" w:color="auto" w:sz="4" w:space="0"/>
                  </w:tcBorders>
                  <w:vAlign w:val="center"/>
                </w:tcPr>
                <w:p>
                  <w:pPr>
                    <w:spacing w:line="260" w:lineRule="exact"/>
                    <w:jc w:val="center"/>
                    <w:rPr>
                      <w:rFonts w:eastAsia="黑体"/>
                      <w:color w:val="auto"/>
                      <w:sz w:val="15"/>
                    </w:rPr>
                  </w:pPr>
                  <w:r>
                    <w:rPr>
                      <w:rFonts w:eastAsia="黑体"/>
                      <w:color w:val="auto"/>
                      <w:sz w:val="15"/>
                    </w:rPr>
                    <w:t>3000</w:t>
                  </w:r>
                </w:p>
              </w:tc>
              <w:tc>
                <w:tcPr>
                  <w:tcW w:w="1440" w:type="dxa"/>
                  <w:vMerge w:val="restart"/>
                  <w:tcBorders>
                    <w:top w:val="single" w:color="auto" w:sz="4" w:space="0"/>
                  </w:tcBorders>
                  <w:vAlign w:val="center"/>
                </w:tcPr>
                <w:p>
                  <w:pPr>
                    <w:spacing w:line="260" w:lineRule="exact"/>
                    <w:ind w:left="-63" w:leftChars="-30" w:right="-63" w:rightChars="-30"/>
                    <w:jc w:val="center"/>
                    <w:rPr>
                      <w:rFonts w:eastAsia="黑体"/>
                      <w:color w:val="auto"/>
                      <w:sz w:val="15"/>
                    </w:rPr>
                  </w:pPr>
                  <w:r>
                    <w:rPr>
                      <w:rFonts w:hint="eastAsia" w:eastAsia="黑体"/>
                      <w:color w:val="auto"/>
                      <w:sz w:val="15"/>
                    </w:rPr>
                    <w:t>驳船90</w:t>
                  </w:r>
                  <w:r>
                    <w:rPr>
                      <w:rFonts w:eastAsia="黑体"/>
                      <w:color w:val="auto"/>
                      <w:sz w:val="15"/>
                    </w:rPr>
                    <w:t>.0×</w:t>
                  </w:r>
                  <w:r>
                    <w:rPr>
                      <w:rFonts w:hint="eastAsia" w:eastAsia="黑体"/>
                      <w:color w:val="auto"/>
                      <w:sz w:val="15"/>
                    </w:rPr>
                    <w:t>16</w:t>
                  </w:r>
                  <w:r>
                    <w:rPr>
                      <w:rFonts w:eastAsia="黑体"/>
                      <w:color w:val="auto"/>
                      <w:sz w:val="15"/>
                    </w:rPr>
                    <w:t>.2×3.5</w:t>
                  </w:r>
                </w:p>
                <w:p>
                  <w:pPr>
                    <w:spacing w:line="260" w:lineRule="exact"/>
                    <w:ind w:left="-63" w:leftChars="-30" w:right="-63" w:rightChars="-30"/>
                    <w:jc w:val="center"/>
                    <w:rPr>
                      <w:rFonts w:eastAsia="黑体"/>
                      <w:color w:val="auto"/>
                      <w:sz w:val="15"/>
                    </w:rPr>
                  </w:pPr>
                  <w:r>
                    <w:rPr>
                      <w:rFonts w:hint="eastAsia" w:eastAsia="黑体"/>
                      <w:color w:val="auto"/>
                      <w:sz w:val="15"/>
                    </w:rPr>
                    <w:t>货船95</w:t>
                  </w:r>
                  <w:r>
                    <w:rPr>
                      <w:rFonts w:eastAsia="黑体"/>
                      <w:color w:val="auto"/>
                      <w:sz w:val="15"/>
                    </w:rPr>
                    <w:t>.0×1</w:t>
                  </w:r>
                  <w:r>
                    <w:rPr>
                      <w:rFonts w:hint="eastAsia" w:eastAsia="黑体"/>
                      <w:color w:val="auto"/>
                      <w:sz w:val="15"/>
                    </w:rPr>
                    <w:t>6</w:t>
                  </w:r>
                  <w:r>
                    <w:rPr>
                      <w:rFonts w:eastAsia="黑体"/>
                      <w:color w:val="auto"/>
                      <w:sz w:val="15"/>
                    </w:rPr>
                    <w:t>.2×3.</w:t>
                  </w:r>
                  <w:r>
                    <w:rPr>
                      <w:rFonts w:hint="eastAsia" w:eastAsia="黑体"/>
                      <w:color w:val="auto"/>
                      <w:sz w:val="15"/>
                    </w:rPr>
                    <w:t>2</w:t>
                  </w:r>
                </w:p>
              </w:tc>
              <w:tc>
                <w:tcPr>
                  <w:tcW w:w="1800" w:type="dxa"/>
                  <w:tcBorders>
                    <w:top w:val="single" w:color="auto" w:sz="2" w:space="0"/>
                  </w:tcBorders>
                  <w:vAlign w:val="center"/>
                </w:tcPr>
                <w:p>
                  <w:pPr>
                    <w:spacing w:line="240" w:lineRule="exact"/>
                    <w:jc w:val="left"/>
                    <w:rPr>
                      <w:rFonts w:eastAsia="黑体"/>
                      <w:color w:val="auto"/>
                      <w:sz w:val="15"/>
                    </w:rPr>
                  </w:pPr>
                  <w:r>
                    <w:rPr>
                      <w:rFonts w:hint="eastAsia" w:eastAsia="黑体"/>
                      <w:color w:val="auto"/>
                      <w:sz w:val="15"/>
                      <w:szCs w:val="15"/>
                      <w:bdr w:val="single" w:color="auto" w:sz="4" w:space="0"/>
                    </w:rPr>
                    <w:t>(1)</w:t>
                  </w:r>
                  <w:r>
                    <w:rPr>
                      <w:rFonts w:eastAsia="黑体"/>
                      <w:color w:val="auto"/>
                      <w:sz w:val="15"/>
                      <w:szCs w:val="15"/>
                      <w:bdr w:val="single" w:color="auto" w:sz="4" w:space="0"/>
                    </w:rPr>
                    <w:t xml:space="preserve"> </w:t>
                  </w:r>
                  <w:r>
                    <w:rPr>
                      <w:rFonts w:eastAsia="黑体"/>
                      <w:color w:val="auto"/>
                      <w:sz w:val="15"/>
                      <w:szCs w:val="15"/>
                      <w:bdr w:val="single" w:color="auto" w:sz="4" w:space="0"/>
                    </w:rPr>
                    <w:object>
                      <v:shape id="_x0000_i1030" o:spt="75" type="#_x0000_t75" style="height:7.2pt;width:64.8pt;" o:ole="t" fillcolor="#6D6D6D" filled="f" o:preferrelative="t" stroked="f" coordsize="21600,21600">
                        <v:path/>
                        <v:fill on="f" focussize="0,0"/>
                        <v:stroke on="f" joinstyle="miter"/>
                        <v:imagedata r:id="rId13" o:title=""/>
                        <o:lock v:ext="edit" aspectratio="t"/>
                        <w10:wrap type="none"/>
                        <w10:anchorlock/>
                      </v:shape>
                      <o:OLEObject Type="Embed" ProgID="Word.Picture.8" ShapeID="_x0000_i1030" DrawAspect="Content" ObjectID="_1468075730" r:id="rId20">
                        <o:LockedField>false</o:LockedField>
                      </o:OLEObject>
                    </w:object>
                  </w:r>
                </w:p>
              </w:tc>
              <w:tc>
                <w:tcPr>
                  <w:tcW w:w="1304" w:type="dxa"/>
                  <w:tcBorders>
                    <w:top w:val="single" w:color="auto" w:sz="2" w:space="0"/>
                  </w:tcBorders>
                  <w:vAlign w:val="center"/>
                </w:tcPr>
                <w:p>
                  <w:pPr>
                    <w:spacing w:line="240" w:lineRule="exact"/>
                    <w:jc w:val="center"/>
                    <w:rPr>
                      <w:rFonts w:eastAsia="黑体"/>
                      <w:color w:val="auto"/>
                      <w:sz w:val="15"/>
                    </w:rPr>
                  </w:pPr>
                  <w:r>
                    <w:rPr>
                      <w:rFonts w:eastAsia="黑体"/>
                      <w:color w:val="auto"/>
                      <w:sz w:val="15"/>
                      <w:szCs w:val="15"/>
                      <w:bdr w:val="single" w:color="auto" w:sz="4" w:space="0"/>
                    </w:rPr>
                    <w:t>406.0×64.8×3.5</w:t>
                  </w:r>
                </w:p>
              </w:tc>
              <w:tc>
                <w:tcPr>
                  <w:tcW w:w="709" w:type="dxa"/>
                  <w:vMerge w:val="restart"/>
                  <w:tcBorders>
                    <w:top w:val="single" w:color="auto" w:sz="2" w:space="0"/>
                  </w:tcBorders>
                  <w:vAlign w:val="center"/>
                </w:tcPr>
                <w:p>
                  <w:pPr>
                    <w:spacing w:line="260" w:lineRule="exact"/>
                    <w:jc w:val="center"/>
                    <w:rPr>
                      <w:rFonts w:eastAsia="黑体"/>
                      <w:color w:val="auto"/>
                      <w:sz w:val="15"/>
                    </w:rPr>
                  </w:pPr>
                  <w:r>
                    <w:rPr>
                      <w:rFonts w:eastAsia="黑体"/>
                      <w:color w:val="auto"/>
                      <w:sz w:val="15"/>
                    </w:rPr>
                    <w:t>3.5~4.0</w:t>
                  </w:r>
                </w:p>
              </w:tc>
              <w:tc>
                <w:tcPr>
                  <w:tcW w:w="567" w:type="dxa"/>
                  <w:tcBorders>
                    <w:top w:val="single" w:color="auto" w:sz="2" w:space="0"/>
                  </w:tcBorders>
                  <w:vAlign w:val="center"/>
                </w:tcPr>
                <w:p>
                  <w:pPr>
                    <w:spacing w:line="240" w:lineRule="exact"/>
                    <w:jc w:val="center"/>
                    <w:rPr>
                      <w:rFonts w:eastAsia="黑体"/>
                      <w:color w:val="auto"/>
                      <w:sz w:val="15"/>
                      <w:szCs w:val="15"/>
                      <w:bdr w:val="single" w:color="auto" w:sz="4" w:space="0"/>
                    </w:rPr>
                  </w:pPr>
                  <w:r>
                    <w:rPr>
                      <w:rFonts w:eastAsia="黑体"/>
                      <w:color w:val="auto"/>
                      <w:sz w:val="15"/>
                      <w:szCs w:val="15"/>
                      <w:bdr w:val="single" w:color="auto" w:sz="4" w:space="0"/>
                    </w:rPr>
                    <w:t>125</w:t>
                  </w:r>
                </w:p>
              </w:tc>
              <w:tc>
                <w:tcPr>
                  <w:tcW w:w="567" w:type="dxa"/>
                  <w:tcBorders>
                    <w:top w:val="single" w:color="auto" w:sz="2" w:space="0"/>
                    <w:right w:val="single" w:color="auto" w:sz="6" w:space="0"/>
                  </w:tcBorders>
                  <w:vAlign w:val="center"/>
                </w:tcPr>
                <w:p>
                  <w:pPr>
                    <w:spacing w:line="240" w:lineRule="exact"/>
                    <w:jc w:val="center"/>
                    <w:rPr>
                      <w:rFonts w:eastAsia="黑体"/>
                      <w:color w:val="auto"/>
                      <w:sz w:val="15"/>
                      <w:szCs w:val="15"/>
                      <w:bdr w:val="single" w:color="auto" w:sz="4" w:space="0"/>
                    </w:rPr>
                  </w:pPr>
                  <w:r>
                    <w:rPr>
                      <w:rFonts w:hint="eastAsia" w:eastAsia="黑体"/>
                      <w:color w:val="auto"/>
                      <w:sz w:val="15"/>
                      <w:szCs w:val="15"/>
                      <w:bdr w:val="single" w:color="auto" w:sz="4" w:space="0"/>
                    </w:rPr>
                    <w:t>250</w:t>
                  </w:r>
                </w:p>
              </w:tc>
              <w:tc>
                <w:tcPr>
                  <w:tcW w:w="567" w:type="dxa"/>
                  <w:tcBorders>
                    <w:top w:val="single" w:color="auto" w:sz="6" w:space="0"/>
                    <w:left w:val="single" w:color="auto" w:sz="6" w:space="0"/>
                    <w:right w:val="single" w:color="auto" w:sz="12" w:space="0"/>
                  </w:tcBorders>
                  <w:vAlign w:val="center"/>
                </w:tcPr>
                <w:p>
                  <w:pPr>
                    <w:spacing w:line="240" w:lineRule="exact"/>
                    <w:jc w:val="center"/>
                    <w:rPr>
                      <w:rFonts w:eastAsia="黑体"/>
                      <w:color w:val="auto"/>
                      <w:sz w:val="15"/>
                      <w:szCs w:val="15"/>
                      <w:bdr w:val="single" w:color="auto" w:sz="4" w:space="0"/>
                    </w:rPr>
                  </w:pPr>
                  <w:r>
                    <w:rPr>
                      <w:rFonts w:eastAsia="黑体"/>
                      <w:color w:val="auto"/>
                      <w:sz w:val="15"/>
                      <w:szCs w:val="15"/>
                      <w:bdr w:val="single" w:color="auto" w:sz="4" w:space="0"/>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03" w:hRule="atLeast"/>
                <w:jc w:val="center"/>
              </w:trPr>
              <w:tc>
                <w:tcPr>
                  <w:tcW w:w="284" w:type="dxa"/>
                  <w:vMerge w:val="continue"/>
                  <w:tcBorders>
                    <w:left w:val="single" w:color="auto" w:sz="12" w:space="0"/>
                  </w:tcBorders>
                  <w:vAlign w:val="center"/>
                </w:tcPr>
                <w:p>
                  <w:pPr>
                    <w:spacing w:line="260" w:lineRule="exact"/>
                    <w:jc w:val="center"/>
                    <w:rPr>
                      <w:rFonts w:eastAsia="黑体"/>
                      <w:color w:val="auto"/>
                      <w:sz w:val="15"/>
                    </w:rPr>
                  </w:pPr>
                </w:p>
              </w:tc>
              <w:tc>
                <w:tcPr>
                  <w:tcW w:w="539" w:type="dxa"/>
                  <w:vMerge w:val="continue"/>
                  <w:vAlign w:val="center"/>
                </w:tcPr>
                <w:p>
                  <w:pPr>
                    <w:spacing w:line="260" w:lineRule="exact"/>
                    <w:jc w:val="center"/>
                    <w:rPr>
                      <w:rFonts w:eastAsia="黑体"/>
                      <w:color w:val="auto"/>
                      <w:sz w:val="15"/>
                    </w:rPr>
                  </w:pPr>
                </w:p>
              </w:tc>
              <w:tc>
                <w:tcPr>
                  <w:tcW w:w="551" w:type="dxa"/>
                  <w:vMerge w:val="continue"/>
                  <w:vAlign w:val="center"/>
                </w:tcPr>
                <w:p>
                  <w:pPr>
                    <w:spacing w:line="260" w:lineRule="exact"/>
                    <w:jc w:val="center"/>
                    <w:rPr>
                      <w:rFonts w:eastAsia="黑体"/>
                      <w:color w:val="auto"/>
                      <w:sz w:val="15"/>
                    </w:rPr>
                  </w:pPr>
                </w:p>
              </w:tc>
              <w:tc>
                <w:tcPr>
                  <w:tcW w:w="1440" w:type="dxa"/>
                  <w:vMerge w:val="continue"/>
                  <w:vAlign w:val="center"/>
                </w:tcPr>
                <w:p>
                  <w:pPr>
                    <w:spacing w:line="260" w:lineRule="exact"/>
                    <w:jc w:val="center"/>
                    <w:rPr>
                      <w:rFonts w:eastAsia="黑体"/>
                      <w:color w:val="auto"/>
                      <w:sz w:val="15"/>
                    </w:rPr>
                  </w:pPr>
                </w:p>
              </w:tc>
              <w:tc>
                <w:tcPr>
                  <w:tcW w:w="1800" w:type="dxa"/>
                  <w:vAlign w:val="center"/>
                </w:tcPr>
                <w:p>
                  <w:pPr>
                    <w:spacing w:before="40" w:after="40" w:line="220" w:lineRule="exact"/>
                    <w:jc w:val="left"/>
                    <w:rPr>
                      <w:rFonts w:eastAsia="黑体"/>
                      <w:color w:val="auto"/>
                      <w:sz w:val="15"/>
                    </w:rPr>
                  </w:pPr>
                  <w:r>
                    <w:rPr>
                      <w:rFonts w:hint="eastAsia" w:eastAsia="黑体"/>
                      <w:color w:val="auto"/>
                      <w:sz w:val="15"/>
                    </w:rPr>
                    <w:t>(</w:t>
                  </w:r>
                  <w:r>
                    <w:rPr>
                      <w:rFonts w:hint="eastAsia" w:eastAsia="黑体"/>
                      <w:color w:val="auto"/>
                      <w:sz w:val="15"/>
                      <w:szCs w:val="15"/>
                      <w:bdr w:val="single" w:color="auto" w:sz="4" w:space="0"/>
                    </w:rPr>
                    <w:t>2</w:t>
                  </w:r>
                  <w:r>
                    <w:rPr>
                      <w:rFonts w:eastAsia="黑体"/>
                      <w:color w:val="auto"/>
                      <w:sz w:val="15"/>
                      <w:u w:val="single"/>
                    </w:rPr>
                    <w:t>1</w:t>
                  </w:r>
                  <w:r>
                    <w:rPr>
                      <w:rFonts w:hint="eastAsia" w:eastAsia="黑体"/>
                      <w:color w:val="auto"/>
                      <w:sz w:val="15"/>
                    </w:rPr>
                    <w:t>)</w:t>
                  </w:r>
                  <w:r>
                    <w:rPr>
                      <w:rFonts w:eastAsia="黑体"/>
                      <w:color w:val="auto"/>
                      <w:sz w:val="15"/>
                    </w:rPr>
                    <w:t xml:space="preserve"> </w:t>
                  </w:r>
                  <w:r>
                    <w:rPr>
                      <w:rFonts w:eastAsia="黑体"/>
                      <w:color w:val="auto"/>
                      <w:sz w:val="15"/>
                    </w:rPr>
                    <w:object>
                      <v:shape id="_x0000_i1031" o:spt="75" type="#_x0000_t75" style="height:7.2pt;width:57.6pt;" o:ole="t" fillcolor="#6D6D6D" filled="f" o:preferrelative="t" stroked="f" coordsize="21600,21600">
                        <v:path/>
                        <v:fill on="f" focussize="0,0"/>
                        <v:stroke on="f" joinstyle="miter"/>
                        <v:imagedata r:id="rId16" o:title=""/>
                        <o:lock v:ext="edit" aspectratio="t"/>
                        <w10:wrap type="none"/>
                        <w10:anchorlock/>
                      </v:shape>
                      <o:OLEObject Type="Embed" ProgID="Word.Picture.8" ShapeID="_x0000_i1031" DrawAspect="Content" ObjectID="_1468075731" r:id="rId21">
                        <o:LockedField>false</o:LockedField>
                      </o:OLEObject>
                    </w:object>
                  </w:r>
                </w:p>
              </w:tc>
              <w:tc>
                <w:tcPr>
                  <w:tcW w:w="1304" w:type="dxa"/>
                  <w:vAlign w:val="center"/>
                </w:tcPr>
                <w:p>
                  <w:pPr>
                    <w:spacing w:line="260" w:lineRule="exact"/>
                    <w:jc w:val="center"/>
                    <w:rPr>
                      <w:rFonts w:eastAsia="黑体"/>
                      <w:color w:val="auto"/>
                      <w:sz w:val="15"/>
                    </w:rPr>
                  </w:pPr>
                  <w:r>
                    <w:rPr>
                      <w:rFonts w:eastAsia="黑体"/>
                      <w:color w:val="auto"/>
                      <w:sz w:val="15"/>
                    </w:rPr>
                    <w:t>316.0×48.6×3.5</w:t>
                  </w:r>
                </w:p>
              </w:tc>
              <w:tc>
                <w:tcPr>
                  <w:tcW w:w="709" w:type="dxa"/>
                  <w:vMerge w:val="continue"/>
                  <w:vAlign w:val="center"/>
                </w:tcPr>
                <w:p>
                  <w:pPr>
                    <w:spacing w:line="260" w:lineRule="exact"/>
                    <w:jc w:val="center"/>
                    <w:rPr>
                      <w:rFonts w:eastAsia="黑体"/>
                      <w:color w:val="auto"/>
                      <w:sz w:val="15"/>
                    </w:rPr>
                  </w:pPr>
                </w:p>
              </w:tc>
              <w:tc>
                <w:tcPr>
                  <w:tcW w:w="567" w:type="dxa"/>
                  <w:vAlign w:val="center"/>
                </w:tcPr>
                <w:p>
                  <w:pPr>
                    <w:spacing w:line="260" w:lineRule="exact"/>
                    <w:jc w:val="center"/>
                    <w:rPr>
                      <w:rFonts w:eastAsia="黑体"/>
                      <w:color w:val="auto"/>
                      <w:sz w:val="15"/>
                    </w:rPr>
                  </w:pPr>
                  <w:r>
                    <w:rPr>
                      <w:rFonts w:eastAsia="黑体"/>
                      <w:color w:val="auto"/>
                      <w:sz w:val="15"/>
                    </w:rPr>
                    <w:t>100</w:t>
                  </w:r>
                </w:p>
              </w:tc>
              <w:tc>
                <w:tcPr>
                  <w:tcW w:w="567" w:type="dxa"/>
                  <w:vAlign w:val="center"/>
                </w:tcPr>
                <w:p>
                  <w:pPr>
                    <w:spacing w:line="260" w:lineRule="exact"/>
                    <w:jc w:val="center"/>
                    <w:rPr>
                      <w:rFonts w:eastAsia="黑体"/>
                      <w:color w:val="auto"/>
                      <w:spacing w:val="-12"/>
                      <w:sz w:val="15"/>
                      <w:u w:val="single"/>
                    </w:rPr>
                  </w:pPr>
                  <w:r>
                    <w:rPr>
                      <w:rFonts w:hint="eastAsia" w:eastAsia="黑体"/>
                      <w:color w:val="auto"/>
                      <w:spacing w:val="-12"/>
                      <w:sz w:val="15"/>
                      <w:u w:val="single"/>
                    </w:rPr>
                    <w:t>200</w:t>
                  </w:r>
                </w:p>
              </w:tc>
              <w:tc>
                <w:tcPr>
                  <w:tcW w:w="567" w:type="dxa"/>
                  <w:tcBorders>
                    <w:right w:val="single" w:color="auto" w:sz="12" w:space="0"/>
                  </w:tcBorders>
                  <w:vAlign w:val="center"/>
                </w:tcPr>
                <w:p>
                  <w:pPr>
                    <w:spacing w:line="260" w:lineRule="exact"/>
                    <w:jc w:val="center"/>
                    <w:rPr>
                      <w:rFonts w:eastAsia="黑体"/>
                      <w:color w:val="auto"/>
                      <w:sz w:val="15"/>
                    </w:rPr>
                  </w:pPr>
                  <w:r>
                    <w:rPr>
                      <w:rFonts w:eastAsia="黑体"/>
                      <w:color w:val="auto"/>
                      <w:sz w:val="15"/>
                    </w:rPr>
                    <w:t>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52" w:hRule="atLeast"/>
                <w:jc w:val="center"/>
              </w:trPr>
              <w:tc>
                <w:tcPr>
                  <w:tcW w:w="284" w:type="dxa"/>
                  <w:vMerge w:val="continue"/>
                  <w:tcBorders>
                    <w:left w:val="single" w:color="auto" w:sz="12" w:space="0"/>
                  </w:tcBorders>
                  <w:vAlign w:val="center"/>
                </w:tcPr>
                <w:p>
                  <w:pPr>
                    <w:spacing w:line="260" w:lineRule="exact"/>
                    <w:jc w:val="center"/>
                    <w:rPr>
                      <w:rFonts w:eastAsia="黑体"/>
                      <w:color w:val="auto"/>
                      <w:sz w:val="15"/>
                    </w:rPr>
                  </w:pPr>
                </w:p>
              </w:tc>
              <w:tc>
                <w:tcPr>
                  <w:tcW w:w="539" w:type="dxa"/>
                  <w:vMerge w:val="continue"/>
                  <w:vAlign w:val="center"/>
                </w:tcPr>
                <w:p>
                  <w:pPr>
                    <w:spacing w:line="260" w:lineRule="exact"/>
                    <w:jc w:val="center"/>
                    <w:rPr>
                      <w:rFonts w:eastAsia="黑体"/>
                      <w:color w:val="auto"/>
                      <w:sz w:val="15"/>
                    </w:rPr>
                  </w:pPr>
                </w:p>
              </w:tc>
              <w:tc>
                <w:tcPr>
                  <w:tcW w:w="551" w:type="dxa"/>
                  <w:vMerge w:val="continue"/>
                  <w:vAlign w:val="center"/>
                </w:tcPr>
                <w:p>
                  <w:pPr>
                    <w:spacing w:line="260" w:lineRule="exact"/>
                    <w:jc w:val="center"/>
                    <w:rPr>
                      <w:rFonts w:eastAsia="黑体"/>
                      <w:color w:val="auto"/>
                      <w:sz w:val="15"/>
                    </w:rPr>
                  </w:pPr>
                </w:p>
              </w:tc>
              <w:tc>
                <w:tcPr>
                  <w:tcW w:w="1440" w:type="dxa"/>
                  <w:vMerge w:val="continue"/>
                  <w:vAlign w:val="center"/>
                </w:tcPr>
                <w:p>
                  <w:pPr>
                    <w:spacing w:line="260" w:lineRule="exact"/>
                    <w:jc w:val="center"/>
                    <w:rPr>
                      <w:rFonts w:eastAsia="黑体"/>
                      <w:color w:val="auto"/>
                      <w:sz w:val="15"/>
                    </w:rPr>
                  </w:pPr>
                </w:p>
              </w:tc>
              <w:tc>
                <w:tcPr>
                  <w:tcW w:w="1800" w:type="dxa"/>
                  <w:vAlign w:val="center"/>
                </w:tcPr>
                <w:p>
                  <w:pPr>
                    <w:spacing w:before="100" w:line="240" w:lineRule="exact"/>
                    <w:jc w:val="left"/>
                    <w:rPr>
                      <w:rFonts w:eastAsia="黑体"/>
                      <w:color w:val="auto"/>
                      <w:sz w:val="15"/>
                    </w:rPr>
                  </w:pPr>
                  <w:r>
                    <w:rPr>
                      <w:rFonts w:hint="eastAsia" w:eastAsia="黑体"/>
                      <w:color w:val="auto"/>
                      <w:sz w:val="15"/>
                    </w:rPr>
                    <w:t>(</w:t>
                  </w:r>
                  <w:r>
                    <w:rPr>
                      <w:rFonts w:hint="eastAsia" w:eastAsia="黑体"/>
                      <w:color w:val="auto"/>
                      <w:sz w:val="15"/>
                      <w:szCs w:val="15"/>
                      <w:bdr w:val="single" w:color="auto" w:sz="4" w:space="0"/>
                    </w:rPr>
                    <w:t>3</w:t>
                  </w:r>
                  <w:r>
                    <w:rPr>
                      <w:rFonts w:eastAsia="黑体"/>
                      <w:color w:val="auto"/>
                      <w:sz w:val="15"/>
                      <w:u w:val="single"/>
                    </w:rPr>
                    <w:t>2</w:t>
                  </w:r>
                  <w:r>
                    <w:rPr>
                      <w:rFonts w:hint="eastAsia" w:eastAsia="黑体"/>
                      <w:color w:val="auto"/>
                      <w:sz w:val="15"/>
                    </w:rPr>
                    <w:t>)</w:t>
                  </w:r>
                  <w:r>
                    <w:rPr>
                      <w:rFonts w:eastAsia="黑体"/>
                      <w:color w:val="auto"/>
                      <w:sz w:val="15"/>
                    </w:rPr>
                    <w:t xml:space="preserve"> </w:t>
                  </w:r>
                  <w:r>
                    <w:rPr>
                      <w:rFonts w:eastAsia="黑体"/>
                      <w:color w:val="auto"/>
                      <w:sz w:val="15"/>
                    </w:rPr>
                    <w:object>
                      <v:shape id="_x0000_i1032" o:spt="75" type="#_x0000_t75" style="height:14.4pt;width:57.6pt;" o:ole="t" fillcolor="#6D6D6D" filled="f" o:preferrelative="t" stroked="f" coordsize="21600,21600">
                        <v:path/>
                        <v:fill on="f" focussize="0,0"/>
                        <v:stroke on="f" joinstyle="miter"/>
                        <v:imagedata r:id="rId19" o:title=""/>
                        <o:lock v:ext="edit" aspectratio="t"/>
                        <w10:wrap type="none"/>
                        <w10:anchorlock/>
                      </v:shape>
                      <o:OLEObject Type="Embed" ProgID="Word.Picture.8" ShapeID="_x0000_i1032" DrawAspect="Content" ObjectID="_1468075732" r:id="rId22">
                        <o:LockedField>false</o:LockedField>
                      </o:OLEObject>
                    </w:object>
                  </w:r>
                </w:p>
              </w:tc>
              <w:tc>
                <w:tcPr>
                  <w:tcW w:w="1304" w:type="dxa"/>
                  <w:vAlign w:val="center"/>
                </w:tcPr>
                <w:p>
                  <w:pPr>
                    <w:spacing w:line="260" w:lineRule="exact"/>
                    <w:jc w:val="center"/>
                    <w:rPr>
                      <w:rFonts w:eastAsia="黑体"/>
                      <w:color w:val="auto"/>
                      <w:sz w:val="15"/>
                    </w:rPr>
                  </w:pPr>
                  <w:r>
                    <w:rPr>
                      <w:rFonts w:eastAsia="黑体"/>
                      <w:color w:val="auto"/>
                      <w:sz w:val="15"/>
                    </w:rPr>
                    <w:t>223.0×32.4×3.5</w:t>
                  </w:r>
                </w:p>
              </w:tc>
              <w:tc>
                <w:tcPr>
                  <w:tcW w:w="709" w:type="dxa"/>
                  <w:vMerge w:val="continue"/>
                  <w:vAlign w:val="center"/>
                </w:tcPr>
                <w:p>
                  <w:pPr>
                    <w:spacing w:line="260" w:lineRule="exact"/>
                    <w:jc w:val="center"/>
                    <w:rPr>
                      <w:rFonts w:eastAsia="黑体"/>
                      <w:color w:val="auto"/>
                      <w:sz w:val="15"/>
                    </w:rPr>
                  </w:pPr>
                </w:p>
              </w:tc>
              <w:tc>
                <w:tcPr>
                  <w:tcW w:w="567" w:type="dxa"/>
                  <w:vAlign w:val="center"/>
                </w:tcPr>
                <w:p>
                  <w:pPr>
                    <w:spacing w:line="260" w:lineRule="exact"/>
                    <w:jc w:val="center"/>
                    <w:rPr>
                      <w:rFonts w:eastAsia="黑体"/>
                      <w:color w:val="auto"/>
                      <w:sz w:val="15"/>
                    </w:rPr>
                  </w:pPr>
                  <w:r>
                    <w:rPr>
                      <w:rFonts w:eastAsia="黑体"/>
                      <w:color w:val="auto"/>
                      <w:sz w:val="15"/>
                    </w:rPr>
                    <w:t>70</w:t>
                  </w:r>
                </w:p>
              </w:tc>
              <w:tc>
                <w:tcPr>
                  <w:tcW w:w="567" w:type="dxa"/>
                  <w:vAlign w:val="center"/>
                </w:tcPr>
                <w:p>
                  <w:pPr>
                    <w:spacing w:line="260" w:lineRule="exact"/>
                    <w:jc w:val="center"/>
                    <w:rPr>
                      <w:rFonts w:eastAsia="黑体"/>
                      <w:color w:val="auto"/>
                      <w:spacing w:val="-12"/>
                      <w:sz w:val="15"/>
                      <w:u w:val="single"/>
                    </w:rPr>
                  </w:pPr>
                  <w:r>
                    <w:rPr>
                      <w:rFonts w:hint="eastAsia" w:eastAsia="黑体"/>
                      <w:color w:val="auto"/>
                      <w:spacing w:val="-12"/>
                      <w:sz w:val="15"/>
                      <w:u w:val="single"/>
                    </w:rPr>
                    <w:t>140</w:t>
                  </w:r>
                </w:p>
              </w:tc>
              <w:tc>
                <w:tcPr>
                  <w:tcW w:w="567" w:type="dxa"/>
                  <w:tcBorders>
                    <w:right w:val="single" w:color="auto" w:sz="12" w:space="0"/>
                  </w:tcBorders>
                  <w:vAlign w:val="center"/>
                </w:tcPr>
                <w:p>
                  <w:pPr>
                    <w:spacing w:line="260" w:lineRule="exact"/>
                    <w:jc w:val="center"/>
                    <w:rPr>
                      <w:rFonts w:eastAsia="黑体"/>
                      <w:color w:val="auto"/>
                      <w:sz w:val="15"/>
                    </w:rPr>
                  </w:pPr>
                  <w:r>
                    <w:rPr>
                      <w:rFonts w:eastAsia="黑体"/>
                      <w:color w:val="auto"/>
                      <w:sz w:val="15"/>
                    </w:rPr>
                    <w:t>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17" w:hRule="atLeast"/>
                <w:jc w:val="center"/>
              </w:trPr>
              <w:tc>
                <w:tcPr>
                  <w:tcW w:w="823" w:type="dxa"/>
                  <w:gridSpan w:val="2"/>
                  <w:vMerge w:val="restart"/>
                  <w:tcBorders>
                    <w:left w:val="single" w:color="auto" w:sz="12" w:space="0"/>
                  </w:tcBorders>
                  <w:vAlign w:val="center"/>
                </w:tcPr>
                <w:p>
                  <w:pPr>
                    <w:spacing w:line="260" w:lineRule="exact"/>
                    <w:jc w:val="center"/>
                    <w:rPr>
                      <w:rFonts w:eastAsia="黑体"/>
                      <w:color w:val="auto"/>
                      <w:sz w:val="15"/>
                    </w:rPr>
                  </w:pPr>
                  <w:r>
                    <w:rPr>
                      <w:rFonts w:eastAsia="黑体"/>
                      <w:color w:val="auto"/>
                      <w:sz w:val="15"/>
                    </w:rPr>
                    <w:t>Ⅱ</w:t>
                  </w:r>
                </w:p>
              </w:tc>
              <w:tc>
                <w:tcPr>
                  <w:tcW w:w="551" w:type="dxa"/>
                  <w:vMerge w:val="restart"/>
                  <w:vAlign w:val="center"/>
                </w:tcPr>
                <w:p>
                  <w:pPr>
                    <w:spacing w:line="260" w:lineRule="exact"/>
                    <w:jc w:val="center"/>
                    <w:rPr>
                      <w:rFonts w:eastAsia="黑体"/>
                      <w:color w:val="auto"/>
                      <w:sz w:val="15"/>
                    </w:rPr>
                  </w:pPr>
                  <w:r>
                    <w:rPr>
                      <w:rFonts w:eastAsia="黑体"/>
                      <w:color w:val="auto"/>
                      <w:sz w:val="15"/>
                    </w:rPr>
                    <w:t>2000</w:t>
                  </w:r>
                </w:p>
              </w:tc>
              <w:tc>
                <w:tcPr>
                  <w:tcW w:w="1440" w:type="dxa"/>
                  <w:vMerge w:val="restart"/>
                  <w:vAlign w:val="center"/>
                </w:tcPr>
                <w:p>
                  <w:pPr>
                    <w:spacing w:line="260" w:lineRule="exact"/>
                    <w:jc w:val="center"/>
                    <w:rPr>
                      <w:rFonts w:eastAsia="黑体"/>
                      <w:color w:val="auto"/>
                      <w:sz w:val="15"/>
                    </w:rPr>
                  </w:pPr>
                  <w:r>
                    <w:rPr>
                      <w:rFonts w:hint="eastAsia" w:eastAsia="黑体"/>
                      <w:color w:val="auto"/>
                      <w:sz w:val="15"/>
                    </w:rPr>
                    <w:t>驳船</w:t>
                  </w:r>
                  <w:r>
                    <w:rPr>
                      <w:rFonts w:eastAsia="黑体"/>
                      <w:color w:val="auto"/>
                      <w:sz w:val="15"/>
                    </w:rPr>
                    <w:t>75.0×16.2×2.6</w:t>
                  </w:r>
                </w:p>
                <w:p>
                  <w:pPr>
                    <w:spacing w:line="260" w:lineRule="exact"/>
                    <w:jc w:val="center"/>
                    <w:rPr>
                      <w:rFonts w:eastAsia="黑体"/>
                      <w:color w:val="auto"/>
                      <w:sz w:val="15"/>
                    </w:rPr>
                  </w:pPr>
                  <w:r>
                    <w:rPr>
                      <w:rFonts w:hint="eastAsia" w:eastAsia="黑体"/>
                      <w:color w:val="auto"/>
                      <w:sz w:val="15"/>
                    </w:rPr>
                    <w:t>货船</w:t>
                  </w:r>
                  <w:r>
                    <w:rPr>
                      <w:rFonts w:eastAsia="黑体"/>
                      <w:color w:val="auto"/>
                      <w:sz w:val="15"/>
                    </w:rPr>
                    <w:t>90.0×1</w:t>
                  </w:r>
                  <w:r>
                    <w:rPr>
                      <w:rFonts w:hint="eastAsia" w:eastAsia="黑体"/>
                      <w:color w:val="auto"/>
                      <w:sz w:val="15"/>
                    </w:rPr>
                    <w:t>4</w:t>
                  </w:r>
                  <w:r>
                    <w:rPr>
                      <w:rFonts w:eastAsia="黑体"/>
                      <w:color w:val="auto"/>
                      <w:sz w:val="15"/>
                    </w:rPr>
                    <w:t>.</w:t>
                  </w:r>
                  <w:r>
                    <w:rPr>
                      <w:rFonts w:hint="eastAsia" w:eastAsia="黑体"/>
                      <w:color w:val="auto"/>
                      <w:sz w:val="15"/>
                    </w:rPr>
                    <w:t>8</w:t>
                  </w:r>
                  <w:r>
                    <w:rPr>
                      <w:rFonts w:eastAsia="黑体"/>
                      <w:color w:val="auto"/>
                      <w:sz w:val="15"/>
                    </w:rPr>
                    <w:t>×2.6</w:t>
                  </w:r>
                </w:p>
              </w:tc>
              <w:tc>
                <w:tcPr>
                  <w:tcW w:w="1800" w:type="dxa"/>
                  <w:vAlign w:val="center"/>
                </w:tcPr>
                <w:p>
                  <w:pPr>
                    <w:spacing w:line="300" w:lineRule="exact"/>
                    <w:jc w:val="left"/>
                    <w:rPr>
                      <w:rFonts w:eastAsia="黑体"/>
                      <w:color w:val="auto"/>
                      <w:sz w:val="15"/>
                    </w:rPr>
                  </w:pPr>
                  <w:r>
                    <w:rPr>
                      <w:rFonts w:hint="eastAsia" w:eastAsia="黑体"/>
                      <w:color w:val="auto"/>
                      <w:sz w:val="15"/>
                    </w:rPr>
                    <w:t>(1)</w:t>
                  </w:r>
                  <w:r>
                    <w:rPr>
                      <w:rFonts w:eastAsia="黑体"/>
                      <w:color w:val="auto"/>
                      <w:sz w:val="15"/>
                    </w:rPr>
                    <w:t xml:space="preserve"> </w:t>
                  </w:r>
                  <w:r>
                    <w:rPr>
                      <w:rFonts w:eastAsia="黑体"/>
                      <w:color w:val="auto"/>
                      <w:sz w:val="15"/>
                    </w:rPr>
                    <w:object>
                      <v:shape id="_x0000_i1033" o:spt="75" type="#_x0000_t75" style="height:7.2pt;width:57.6pt;" o:ole="t" fillcolor="#6D6D6D" filled="f" o:preferrelative="t" stroked="f" coordsize="21600,21600">
                        <v:path/>
                        <v:fill on="f" focussize="0,0"/>
                        <v:stroke on="f" joinstyle="miter"/>
                        <v:imagedata r:id="rId16" o:title=""/>
                        <o:lock v:ext="edit" aspectratio="t"/>
                        <w10:wrap type="none"/>
                        <w10:anchorlock/>
                      </v:shape>
                      <o:OLEObject Type="Embed" ProgID="Word.Picture.8" ShapeID="_x0000_i1033" DrawAspect="Content" ObjectID="_1468075733" r:id="rId23">
                        <o:LockedField>false</o:LockedField>
                      </o:OLEObject>
                    </w:object>
                  </w:r>
                </w:p>
              </w:tc>
              <w:tc>
                <w:tcPr>
                  <w:tcW w:w="1304" w:type="dxa"/>
                  <w:vAlign w:val="center"/>
                </w:tcPr>
                <w:p>
                  <w:pPr>
                    <w:spacing w:line="260" w:lineRule="exact"/>
                    <w:jc w:val="center"/>
                    <w:rPr>
                      <w:rFonts w:eastAsia="黑体"/>
                      <w:color w:val="auto"/>
                      <w:sz w:val="15"/>
                    </w:rPr>
                  </w:pPr>
                  <w:r>
                    <w:rPr>
                      <w:rFonts w:eastAsia="黑体"/>
                      <w:color w:val="auto"/>
                      <w:sz w:val="15"/>
                    </w:rPr>
                    <w:t>270.0×</w:t>
                  </w:r>
                  <w:r>
                    <w:rPr>
                      <w:rFonts w:hint="eastAsia" w:eastAsia="黑体"/>
                      <w:color w:val="auto"/>
                      <w:sz w:val="15"/>
                    </w:rPr>
                    <w:t>48</w:t>
                  </w:r>
                  <w:r>
                    <w:rPr>
                      <w:rFonts w:eastAsia="黑体"/>
                      <w:color w:val="auto"/>
                      <w:sz w:val="15"/>
                    </w:rPr>
                    <w:t>.6×2.6</w:t>
                  </w:r>
                </w:p>
              </w:tc>
              <w:tc>
                <w:tcPr>
                  <w:tcW w:w="709" w:type="dxa"/>
                  <w:vMerge w:val="restart"/>
                  <w:vAlign w:val="center"/>
                </w:tcPr>
                <w:p>
                  <w:pPr>
                    <w:spacing w:line="260" w:lineRule="exact"/>
                    <w:jc w:val="center"/>
                    <w:rPr>
                      <w:rFonts w:eastAsia="黑体"/>
                      <w:color w:val="auto"/>
                      <w:sz w:val="15"/>
                    </w:rPr>
                  </w:pPr>
                  <w:r>
                    <w:rPr>
                      <w:rFonts w:eastAsia="黑体"/>
                      <w:color w:val="auto"/>
                      <w:sz w:val="15"/>
                    </w:rPr>
                    <w:t>2.6~3.0</w:t>
                  </w:r>
                </w:p>
              </w:tc>
              <w:tc>
                <w:tcPr>
                  <w:tcW w:w="567" w:type="dxa"/>
                  <w:vAlign w:val="center"/>
                </w:tcPr>
                <w:p>
                  <w:pPr>
                    <w:spacing w:line="260" w:lineRule="exact"/>
                    <w:jc w:val="center"/>
                    <w:rPr>
                      <w:rFonts w:eastAsia="黑体"/>
                      <w:color w:val="auto"/>
                      <w:sz w:val="15"/>
                    </w:rPr>
                  </w:pPr>
                  <w:r>
                    <w:rPr>
                      <w:rFonts w:eastAsia="黑体"/>
                      <w:color w:val="auto"/>
                      <w:sz w:val="15"/>
                    </w:rPr>
                    <w:t>100</w:t>
                  </w:r>
                </w:p>
              </w:tc>
              <w:tc>
                <w:tcPr>
                  <w:tcW w:w="567" w:type="dxa"/>
                  <w:vAlign w:val="center"/>
                </w:tcPr>
                <w:p>
                  <w:pPr>
                    <w:spacing w:line="260" w:lineRule="exact"/>
                    <w:jc w:val="center"/>
                    <w:rPr>
                      <w:rFonts w:eastAsia="黑体"/>
                      <w:color w:val="auto"/>
                      <w:sz w:val="15"/>
                    </w:rPr>
                  </w:pPr>
                  <w:r>
                    <w:rPr>
                      <w:rFonts w:hint="eastAsia" w:eastAsia="黑体"/>
                      <w:color w:val="auto"/>
                      <w:sz w:val="15"/>
                    </w:rPr>
                    <w:t>190</w:t>
                  </w:r>
                </w:p>
              </w:tc>
              <w:tc>
                <w:tcPr>
                  <w:tcW w:w="567" w:type="dxa"/>
                  <w:tcBorders>
                    <w:right w:val="single" w:color="auto" w:sz="12" w:space="0"/>
                  </w:tcBorders>
                  <w:vAlign w:val="center"/>
                </w:tcPr>
                <w:p>
                  <w:pPr>
                    <w:spacing w:line="260" w:lineRule="exact"/>
                    <w:jc w:val="center"/>
                    <w:rPr>
                      <w:rFonts w:eastAsia="黑体"/>
                      <w:color w:val="auto"/>
                      <w:sz w:val="15"/>
                    </w:rPr>
                  </w:pPr>
                  <w:r>
                    <w:rPr>
                      <w:rFonts w:eastAsia="黑体"/>
                      <w:color w:val="auto"/>
                      <w:sz w:val="15"/>
                    </w:rPr>
                    <w:t>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93" w:hRule="atLeast"/>
                <w:jc w:val="center"/>
              </w:trPr>
              <w:tc>
                <w:tcPr>
                  <w:tcW w:w="823" w:type="dxa"/>
                  <w:gridSpan w:val="2"/>
                  <w:vMerge w:val="continue"/>
                  <w:tcBorders>
                    <w:left w:val="single" w:color="auto" w:sz="12" w:space="0"/>
                  </w:tcBorders>
                  <w:vAlign w:val="center"/>
                </w:tcPr>
                <w:p>
                  <w:pPr>
                    <w:spacing w:line="260" w:lineRule="exact"/>
                    <w:jc w:val="center"/>
                    <w:rPr>
                      <w:rFonts w:eastAsia="黑体"/>
                      <w:color w:val="auto"/>
                      <w:sz w:val="15"/>
                    </w:rPr>
                  </w:pPr>
                </w:p>
              </w:tc>
              <w:tc>
                <w:tcPr>
                  <w:tcW w:w="551" w:type="dxa"/>
                  <w:vMerge w:val="continue"/>
                  <w:vAlign w:val="center"/>
                </w:tcPr>
                <w:p>
                  <w:pPr>
                    <w:spacing w:line="260" w:lineRule="exact"/>
                    <w:jc w:val="center"/>
                    <w:rPr>
                      <w:rFonts w:eastAsia="黑体"/>
                      <w:color w:val="auto"/>
                      <w:sz w:val="15"/>
                    </w:rPr>
                  </w:pPr>
                </w:p>
              </w:tc>
              <w:tc>
                <w:tcPr>
                  <w:tcW w:w="1440" w:type="dxa"/>
                  <w:vMerge w:val="continue"/>
                  <w:vAlign w:val="center"/>
                </w:tcPr>
                <w:p>
                  <w:pPr>
                    <w:spacing w:line="260" w:lineRule="exact"/>
                    <w:jc w:val="center"/>
                    <w:rPr>
                      <w:rFonts w:eastAsia="黑体"/>
                      <w:color w:val="auto"/>
                      <w:sz w:val="15"/>
                    </w:rPr>
                  </w:pPr>
                </w:p>
              </w:tc>
              <w:tc>
                <w:tcPr>
                  <w:tcW w:w="1800" w:type="dxa"/>
                  <w:vAlign w:val="center"/>
                </w:tcPr>
                <w:p>
                  <w:pPr>
                    <w:spacing w:before="40" w:line="300" w:lineRule="exact"/>
                    <w:jc w:val="left"/>
                    <w:rPr>
                      <w:rFonts w:eastAsia="黑体"/>
                      <w:color w:val="auto"/>
                      <w:sz w:val="15"/>
                    </w:rPr>
                  </w:pPr>
                  <w:r>
                    <w:rPr>
                      <w:rFonts w:hint="eastAsia" w:eastAsia="黑体"/>
                      <w:color w:val="auto"/>
                      <w:sz w:val="15"/>
                    </w:rPr>
                    <w:t>(2)</w:t>
                  </w:r>
                  <w:r>
                    <w:rPr>
                      <w:rFonts w:eastAsia="黑体"/>
                      <w:color w:val="auto"/>
                      <w:sz w:val="15"/>
                    </w:rPr>
                    <w:t xml:space="preserve"> </w:t>
                  </w:r>
                  <w:r>
                    <w:rPr>
                      <w:rFonts w:eastAsia="黑体"/>
                      <w:color w:val="auto"/>
                      <w:sz w:val="15"/>
                    </w:rPr>
                    <w:object>
                      <v:shape id="_x0000_i1034" o:spt="75" type="#_x0000_t75" style="height:14.4pt;width:57.6pt;" o:ole="t" fillcolor="#6D6D6D" filled="f" o:preferrelative="t" stroked="f" coordsize="21600,21600">
                        <v:path/>
                        <v:fill on="f" focussize="0,0"/>
                        <v:stroke on="f" joinstyle="miter"/>
                        <v:imagedata r:id="rId19" o:title=""/>
                        <o:lock v:ext="edit" aspectratio="t"/>
                        <w10:wrap type="none"/>
                        <w10:anchorlock/>
                      </v:shape>
                      <o:OLEObject Type="Embed" ProgID="Word.Picture.8" ShapeID="_x0000_i1034" DrawAspect="Content" ObjectID="_1468075734" r:id="rId24">
                        <o:LockedField>false</o:LockedField>
                      </o:OLEObject>
                    </w:object>
                  </w:r>
                </w:p>
              </w:tc>
              <w:tc>
                <w:tcPr>
                  <w:tcW w:w="1304" w:type="dxa"/>
                  <w:vAlign w:val="center"/>
                </w:tcPr>
                <w:p>
                  <w:pPr>
                    <w:spacing w:line="260" w:lineRule="exact"/>
                    <w:jc w:val="center"/>
                    <w:rPr>
                      <w:rFonts w:eastAsia="黑体"/>
                      <w:color w:val="auto"/>
                      <w:sz w:val="15"/>
                    </w:rPr>
                  </w:pPr>
                  <w:r>
                    <w:rPr>
                      <w:rFonts w:eastAsia="黑体"/>
                      <w:color w:val="auto"/>
                      <w:sz w:val="15"/>
                    </w:rPr>
                    <w:t>186.0×32.4×2.6</w:t>
                  </w:r>
                </w:p>
              </w:tc>
              <w:tc>
                <w:tcPr>
                  <w:tcW w:w="709" w:type="dxa"/>
                  <w:vMerge w:val="continue"/>
                  <w:vAlign w:val="center"/>
                </w:tcPr>
                <w:p>
                  <w:pPr>
                    <w:spacing w:line="260" w:lineRule="exact"/>
                    <w:jc w:val="center"/>
                    <w:rPr>
                      <w:rFonts w:eastAsia="黑体"/>
                      <w:color w:val="auto"/>
                      <w:sz w:val="15"/>
                    </w:rPr>
                  </w:pPr>
                </w:p>
              </w:tc>
              <w:tc>
                <w:tcPr>
                  <w:tcW w:w="567" w:type="dxa"/>
                  <w:vAlign w:val="center"/>
                </w:tcPr>
                <w:p>
                  <w:pPr>
                    <w:spacing w:line="260" w:lineRule="exact"/>
                    <w:jc w:val="center"/>
                    <w:rPr>
                      <w:rFonts w:eastAsia="黑体"/>
                      <w:color w:val="auto"/>
                      <w:sz w:val="15"/>
                    </w:rPr>
                  </w:pPr>
                  <w:r>
                    <w:rPr>
                      <w:rFonts w:eastAsia="黑体"/>
                      <w:color w:val="auto"/>
                      <w:sz w:val="15"/>
                    </w:rPr>
                    <w:t>70</w:t>
                  </w:r>
                </w:p>
              </w:tc>
              <w:tc>
                <w:tcPr>
                  <w:tcW w:w="567" w:type="dxa"/>
                  <w:vAlign w:val="center"/>
                </w:tcPr>
                <w:p>
                  <w:pPr>
                    <w:spacing w:line="260" w:lineRule="exact"/>
                    <w:jc w:val="center"/>
                    <w:rPr>
                      <w:rFonts w:eastAsia="黑体"/>
                      <w:color w:val="auto"/>
                      <w:sz w:val="15"/>
                    </w:rPr>
                  </w:pPr>
                  <w:r>
                    <w:rPr>
                      <w:rFonts w:hint="eastAsia" w:eastAsia="黑体"/>
                      <w:color w:val="auto"/>
                      <w:sz w:val="15"/>
                    </w:rPr>
                    <w:t>130</w:t>
                  </w:r>
                </w:p>
              </w:tc>
              <w:tc>
                <w:tcPr>
                  <w:tcW w:w="567" w:type="dxa"/>
                  <w:tcBorders>
                    <w:right w:val="single" w:color="auto" w:sz="12" w:space="0"/>
                  </w:tcBorders>
                  <w:vAlign w:val="center"/>
                </w:tcPr>
                <w:p>
                  <w:pPr>
                    <w:spacing w:line="260" w:lineRule="exact"/>
                    <w:jc w:val="center"/>
                    <w:rPr>
                      <w:rFonts w:eastAsia="黑体"/>
                      <w:color w:val="auto"/>
                      <w:sz w:val="15"/>
                    </w:rPr>
                  </w:pPr>
                  <w:r>
                    <w:rPr>
                      <w:rFonts w:eastAsia="黑体"/>
                      <w:color w:val="auto"/>
                      <w:sz w:val="15"/>
                    </w:rPr>
                    <w:t>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69" w:hRule="atLeast"/>
                <w:jc w:val="center"/>
              </w:trPr>
              <w:tc>
                <w:tcPr>
                  <w:tcW w:w="823" w:type="dxa"/>
                  <w:gridSpan w:val="2"/>
                  <w:vMerge w:val="continue"/>
                  <w:tcBorders>
                    <w:left w:val="single" w:color="auto" w:sz="12" w:space="0"/>
                    <w:bottom w:val="single" w:color="auto" w:sz="4" w:space="0"/>
                  </w:tcBorders>
                  <w:vAlign w:val="center"/>
                </w:tcPr>
                <w:p>
                  <w:pPr>
                    <w:spacing w:line="260" w:lineRule="exact"/>
                    <w:jc w:val="center"/>
                    <w:rPr>
                      <w:rFonts w:eastAsia="黑体"/>
                      <w:color w:val="auto"/>
                      <w:sz w:val="15"/>
                    </w:rPr>
                  </w:pPr>
                </w:p>
              </w:tc>
              <w:tc>
                <w:tcPr>
                  <w:tcW w:w="551" w:type="dxa"/>
                  <w:vMerge w:val="continue"/>
                  <w:tcBorders>
                    <w:bottom w:val="single" w:color="auto" w:sz="4" w:space="0"/>
                  </w:tcBorders>
                  <w:vAlign w:val="center"/>
                </w:tcPr>
                <w:p>
                  <w:pPr>
                    <w:spacing w:line="260" w:lineRule="exact"/>
                    <w:jc w:val="center"/>
                    <w:rPr>
                      <w:rFonts w:eastAsia="黑体"/>
                      <w:color w:val="auto"/>
                      <w:sz w:val="15"/>
                    </w:rPr>
                  </w:pPr>
                </w:p>
              </w:tc>
              <w:tc>
                <w:tcPr>
                  <w:tcW w:w="1440" w:type="dxa"/>
                  <w:vMerge w:val="continue"/>
                  <w:tcBorders>
                    <w:bottom w:val="single" w:color="auto" w:sz="4" w:space="0"/>
                  </w:tcBorders>
                  <w:vAlign w:val="center"/>
                </w:tcPr>
                <w:p>
                  <w:pPr>
                    <w:spacing w:line="260" w:lineRule="exact"/>
                    <w:jc w:val="center"/>
                    <w:rPr>
                      <w:rFonts w:eastAsia="黑体"/>
                      <w:color w:val="auto"/>
                      <w:sz w:val="15"/>
                    </w:rPr>
                  </w:pPr>
                </w:p>
              </w:tc>
              <w:tc>
                <w:tcPr>
                  <w:tcW w:w="1800" w:type="dxa"/>
                  <w:tcBorders>
                    <w:bottom w:val="single" w:color="auto" w:sz="4" w:space="0"/>
                  </w:tcBorders>
                  <w:vAlign w:val="center"/>
                </w:tcPr>
                <w:p>
                  <w:pPr>
                    <w:spacing w:line="260" w:lineRule="exact"/>
                    <w:jc w:val="left"/>
                    <w:rPr>
                      <w:rFonts w:eastAsia="黑体"/>
                      <w:color w:val="auto"/>
                      <w:sz w:val="15"/>
                    </w:rPr>
                  </w:pPr>
                  <w:r>
                    <w:rPr>
                      <w:rFonts w:hint="eastAsia" w:eastAsia="黑体"/>
                      <w:color w:val="auto"/>
                      <w:sz w:val="15"/>
                    </w:rPr>
                    <w:t>(3)</w:t>
                  </w:r>
                  <w:r>
                    <w:rPr>
                      <w:rFonts w:eastAsia="黑体"/>
                      <w:color w:val="auto"/>
                      <w:sz w:val="15"/>
                    </w:rPr>
                    <w:t xml:space="preserve"> </w:t>
                  </w:r>
                  <w:r>
                    <w:rPr>
                      <w:rFonts w:eastAsia="黑体"/>
                      <w:color w:val="auto"/>
                      <w:sz w:val="15"/>
                    </w:rPr>
                    <w:object>
                      <v:shape id="_x0000_i1035" o:spt="75" type="#_x0000_t75" style="height:7.2pt;width:50.4pt;" o:ole="t" fillcolor="#6D6D6D" filled="f" o:preferrelative="t" stroked="f" coordsize="21600,21600">
                        <v:path/>
                        <v:fill on="f" focussize="0,0"/>
                        <v:stroke on="f" joinstyle="miter"/>
                        <v:imagedata r:id="rId26" o:title=""/>
                        <o:lock v:ext="edit" aspectratio="t"/>
                        <w10:wrap type="none"/>
                        <w10:anchorlock/>
                      </v:shape>
                      <o:OLEObject Type="Embed" ProgID="Word.Picture.8" ShapeID="_x0000_i1035" DrawAspect="Content" ObjectID="_1468075735" r:id="rId25">
                        <o:LockedField>false</o:LockedField>
                      </o:OLEObject>
                    </w:object>
                  </w:r>
                </w:p>
              </w:tc>
              <w:tc>
                <w:tcPr>
                  <w:tcW w:w="1304" w:type="dxa"/>
                  <w:tcBorders>
                    <w:bottom w:val="single" w:color="auto" w:sz="4" w:space="0"/>
                  </w:tcBorders>
                  <w:vAlign w:val="center"/>
                </w:tcPr>
                <w:p>
                  <w:pPr>
                    <w:spacing w:line="260" w:lineRule="exact"/>
                    <w:jc w:val="center"/>
                    <w:rPr>
                      <w:rFonts w:eastAsia="黑体"/>
                      <w:color w:val="auto"/>
                      <w:sz w:val="15"/>
                    </w:rPr>
                  </w:pPr>
                  <w:r>
                    <w:rPr>
                      <w:rFonts w:eastAsia="黑体"/>
                      <w:color w:val="auto"/>
                      <w:sz w:val="15"/>
                    </w:rPr>
                    <w:t>182.0×16.2×2.6</w:t>
                  </w:r>
                </w:p>
              </w:tc>
              <w:tc>
                <w:tcPr>
                  <w:tcW w:w="709" w:type="dxa"/>
                  <w:vMerge w:val="continue"/>
                  <w:tcBorders>
                    <w:bottom w:val="single" w:color="auto" w:sz="4" w:space="0"/>
                  </w:tcBorders>
                  <w:vAlign w:val="center"/>
                </w:tcPr>
                <w:p>
                  <w:pPr>
                    <w:spacing w:line="260" w:lineRule="exact"/>
                    <w:jc w:val="center"/>
                    <w:rPr>
                      <w:rFonts w:eastAsia="黑体"/>
                      <w:color w:val="auto"/>
                      <w:sz w:val="15"/>
                    </w:rPr>
                  </w:pPr>
                </w:p>
              </w:tc>
              <w:tc>
                <w:tcPr>
                  <w:tcW w:w="567" w:type="dxa"/>
                  <w:tcBorders>
                    <w:bottom w:val="single" w:color="auto" w:sz="4" w:space="0"/>
                  </w:tcBorders>
                  <w:vAlign w:val="center"/>
                </w:tcPr>
                <w:p>
                  <w:pPr>
                    <w:spacing w:line="260" w:lineRule="exact"/>
                    <w:jc w:val="center"/>
                    <w:rPr>
                      <w:rFonts w:eastAsia="黑体"/>
                      <w:color w:val="auto"/>
                      <w:sz w:val="15"/>
                    </w:rPr>
                  </w:pPr>
                  <w:r>
                    <w:rPr>
                      <w:rFonts w:eastAsia="黑体"/>
                      <w:color w:val="auto"/>
                      <w:sz w:val="15"/>
                    </w:rPr>
                    <w:t>40</w:t>
                  </w:r>
                </w:p>
              </w:tc>
              <w:tc>
                <w:tcPr>
                  <w:tcW w:w="567" w:type="dxa"/>
                  <w:tcBorders>
                    <w:bottom w:val="single" w:color="auto" w:sz="4" w:space="0"/>
                  </w:tcBorders>
                  <w:vAlign w:val="center"/>
                </w:tcPr>
                <w:p>
                  <w:pPr>
                    <w:spacing w:line="260" w:lineRule="exact"/>
                    <w:jc w:val="center"/>
                    <w:rPr>
                      <w:rFonts w:eastAsia="黑体"/>
                      <w:color w:val="auto"/>
                      <w:sz w:val="15"/>
                    </w:rPr>
                  </w:pPr>
                  <w:r>
                    <w:rPr>
                      <w:rFonts w:hint="eastAsia" w:eastAsia="黑体"/>
                      <w:color w:val="auto"/>
                      <w:sz w:val="15"/>
                    </w:rPr>
                    <w:t>75</w:t>
                  </w:r>
                </w:p>
              </w:tc>
              <w:tc>
                <w:tcPr>
                  <w:tcW w:w="567" w:type="dxa"/>
                  <w:tcBorders>
                    <w:bottom w:val="single" w:color="auto" w:sz="4" w:space="0"/>
                    <w:right w:val="single" w:color="auto" w:sz="12" w:space="0"/>
                  </w:tcBorders>
                  <w:vAlign w:val="center"/>
                </w:tcPr>
                <w:p>
                  <w:pPr>
                    <w:spacing w:line="260" w:lineRule="exact"/>
                    <w:jc w:val="center"/>
                    <w:rPr>
                      <w:rFonts w:eastAsia="黑体"/>
                      <w:color w:val="auto"/>
                      <w:sz w:val="15"/>
                    </w:rPr>
                  </w:pPr>
                  <w:r>
                    <w:rPr>
                      <w:rFonts w:eastAsia="黑体"/>
                      <w:color w:val="auto"/>
                      <w:sz w:val="15"/>
                    </w:rPr>
                    <w:t>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87" w:hRule="atLeast"/>
                <w:jc w:val="center"/>
              </w:trPr>
              <w:tc>
                <w:tcPr>
                  <w:tcW w:w="823" w:type="dxa"/>
                  <w:gridSpan w:val="2"/>
                  <w:vMerge w:val="restart"/>
                  <w:tcBorders>
                    <w:left w:val="single" w:color="auto" w:sz="12" w:space="0"/>
                  </w:tcBorders>
                  <w:vAlign w:val="center"/>
                </w:tcPr>
                <w:p>
                  <w:pPr>
                    <w:spacing w:line="260" w:lineRule="exact"/>
                    <w:jc w:val="center"/>
                    <w:rPr>
                      <w:rFonts w:eastAsia="黑体"/>
                      <w:color w:val="auto"/>
                      <w:sz w:val="15"/>
                    </w:rPr>
                  </w:pPr>
                  <w:r>
                    <w:rPr>
                      <w:rFonts w:eastAsia="黑体"/>
                      <w:color w:val="auto"/>
                      <w:sz w:val="15"/>
                    </w:rPr>
                    <w:t>Ⅲ</w:t>
                  </w:r>
                </w:p>
              </w:tc>
              <w:tc>
                <w:tcPr>
                  <w:tcW w:w="551" w:type="dxa"/>
                  <w:vMerge w:val="restart"/>
                  <w:vAlign w:val="center"/>
                </w:tcPr>
                <w:p>
                  <w:pPr>
                    <w:spacing w:line="260" w:lineRule="exact"/>
                    <w:jc w:val="center"/>
                    <w:rPr>
                      <w:rFonts w:eastAsia="黑体"/>
                      <w:color w:val="auto"/>
                      <w:sz w:val="15"/>
                    </w:rPr>
                  </w:pPr>
                  <w:r>
                    <w:rPr>
                      <w:rFonts w:eastAsia="黑体"/>
                      <w:color w:val="auto"/>
                      <w:sz w:val="15"/>
                    </w:rPr>
                    <w:t>1000</w:t>
                  </w:r>
                </w:p>
              </w:tc>
              <w:tc>
                <w:tcPr>
                  <w:tcW w:w="1440" w:type="dxa"/>
                  <w:vMerge w:val="restart"/>
                  <w:vAlign w:val="center"/>
                </w:tcPr>
                <w:p>
                  <w:pPr>
                    <w:spacing w:line="260" w:lineRule="exact"/>
                    <w:jc w:val="center"/>
                    <w:rPr>
                      <w:rFonts w:eastAsia="黑体"/>
                      <w:color w:val="auto"/>
                      <w:sz w:val="15"/>
                    </w:rPr>
                  </w:pPr>
                  <w:r>
                    <w:rPr>
                      <w:rFonts w:hint="eastAsia" w:eastAsia="黑体"/>
                      <w:color w:val="auto"/>
                      <w:sz w:val="15"/>
                    </w:rPr>
                    <w:t>驳船</w:t>
                  </w:r>
                  <w:r>
                    <w:rPr>
                      <w:rFonts w:eastAsia="黑体"/>
                      <w:color w:val="auto"/>
                      <w:sz w:val="15"/>
                    </w:rPr>
                    <w:t>67.5×10.8×2.0</w:t>
                  </w:r>
                </w:p>
                <w:p>
                  <w:pPr>
                    <w:spacing w:line="260" w:lineRule="exact"/>
                    <w:jc w:val="center"/>
                    <w:rPr>
                      <w:rFonts w:eastAsia="黑体"/>
                      <w:color w:val="auto"/>
                      <w:sz w:val="15"/>
                    </w:rPr>
                  </w:pPr>
                  <w:r>
                    <w:rPr>
                      <w:rFonts w:hint="eastAsia" w:eastAsia="黑体"/>
                      <w:color w:val="auto"/>
                      <w:sz w:val="15"/>
                    </w:rPr>
                    <w:t>货船</w:t>
                  </w:r>
                  <w:r>
                    <w:rPr>
                      <w:rFonts w:eastAsia="黑体"/>
                      <w:color w:val="auto"/>
                      <w:sz w:val="15"/>
                    </w:rPr>
                    <w:t>85.0×10.8×2.0</w:t>
                  </w:r>
                </w:p>
              </w:tc>
              <w:tc>
                <w:tcPr>
                  <w:tcW w:w="1800" w:type="dxa"/>
                  <w:vAlign w:val="center"/>
                </w:tcPr>
                <w:p>
                  <w:pPr>
                    <w:spacing w:before="60"/>
                    <w:jc w:val="left"/>
                    <w:rPr>
                      <w:rFonts w:eastAsia="黑体"/>
                      <w:color w:val="auto"/>
                      <w:sz w:val="15"/>
                    </w:rPr>
                  </w:pPr>
                  <w:r>
                    <w:rPr>
                      <w:rFonts w:hint="eastAsia" w:eastAsia="黑体"/>
                      <w:color w:val="auto"/>
                      <w:sz w:val="15"/>
                    </w:rPr>
                    <w:t>(1)</w:t>
                  </w:r>
                  <w:r>
                    <w:rPr>
                      <w:rFonts w:eastAsia="黑体"/>
                      <w:color w:val="auto"/>
                      <w:sz w:val="15"/>
                    </w:rPr>
                    <w:t xml:space="preserve"> </w:t>
                  </w:r>
                  <w:r>
                    <w:rPr>
                      <w:rFonts w:eastAsia="黑体"/>
                      <w:color w:val="auto"/>
                      <w:sz w:val="15"/>
                    </w:rPr>
                    <w:drawing>
                      <wp:inline distT="0" distB="0" distL="114300" distR="114300">
                        <wp:extent cx="685800" cy="137160"/>
                        <wp:effectExtent l="0" t="0" r="0" b="15240"/>
                        <wp:docPr id="4" name="图片 39" descr="2x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39" descr="2x3"/>
                                <pic:cNvPicPr>
                                  <a:picLocks noChangeAspect="true"/>
                                </pic:cNvPicPr>
                              </pic:nvPicPr>
                              <pic:blipFill>
                                <a:blip r:embed="rId27"/>
                                <a:stretch>
                                  <a:fillRect/>
                                </a:stretch>
                              </pic:blipFill>
                              <pic:spPr>
                                <a:xfrm>
                                  <a:off x="0" y="0"/>
                                  <a:ext cx="685800" cy="137160"/>
                                </a:xfrm>
                                <a:prstGeom prst="rect">
                                  <a:avLst/>
                                </a:prstGeom>
                                <a:noFill/>
                                <a:ln>
                                  <a:noFill/>
                                </a:ln>
                              </pic:spPr>
                            </pic:pic>
                          </a:graphicData>
                        </a:graphic>
                      </wp:inline>
                    </w:drawing>
                  </w:r>
                </w:p>
              </w:tc>
              <w:tc>
                <w:tcPr>
                  <w:tcW w:w="1304" w:type="dxa"/>
                  <w:vAlign w:val="center"/>
                </w:tcPr>
                <w:p>
                  <w:pPr>
                    <w:spacing w:line="260" w:lineRule="exact"/>
                    <w:jc w:val="center"/>
                    <w:rPr>
                      <w:rFonts w:eastAsia="黑体"/>
                      <w:color w:val="auto"/>
                      <w:sz w:val="15"/>
                    </w:rPr>
                  </w:pPr>
                  <w:r>
                    <w:rPr>
                      <w:rFonts w:eastAsia="黑体"/>
                      <w:color w:val="auto"/>
                      <w:sz w:val="15"/>
                    </w:rPr>
                    <w:t>23</w:t>
                  </w:r>
                  <w:r>
                    <w:rPr>
                      <w:rFonts w:hint="eastAsia" w:eastAsia="黑体"/>
                      <w:color w:val="auto"/>
                      <w:sz w:val="15"/>
                    </w:rPr>
                    <w:t>8</w:t>
                  </w:r>
                  <w:r>
                    <w:rPr>
                      <w:rFonts w:eastAsia="黑体"/>
                      <w:color w:val="auto"/>
                      <w:sz w:val="15"/>
                    </w:rPr>
                    <w:t>.0×21.6×2.0</w:t>
                  </w:r>
                </w:p>
              </w:tc>
              <w:tc>
                <w:tcPr>
                  <w:tcW w:w="709" w:type="dxa"/>
                  <w:vMerge w:val="restart"/>
                  <w:vAlign w:val="center"/>
                </w:tcPr>
                <w:p>
                  <w:pPr>
                    <w:spacing w:line="260" w:lineRule="exact"/>
                    <w:jc w:val="center"/>
                    <w:rPr>
                      <w:rFonts w:eastAsia="黑体"/>
                      <w:color w:val="auto"/>
                      <w:sz w:val="15"/>
                    </w:rPr>
                  </w:pPr>
                  <w:r>
                    <w:rPr>
                      <w:rFonts w:eastAsia="黑体"/>
                      <w:color w:val="auto"/>
                      <w:sz w:val="15"/>
                    </w:rPr>
                    <w:t>2.0~2.4</w:t>
                  </w:r>
                </w:p>
              </w:tc>
              <w:tc>
                <w:tcPr>
                  <w:tcW w:w="567" w:type="dxa"/>
                  <w:vAlign w:val="center"/>
                </w:tcPr>
                <w:p>
                  <w:pPr>
                    <w:spacing w:line="260" w:lineRule="exact"/>
                    <w:jc w:val="center"/>
                    <w:rPr>
                      <w:rFonts w:eastAsia="黑体"/>
                      <w:color w:val="auto"/>
                      <w:sz w:val="15"/>
                    </w:rPr>
                  </w:pPr>
                  <w:r>
                    <w:rPr>
                      <w:rFonts w:eastAsia="黑体"/>
                      <w:color w:val="auto"/>
                      <w:sz w:val="15"/>
                    </w:rPr>
                    <w:t>55</w:t>
                  </w:r>
                </w:p>
              </w:tc>
              <w:tc>
                <w:tcPr>
                  <w:tcW w:w="567" w:type="dxa"/>
                  <w:vAlign w:val="center"/>
                </w:tcPr>
                <w:p>
                  <w:pPr>
                    <w:spacing w:line="260" w:lineRule="exact"/>
                    <w:jc w:val="center"/>
                    <w:rPr>
                      <w:rFonts w:eastAsia="黑体"/>
                      <w:color w:val="auto"/>
                      <w:sz w:val="15"/>
                    </w:rPr>
                  </w:pPr>
                  <w:r>
                    <w:rPr>
                      <w:rFonts w:hint="eastAsia" w:eastAsia="黑体"/>
                      <w:color w:val="auto"/>
                      <w:sz w:val="15"/>
                    </w:rPr>
                    <w:t>110</w:t>
                  </w:r>
                </w:p>
              </w:tc>
              <w:tc>
                <w:tcPr>
                  <w:tcW w:w="567" w:type="dxa"/>
                  <w:tcBorders>
                    <w:right w:val="single" w:color="auto" w:sz="12" w:space="0"/>
                  </w:tcBorders>
                  <w:vAlign w:val="center"/>
                </w:tcPr>
                <w:p>
                  <w:pPr>
                    <w:spacing w:line="260" w:lineRule="exact"/>
                    <w:jc w:val="center"/>
                    <w:rPr>
                      <w:rFonts w:eastAsia="黑体"/>
                      <w:color w:val="auto"/>
                      <w:sz w:val="15"/>
                    </w:rPr>
                  </w:pPr>
                  <w:r>
                    <w:rPr>
                      <w:rFonts w:eastAsia="黑体"/>
                      <w:color w:val="auto"/>
                      <w:sz w:val="15"/>
                    </w:rPr>
                    <w:t>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35" w:hRule="atLeast"/>
                <w:jc w:val="center"/>
              </w:trPr>
              <w:tc>
                <w:tcPr>
                  <w:tcW w:w="823" w:type="dxa"/>
                  <w:gridSpan w:val="2"/>
                  <w:vMerge w:val="continue"/>
                  <w:tcBorders>
                    <w:left w:val="single" w:color="auto" w:sz="12" w:space="0"/>
                  </w:tcBorders>
                  <w:vAlign w:val="center"/>
                </w:tcPr>
                <w:p>
                  <w:pPr>
                    <w:spacing w:line="260" w:lineRule="exact"/>
                    <w:jc w:val="center"/>
                    <w:rPr>
                      <w:rFonts w:eastAsia="黑体"/>
                      <w:color w:val="auto"/>
                      <w:sz w:val="15"/>
                    </w:rPr>
                  </w:pPr>
                </w:p>
              </w:tc>
              <w:tc>
                <w:tcPr>
                  <w:tcW w:w="551" w:type="dxa"/>
                  <w:vMerge w:val="continue"/>
                  <w:vAlign w:val="center"/>
                </w:tcPr>
                <w:p>
                  <w:pPr>
                    <w:spacing w:line="260" w:lineRule="exact"/>
                    <w:jc w:val="center"/>
                    <w:rPr>
                      <w:rFonts w:eastAsia="黑体"/>
                      <w:color w:val="auto"/>
                      <w:sz w:val="15"/>
                    </w:rPr>
                  </w:pPr>
                </w:p>
              </w:tc>
              <w:tc>
                <w:tcPr>
                  <w:tcW w:w="1440" w:type="dxa"/>
                  <w:vMerge w:val="continue"/>
                  <w:vAlign w:val="center"/>
                </w:tcPr>
                <w:p>
                  <w:pPr>
                    <w:spacing w:line="260" w:lineRule="exact"/>
                    <w:jc w:val="center"/>
                    <w:rPr>
                      <w:rFonts w:eastAsia="黑体"/>
                      <w:color w:val="auto"/>
                      <w:sz w:val="15"/>
                    </w:rPr>
                  </w:pPr>
                </w:p>
              </w:tc>
              <w:tc>
                <w:tcPr>
                  <w:tcW w:w="1800" w:type="dxa"/>
                  <w:vAlign w:val="center"/>
                </w:tcPr>
                <w:p>
                  <w:pPr>
                    <w:spacing w:before="40"/>
                    <w:jc w:val="left"/>
                    <w:rPr>
                      <w:rFonts w:eastAsia="黑体"/>
                      <w:color w:val="auto"/>
                      <w:sz w:val="15"/>
                    </w:rPr>
                  </w:pPr>
                  <w:r>
                    <w:rPr>
                      <w:rFonts w:hint="eastAsia" w:eastAsia="黑体"/>
                      <w:color w:val="auto"/>
                      <w:sz w:val="15"/>
                    </w:rPr>
                    <w:t>(2)</w:t>
                  </w:r>
                  <w:r>
                    <w:rPr>
                      <w:rFonts w:eastAsia="黑体"/>
                      <w:color w:val="auto"/>
                      <w:sz w:val="15"/>
                    </w:rPr>
                    <w:t xml:space="preserve"> </w:t>
                  </w:r>
                  <w:r>
                    <w:rPr>
                      <w:rFonts w:eastAsia="黑体"/>
                      <w:color w:val="auto"/>
                      <w:sz w:val="15"/>
                    </w:rPr>
                    <w:object>
                      <v:shape id="_x0000_i1036" o:spt="75" type="#_x0000_t75" style="height:14.4pt;width:57.6pt;" o:ole="t" fillcolor="#6D6D6D" filled="f" o:preferrelative="t" stroked="f" coordsize="21600,21600">
                        <v:path/>
                        <v:fill on="f" focussize="0,0"/>
                        <v:stroke on="f" joinstyle="miter"/>
                        <v:imagedata r:id="rId19" o:title=""/>
                        <o:lock v:ext="edit" aspectratio="t"/>
                        <w10:wrap type="none"/>
                        <w10:anchorlock/>
                      </v:shape>
                      <o:OLEObject Type="Embed" ProgID="Word.Picture.8" ShapeID="_x0000_i1036" DrawAspect="Content" ObjectID="_1468075736" r:id="rId28">
                        <o:LockedField>false</o:LockedField>
                      </o:OLEObject>
                    </w:object>
                  </w:r>
                </w:p>
              </w:tc>
              <w:tc>
                <w:tcPr>
                  <w:tcW w:w="1304" w:type="dxa"/>
                  <w:vAlign w:val="center"/>
                </w:tcPr>
                <w:p>
                  <w:pPr>
                    <w:spacing w:line="260" w:lineRule="exact"/>
                    <w:jc w:val="center"/>
                    <w:rPr>
                      <w:rFonts w:eastAsia="黑体"/>
                      <w:color w:val="auto"/>
                      <w:sz w:val="15"/>
                    </w:rPr>
                  </w:pPr>
                  <w:r>
                    <w:rPr>
                      <w:rFonts w:eastAsia="黑体"/>
                      <w:color w:val="auto"/>
                      <w:sz w:val="15"/>
                    </w:rPr>
                    <w:t>167.0×21.6×2.0</w:t>
                  </w:r>
                </w:p>
              </w:tc>
              <w:tc>
                <w:tcPr>
                  <w:tcW w:w="709" w:type="dxa"/>
                  <w:vMerge w:val="continue"/>
                  <w:vAlign w:val="center"/>
                </w:tcPr>
                <w:p>
                  <w:pPr>
                    <w:spacing w:line="260" w:lineRule="exact"/>
                    <w:jc w:val="center"/>
                    <w:rPr>
                      <w:rFonts w:eastAsia="黑体"/>
                      <w:color w:val="auto"/>
                      <w:sz w:val="15"/>
                    </w:rPr>
                  </w:pPr>
                </w:p>
              </w:tc>
              <w:tc>
                <w:tcPr>
                  <w:tcW w:w="567" w:type="dxa"/>
                  <w:vAlign w:val="center"/>
                </w:tcPr>
                <w:p>
                  <w:pPr>
                    <w:spacing w:line="260" w:lineRule="exact"/>
                    <w:jc w:val="center"/>
                    <w:rPr>
                      <w:rFonts w:eastAsia="黑体"/>
                      <w:color w:val="auto"/>
                      <w:sz w:val="15"/>
                    </w:rPr>
                  </w:pPr>
                  <w:r>
                    <w:rPr>
                      <w:rFonts w:eastAsia="黑体"/>
                      <w:color w:val="auto"/>
                      <w:sz w:val="15"/>
                    </w:rPr>
                    <w:t>45</w:t>
                  </w:r>
                </w:p>
              </w:tc>
              <w:tc>
                <w:tcPr>
                  <w:tcW w:w="567" w:type="dxa"/>
                  <w:vAlign w:val="center"/>
                </w:tcPr>
                <w:p>
                  <w:pPr>
                    <w:spacing w:line="260" w:lineRule="exact"/>
                    <w:jc w:val="center"/>
                    <w:rPr>
                      <w:rFonts w:eastAsia="黑体"/>
                      <w:color w:val="auto"/>
                      <w:sz w:val="15"/>
                    </w:rPr>
                  </w:pPr>
                  <w:r>
                    <w:rPr>
                      <w:rFonts w:hint="eastAsia" w:eastAsia="黑体"/>
                      <w:color w:val="auto"/>
                      <w:sz w:val="15"/>
                    </w:rPr>
                    <w:t>90</w:t>
                  </w:r>
                </w:p>
              </w:tc>
              <w:tc>
                <w:tcPr>
                  <w:tcW w:w="567" w:type="dxa"/>
                  <w:tcBorders>
                    <w:right w:val="single" w:color="auto" w:sz="12" w:space="0"/>
                  </w:tcBorders>
                  <w:vAlign w:val="center"/>
                </w:tcPr>
                <w:p>
                  <w:pPr>
                    <w:spacing w:line="260" w:lineRule="exact"/>
                    <w:jc w:val="center"/>
                    <w:rPr>
                      <w:rFonts w:eastAsia="黑体"/>
                      <w:color w:val="auto"/>
                      <w:sz w:val="15"/>
                    </w:rPr>
                  </w:pPr>
                  <w:r>
                    <w:rPr>
                      <w:rFonts w:eastAsia="黑体"/>
                      <w:color w:val="auto"/>
                      <w:sz w:val="15"/>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25" w:hRule="atLeast"/>
                <w:jc w:val="center"/>
              </w:trPr>
              <w:tc>
                <w:tcPr>
                  <w:tcW w:w="823" w:type="dxa"/>
                  <w:gridSpan w:val="2"/>
                  <w:vMerge w:val="continue"/>
                  <w:tcBorders>
                    <w:left w:val="single" w:color="auto" w:sz="12" w:space="0"/>
                  </w:tcBorders>
                  <w:vAlign w:val="center"/>
                </w:tcPr>
                <w:p>
                  <w:pPr>
                    <w:spacing w:line="260" w:lineRule="exact"/>
                    <w:jc w:val="center"/>
                    <w:rPr>
                      <w:rFonts w:eastAsia="黑体"/>
                      <w:color w:val="auto"/>
                      <w:sz w:val="15"/>
                    </w:rPr>
                  </w:pPr>
                </w:p>
              </w:tc>
              <w:tc>
                <w:tcPr>
                  <w:tcW w:w="551" w:type="dxa"/>
                  <w:vMerge w:val="continue"/>
                  <w:vAlign w:val="center"/>
                </w:tcPr>
                <w:p>
                  <w:pPr>
                    <w:spacing w:line="260" w:lineRule="exact"/>
                    <w:jc w:val="center"/>
                    <w:rPr>
                      <w:rFonts w:eastAsia="黑体"/>
                      <w:color w:val="auto"/>
                      <w:sz w:val="15"/>
                    </w:rPr>
                  </w:pPr>
                </w:p>
              </w:tc>
              <w:tc>
                <w:tcPr>
                  <w:tcW w:w="1440" w:type="dxa"/>
                  <w:vMerge w:val="continue"/>
                  <w:vAlign w:val="center"/>
                </w:tcPr>
                <w:p>
                  <w:pPr>
                    <w:spacing w:line="260" w:lineRule="exact"/>
                    <w:jc w:val="center"/>
                    <w:rPr>
                      <w:rFonts w:eastAsia="黑体"/>
                      <w:color w:val="auto"/>
                      <w:sz w:val="15"/>
                    </w:rPr>
                  </w:pPr>
                </w:p>
              </w:tc>
              <w:tc>
                <w:tcPr>
                  <w:tcW w:w="1800" w:type="dxa"/>
                  <w:tcBorders>
                    <w:bottom w:val="single" w:color="auto" w:sz="4" w:space="0"/>
                  </w:tcBorders>
                  <w:vAlign w:val="center"/>
                </w:tcPr>
                <w:p>
                  <w:pPr>
                    <w:spacing w:line="260" w:lineRule="exact"/>
                    <w:jc w:val="left"/>
                    <w:rPr>
                      <w:rFonts w:eastAsia="黑体"/>
                      <w:color w:val="auto"/>
                      <w:sz w:val="15"/>
                    </w:rPr>
                  </w:pPr>
                  <w:r>
                    <w:rPr>
                      <w:rFonts w:hint="eastAsia" w:eastAsia="黑体"/>
                      <w:color w:val="auto"/>
                      <w:sz w:val="15"/>
                    </w:rPr>
                    <w:t>(3)</w:t>
                  </w:r>
                  <w:r>
                    <w:rPr>
                      <w:rFonts w:eastAsia="黑体"/>
                      <w:color w:val="auto"/>
                      <w:sz w:val="15"/>
                    </w:rPr>
                    <w:t xml:space="preserve"> </w:t>
                  </w:r>
                  <w:r>
                    <w:rPr>
                      <w:rFonts w:eastAsia="黑体"/>
                      <w:color w:val="auto"/>
                      <w:sz w:val="15"/>
                    </w:rPr>
                    <w:object>
                      <v:shape id="_x0000_i1037" o:spt="75" type="#_x0000_t75" style="height:7.2pt;width:50.4pt;" o:ole="t" fillcolor="#6D6D6D" filled="f" o:preferrelative="t" stroked="f" coordsize="21600,21600">
                        <v:path/>
                        <v:fill on="f" focussize="0,0"/>
                        <v:stroke on="f" joinstyle="miter"/>
                        <v:imagedata r:id="rId26" o:title=""/>
                        <o:lock v:ext="edit" aspectratio="t"/>
                        <w10:wrap type="none"/>
                        <w10:anchorlock/>
                      </v:shape>
                      <o:OLEObject Type="Embed" ProgID="Word.Picture.8" ShapeID="_x0000_i1037" DrawAspect="Content" ObjectID="_1468075737" r:id="rId29">
                        <o:LockedField>false</o:LockedField>
                      </o:OLEObject>
                    </w:object>
                  </w:r>
                </w:p>
              </w:tc>
              <w:tc>
                <w:tcPr>
                  <w:tcW w:w="1304" w:type="dxa"/>
                  <w:vAlign w:val="center"/>
                </w:tcPr>
                <w:p>
                  <w:pPr>
                    <w:spacing w:line="260" w:lineRule="exact"/>
                    <w:jc w:val="center"/>
                    <w:rPr>
                      <w:rFonts w:eastAsia="黑体"/>
                      <w:color w:val="auto"/>
                      <w:sz w:val="15"/>
                    </w:rPr>
                  </w:pPr>
                  <w:r>
                    <w:rPr>
                      <w:rFonts w:hint="eastAsia" w:eastAsia="黑体"/>
                      <w:color w:val="auto"/>
                      <w:sz w:val="15"/>
                    </w:rPr>
                    <w:t>160</w:t>
                  </w:r>
                  <w:r>
                    <w:rPr>
                      <w:rFonts w:eastAsia="黑体"/>
                      <w:color w:val="auto"/>
                      <w:sz w:val="15"/>
                    </w:rPr>
                    <w:t>.0×10.8×2.0</w:t>
                  </w:r>
                </w:p>
              </w:tc>
              <w:tc>
                <w:tcPr>
                  <w:tcW w:w="709" w:type="dxa"/>
                  <w:vMerge w:val="continue"/>
                  <w:vAlign w:val="center"/>
                </w:tcPr>
                <w:p>
                  <w:pPr>
                    <w:spacing w:line="260" w:lineRule="exact"/>
                    <w:jc w:val="center"/>
                    <w:rPr>
                      <w:rFonts w:eastAsia="黑体"/>
                      <w:color w:val="auto"/>
                      <w:sz w:val="15"/>
                    </w:rPr>
                  </w:pPr>
                </w:p>
              </w:tc>
              <w:tc>
                <w:tcPr>
                  <w:tcW w:w="567" w:type="dxa"/>
                  <w:vAlign w:val="center"/>
                </w:tcPr>
                <w:p>
                  <w:pPr>
                    <w:spacing w:line="260" w:lineRule="exact"/>
                    <w:jc w:val="center"/>
                    <w:rPr>
                      <w:rFonts w:eastAsia="黑体"/>
                      <w:color w:val="auto"/>
                      <w:sz w:val="15"/>
                    </w:rPr>
                  </w:pPr>
                  <w:r>
                    <w:rPr>
                      <w:rFonts w:eastAsia="黑体"/>
                      <w:color w:val="auto"/>
                      <w:sz w:val="15"/>
                    </w:rPr>
                    <w:t>30</w:t>
                  </w:r>
                </w:p>
              </w:tc>
              <w:tc>
                <w:tcPr>
                  <w:tcW w:w="567" w:type="dxa"/>
                  <w:vAlign w:val="center"/>
                </w:tcPr>
                <w:p>
                  <w:pPr>
                    <w:spacing w:line="260" w:lineRule="exact"/>
                    <w:jc w:val="center"/>
                    <w:rPr>
                      <w:rFonts w:eastAsia="黑体"/>
                      <w:color w:val="auto"/>
                      <w:sz w:val="15"/>
                    </w:rPr>
                  </w:pPr>
                  <w:r>
                    <w:rPr>
                      <w:rFonts w:hint="eastAsia" w:eastAsia="黑体"/>
                      <w:color w:val="auto"/>
                      <w:sz w:val="15"/>
                    </w:rPr>
                    <w:t>60</w:t>
                  </w:r>
                </w:p>
              </w:tc>
              <w:tc>
                <w:tcPr>
                  <w:tcW w:w="567" w:type="dxa"/>
                  <w:tcBorders>
                    <w:right w:val="single" w:color="auto" w:sz="12" w:space="0"/>
                  </w:tcBorders>
                  <w:vAlign w:val="center"/>
                </w:tcPr>
                <w:p>
                  <w:pPr>
                    <w:spacing w:line="260" w:lineRule="exact"/>
                    <w:jc w:val="center"/>
                    <w:rPr>
                      <w:rFonts w:eastAsia="黑体"/>
                      <w:color w:val="auto"/>
                      <w:sz w:val="15"/>
                    </w:rPr>
                  </w:pPr>
                  <w:r>
                    <w:rPr>
                      <w:rFonts w:eastAsia="黑体"/>
                      <w:color w:val="auto"/>
                      <w:sz w:val="15"/>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00" w:hRule="atLeast"/>
                <w:jc w:val="center"/>
              </w:trPr>
              <w:tc>
                <w:tcPr>
                  <w:tcW w:w="823" w:type="dxa"/>
                  <w:gridSpan w:val="2"/>
                  <w:vMerge w:val="restart"/>
                  <w:tcBorders>
                    <w:left w:val="single" w:color="auto" w:sz="12" w:space="0"/>
                  </w:tcBorders>
                  <w:vAlign w:val="center"/>
                </w:tcPr>
                <w:p>
                  <w:pPr>
                    <w:spacing w:line="260" w:lineRule="exact"/>
                    <w:jc w:val="center"/>
                    <w:rPr>
                      <w:rFonts w:eastAsia="黑体"/>
                      <w:color w:val="auto"/>
                      <w:sz w:val="15"/>
                    </w:rPr>
                  </w:pPr>
                  <w:r>
                    <w:rPr>
                      <w:rFonts w:eastAsia="黑体"/>
                      <w:color w:val="auto"/>
                      <w:sz w:val="15"/>
                    </w:rPr>
                    <w:t>Ⅳ</w:t>
                  </w:r>
                </w:p>
              </w:tc>
              <w:tc>
                <w:tcPr>
                  <w:tcW w:w="551" w:type="dxa"/>
                  <w:vMerge w:val="restart"/>
                  <w:vAlign w:val="center"/>
                </w:tcPr>
                <w:p>
                  <w:pPr>
                    <w:spacing w:line="260" w:lineRule="exact"/>
                    <w:jc w:val="center"/>
                    <w:rPr>
                      <w:rFonts w:eastAsia="黑体"/>
                      <w:color w:val="auto"/>
                      <w:sz w:val="15"/>
                    </w:rPr>
                  </w:pPr>
                  <w:r>
                    <w:rPr>
                      <w:rFonts w:eastAsia="黑体"/>
                      <w:color w:val="auto"/>
                      <w:sz w:val="15"/>
                    </w:rPr>
                    <w:t>500</w:t>
                  </w:r>
                </w:p>
              </w:tc>
              <w:tc>
                <w:tcPr>
                  <w:tcW w:w="1440" w:type="dxa"/>
                  <w:vMerge w:val="restart"/>
                  <w:vAlign w:val="center"/>
                </w:tcPr>
                <w:p>
                  <w:pPr>
                    <w:spacing w:line="260" w:lineRule="exact"/>
                    <w:jc w:val="center"/>
                    <w:rPr>
                      <w:rFonts w:eastAsia="黑体"/>
                      <w:color w:val="auto"/>
                      <w:sz w:val="15"/>
                    </w:rPr>
                  </w:pPr>
                  <w:r>
                    <w:rPr>
                      <w:rFonts w:hint="eastAsia" w:eastAsia="黑体"/>
                      <w:color w:val="auto"/>
                      <w:sz w:val="15"/>
                    </w:rPr>
                    <w:t>驳船</w:t>
                  </w:r>
                  <w:r>
                    <w:rPr>
                      <w:rFonts w:eastAsia="黑体"/>
                      <w:color w:val="auto"/>
                      <w:sz w:val="15"/>
                    </w:rPr>
                    <w:t>45.0×10.8×1.6</w:t>
                  </w:r>
                </w:p>
                <w:p>
                  <w:pPr>
                    <w:spacing w:line="260" w:lineRule="exact"/>
                    <w:jc w:val="center"/>
                    <w:rPr>
                      <w:rFonts w:eastAsia="黑体"/>
                      <w:color w:val="auto"/>
                      <w:sz w:val="15"/>
                    </w:rPr>
                  </w:pPr>
                  <w:r>
                    <w:rPr>
                      <w:rFonts w:hint="eastAsia" w:eastAsia="黑体"/>
                      <w:color w:val="auto"/>
                      <w:sz w:val="15"/>
                    </w:rPr>
                    <w:t>货船</w:t>
                  </w:r>
                  <w:r>
                    <w:rPr>
                      <w:rFonts w:eastAsia="黑体"/>
                      <w:color w:val="auto"/>
                      <w:sz w:val="15"/>
                    </w:rPr>
                    <w:t>67.5×10.8×1.6</w:t>
                  </w:r>
                </w:p>
              </w:tc>
              <w:tc>
                <w:tcPr>
                  <w:tcW w:w="1800" w:type="dxa"/>
                  <w:vAlign w:val="center"/>
                </w:tcPr>
                <w:p>
                  <w:pPr>
                    <w:spacing w:before="40"/>
                    <w:jc w:val="left"/>
                    <w:rPr>
                      <w:rFonts w:eastAsia="黑体"/>
                      <w:color w:val="auto"/>
                      <w:sz w:val="15"/>
                    </w:rPr>
                  </w:pPr>
                  <w:r>
                    <w:rPr>
                      <w:rFonts w:hint="eastAsia" w:eastAsia="黑体"/>
                      <w:color w:val="auto"/>
                      <w:sz w:val="15"/>
                    </w:rPr>
                    <w:t>(1)</w:t>
                  </w:r>
                  <w:r>
                    <w:rPr>
                      <w:rFonts w:eastAsia="黑体"/>
                      <w:color w:val="auto"/>
                      <w:sz w:val="15"/>
                    </w:rPr>
                    <w:t xml:space="preserve"> </w:t>
                  </w:r>
                  <w:r>
                    <w:rPr>
                      <w:rFonts w:eastAsia="黑体"/>
                      <w:color w:val="auto"/>
                      <w:sz w:val="15"/>
                    </w:rPr>
                    <w:drawing>
                      <wp:inline distT="0" distB="0" distL="114300" distR="114300">
                        <wp:extent cx="685800" cy="137160"/>
                        <wp:effectExtent l="0" t="0" r="0" b="15240"/>
                        <wp:docPr id="3" name="图片 42" descr="2x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42" descr="2x3"/>
                                <pic:cNvPicPr>
                                  <a:picLocks noChangeAspect="true"/>
                                </pic:cNvPicPr>
                              </pic:nvPicPr>
                              <pic:blipFill>
                                <a:blip r:embed="rId27"/>
                                <a:stretch>
                                  <a:fillRect/>
                                </a:stretch>
                              </pic:blipFill>
                              <pic:spPr>
                                <a:xfrm>
                                  <a:off x="0" y="0"/>
                                  <a:ext cx="685800" cy="137160"/>
                                </a:xfrm>
                                <a:prstGeom prst="rect">
                                  <a:avLst/>
                                </a:prstGeom>
                                <a:noFill/>
                                <a:ln>
                                  <a:noFill/>
                                </a:ln>
                              </pic:spPr>
                            </pic:pic>
                          </a:graphicData>
                        </a:graphic>
                      </wp:inline>
                    </w:drawing>
                  </w:r>
                </w:p>
              </w:tc>
              <w:tc>
                <w:tcPr>
                  <w:tcW w:w="1304" w:type="dxa"/>
                  <w:vAlign w:val="center"/>
                </w:tcPr>
                <w:p>
                  <w:pPr>
                    <w:spacing w:line="260" w:lineRule="exact"/>
                    <w:jc w:val="center"/>
                    <w:rPr>
                      <w:rFonts w:eastAsia="黑体"/>
                      <w:color w:val="auto"/>
                      <w:sz w:val="15"/>
                    </w:rPr>
                  </w:pPr>
                  <w:r>
                    <w:rPr>
                      <w:rFonts w:eastAsia="黑体"/>
                      <w:color w:val="auto"/>
                      <w:sz w:val="15"/>
                    </w:rPr>
                    <w:t>167.0×21.6×1.6</w:t>
                  </w:r>
                </w:p>
              </w:tc>
              <w:tc>
                <w:tcPr>
                  <w:tcW w:w="709" w:type="dxa"/>
                  <w:vMerge w:val="restart"/>
                  <w:vAlign w:val="center"/>
                </w:tcPr>
                <w:p>
                  <w:pPr>
                    <w:spacing w:line="260" w:lineRule="exact"/>
                    <w:jc w:val="center"/>
                    <w:rPr>
                      <w:rFonts w:eastAsia="黑体"/>
                      <w:color w:val="auto"/>
                      <w:sz w:val="15"/>
                    </w:rPr>
                  </w:pPr>
                  <w:r>
                    <w:rPr>
                      <w:rFonts w:eastAsia="黑体"/>
                      <w:color w:val="auto"/>
                      <w:sz w:val="15"/>
                    </w:rPr>
                    <w:t>1.6~1.9</w:t>
                  </w:r>
                </w:p>
              </w:tc>
              <w:tc>
                <w:tcPr>
                  <w:tcW w:w="567" w:type="dxa"/>
                  <w:vAlign w:val="center"/>
                </w:tcPr>
                <w:p>
                  <w:pPr>
                    <w:spacing w:line="260" w:lineRule="exact"/>
                    <w:jc w:val="center"/>
                    <w:rPr>
                      <w:rFonts w:eastAsia="黑体"/>
                      <w:color w:val="auto"/>
                      <w:sz w:val="15"/>
                    </w:rPr>
                  </w:pPr>
                  <w:r>
                    <w:rPr>
                      <w:rFonts w:eastAsia="黑体"/>
                      <w:color w:val="auto"/>
                      <w:sz w:val="15"/>
                    </w:rPr>
                    <w:t>45</w:t>
                  </w:r>
                </w:p>
              </w:tc>
              <w:tc>
                <w:tcPr>
                  <w:tcW w:w="567" w:type="dxa"/>
                  <w:vAlign w:val="center"/>
                </w:tcPr>
                <w:p>
                  <w:pPr>
                    <w:spacing w:line="260" w:lineRule="exact"/>
                    <w:jc w:val="center"/>
                    <w:rPr>
                      <w:rFonts w:eastAsia="黑体"/>
                      <w:color w:val="auto"/>
                      <w:sz w:val="15"/>
                    </w:rPr>
                  </w:pPr>
                  <w:r>
                    <w:rPr>
                      <w:rFonts w:hint="eastAsia" w:eastAsia="黑体"/>
                      <w:color w:val="auto"/>
                      <w:sz w:val="15"/>
                    </w:rPr>
                    <w:t>90</w:t>
                  </w:r>
                </w:p>
              </w:tc>
              <w:tc>
                <w:tcPr>
                  <w:tcW w:w="567" w:type="dxa"/>
                  <w:tcBorders>
                    <w:right w:val="single" w:color="auto" w:sz="12" w:space="0"/>
                  </w:tcBorders>
                  <w:vAlign w:val="center"/>
                </w:tcPr>
                <w:p>
                  <w:pPr>
                    <w:spacing w:line="260" w:lineRule="exact"/>
                    <w:jc w:val="center"/>
                    <w:rPr>
                      <w:rFonts w:eastAsia="黑体"/>
                      <w:color w:val="auto"/>
                      <w:sz w:val="15"/>
                    </w:rPr>
                  </w:pPr>
                  <w:r>
                    <w:rPr>
                      <w:rFonts w:eastAsia="黑体"/>
                      <w:color w:val="auto"/>
                      <w:sz w:val="15"/>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49" w:hRule="atLeast"/>
                <w:jc w:val="center"/>
              </w:trPr>
              <w:tc>
                <w:tcPr>
                  <w:tcW w:w="823" w:type="dxa"/>
                  <w:gridSpan w:val="2"/>
                  <w:vMerge w:val="continue"/>
                  <w:tcBorders>
                    <w:left w:val="single" w:color="auto" w:sz="12" w:space="0"/>
                  </w:tcBorders>
                  <w:vAlign w:val="center"/>
                </w:tcPr>
                <w:p>
                  <w:pPr>
                    <w:spacing w:line="260" w:lineRule="exact"/>
                    <w:jc w:val="center"/>
                    <w:rPr>
                      <w:rFonts w:eastAsia="黑体"/>
                      <w:color w:val="auto"/>
                      <w:sz w:val="15"/>
                    </w:rPr>
                  </w:pPr>
                </w:p>
              </w:tc>
              <w:tc>
                <w:tcPr>
                  <w:tcW w:w="551" w:type="dxa"/>
                  <w:vMerge w:val="continue"/>
                  <w:vAlign w:val="center"/>
                </w:tcPr>
                <w:p>
                  <w:pPr>
                    <w:spacing w:line="260" w:lineRule="exact"/>
                    <w:jc w:val="center"/>
                    <w:rPr>
                      <w:rFonts w:eastAsia="黑体"/>
                      <w:color w:val="auto"/>
                      <w:sz w:val="15"/>
                    </w:rPr>
                  </w:pPr>
                </w:p>
              </w:tc>
              <w:tc>
                <w:tcPr>
                  <w:tcW w:w="1440" w:type="dxa"/>
                  <w:vMerge w:val="continue"/>
                  <w:vAlign w:val="center"/>
                </w:tcPr>
                <w:p>
                  <w:pPr>
                    <w:spacing w:line="260" w:lineRule="exact"/>
                    <w:jc w:val="center"/>
                    <w:rPr>
                      <w:rFonts w:eastAsia="黑体"/>
                      <w:color w:val="auto"/>
                      <w:sz w:val="15"/>
                    </w:rPr>
                  </w:pPr>
                </w:p>
              </w:tc>
              <w:tc>
                <w:tcPr>
                  <w:tcW w:w="1800" w:type="dxa"/>
                  <w:vAlign w:val="center"/>
                </w:tcPr>
                <w:p>
                  <w:pPr>
                    <w:spacing w:before="60"/>
                    <w:jc w:val="left"/>
                    <w:rPr>
                      <w:rFonts w:eastAsia="黑体"/>
                      <w:color w:val="auto"/>
                      <w:sz w:val="15"/>
                    </w:rPr>
                  </w:pPr>
                  <w:r>
                    <w:rPr>
                      <w:rFonts w:hint="eastAsia" w:eastAsia="黑体"/>
                      <w:color w:val="auto"/>
                      <w:sz w:val="15"/>
                    </w:rPr>
                    <w:t>(2)</w:t>
                  </w:r>
                  <w:r>
                    <w:rPr>
                      <w:rFonts w:eastAsia="黑体"/>
                      <w:color w:val="auto"/>
                      <w:sz w:val="15"/>
                    </w:rPr>
                    <w:t xml:space="preserve"> </w:t>
                  </w:r>
                  <w:r>
                    <w:rPr>
                      <w:rFonts w:eastAsia="黑体"/>
                      <w:color w:val="auto"/>
                      <w:sz w:val="15"/>
                    </w:rPr>
                    <w:object>
                      <v:shape id="_x0000_i1038" o:spt="75" type="#_x0000_t75" style="height:14.4pt;width:57.6pt;" o:ole="t" fillcolor="#6D6D6D" filled="f" o:preferrelative="t" stroked="f" coordsize="21600,21600">
                        <v:path/>
                        <v:fill on="f" focussize="0,0"/>
                        <v:stroke on="f" joinstyle="miter"/>
                        <v:imagedata r:id="rId19" o:title=""/>
                        <o:lock v:ext="edit" aspectratio="t"/>
                        <w10:wrap type="none"/>
                        <w10:anchorlock/>
                      </v:shape>
                      <o:OLEObject Type="Embed" ProgID="Word.Picture.8" ShapeID="_x0000_i1038" DrawAspect="Content" ObjectID="_1468075738" r:id="rId30">
                        <o:LockedField>false</o:LockedField>
                      </o:OLEObject>
                    </w:object>
                  </w:r>
                </w:p>
              </w:tc>
              <w:tc>
                <w:tcPr>
                  <w:tcW w:w="1304" w:type="dxa"/>
                  <w:vAlign w:val="center"/>
                </w:tcPr>
                <w:p>
                  <w:pPr>
                    <w:spacing w:line="260" w:lineRule="exact"/>
                    <w:jc w:val="center"/>
                    <w:rPr>
                      <w:rFonts w:eastAsia="黑体"/>
                      <w:color w:val="auto"/>
                      <w:sz w:val="15"/>
                    </w:rPr>
                  </w:pPr>
                  <w:r>
                    <w:rPr>
                      <w:rFonts w:hint="eastAsia" w:eastAsia="黑体"/>
                      <w:color w:val="auto"/>
                      <w:sz w:val="15"/>
                    </w:rPr>
                    <w:t>112</w:t>
                  </w:r>
                  <w:r>
                    <w:rPr>
                      <w:rFonts w:eastAsia="黑体"/>
                      <w:color w:val="auto"/>
                      <w:sz w:val="15"/>
                    </w:rPr>
                    <w:t>.0×21.6×1.6</w:t>
                  </w:r>
                </w:p>
              </w:tc>
              <w:tc>
                <w:tcPr>
                  <w:tcW w:w="709" w:type="dxa"/>
                  <w:vMerge w:val="continue"/>
                  <w:vAlign w:val="center"/>
                </w:tcPr>
                <w:p>
                  <w:pPr>
                    <w:spacing w:line="260" w:lineRule="exact"/>
                    <w:jc w:val="center"/>
                    <w:rPr>
                      <w:rFonts w:eastAsia="黑体"/>
                      <w:color w:val="auto"/>
                      <w:sz w:val="15"/>
                    </w:rPr>
                  </w:pPr>
                </w:p>
              </w:tc>
              <w:tc>
                <w:tcPr>
                  <w:tcW w:w="567" w:type="dxa"/>
                  <w:vAlign w:val="center"/>
                </w:tcPr>
                <w:p>
                  <w:pPr>
                    <w:spacing w:line="260" w:lineRule="exact"/>
                    <w:jc w:val="center"/>
                    <w:rPr>
                      <w:rFonts w:eastAsia="黑体"/>
                      <w:color w:val="auto"/>
                      <w:sz w:val="15"/>
                    </w:rPr>
                  </w:pPr>
                  <w:r>
                    <w:rPr>
                      <w:rFonts w:eastAsia="黑体"/>
                      <w:color w:val="auto"/>
                      <w:sz w:val="15"/>
                    </w:rPr>
                    <w:t>40</w:t>
                  </w:r>
                </w:p>
              </w:tc>
              <w:tc>
                <w:tcPr>
                  <w:tcW w:w="567" w:type="dxa"/>
                  <w:vAlign w:val="center"/>
                </w:tcPr>
                <w:p>
                  <w:pPr>
                    <w:spacing w:line="260" w:lineRule="exact"/>
                    <w:jc w:val="center"/>
                    <w:rPr>
                      <w:rFonts w:eastAsia="黑体"/>
                      <w:color w:val="auto"/>
                      <w:sz w:val="15"/>
                    </w:rPr>
                  </w:pPr>
                  <w:r>
                    <w:rPr>
                      <w:rFonts w:hint="eastAsia" w:eastAsia="黑体"/>
                      <w:color w:val="auto"/>
                      <w:sz w:val="15"/>
                    </w:rPr>
                    <w:t>80</w:t>
                  </w:r>
                </w:p>
              </w:tc>
              <w:tc>
                <w:tcPr>
                  <w:tcW w:w="567" w:type="dxa"/>
                  <w:tcBorders>
                    <w:right w:val="single" w:color="auto" w:sz="12" w:space="0"/>
                  </w:tcBorders>
                  <w:vAlign w:val="center"/>
                </w:tcPr>
                <w:p>
                  <w:pPr>
                    <w:spacing w:line="260" w:lineRule="exact"/>
                    <w:jc w:val="center"/>
                    <w:rPr>
                      <w:rFonts w:eastAsia="黑体"/>
                      <w:color w:val="auto"/>
                      <w:sz w:val="15"/>
                    </w:rPr>
                  </w:pPr>
                  <w:r>
                    <w:rPr>
                      <w:rFonts w:eastAsia="黑体"/>
                      <w:color w:val="auto"/>
                      <w:sz w:val="15"/>
                    </w:rPr>
                    <w:t>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39" w:hRule="atLeast"/>
                <w:jc w:val="center"/>
              </w:trPr>
              <w:tc>
                <w:tcPr>
                  <w:tcW w:w="823" w:type="dxa"/>
                  <w:gridSpan w:val="2"/>
                  <w:vMerge w:val="continue"/>
                  <w:tcBorders>
                    <w:left w:val="single" w:color="auto" w:sz="12" w:space="0"/>
                  </w:tcBorders>
                  <w:vAlign w:val="center"/>
                </w:tcPr>
                <w:p>
                  <w:pPr>
                    <w:spacing w:line="260" w:lineRule="exact"/>
                    <w:jc w:val="center"/>
                    <w:rPr>
                      <w:rFonts w:eastAsia="黑体"/>
                      <w:color w:val="auto"/>
                      <w:sz w:val="15"/>
                    </w:rPr>
                  </w:pPr>
                </w:p>
              </w:tc>
              <w:tc>
                <w:tcPr>
                  <w:tcW w:w="551" w:type="dxa"/>
                  <w:vMerge w:val="continue"/>
                  <w:vAlign w:val="center"/>
                </w:tcPr>
                <w:p>
                  <w:pPr>
                    <w:spacing w:line="260" w:lineRule="exact"/>
                    <w:jc w:val="center"/>
                    <w:rPr>
                      <w:rFonts w:eastAsia="黑体"/>
                      <w:color w:val="auto"/>
                      <w:sz w:val="15"/>
                    </w:rPr>
                  </w:pPr>
                </w:p>
              </w:tc>
              <w:tc>
                <w:tcPr>
                  <w:tcW w:w="1440" w:type="dxa"/>
                  <w:vMerge w:val="continue"/>
                  <w:vAlign w:val="center"/>
                </w:tcPr>
                <w:p>
                  <w:pPr>
                    <w:spacing w:line="260" w:lineRule="exact"/>
                    <w:jc w:val="center"/>
                    <w:rPr>
                      <w:rFonts w:eastAsia="黑体"/>
                      <w:color w:val="auto"/>
                      <w:sz w:val="15"/>
                    </w:rPr>
                  </w:pPr>
                </w:p>
              </w:tc>
              <w:tc>
                <w:tcPr>
                  <w:tcW w:w="1800" w:type="dxa"/>
                  <w:vAlign w:val="center"/>
                </w:tcPr>
                <w:p>
                  <w:pPr>
                    <w:spacing w:line="260" w:lineRule="exact"/>
                    <w:jc w:val="left"/>
                    <w:rPr>
                      <w:rFonts w:eastAsia="黑体"/>
                      <w:color w:val="auto"/>
                      <w:sz w:val="15"/>
                    </w:rPr>
                  </w:pPr>
                  <w:r>
                    <w:rPr>
                      <w:rFonts w:hint="eastAsia" w:eastAsia="黑体"/>
                      <w:color w:val="auto"/>
                      <w:sz w:val="15"/>
                    </w:rPr>
                    <w:t>(3)</w:t>
                  </w:r>
                  <w:r>
                    <w:rPr>
                      <w:rFonts w:eastAsia="黑体"/>
                      <w:color w:val="auto"/>
                      <w:sz w:val="15"/>
                    </w:rPr>
                    <w:t xml:space="preserve"> </w:t>
                  </w:r>
                  <w:r>
                    <w:rPr>
                      <w:rFonts w:eastAsia="黑体"/>
                      <w:color w:val="auto"/>
                      <w:sz w:val="15"/>
                    </w:rPr>
                    <w:object>
                      <v:shape id="_x0000_i1039" o:spt="75" type="#_x0000_t75" style="height:7.2pt;width:50.4pt;" o:ole="t" fillcolor="#6D6D6D" filled="f" o:preferrelative="t" stroked="f" coordsize="21600,21600">
                        <v:path/>
                        <v:fill on="f" focussize="0,0"/>
                        <v:stroke on="f" joinstyle="miter"/>
                        <v:imagedata r:id="rId26" o:title=""/>
                        <o:lock v:ext="edit" aspectratio="t"/>
                        <w10:wrap type="none"/>
                        <w10:anchorlock/>
                      </v:shape>
                      <o:OLEObject Type="Embed" ProgID="Word.Picture.8" ShapeID="_x0000_i1039" DrawAspect="Content" ObjectID="_1468075739" r:id="rId31">
                        <o:LockedField>false</o:LockedField>
                      </o:OLEObject>
                    </w:object>
                  </w:r>
                </w:p>
              </w:tc>
              <w:tc>
                <w:tcPr>
                  <w:tcW w:w="1304" w:type="dxa"/>
                  <w:vAlign w:val="center"/>
                </w:tcPr>
                <w:p>
                  <w:pPr>
                    <w:spacing w:line="260" w:lineRule="exact"/>
                    <w:jc w:val="center"/>
                    <w:rPr>
                      <w:rFonts w:eastAsia="黑体"/>
                      <w:color w:val="auto"/>
                      <w:sz w:val="15"/>
                    </w:rPr>
                  </w:pPr>
                  <w:r>
                    <w:rPr>
                      <w:rFonts w:eastAsia="黑体"/>
                      <w:color w:val="auto"/>
                      <w:sz w:val="15"/>
                    </w:rPr>
                    <w:t>111.0×10.8×1.6</w:t>
                  </w:r>
                </w:p>
              </w:tc>
              <w:tc>
                <w:tcPr>
                  <w:tcW w:w="709" w:type="dxa"/>
                  <w:vMerge w:val="continue"/>
                  <w:vAlign w:val="center"/>
                </w:tcPr>
                <w:p>
                  <w:pPr>
                    <w:spacing w:line="260" w:lineRule="exact"/>
                    <w:jc w:val="center"/>
                    <w:rPr>
                      <w:rFonts w:eastAsia="黑体"/>
                      <w:color w:val="auto"/>
                      <w:sz w:val="15"/>
                    </w:rPr>
                  </w:pPr>
                </w:p>
              </w:tc>
              <w:tc>
                <w:tcPr>
                  <w:tcW w:w="567" w:type="dxa"/>
                  <w:vMerge w:val="restart"/>
                  <w:vAlign w:val="center"/>
                </w:tcPr>
                <w:p>
                  <w:pPr>
                    <w:spacing w:line="260" w:lineRule="exact"/>
                    <w:jc w:val="center"/>
                    <w:rPr>
                      <w:rFonts w:eastAsia="黑体"/>
                      <w:color w:val="auto"/>
                      <w:sz w:val="15"/>
                    </w:rPr>
                  </w:pPr>
                  <w:r>
                    <w:rPr>
                      <w:rFonts w:eastAsia="黑体"/>
                      <w:color w:val="auto"/>
                      <w:sz w:val="15"/>
                    </w:rPr>
                    <w:t>30</w:t>
                  </w:r>
                </w:p>
              </w:tc>
              <w:tc>
                <w:tcPr>
                  <w:tcW w:w="567" w:type="dxa"/>
                  <w:vMerge w:val="restart"/>
                  <w:vAlign w:val="center"/>
                </w:tcPr>
                <w:p>
                  <w:pPr>
                    <w:spacing w:line="260" w:lineRule="exact"/>
                    <w:jc w:val="center"/>
                    <w:rPr>
                      <w:rFonts w:eastAsia="黑体"/>
                      <w:color w:val="auto"/>
                      <w:sz w:val="15"/>
                    </w:rPr>
                  </w:pPr>
                  <w:r>
                    <w:rPr>
                      <w:rFonts w:hint="eastAsia" w:eastAsia="黑体"/>
                      <w:color w:val="auto"/>
                      <w:sz w:val="15"/>
                    </w:rPr>
                    <w:t>50</w:t>
                  </w:r>
                </w:p>
              </w:tc>
              <w:tc>
                <w:tcPr>
                  <w:tcW w:w="567" w:type="dxa"/>
                  <w:vMerge w:val="restart"/>
                  <w:tcBorders>
                    <w:right w:val="single" w:color="auto" w:sz="12" w:space="0"/>
                  </w:tcBorders>
                  <w:vAlign w:val="center"/>
                </w:tcPr>
                <w:p>
                  <w:pPr>
                    <w:spacing w:line="260" w:lineRule="exact"/>
                    <w:jc w:val="center"/>
                    <w:rPr>
                      <w:rFonts w:eastAsia="黑体"/>
                      <w:color w:val="auto"/>
                      <w:sz w:val="15"/>
                    </w:rPr>
                  </w:pPr>
                  <w:r>
                    <w:rPr>
                      <w:rFonts w:eastAsia="黑体"/>
                      <w:color w:val="auto"/>
                      <w:sz w:val="15"/>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00" w:hRule="atLeast"/>
                <w:jc w:val="center"/>
              </w:trPr>
              <w:tc>
                <w:tcPr>
                  <w:tcW w:w="823" w:type="dxa"/>
                  <w:gridSpan w:val="2"/>
                  <w:vMerge w:val="continue"/>
                  <w:tcBorders>
                    <w:left w:val="single" w:color="auto" w:sz="12" w:space="0"/>
                  </w:tcBorders>
                  <w:vAlign w:val="center"/>
                </w:tcPr>
                <w:p>
                  <w:pPr>
                    <w:spacing w:line="260" w:lineRule="exact"/>
                    <w:jc w:val="center"/>
                    <w:rPr>
                      <w:rFonts w:eastAsia="黑体"/>
                      <w:color w:val="auto"/>
                      <w:sz w:val="15"/>
                    </w:rPr>
                  </w:pPr>
                </w:p>
              </w:tc>
              <w:tc>
                <w:tcPr>
                  <w:tcW w:w="551" w:type="dxa"/>
                  <w:vMerge w:val="continue"/>
                  <w:vAlign w:val="center"/>
                </w:tcPr>
                <w:p>
                  <w:pPr>
                    <w:spacing w:line="260" w:lineRule="exact"/>
                    <w:jc w:val="center"/>
                    <w:rPr>
                      <w:rFonts w:eastAsia="黑体"/>
                      <w:color w:val="auto"/>
                      <w:sz w:val="15"/>
                    </w:rPr>
                  </w:pPr>
                </w:p>
              </w:tc>
              <w:tc>
                <w:tcPr>
                  <w:tcW w:w="1440" w:type="dxa"/>
                  <w:vMerge w:val="continue"/>
                  <w:vAlign w:val="center"/>
                </w:tcPr>
                <w:p>
                  <w:pPr>
                    <w:spacing w:line="260" w:lineRule="exact"/>
                    <w:jc w:val="center"/>
                    <w:rPr>
                      <w:rFonts w:eastAsia="黑体"/>
                      <w:color w:val="auto"/>
                      <w:sz w:val="15"/>
                    </w:rPr>
                  </w:pPr>
                </w:p>
              </w:tc>
              <w:tc>
                <w:tcPr>
                  <w:tcW w:w="1800" w:type="dxa"/>
                  <w:tcBorders>
                    <w:bottom w:val="single" w:color="auto" w:sz="4" w:space="0"/>
                  </w:tcBorders>
                  <w:vAlign w:val="center"/>
                </w:tcPr>
                <w:p>
                  <w:pPr>
                    <w:spacing w:before="40" w:line="260" w:lineRule="exact"/>
                    <w:jc w:val="left"/>
                    <w:rPr>
                      <w:rFonts w:eastAsia="黑体"/>
                      <w:color w:val="auto"/>
                      <w:sz w:val="15"/>
                    </w:rPr>
                  </w:pPr>
                  <w:r>
                    <w:rPr>
                      <w:rFonts w:eastAsia="黑体"/>
                      <w:color w:val="auto"/>
                      <w:sz w:val="15"/>
                    </w:rPr>
                    <w:t>(4)</w:t>
                  </w:r>
                  <w:r>
                    <w:rPr>
                      <w:rFonts w:hint="eastAsia" w:eastAsia="黑体"/>
                      <w:color w:val="auto"/>
                      <w:sz w:val="15"/>
                    </w:rPr>
                    <w:t xml:space="preserve"> </w:t>
                  </w:r>
                  <w:r>
                    <w:rPr>
                      <w:rFonts w:eastAsia="黑体"/>
                      <w:color w:val="auto"/>
                      <w:sz w:val="15"/>
                    </w:rPr>
                    <w:object>
                      <v:shape id="_x0000_i1040" o:spt="75" type="#_x0000_t75" style="height:7.2pt;width:43.2pt;" o:ole="t" fillcolor="#6D6D6D" filled="f" o:preferrelative="t" stroked="f" coordsize="21600,21600">
                        <v:path/>
                        <v:fill on="f" focussize="0,0"/>
                        <v:stroke on="f" joinstyle="miter"/>
                        <v:imagedata r:id="rId33" o:title=""/>
                        <o:lock v:ext="edit" aspectratio="t"/>
                        <w10:wrap type="none"/>
                        <w10:anchorlock/>
                      </v:shape>
                      <o:OLEObject Type="Embed" ProgID="Word.Picture.8" ShapeID="_x0000_i1040" DrawAspect="Content" ObjectID="_1468075740" r:id="rId32">
                        <o:LockedField>false</o:LockedField>
                      </o:OLEObject>
                    </w:object>
                  </w:r>
                </w:p>
              </w:tc>
              <w:tc>
                <w:tcPr>
                  <w:tcW w:w="1304" w:type="dxa"/>
                  <w:vAlign w:val="center"/>
                </w:tcPr>
                <w:p>
                  <w:pPr>
                    <w:spacing w:line="260" w:lineRule="exact"/>
                    <w:jc w:val="center"/>
                    <w:rPr>
                      <w:rFonts w:eastAsia="黑体"/>
                      <w:color w:val="auto"/>
                      <w:sz w:val="15"/>
                    </w:rPr>
                  </w:pPr>
                  <w:r>
                    <w:rPr>
                      <w:rFonts w:eastAsia="黑体"/>
                      <w:color w:val="auto"/>
                      <w:sz w:val="15"/>
                    </w:rPr>
                    <w:t>6</w:t>
                  </w:r>
                  <w:r>
                    <w:rPr>
                      <w:rFonts w:hint="eastAsia" w:eastAsia="黑体"/>
                      <w:color w:val="auto"/>
                      <w:sz w:val="15"/>
                    </w:rPr>
                    <w:t>7</w:t>
                  </w:r>
                  <w:r>
                    <w:rPr>
                      <w:rFonts w:eastAsia="黑体"/>
                      <w:color w:val="auto"/>
                      <w:sz w:val="15"/>
                    </w:rPr>
                    <w:t>.5×</w:t>
                  </w:r>
                  <w:r>
                    <w:rPr>
                      <w:rFonts w:hint="eastAsia" w:eastAsia="黑体"/>
                      <w:color w:val="auto"/>
                      <w:sz w:val="15"/>
                    </w:rPr>
                    <w:t>10</w:t>
                  </w:r>
                  <w:r>
                    <w:rPr>
                      <w:rFonts w:eastAsia="黑体"/>
                      <w:color w:val="auto"/>
                      <w:sz w:val="15"/>
                    </w:rPr>
                    <w:t>.</w:t>
                  </w:r>
                  <w:r>
                    <w:rPr>
                      <w:rFonts w:hint="eastAsia" w:eastAsia="黑体"/>
                      <w:color w:val="auto"/>
                      <w:sz w:val="15"/>
                    </w:rPr>
                    <w:t>8</w:t>
                  </w:r>
                  <w:r>
                    <w:rPr>
                      <w:rFonts w:eastAsia="黑体"/>
                      <w:color w:val="auto"/>
                      <w:sz w:val="15"/>
                    </w:rPr>
                    <w:t>×1.</w:t>
                  </w:r>
                  <w:r>
                    <w:rPr>
                      <w:rFonts w:hint="eastAsia" w:eastAsia="黑体"/>
                      <w:color w:val="auto"/>
                      <w:sz w:val="15"/>
                    </w:rPr>
                    <w:t>6</w:t>
                  </w:r>
                </w:p>
              </w:tc>
              <w:tc>
                <w:tcPr>
                  <w:tcW w:w="709" w:type="dxa"/>
                  <w:vMerge w:val="continue"/>
                  <w:vAlign w:val="center"/>
                </w:tcPr>
                <w:p>
                  <w:pPr>
                    <w:spacing w:line="260" w:lineRule="exact"/>
                    <w:jc w:val="center"/>
                    <w:rPr>
                      <w:rFonts w:eastAsia="黑体"/>
                      <w:color w:val="auto"/>
                      <w:sz w:val="15"/>
                    </w:rPr>
                  </w:pPr>
                </w:p>
              </w:tc>
              <w:tc>
                <w:tcPr>
                  <w:tcW w:w="567" w:type="dxa"/>
                  <w:vMerge w:val="continue"/>
                  <w:vAlign w:val="center"/>
                </w:tcPr>
                <w:p>
                  <w:pPr>
                    <w:spacing w:line="260" w:lineRule="exact"/>
                    <w:jc w:val="center"/>
                    <w:rPr>
                      <w:rFonts w:eastAsia="黑体"/>
                      <w:color w:val="auto"/>
                      <w:sz w:val="15"/>
                    </w:rPr>
                  </w:pPr>
                </w:p>
              </w:tc>
              <w:tc>
                <w:tcPr>
                  <w:tcW w:w="567" w:type="dxa"/>
                  <w:vMerge w:val="continue"/>
                  <w:vAlign w:val="center"/>
                </w:tcPr>
                <w:p>
                  <w:pPr>
                    <w:spacing w:line="260" w:lineRule="exact"/>
                    <w:jc w:val="center"/>
                    <w:rPr>
                      <w:rFonts w:eastAsia="黑体"/>
                      <w:color w:val="auto"/>
                      <w:sz w:val="15"/>
                    </w:rPr>
                  </w:pPr>
                </w:p>
              </w:tc>
              <w:tc>
                <w:tcPr>
                  <w:tcW w:w="567" w:type="dxa"/>
                  <w:vMerge w:val="continue"/>
                  <w:tcBorders>
                    <w:right w:val="single" w:color="auto" w:sz="12" w:space="0"/>
                  </w:tcBorders>
                  <w:vAlign w:val="center"/>
                </w:tcPr>
                <w:p>
                  <w:pPr>
                    <w:spacing w:line="260" w:lineRule="exact"/>
                    <w:jc w:val="center"/>
                    <w:rPr>
                      <w:rFonts w:eastAsia="黑体"/>
                      <w:color w:val="auto"/>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05" w:hRule="atLeast"/>
                <w:jc w:val="center"/>
              </w:trPr>
              <w:tc>
                <w:tcPr>
                  <w:tcW w:w="823" w:type="dxa"/>
                  <w:gridSpan w:val="2"/>
                  <w:vMerge w:val="restart"/>
                  <w:tcBorders>
                    <w:left w:val="single" w:color="auto" w:sz="12" w:space="0"/>
                  </w:tcBorders>
                  <w:vAlign w:val="center"/>
                </w:tcPr>
                <w:p>
                  <w:pPr>
                    <w:spacing w:line="260" w:lineRule="exact"/>
                    <w:jc w:val="center"/>
                    <w:rPr>
                      <w:rFonts w:eastAsia="黑体"/>
                      <w:color w:val="auto"/>
                      <w:sz w:val="15"/>
                    </w:rPr>
                  </w:pPr>
                  <w:r>
                    <w:rPr>
                      <w:rFonts w:eastAsia="黑体"/>
                      <w:color w:val="auto"/>
                      <w:sz w:val="15"/>
                    </w:rPr>
                    <w:t>Ⅴ</w:t>
                  </w:r>
                </w:p>
              </w:tc>
              <w:tc>
                <w:tcPr>
                  <w:tcW w:w="551" w:type="dxa"/>
                  <w:vMerge w:val="restart"/>
                  <w:vAlign w:val="center"/>
                </w:tcPr>
                <w:p>
                  <w:pPr>
                    <w:spacing w:line="260" w:lineRule="exact"/>
                    <w:jc w:val="center"/>
                    <w:rPr>
                      <w:rFonts w:eastAsia="黑体"/>
                      <w:color w:val="auto"/>
                      <w:sz w:val="15"/>
                    </w:rPr>
                  </w:pPr>
                  <w:r>
                    <w:rPr>
                      <w:rFonts w:eastAsia="黑体"/>
                      <w:color w:val="auto"/>
                      <w:sz w:val="15"/>
                    </w:rPr>
                    <w:t>300</w:t>
                  </w:r>
                </w:p>
              </w:tc>
              <w:tc>
                <w:tcPr>
                  <w:tcW w:w="1440" w:type="dxa"/>
                  <w:vMerge w:val="restart"/>
                  <w:vAlign w:val="center"/>
                </w:tcPr>
                <w:p>
                  <w:pPr>
                    <w:spacing w:line="260" w:lineRule="exact"/>
                    <w:jc w:val="center"/>
                    <w:rPr>
                      <w:rFonts w:eastAsia="黑体"/>
                      <w:color w:val="auto"/>
                      <w:sz w:val="15"/>
                    </w:rPr>
                  </w:pPr>
                  <w:r>
                    <w:rPr>
                      <w:rFonts w:hint="eastAsia" w:eastAsia="黑体"/>
                      <w:color w:val="auto"/>
                      <w:sz w:val="15"/>
                    </w:rPr>
                    <w:t>驳船</w:t>
                  </w:r>
                  <w:r>
                    <w:rPr>
                      <w:rFonts w:eastAsia="黑体"/>
                      <w:color w:val="auto"/>
                      <w:sz w:val="15"/>
                    </w:rPr>
                    <w:t>35.0×9.2×1.3</w:t>
                  </w:r>
                </w:p>
                <w:p>
                  <w:pPr>
                    <w:spacing w:line="260" w:lineRule="exact"/>
                    <w:jc w:val="center"/>
                    <w:rPr>
                      <w:rFonts w:eastAsia="黑体"/>
                      <w:color w:val="auto"/>
                      <w:sz w:val="15"/>
                    </w:rPr>
                  </w:pPr>
                  <w:r>
                    <w:rPr>
                      <w:rFonts w:hint="eastAsia" w:eastAsia="黑体"/>
                      <w:color w:val="auto"/>
                      <w:sz w:val="15"/>
                    </w:rPr>
                    <w:t>货船</w:t>
                  </w:r>
                  <w:r>
                    <w:rPr>
                      <w:rFonts w:eastAsia="黑体"/>
                      <w:color w:val="auto"/>
                      <w:sz w:val="15"/>
                    </w:rPr>
                    <w:t>55.0×8.6×1.3</w:t>
                  </w:r>
                </w:p>
              </w:tc>
              <w:tc>
                <w:tcPr>
                  <w:tcW w:w="1800" w:type="dxa"/>
                  <w:vAlign w:val="center"/>
                </w:tcPr>
                <w:p>
                  <w:pPr>
                    <w:spacing w:before="40"/>
                    <w:jc w:val="left"/>
                    <w:rPr>
                      <w:rFonts w:eastAsia="黑体"/>
                      <w:color w:val="auto"/>
                      <w:sz w:val="15"/>
                    </w:rPr>
                  </w:pPr>
                  <w:r>
                    <w:rPr>
                      <w:rFonts w:hint="eastAsia" w:eastAsia="黑体"/>
                      <w:color w:val="auto"/>
                      <w:sz w:val="15"/>
                    </w:rPr>
                    <w:t>(1)</w:t>
                  </w:r>
                  <w:r>
                    <w:rPr>
                      <w:rFonts w:eastAsia="黑体"/>
                      <w:color w:val="auto"/>
                      <w:sz w:val="15"/>
                    </w:rPr>
                    <w:t xml:space="preserve"> </w:t>
                  </w:r>
                  <w:r>
                    <w:rPr>
                      <w:rFonts w:eastAsia="黑体"/>
                      <w:color w:val="auto"/>
                      <w:sz w:val="15"/>
                    </w:rPr>
                    <w:object>
                      <v:shape id="_x0000_i1041" o:spt="75" type="#_x0000_t75" style="height:14.4pt;width:57.6pt;" o:ole="t" fillcolor="#6D6D6D" filled="f" o:preferrelative="t" stroked="f" coordsize="21600,21600">
                        <v:path/>
                        <v:fill on="f" focussize="0,0"/>
                        <v:stroke on="f" joinstyle="miter"/>
                        <v:imagedata r:id="rId19" o:title=""/>
                        <o:lock v:ext="edit" aspectratio="t"/>
                        <w10:wrap type="none"/>
                        <w10:anchorlock/>
                      </v:shape>
                      <o:OLEObject Type="Embed" ProgID="Word.Picture.8" ShapeID="_x0000_i1041" DrawAspect="Content" ObjectID="_1468075741" r:id="rId34">
                        <o:LockedField>false</o:LockedField>
                      </o:OLEObject>
                    </w:object>
                  </w:r>
                </w:p>
              </w:tc>
              <w:tc>
                <w:tcPr>
                  <w:tcW w:w="1304" w:type="dxa"/>
                  <w:vAlign w:val="center"/>
                </w:tcPr>
                <w:p>
                  <w:pPr>
                    <w:spacing w:line="260" w:lineRule="exact"/>
                    <w:jc w:val="center"/>
                    <w:rPr>
                      <w:rFonts w:eastAsia="黑体"/>
                      <w:color w:val="auto"/>
                      <w:sz w:val="15"/>
                    </w:rPr>
                  </w:pPr>
                  <w:r>
                    <w:rPr>
                      <w:rFonts w:eastAsia="黑体"/>
                      <w:color w:val="auto"/>
                      <w:sz w:val="15"/>
                    </w:rPr>
                    <w:t>94.0×</w:t>
                  </w:r>
                  <w:r>
                    <w:rPr>
                      <w:rFonts w:hint="eastAsia" w:eastAsia="黑体"/>
                      <w:color w:val="auto"/>
                      <w:sz w:val="15"/>
                    </w:rPr>
                    <w:t>18.4</w:t>
                  </w:r>
                  <w:r>
                    <w:rPr>
                      <w:rFonts w:eastAsia="黑体"/>
                      <w:color w:val="auto"/>
                      <w:sz w:val="15"/>
                    </w:rPr>
                    <w:t>×1.3</w:t>
                  </w:r>
                </w:p>
              </w:tc>
              <w:tc>
                <w:tcPr>
                  <w:tcW w:w="709" w:type="dxa"/>
                  <w:vMerge w:val="restart"/>
                  <w:vAlign w:val="center"/>
                </w:tcPr>
                <w:p>
                  <w:pPr>
                    <w:spacing w:line="260" w:lineRule="exact"/>
                    <w:jc w:val="center"/>
                    <w:rPr>
                      <w:rFonts w:eastAsia="黑体"/>
                      <w:color w:val="auto"/>
                      <w:sz w:val="15"/>
                    </w:rPr>
                  </w:pPr>
                  <w:r>
                    <w:rPr>
                      <w:rFonts w:eastAsia="黑体"/>
                      <w:color w:val="auto"/>
                      <w:sz w:val="15"/>
                    </w:rPr>
                    <w:t>1.3~1.6</w:t>
                  </w:r>
                </w:p>
              </w:tc>
              <w:tc>
                <w:tcPr>
                  <w:tcW w:w="567" w:type="dxa"/>
                  <w:vAlign w:val="center"/>
                </w:tcPr>
                <w:p>
                  <w:pPr>
                    <w:spacing w:line="260" w:lineRule="exact"/>
                    <w:jc w:val="center"/>
                    <w:rPr>
                      <w:rFonts w:eastAsia="黑体"/>
                      <w:color w:val="auto"/>
                      <w:sz w:val="15"/>
                    </w:rPr>
                  </w:pPr>
                  <w:r>
                    <w:rPr>
                      <w:rFonts w:eastAsia="黑体"/>
                      <w:color w:val="auto"/>
                      <w:sz w:val="15"/>
                    </w:rPr>
                    <w:t>35</w:t>
                  </w:r>
                </w:p>
              </w:tc>
              <w:tc>
                <w:tcPr>
                  <w:tcW w:w="567" w:type="dxa"/>
                  <w:vAlign w:val="center"/>
                </w:tcPr>
                <w:p>
                  <w:pPr>
                    <w:spacing w:line="260" w:lineRule="exact"/>
                    <w:jc w:val="center"/>
                    <w:rPr>
                      <w:rFonts w:eastAsia="黑体"/>
                      <w:color w:val="auto"/>
                      <w:sz w:val="15"/>
                    </w:rPr>
                  </w:pPr>
                  <w:r>
                    <w:rPr>
                      <w:rFonts w:hint="eastAsia" w:eastAsia="黑体"/>
                      <w:color w:val="auto"/>
                      <w:sz w:val="15"/>
                    </w:rPr>
                    <w:t>70</w:t>
                  </w:r>
                </w:p>
              </w:tc>
              <w:tc>
                <w:tcPr>
                  <w:tcW w:w="567" w:type="dxa"/>
                  <w:tcBorders>
                    <w:right w:val="single" w:color="auto" w:sz="12" w:space="0"/>
                  </w:tcBorders>
                  <w:vAlign w:val="center"/>
                </w:tcPr>
                <w:p>
                  <w:pPr>
                    <w:spacing w:line="260" w:lineRule="exact"/>
                    <w:jc w:val="center"/>
                    <w:rPr>
                      <w:rFonts w:eastAsia="黑体"/>
                      <w:color w:val="auto"/>
                      <w:sz w:val="15"/>
                    </w:rPr>
                  </w:pPr>
                  <w:r>
                    <w:rPr>
                      <w:rFonts w:eastAsia="黑体"/>
                      <w:color w:val="auto"/>
                      <w:sz w:val="15"/>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39" w:hRule="atLeast"/>
                <w:jc w:val="center"/>
              </w:trPr>
              <w:tc>
                <w:tcPr>
                  <w:tcW w:w="823" w:type="dxa"/>
                  <w:gridSpan w:val="2"/>
                  <w:vMerge w:val="continue"/>
                  <w:tcBorders>
                    <w:left w:val="single" w:color="auto" w:sz="12" w:space="0"/>
                  </w:tcBorders>
                  <w:vAlign w:val="center"/>
                </w:tcPr>
                <w:p>
                  <w:pPr>
                    <w:spacing w:line="260" w:lineRule="exact"/>
                    <w:jc w:val="center"/>
                    <w:rPr>
                      <w:rFonts w:eastAsia="黑体"/>
                      <w:color w:val="auto"/>
                      <w:sz w:val="15"/>
                    </w:rPr>
                  </w:pPr>
                </w:p>
              </w:tc>
              <w:tc>
                <w:tcPr>
                  <w:tcW w:w="551" w:type="dxa"/>
                  <w:vMerge w:val="continue"/>
                  <w:vAlign w:val="center"/>
                </w:tcPr>
                <w:p>
                  <w:pPr>
                    <w:spacing w:line="260" w:lineRule="exact"/>
                    <w:jc w:val="center"/>
                    <w:rPr>
                      <w:rFonts w:eastAsia="黑体"/>
                      <w:color w:val="auto"/>
                      <w:sz w:val="15"/>
                    </w:rPr>
                  </w:pPr>
                </w:p>
              </w:tc>
              <w:tc>
                <w:tcPr>
                  <w:tcW w:w="1440" w:type="dxa"/>
                  <w:vMerge w:val="continue"/>
                  <w:vAlign w:val="center"/>
                </w:tcPr>
                <w:p>
                  <w:pPr>
                    <w:spacing w:line="260" w:lineRule="exact"/>
                    <w:jc w:val="center"/>
                    <w:rPr>
                      <w:rFonts w:eastAsia="黑体"/>
                      <w:color w:val="auto"/>
                      <w:sz w:val="15"/>
                    </w:rPr>
                  </w:pPr>
                </w:p>
              </w:tc>
              <w:tc>
                <w:tcPr>
                  <w:tcW w:w="1800" w:type="dxa"/>
                  <w:vAlign w:val="center"/>
                </w:tcPr>
                <w:p>
                  <w:pPr>
                    <w:spacing w:line="260" w:lineRule="exact"/>
                    <w:jc w:val="left"/>
                    <w:rPr>
                      <w:rFonts w:eastAsia="黑体"/>
                      <w:color w:val="auto"/>
                      <w:sz w:val="15"/>
                    </w:rPr>
                  </w:pPr>
                  <w:r>
                    <w:rPr>
                      <w:rFonts w:hint="eastAsia" w:eastAsia="黑体"/>
                      <w:color w:val="auto"/>
                      <w:sz w:val="15"/>
                    </w:rPr>
                    <w:t>(2)</w:t>
                  </w:r>
                  <w:r>
                    <w:rPr>
                      <w:rFonts w:eastAsia="黑体"/>
                      <w:color w:val="auto"/>
                      <w:sz w:val="15"/>
                    </w:rPr>
                    <w:t xml:space="preserve"> </w:t>
                  </w:r>
                  <w:r>
                    <w:rPr>
                      <w:rFonts w:eastAsia="黑体"/>
                      <w:color w:val="auto"/>
                      <w:sz w:val="15"/>
                    </w:rPr>
                    <w:object>
                      <v:shape id="_x0000_i1042" o:spt="75" type="#_x0000_t75" style="height:7.2pt;width:50.4pt;" o:ole="t" fillcolor="#6D6D6D" filled="f" o:preferrelative="t" stroked="f" coordsize="21600,21600">
                        <v:path/>
                        <v:fill on="f" focussize="0,0"/>
                        <v:stroke on="f" joinstyle="miter"/>
                        <v:imagedata r:id="rId26" o:title=""/>
                        <o:lock v:ext="edit" aspectratio="t"/>
                        <w10:wrap type="none"/>
                        <w10:anchorlock/>
                      </v:shape>
                      <o:OLEObject Type="Embed" ProgID="Word.Picture.8" ShapeID="_x0000_i1042" DrawAspect="Content" ObjectID="_1468075742" r:id="rId35">
                        <o:LockedField>false</o:LockedField>
                      </o:OLEObject>
                    </w:object>
                  </w:r>
                </w:p>
              </w:tc>
              <w:tc>
                <w:tcPr>
                  <w:tcW w:w="1304" w:type="dxa"/>
                  <w:vAlign w:val="center"/>
                </w:tcPr>
                <w:p>
                  <w:pPr>
                    <w:spacing w:line="260" w:lineRule="exact"/>
                    <w:jc w:val="center"/>
                    <w:rPr>
                      <w:rFonts w:eastAsia="黑体"/>
                      <w:color w:val="auto"/>
                      <w:sz w:val="15"/>
                    </w:rPr>
                  </w:pPr>
                  <w:r>
                    <w:rPr>
                      <w:rFonts w:eastAsia="黑体"/>
                      <w:color w:val="auto"/>
                      <w:sz w:val="15"/>
                    </w:rPr>
                    <w:t>91.0×9.</w:t>
                  </w:r>
                  <w:r>
                    <w:rPr>
                      <w:rFonts w:hint="eastAsia" w:eastAsia="黑体"/>
                      <w:color w:val="auto"/>
                      <w:sz w:val="15"/>
                    </w:rPr>
                    <w:t>2</w:t>
                  </w:r>
                  <w:r>
                    <w:rPr>
                      <w:rFonts w:eastAsia="黑体"/>
                      <w:color w:val="auto"/>
                      <w:sz w:val="15"/>
                    </w:rPr>
                    <w:t>×1.3</w:t>
                  </w:r>
                </w:p>
              </w:tc>
              <w:tc>
                <w:tcPr>
                  <w:tcW w:w="709" w:type="dxa"/>
                  <w:vMerge w:val="continue"/>
                  <w:vAlign w:val="center"/>
                </w:tcPr>
                <w:p>
                  <w:pPr>
                    <w:spacing w:line="260" w:lineRule="exact"/>
                    <w:jc w:val="center"/>
                    <w:rPr>
                      <w:rFonts w:eastAsia="黑体"/>
                      <w:color w:val="auto"/>
                      <w:sz w:val="15"/>
                    </w:rPr>
                  </w:pPr>
                </w:p>
              </w:tc>
              <w:tc>
                <w:tcPr>
                  <w:tcW w:w="567" w:type="dxa"/>
                  <w:vMerge w:val="restart"/>
                  <w:vAlign w:val="center"/>
                </w:tcPr>
                <w:p>
                  <w:pPr>
                    <w:spacing w:line="260" w:lineRule="exact"/>
                    <w:jc w:val="center"/>
                    <w:rPr>
                      <w:rFonts w:eastAsia="黑体"/>
                      <w:color w:val="auto"/>
                      <w:sz w:val="15"/>
                    </w:rPr>
                  </w:pPr>
                  <w:r>
                    <w:rPr>
                      <w:rFonts w:hint="eastAsia" w:eastAsia="黑体"/>
                      <w:color w:val="auto"/>
                      <w:sz w:val="15"/>
                    </w:rPr>
                    <w:t>22</w:t>
                  </w:r>
                </w:p>
              </w:tc>
              <w:tc>
                <w:tcPr>
                  <w:tcW w:w="567" w:type="dxa"/>
                  <w:vMerge w:val="restart"/>
                  <w:vAlign w:val="center"/>
                </w:tcPr>
                <w:p>
                  <w:pPr>
                    <w:spacing w:line="260" w:lineRule="exact"/>
                    <w:jc w:val="center"/>
                    <w:rPr>
                      <w:rFonts w:eastAsia="黑体"/>
                      <w:color w:val="auto"/>
                      <w:sz w:val="15"/>
                    </w:rPr>
                  </w:pPr>
                  <w:r>
                    <w:rPr>
                      <w:rFonts w:hint="eastAsia" w:eastAsia="黑体"/>
                      <w:color w:val="auto"/>
                      <w:sz w:val="15"/>
                    </w:rPr>
                    <w:t>40</w:t>
                  </w:r>
                </w:p>
              </w:tc>
              <w:tc>
                <w:tcPr>
                  <w:tcW w:w="567" w:type="dxa"/>
                  <w:vMerge w:val="restart"/>
                  <w:tcBorders>
                    <w:right w:val="single" w:color="auto" w:sz="12" w:space="0"/>
                  </w:tcBorders>
                  <w:vAlign w:val="center"/>
                </w:tcPr>
                <w:p>
                  <w:pPr>
                    <w:spacing w:line="260" w:lineRule="exact"/>
                    <w:jc w:val="center"/>
                    <w:rPr>
                      <w:rFonts w:eastAsia="黑体"/>
                      <w:color w:val="auto"/>
                      <w:sz w:val="15"/>
                    </w:rPr>
                  </w:pPr>
                  <w:r>
                    <w:rPr>
                      <w:rFonts w:eastAsia="黑体"/>
                      <w:color w:val="auto"/>
                      <w:sz w:val="15"/>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80" w:hRule="atLeast"/>
                <w:jc w:val="center"/>
              </w:trPr>
              <w:tc>
                <w:tcPr>
                  <w:tcW w:w="823" w:type="dxa"/>
                  <w:gridSpan w:val="2"/>
                  <w:vMerge w:val="continue"/>
                  <w:tcBorders>
                    <w:left w:val="single" w:color="auto" w:sz="12" w:space="0"/>
                  </w:tcBorders>
                  <w:vAlign w:val="center"/>
                </w:tcPr>
                <w:p>
                  <w:pPr>
                    <w:spacing w:line="260" w:lineRule="exact"/>
                    <w:jc w:val="center"/>
                    <w:rPr>
                      <w:rFonts w:eastAsia="黑体"/>
                      <w:color w:val="auto"/>
                      <w:sz w:val="15"/>
                    </w:rPr>
                  </w:pPr>
                </w:p>
              </w:tc>
              <w:tc>
                <w:tcPr>
                  <w:tcW w:w="551" w:type="dxa"/>
                  <w:vMerge w:val="continue"/>
                  <w:vAlign w:val="center"/>
                </w:tcPr>
                <w:p>
                  <w:pPr>
                    <w:spacing w:line="260" w:lineRule="exact"/>
                    <w:jc w:val="center"/>
                    <w:rPr>
                      <w:rFonts w:eastAsia="黑体"/>
                      <w:color w:val="auto"/>
                      <w:sz w:val="15"/>
                    </w:rPr>
                  </w:pPr>
                </w:p>
              </w:tc>
              <w:tc>
                <w:tcPr>
                  <w:tcW w:w="1440" w:type="dxa"/>
                  <w:vMerge w:val="continue"/>
                  <w:vAlign w:val="center"/>
                </w:tcPr>
                <w:p>
                  <w:pPr>
                    <w:spacing w:line="260" w:lineRule="exact"/>
                    <w:jc w:val="center"/>
                    <w:rPr>
                      <w:rFonts w:eastAsia="黑体"/>
                      <w:color w:val="auto"/>
                      <w:sz w:val="15"/>
                    </w:rPr>
                  </w:pPr>
                </w:p>
              </w:tc>
              <w:tc>
                <w:tcPr>
                  <w:tcW w:w="1800" w:type="dxa"/>
                  <w:tcBorders>
                    <w:bottom w:val="single" w:color="auto" w:sz="4" w:space="0"/>
                  </w:tcBorders>
                  <w:vAlign w:val="center"/>
                </w:tcPr>
                <w:p>
                  <w:pPr>
                    <w:spacing w:before="60" w:line="260" w:lineRule="exact"/>
                    <w:jc w:val="left"/>
                    <w:rPr>
                      <w:rFonts w:eastAsia="黑体"/>
                      <w:color w:val="auto"/>
                      <w:sz w:val="15"/>
                    </w:rPr>
                  </w:pPr>
                  <w:r>
                    <w:rPr>
                      <w:rFonts w:eastAsia="黑体"/>
                      <w:color w:val="auto"/>
                      <w:sz w:val="15"/>
                    </w:rPr>
                    <w:t>(3)</w:t>
                  </w:r>
                  <w:r>
                    <w:rPr>
                      <w:rFonts w:hint="eastAsia" w:eastAsia="黑体"/>
                      <w:color w:val="auto"/>
                      <w:sz w:val="15"/>
                    </w:rPr>
                    <w:t xml:space="preserve"> </w:t>
                  </w:r>
                  <w:r>
                    <w:rPr>
                      <w:rFonts w:eastAsia="黑体"/>
                      <w:color w:val="auto"/>
                      <w:sz w:val="15"/>
                    </w:rPr>
                    <w:object>
                      <v:shape id="_x0000_i1043" o:spt="75" type="#_x0000_t75" style="height:7.2pt;width:43.2pt;" o:ole="t" fillcolor="#6D6D6D" filled="f" o:preferrelative="t" stroked="f" coordsize="21600,21600">
                        <v:path/>
                        <v:fill on="f" focussize="0,0"/>
                        <v:stroke on="f" joinstyle="miter"/>
                        <v:imagedata r:id="rId33" o:title=""/>
                        <o:lock v:ext="edit" aspectratio="t"/>
                        <w10:wrap type="none"/>
                        <w10:anchorlock/>
                      </v:shape>
                      <o:OLEObject Type="Embed" ProgID="Word.Picture.8" ShapeID="_x0000_i1043" DrawAspect="Content" ObjectID="_1468075743" r:id="rId36">
                        <o:LockedField>false</o:LockedField>
                      </o:OLEObject>
                    </w:object>
                  </w:r>
                </w:p>
              </w:tc>
              <w:tc>
                <w:tcPr>
                  <w:tcW w:w="1304" w:type="dxa"/>
                  <w:vAlign w:val="center"/>
                </w:tcPr>
                <w:p>
                  <w:pPr>
                    <w:spacing w:line="260" w:lineRule="exact"/>
                    <w:jc w:val="center"/>
                    <w:rPr>
                      <w:rFonts w:eastAsia="黑体"/>
                      <w:color w:val="auto"/>
                      <w:sz w:val="15"/>
                    </w:rPr>
                  </w:pPr>
                  <w:r>
                    <w:rPr>
                      <w:rFonts w:eastAsia="黑体"/>
                      <w:color w:val="auto"/>
                      <w:sz w:val="15"/>
                    </w:rPr>
                    <w:t>55.0×8.</w:t>
                  </w:r>
                  <w:r>
                    <w:rPr>
                      <w:rFonts w:hint="eastAsia" w:eastAsia="黑体"/>
                      <w:color w:val="auto"/>
                      <w:sz w:val="15"/>
                    </w:rPr>
                    <w:t>6</w:t>
                  </w:r>
                  <w:r>
                    <w:rPr>
                      <w:rFonts w:eastAsia="黑体"/>
                      <w:color w:val="auto"/>
                      <w:sz w:val="15"/>
                    </w:rPr>
                    <w:t>×</w:t>
                  </w:r>
                  <w:r>
                    <w:rPr>
                      <w:rFonts w:hint="eastAsia" w:eastAsia="黑体"/>
                      <w:color w:val="auto"/>
                      <w:sz w:val="15"/>
                    </w:rPr>
                    <w:t>1.</w:t>
                  </w:r>
                  <w:r>
                    <w:rPr>
                      <w:rFonts w:eastAsia="黑体"/>
                      <w:color w:val="auto"/>
                      <w:sz w:val="15"/>
                    </w:rPr>
                    <w:t>3</w:t>
                  </w:r>
                </w:p>
              </w:tc>
              <w:tc>
                <w:tcPr>
                  <w:tcW w:w="709" w:type="dxa"/>
                  <w:vMerge w:val="continue"/>
                  <w:vAlign w:val="center"/>
                </w:tcPr>
                <w:p>
                  <w:pPr>
                    <w:spacing w:line="260" w:lineRule="exact"/>
                    <w:jc w:val="center"/>
                    <w:rPr>
                      <w:rFonts w:eastAsia="黑体"/>
                      <w:color w:val="auto"/>
                      <w:sz w:val="15"/>
                    </w:rPr>
                  </w:pPr>
                </w:p>
              </w:tc>
              <w:tc>
                <w:tcPr>
                  <w:tcW w:w="567" w:type="dxa"/>
                  <w:vMerge w:val="continue"/>
                  <w:vAlign w:val="center"/>
                </w:tcPr>
                <w:p>
                  <w:pPr>
                    <w:spacing w:line="260" w:lineRule="exact"/>
                    <w:jc w:val="center"/>
                    <w:rPr>
                      <w:rFonts w:eastAsia="黑体"/>
                      <w:color w:val="auto"/>
                      <w:sz w:val="15"/>
                    </w:rPr>
                  </w:pPr>
                </w:p>
              </w:tc>
              <w:tc>
                <w:tcPr>
                  <w:tcW w:w="567" w:type="dxa"/>
                  <w:vMerge w:val="continue"/>
                  <w:vAlign w:val="center"/>
                </w:tcPr>
                <w:p>
                  <w:pPr>
                    <w:spacing w:line="260" w:lineRule="exact"/>
                    <w:jc w:val="center"/>
                    <w:rPr>
                      <w:rFonts w:eastAsia="黑体"/>
                      <w:color w:val="auto"/>
                      <w:sz w:val="15"/>
                    </w:rPr>
                  </w:pPr>
                </w:p>
              </w:tc>
              <w:tc>
                <w:tcPr>
                  <w:tcW w:w="567" w:type="dxa"/>
                  <w:vMerge w:val="continue"/>
                  <w:tcBorders>
                    <w:right w:val="single" w:color="auto" w:sz="12" w:space="0"/>
                  </w:tcBorders>
                  <w:vAlign w:val="center"/>
                </w:tcPr>
                <w:p>
                  <w:pPr>
                    <w:spacing w:line="260" w:lineRule="exact"/>
                    <w:jc w:val="center"/>
                    <w:rPr>
                      <w:rFonts w:eastAsia="黑体"/>
                      <w:color w:val="auto"/>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61" w:hRule="atLeast"/>
                <w:jc w:val="center"/>
              </w:trPr>
              <w:tc>
                <w:tcPr>
                  <w:tcW w:w="823" w:type="dxa"/>
                  <w:gridSpan w:val="2"/>
                  <w:vMerge w:val="restart"/>
                  <w:tcBorders>
                    <w:left w:val="single" w:color="auto" w:sz="12" w:space="0"/>
                  </w:tcBorders>
                  <w:vAlign w:val="center"/>
                </w:tcPr>
                <w:p>
                  <w:pPr>
                    <w:spacing w:line="260" w:lineRule="exact"/>
                    <w:jc w:val="center"/>
                    <w:rPr>
                      <w:rFonts w:eastAsia="黑体"/>
                      <w:color w:val="auto"/>
                      <w:sz w:val="15"/>
                    </w:rPr>
                  </w:pPr>
                  <w:r>
                    <w:rPr>
                      <w:rFonts w:eastAsia="黑体"/>
                      <w:color w:val="auto"/>
                      <w:sz w:val="15"/>
                    </w:rPr>
                    <w:t>Ⅵ</w:t>
                  </w:r>
                </w:p>
              </w:tc>
              <w:tc>
                <w:tcPr>
                  <w:tcW w:w="551" w:type="dxa"/>
                  <w:vMerge w:val="restart"/>
                  <w:vAlign w:val="center"/>
                </w:tcPr>
                <w:p>
                  <w:pPr>
                    <w:spacing w:line="260" w:lineRule="exact"/>
                    <w:jc w:val="center"/>
                    <w:rPr>
                      <w:rFonts w:eastAsia="黑体"/>
                      <w:color w:val="auto"/>
                      <w:sz w:val="15"/>
                    </w:rPr>
                  </w:pPr>
                  <w:r>
                    <w:rPr>
                      <w:rFonts w:eastAsia="黑体"/>
                      <w:color w:val="auto"/>
                      <w:sz w:val="15"/>
                    </w:rPr>
                    <w:t>100</w:t>
                  </w:r>
                </w:p>
              </w:tc>
              <w:tc>
                <w:tcPr>
                  <w:tcW w:w="1440" w:type="dxa"/>
                  <w:vMerge w:val="restart"/>
                  <w:vAlign w:val="center"/>
                </w:tcPr>
                <w:p>
                  <w:pPr>
                    <w:spacing w:line="260" w:lineRule="exact"/>
                    <w:jc w:val="center"/>
                    <w:rPr>
                      <w:rFonts w:eastAsia="黑体"/>
                      <w:color w:val="auto"/>
                      <w:sz w:val="15"/>
                    </w:rPr>
                  </w:pPr>
                  <w:r>
                    <w:rPr>
                      <w:rFonts w:hint="eastAsia" w:eastAsia="黑体"/>
                      <w:color w:val="auto"/>
                      <w:sz w:val="15"/>
                    </w:rPr>
                    <w:t>驳船</w:t>
                  </w:r>
                  <w:r>
                    <w:rPr>
                      <w:rFonts w:eastAsia="黑体"/>
                      <w:color w:val="auto"/>
                      <w:sz w:val="15"/>
                    </w:rPr>
                    <w:t>3</w:t>
                  </w:r>
                  <w:r>
                    <w:rPr>
                      <w:rFonts w:hint="eastAsia" w:eastAsia="黑体"/>
                      <w:color w:val="auto"/>
                      <w:sz w:val="15"/>
                    </w:rPr>
                    <w:t>2</w:t>
                  </w:r>
                  <w:r>
                    <w:rPr>
                      <w:rFonts w:eastAsia="黑体"/>
                      <w:color w:val="auto"/>
                      <w:sz w:val="15"/>
                      <w:lang w:val="en-GB"/>
                    </w:rPr>
                    <w:t>.0</w:t>
                  </w:r>
                  <w:r>
                    <w:rPr>
                      <w:rFonts w:eastAsia="黑体"/>
                      <w:color w:val="auto"/>
                      <w:sz w:val="15"/>
                    </w:rPr>
                    <w:t>×7.</w:t>
                  </w:r>
                  <w:r>
                    <w:rPr>
                      <w:rFonts w:hint="eastAsia" w:eastAsia="黑体"/>
                      <w:color w:val="auto"/>
                      <w:sz w:val="15"/>
                    </w:rPr>
                    <w:t>0</w:t>
                  </w:r>
                  <w:r>
                    <w:rPr>
                      <w:rFonts w:eastAsia="黑体"/>
                      <w:color w:val="auto"/>
                      <w:sz w:val="15"/>
                    </w:rPr>
                    <w:t>×1.</w:t>
                  </w:r>
                  <w:r>
                    <w:rPr>
                      <w:rFonts w:hint="eastAsia" w:eastAsia="黑体"/>
                      <w:color w:val="auto"/>
                      <w:sz w:val="15"/>
                    </w:rPr>
                    <w:t>0</w:t>
                  </w:r>
                </w:p>
                <w:p>
                  <w:pPr>
                    <w:spacing w:line="260" w:lineRule="exact"/>
                    <w:jc w:val="center"/>
                    <w:rPr>
                      <w:rFonts w:eastAsia="黑体"/>
                      <w:color w:val="auto"/>
                      <w:sz w:val="15"/>
                    </w:rPr>
                  </w:pPr>
                  <w:r>
                    <w:rPr>
                      <w:rFonts w:hint="eastAsia" w:eastAsia="黑体"/>
                      <w:color w:val="auto"/>
                      <w:sz w:val="15"/>
                    </w:rPr>
                    <w:t>货船45</w:t>
                  </w:r>
                  <w:r>
                    <w:rPr>
                      <w:rFonts w:eastAsia="黑体"/>
                      <w:color w:val="auto"/>
                      <w:sz w:val="15"/>
                    </w:rPr>
                    <w:t>.0×</w:t>
                  </w:r>
                  <w:r>
                    <w:rPr>
                      <w:rFonts w:hint="eastAsia" w:eastAsia="黑体"/>
                      <w:color w:val="auto"/>
                      <w:sz w:val="15"/>
                    </w:rPr>
                    <w:t>5.5</w:t>
                  </w:r>
                  <w:r>
                    <w:rPr>
                      <w:rFonts w:eastAsia="黑体"/>
                      <w:color w:val="auto"/>
                      <w:sz w:val="15"/>
                    </w:rPr>
                    <w:t>×</w:t>
                  </w:r>
                  <w:r>
                    <w:rPr>
                      <w:rFonts w:hint="eastAsia" w:eastAsia="黑体"/>
                      <w:color w:val="auto"/>
                      <w:sz w:val="15"/>
                    </w:rPr>
                    <w:t>1.0</w:t>
                  </w:r>
                </w:p>
              </w:tc>
              <w:tc>
                <w:tcPr>
                  <w:tcW w:w="1800" w:type="dxa"/>
                  <w:vAlign w:val="center"/>
                </w:tcPr>
                <w:p>
                  <w:pPr>
                    <w:spacing w:line="260" w:lineRule="exact"/>
                    <w:jc w:val="left"/>
                    <w:rPr>
                      <w:rFonts w:eastAsia="黑体"/>
                      <w:color w:val="auto"/>
                      <w:sz w:val="15"/>
                    </w:rPr>
                  </w:pPr>
                  <w:r>
                    <w:rPr>
                      <w:rFonts w:hint="eastAsia" w:eastAsia="黑体"/>
                      <w:color w:val="auto"/>
                      <w:sz w:val="15"/>
                    </w:rPr>
                    <w:t>(1)</w:t>
                  </w:r>
                  <w:r>
                    <w:rPr>
                      <w:rFonts w:eastAsia="黑体"/>
                      <w:color w:val="auto"/>
                      <w:sz w:val="15"/>
                    </w:rPr>
                    <w:t xml:space="preserve"> </w:t>
                  </w:r>
                  <w:r>
                    <w:rPr>
                      <w:rFonts w:eastAsia="黑体"/>
                      <w:color w:val="auto"/>
                      <w:sz w:val="15"/>
                    </w:rPr>
                    <w:object>
                      <v:shape id="_x0000_i1044" o:spt="75" type="#_x0000_t75" style="height:7.2pt;width:64.8pt;" o:ole="t" fillcolor="#6D6D6D" filled="f" o:preferrelative="t" stroked="f" coordsize="21600,21600">
                        <v:path/>
                        <v:fill on="f" focussize="0,0"/>
                        <v:stroke on="f" joinstyle="miter"/>
                        <v:imagedata r:id="rId38" o:title=""/>
                        <o:lock v:ext="edit" aspectratio="t"/>
                        <w10:wrap type="none"/>
                        <w10:anchorlock/>
                      </v:shape>
                      <o:OLEObject Type="Embed" ProgID="Word.Picture.8" ShapeID="_x0000_i1044" DrawAspect="Content" ObjectID="_1468075744" r:id="rId37">
                        <o:LockedField>false</o:LockedField>
                      </o:OLEObject>
                    </w:object>
                  </w:r>
                </w:p>
              </w:tc>
              <w:tc>
                <w:tcPr>
                  <w:tcW w:w="1304" w:type="dxa"/>
                  <w:vAlign w:val="center"/>
                </w:tcPr>
                <w:p>
                  <w:pPr>
                    <w:spacing w:line="260" w:lineRule="exact"/>
                    <w:jc w:val="center"/>
                    <w:rPr>
                      <w:rFonts w:eastAsia="黑体"/>
                      <w:color w:val="auto"/>
                      <w:sz w:val="15"/>
                    </w:rPr>
                  </w:pPr>
                  <w:r>
                    <w:rPr>
                      <w:rFonts w:eastAsia="黑体"/>
                      <w:color w:val="auto"/>
                      <w:sz w:val="15"/>
                    </w:rPr>
                    <w:t>188.0×7.0×1.0</w:t>
                  </w:r>
                </w:p>
              </w:tc>
              <w:tc>
                <w:tcPr>
                  <w:tcW w:w="709" w:type="dxa"/>
                  <w:vMerge w:val="restart"/>
                  <w:vAlign w:val="center"/>
                </w:tcPr>
                <w:p>
                  <w:pPr>
                    <w:spacing w:line="260" w:lineRule="exact"/>
                    <w:jc w:val="center"/>
                    <w:rPr>
                      <w:rFonts w:eastAsia="黑体"/>
                      <w:color w:val="auto"/>
                      <w:sz w:val="15"/>
                    </w:rPr>
                  </w:pPr>
                  <w:r>
                    <w:rPr>
                      <w:rFonts w:eastAsia="黑体"/>
                      <w:color w:val="auto"/>
                      <w:sz w:val="15"/>
                    </w:rPr>
                    <w:t>1.0~1.2</w:t>
                  </w:r>
                </w:p>
              </w:tc>
              <w:tc>
                <w:tcPr>
                  <w:tcW w:w="567" w:type="dxa"/>
                  <w:vMerge w:val="restart"/>
                  <w:vAlign w:val="center"/>
                </w:tcPr>
                <w:p>
                  <w:pPr>
                    <w:spacing w:line="260" w:lineRule="exact"/>
                    <w:jc w:val="center"/>
                    <w:rPr>
                      <w:rFonts w:eastAsia="黑体"/>
                      <w:color w:val="auto"/>
                      <w:sz w:val="15"/>
                    </w:rPr>
                  </w:pPr>
                  <w:r>
                    <w:rPr>
                      <w:rFonts w:eastAsia="黑体"/>
                      <w:color w:val="auto"/>
                      <w:sz w:val="15"/>
                    </w:rPr>
                    <w:t>15</w:t>
                  </w:r>
                </w:p>
              </w:tc>
              <w:tc>
                <w:tcPr>
                  <w:tcW w:w="567" w:type="dxa"/>
                  <w:vMerge w:val="restart"/>
                  <w:vAlign w:val="center"/>
                </w:tcPr>
                <w:p>
                  <w:pPr>
                    <w:spacing w:line="260" w:lineRule="exact"/>
                    <w:jc w:val="center"/>
                    <w:rPr>
                      <w:rFonts w:eastAsia="黑体"/>
                      <w:color w:val="auto"/>
                      <w:sz w:val="15"/>
                    </w:rPr>
                  </w:pPr>
                  <w:r>
                    <w:rPr>
                      <w:rFonts w:hint="eastAsia" w:eastAsia="黑体"/>
                      <w:color w:val="auto"/>
                      <w:sz w:val="15"/>
                    </w:rPr>
                    <w:t>30</w:t>
                  </w:r>
                </w:p>
              </w:tc>
              <w:tc>
                <w:tcPr>
                  <w:tcW w:w="567" w:type="dxa"/>
                  <w:vMerge w:val="restart"/>
                  <w:tcBorders>
                    <w:right w:val="single" w:color="auto" w:sz="12" w:space="0"/>
                  </w:tcBorders>
                  <w:vAlign w:val="center"/>
                </w:tcPr>
                <w:p>
                  <w:pPr>
                    <w:spacing w:line="260" w:lineRule="exact"/>
                    <w:jc w:val="center"/>
                    <w:rPr>
                      <w:rFonts w:eastAsia="黑体"/>
                      <w:color w:val="auto"/>
                      <w:sz w:val="15"/>
                    </w:rPr>
                  </w:pPr>
                  <w:r>
                    <w:rPr>
                      <w:rFonts w:eastAsia="黑体"/>
                      <w:color w:val="auto"/>
                      <w:sz w:val="15"/>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07" w:hRule="atLeast"/>
                <w:jc w:val="center"/>
              </w:trPr>
              <w:tc>
                <w:tcPr>
                  <w:tcW w:w="823" w:type="dxa"/>
                  <w:gridSpan w:val="2"/>
                  <w:vMerge w:val="continue"/>
                  <w:tcBorders>
                    <w:left w:val="single" w:color="auto" w:sz="12" w:space="0"/>
                    <w:bottom w:val="single" w:color="auto" w:sz="4" w:space="0"/>
                  </w:tcBorders>
                  <w:vAlign w:val="center"/>
                </w:tcPr>
                <w:p>
                  <w:pPr>
                    <w:spacing w:line="260" w:lineRule="exact"/>
                    <w:jc w:val="center"/>
                    <w:rPr>
                      <w:rFonts w:eastAsia="黑体"/>
                      <w:color w:val="auto"/>
                      <w:sz w:val="15"/>
                    </w:rPr>
                  </w:pPr>
                </w:p>
              </w:tc>
              <w:tc>
                <w:tcPr>
                  <w:tcW w:w="551" w:type="dxa"/>
                  <w:vMerge w:val="continue"/>
                  <w:tcBorders>
                    <w:bottom w:val="single" w:color="auto" w:sz="4" w:space="0"/>
                  </w:tcBorders>
                  <w:vAlign w:val="center"/>
                </w:tcPr>
                <w:p>
                  <w:pPr>
                    <w:spacing w:line="260" w:lineRule="exact"/>
                    <w:jc w:val="center"/>
                    <w:rPr>
                      <w:rFonts w:eastAsia="黑体"/>
                      <w:color w:val="auto"/>
                      <w:sz w:val="15"/>
                    </w:rPr>
                  </w:pPr>
                </w:p>
              </w:tc>
              <w:tc>
                <w:tcPr>
                  <w:tcW w:w="1440" w:type="dxa"/>
                  <w:vMerge w:val="continue"/>
                  <w:tcBorders>
                    <w:bottom w:val="single" w:color="auto" w:sz="4" w:space="0"/>
                  </w:tcBorders>
                  <w:vAlign w:val="center"/>
                </w:tcPr>
                <w:p>
                  <w:pPr>
                    <w:spacing w:line="260" w:lineRule="exact"/>
                    <w:jc w:val="center"/>
                    <w:rPr>
                      <w:rFonts w:eastAsia="黑体"/>
                      <w:color w:val="auto"/>
                      <w:sz w:val="15"/>
                    </w:rPr>
                  </w:pPr>
                </w:p>
              </w:tc>
              <w:tc>
                <w:tcPr>
                  <w:tcW w:w="1800" w:type="dxa"/>
                  <w:tcBorders>
                    <w:bottom w:val="single" w:color="auto" w:sz="4" w:space="0"/>
                  </w:tcBorders>
                  <w:vAlign w:val="center"/>
                </w:tcPr>
                <w:p>
                  <w:pPr>
                    <w:spacing w:before="60" w:line="260" w:lineRule="exact"/>
                    <w:jc w:val="left"/>
                    <w:rPr>
                      <w:rFonts w:eastAsia="黑体"/>
                      <w:color w:val="auto"/>
                      <w:sz w:val="15"/>
                    </w:rPr>
                  </w:pPr>
                  <w:r>
                    <w:rPr>
                      <w:rFonts w:eastAsia="黑体"/>
                      <w:color w:val="auto"/>
                      <w:sz w:val="15"/>
                    </w:rPr>
                    <w:t>(</w:t>
                  </w:r>
                  <w:r>
                    <w:rPr>
                      <w:rFonts w:hint="eastAsia" w:eastAsia="黑体"/>
                      <w:color w:val="auto"/>
                      <w:sz w:val="15"/>
                    </w:rPr>
                    <w:t>2</w:t>
                  </w:r>
                  <w:r>
                    <w:rPr>
                      <w:rFonts w:eastAsia="黑体"/>
                      <w:color w:val="auto"/>
                      <w:sz w:val="15"/>
                    </w:rPr>
                    <w:t>)</w:t>
                  </w:r>
                  <w:r>
                    <w:rPr>
                      <w:rFonts w:hint="eastAsia" w:eastAsia="黑体"/>
                      <w:color w:val="auto"/>
                      <w:sz w:val="15"/>
                    </w:rPr>
                    <w:t xml:space="preserve"> </w:t>
                  </w:r>
                  <w:r>
                    <w:rPr>
                      <w:rFonts w:eastAsia="黑体"/>
                      <w:color w:val="auto"/>
                      <w:sz w:val="15"/>
                    </w:rPr>
                    <w:object>
                      <v:shape id="_x0000_i1045" o:spt="75" type="#_x0000_t75" style="height:7.2pt;width:43.2pt;" o:ole="t" fillcolor="#6D6D6D" filled="f" o:preferrelative="t" stroked="f" coordsize="21600,21600">
                        <v:path/>
                        <v:fill on="f" focussize="0,0"/>
                        <v:stroke on="f" joinstyle="miter"/>
                        <v:imagedata r:id="rId33" o:title=""/>
                        <o:lock v:ext="edit" aspectratio="t"/>
                        <w10:wrap type="none"/>
                        <w10:anchorlock/>
                      </v:shape>
                      <o:OLEObject Type="Embed" ProgID="Word.Picture.8" ShapeID="_x0000_i1045" DrawAspect="Content" ObjectID="_1468075745" r:id="rId39">
                        <o:LockedField>false</o:LockedField>
                      </o:OLEObject>
                    </w:object>
                  </w:r>
                </w:p>
              </w:tc>
              <w:tc>
                <w:tcPr>
                  <w:tcW w:w="1304" w:type="dxa"/>
                  <w:tcBorders>
                    <w:bottom w:val="single" w:color="auto" w:sz="4" w:space="0"/>
                  </w:tcBorders>
                  <w:vAlign w:val="center"/>
                </w:tcPr>
                <w:p>
                  <w:pPr>
                    <w:spacing w:line="260" w:lineRule="exact"/>
                    <w:jc w:val="center"/>
                    <w:rPr>
                      <w:rFonts w:eastAsia="黑体"/>
                      <w:color w:val="auto"/>
                      <w:sz w:val="15"/>
                    </w:rPr>
                  </w:pPr>
                  <w:r>
                    <w:rPr>
                      <w:rFonts w:hint="eastAsia" w:eastAsia="黑体"/>
                      <w:color w:val="auto"/>
                      <w:sz w:val="15"/>
                    </w:rPr>
                    <w:t>45</w:t>
                  </w:r>
                  <w:r>
                    <w:rPr>
                      <w:rFonts w:eastAsia="黑体"/>
                      <w:color w:val="auto"/>
                      <w:sz w:val="15"/>
                    </w:rPr>
                    <w:t>.0×</w:t>
                  </w:r>
                  <w:r>
                    <w:rPr>
                      <w:rFonts w:hint="eastAsia" w:eastAsia="黑体"/>
                      <w:color w:val="auto"/>
                      <w:sz w:val="15"/>
                    </w:rPr>
                    <w:t>5</w:t>
                  </w:r>
                  <w:r>
                    <w:rPr>
                      <w:rFonts w:eastAsia="黑体"/>
                      <w:color w:val="auto"/>
                      <w:sz w:val="15"/>
                    </w:rPr>
                    <w:t>.</w:t>
                  </w:r>
                  <w:r>
                    <w:rPr>
                      <w:rFonts w:hint="eastAsia" w:eastAsia="黑体"/>
                      <w:color w:val="auto"/>
                      <w:sz w:val="15"/>
                    </w:rPr>
                    <w:t>5</w:t>
                  </w:r>
                  <w:r>
                    <w:rPr>
                      <w:rFonts w:eastAsia="黑体"/>
                      <w:color w:val="auto"/>
                      <w:sz w:val="15"/>
                    </w:rPr>
                    <w:t>×1.</w:t>
                  </w:r>
                  <w:r>
                    <w:rPr>
                      <w:rFonts w:hint="eastAsia" w:eastAsia="黑体"/>
                      <w:color w:val="auto"/>
                      <w:sz w:val="15"/>
                    </w:rPr>
                    <w:t>0</w:t>
                  </w:r>
                </w:p>
              </w:tc>
              <w:tc>
                <w:tcPr>
                  <w:tcW w:w="709" w:type="dxa"/>
                  <w:vMerge w:val="continue"/>
                  <w:tcBorders>
                    <w:bottom w:val="single" w:color="auto" w:sz="4" w:space="0"/>
                  </w:tcBorders>
                  <w:vAlign w:val="center"/>
                </w:tcPr>
                <w:p>
                  <w:pPr>
                    <w:spacing w:line="260" w:lineRule="exact"/>
                    <w:jc w:val="center"/>
                    <w:rPr>
                      <w:rFonts w:eastAsia="黑体"/>
                      <w:color w:val="auto"/>
                      <w:sz w:val="15"/>
                    </w:rPr>
                  </w:pPr>
                </w:p>
              </w:tc>
              <w:tc>
                <w:tcPr>
                  <w:tcW w:w="567" w:type="dxa"/>
                  <w:vMerge w:val="continue"/>
                  <w:tcBorders>
                    <w:bottom w:val="single" w:color="auto" w:sz="4" w:space="0"/>
                  </w:tcBorders>
                  <w:vAlign w:val="center"/>
                </w:tcPr>
                <w:p>
                  <w:pPr>
                    <w:spacing w:line="260" w:lineRule="exact"/>
                    <w:jc w:val="center"/>
                    <w:rPr>
                      <w:rFonts w:eastAsia="黑体"/>
                      <w:color w:val="auto"/>
                      <w:sz w:val="15"/>
                    </w:rPr>
                  </w:pPr>
                </w:p>
              </w:tc>
              <w:tc>
                <w:tcPr>
                  <w:tcW w:w="567" w:type="dxa"/>
                  <w:vMerge w:val="continue"/>
                  <w:tcBorders>
                    <w:bottom w:val="single" w:color="auto" w:sz="4" w:space="0"/>
                  </w:tcBorders>
                  <w:vAlign w:val="center"/>
                </w:tcPr>
                <w:p>
                  <w:pPr>
                    <w:spacing w:line="260" w:lineRule="exact"/>
                    <w:jc w:val="center"/>
                    <w:rPr>
                      <w:rFonts w:eastAsia="黑体"/>
                      <w:color w:val="auto"/>
                      <w:sz w:val="15"/>
                    </w:rPr>
                  </w:pPr>
                </w:p>
              </w:tc>
              <w:tc>
                <w:tcPr>
                  <w:tcW w:w="567" w:type="dxa"/>
                  <w:vMerge w:val="continue"/>
                  <w:tcBorders>
                    <w:bottom w:val="single" w:color="auto" w:sz="4" w:space="0"/>
                    <w:right w:val="single" w:color="auto" w:sz="12" w:space="0"/>
                  </w:tcBorders>
                  <w:vAlign w:val="center"/>
                </w:tcPr>
                <w:p>
                  <w:pPr>
                    <w:spacing w:line="260" w:lineRule="exact"/>
                    <w:jc w:val="center"/>
                    <w:rPr>
                      <w:rFonts w:eastAsia="黑体"/>
                      <w:color w:val="auto"/>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11" w:hRule="atLeast"/>
                <w:jc w:val="center"/>
              </w:trPr>
              <w:tc>
                <w:tcPr>
                  <w:tcW w:w="823" w:type="dxa"/>
                  <w:gridSpan w:val="2"/>
                  <w:vMerge w:val="restart"/>
                  <w:tcBorders>
                    <w:left w:val="single" w:color="auto" w:sz="12" w:space="0"/>
                  </w:tcBorders>
                  <w:vAlign w:val="center"/>
                </w:tcPr>
                <w:p>
                  <w:pPr>
                    <w:spacing w:line="260" w:lineRule="exact"/>
                    <w:jc w:val="center"/>
                    <w:rPr>
                      <w:rFonts w:eastAsia="黑体"/>
                      <w:color w:val="auto"/>
                      <w:sz w:val="15"/>
                    </w:rPr>
                  </w:pPr>
                  <w:r>
                    <w:rPr>
                      <w:rFonts w:eastAsia="黑体"/>
                      <w:color w:val="auto"/>
                      <w:sz w:val="15"/>
                    </w:rPr>
                    <w:t>Ⅶ</w:t>
                  </w:r>
                </w:p>
              </w:tc>
              <w:tc>
                <w:tcPr>
                  <w:tcW w:w="551" w:type="dxa"/>
                  <w:vMerge w:val="restart"/>
                  <w:vAlign w:val="center"/>
                </w:tcPr>
                <w:p>
                  <w:pPr>
                    <w:spacing w:line="260" w:lineRule="exact"/>
                    <w:jc w:val="center"/>
                    <w:rPr>
                      <w:rFonts w:eastAsia="黑体"/>
                      <w:color w:val="auto"/>
                      <w:sz w:val="15"/>
                    </w:rPr>
                  </w:pPr>
                  <w:r>
                    <w:rPr>
                      <w:rFonts w:eastAsia="黑体"/>
                      <w:color w:val="auto"/>
                      <w:sz w:val="15"/>
                    </w:rPr>
                    <w:t>50</w:t>
                  </w:r>
                </w:p>
              </w:tc>
              <w:tc>
                <w:tcPr>
                  <w:tcW w:w="1440" w:type="dxa"/>
                  <w:vMerge w:val="restart"/>
                  <w:vAlign w:val="center"/>
                </w:tcPr>
                <w:p>
                  <w:pPr>
                    <w:spacing w:line="260" w:lineRule="exact"/>
                    <w:jc w:val="center"/>
                    <w:rPr>
                      <w:rFonts w:eastAsia="黑体"/>
                      <w:color w:val="auto"/>
                      <w:sz w:val="15"/>
                    </w:rPr>
                  </w:pPr>
                  <w:r>
                    <w:rPr>
                      <w:rFonts w:hint="eastAsia" w:eastAsia="黑体"/>
                      <w:color w:val="auto"/>
                      <w:sz w:val="15"/>
                    </w:rPr>
                    <w:t>驳船</w:t>
                  </w:r>
                  <w:r>
                    <w:rPr>
                      <w:rFonts w:eastAsia="黑体"/>
                      <w:color w:val="auto"/>
                      <w:sz w:val="15"/>
                    </w:rPr>
                    <w:t>24.0×5.5×0.7</w:t>
                  </w:r>
                </w:p>
                <w:p>
                  <w:pPr>
                    <w:spacing w:line="260" w:lineRule="exact"/>
                    <w:jc w:val="center"/>
                    <w:rPr>
                      <w:rFonts w:eastAsia="黑体"/>
                      <w:color w:val="auto"/>
                      <w:sz w:val="15"/>
                    </w:rPr>
                  </w:pPr>
                  <w:r>
                    <w:rPr>
                      <w:rFonts w:hint="eastAsia" w:eastAsia="黑体"/>
                      <w:color w:val="auto"/>
                      <w:sz w:val="15"/>
                    </w:rPr>
                    <w:t>货船</w:t>
                  </w:r>
                  <w:r>
                    <w:rPr>
                      <w:rFonts w:eastAsia="黑体"/>
                      <w:color w:val="auto"/>
                      <w:sz w:val="15"/>
                    </w:rPr>
                    <w:t>32.5×5.5×0.7</w:t>
                  </w:r>
                </w:p>
              </w:tc>
              <w:tc>
                <w:tcPr>
                  <w:tcW w:w="1800" w:type="dxa"/>
                  <w:vAlign w:val="center"/>
                </w:tcPr>
                <w:p>
                  <w:pPr>
                    <w:spacing w:line="260" w:lineRule="exact"/>
                    <w:jc w:val="left"/>
                    <w:rPr>
                      <w:rFonts w:eastAsia="黑体"/>
                      <w:color w:val="auto"/>
                      <w:sz w:val="15"/>
                    </w:rPr>
                  </w:pPr>
                  <w:r>
                    <w:rPr>
                      <w:rFonts w:hint="eastAsia" w:eastAsia="黑体"/>
                      <w:color w:val="auto"/>
                      <w:sz w:val="15"/>
                    </w:rPr>
                    <w:t>(1)</w:t>
                  </w:r>
                  <w:r>
                    <w:rPr>
                      <w:rFonts w:eastAsia="黑体"/>
                      <w:color w:val="auto"/>
                      <w:sz w:val="15"/>
                    </w:rPr>
                    <w:t xml:space="preserve"> </w:t>
                  </w:r>
                  <w:r>
                    <w:rPr>
                      <w:rFonts w:eastAsia="黑体"/>
                      <w:color w:val="auto"/>
                      <w:sz w:val="15"/>
                    </w:rPr>
                    <w:object>
                      <v:shape id="_x0000_i1046" o:spt="75" type="#_x0000_t75" style="height:7.2pt;width:64.8pt;" o:ole="t" fillcolor="#6D6D6D" filled="f" o:preferrelative="t" stroked="f" coordsize="21600,21600">
                        <v:path/>
                        <v:fill on="f" focussize="0,0"/>
                        <v:stroke on="f" joinstyle="miter"/>
                        <v:imagedata r:id="rId38" o:title=""/>
                        <o:lock v:ext="edit" aspectratio="t"/>
                        <w10:wrap type="none"/>
                        <w10:anchorlock/>
                      </v:shape>
                      <o:OLEObject Type="Embed" ProgID="Word.Picture.8" ShapeID="_x0000_i1046" DrawAspect="Content" ObjectID="_1468075746" r:id="rId40">
                        <o:LockedField>false</o:LockedField>
                      </o:OLEObject>
                    </w:object>
                  </w:r>
                </w:p>
              </w:tc>
              <w:tc>
                <w:tcPr>
                  <w:tcW w:w="1304" w:type="dxa"/>
                  <w:vAlign w:val="center"/>
                </w:tcPr>
                <w:p>
                  <w:pPr>
                    <w:spacing w:line="260" w:lineRule="exact"/>
                    <w:jc w:val="center"/>
                    <w:rPr>
                      <w:rFonts w:eastAsia="黑体"/>
                      <w:color w:val="auto"/>
                      <w:sz w:val="15"/>
                    </w:rPr>
                  </w:pPr>
                  <w:r>
                    <w:rPr>
                      <w:rFonts w:eastAsia="黑体"/>
                      <w:color w:val="auto"/>
                      <w:sz w:val="15"/>
                    </w:rPr>
                    <w:t>145.0×5.5×0.</w:t>
                  </w:r>
                  <w:r>
                    <w:rPr>
                      <w:rFonts w:hint="eastAsia" w:eastAsia="黑体"/>
                      <w:color w:val="auto"/>
                      <w:sz w:val="15"/>
                    </w:rPr>
                    <w:t>7</w:t>
                  </w:r>
                </w:p>
              </w:tc>
              <w:tc>
                <w:tcPr>
                  <w:tcW w:w="709" w:type="dxa"/>
                  <w:vMerge w:val="restart"/>
                  <w:vAlign w:val="center"/>
                </w:tcPr>
                <w:p>
                  <w:pPr>
                    <w:spacing w:line="260" w:lineRule="exact"/>
                    <w:jc w:val="center"/>
                    <w:rPr>
                      <w:rFonts w:eastAsia="黑体"/>
                      <w:color w:val="auto"/>
                      <w:sz w:val="15"/>
                    </w:rPr>
                  </w:pPr>
                  <w:r>
                    <w:rPr>
                      <w:rFonts w:eastAsia="黑体"/>
                      <w:color w:val="auto"/>
                      <w:sz w:val="15"/>
                    </w:rPr>
                    <w:t>0.</w:t>
                  </w:r>
                  <w:r>
                    <w:rPr>
                      <w:rFonts w:hint="eastAsia" w:eastAsia="黑体"/>
                      <w:color w:val="auto"/>
                      <w:sz w:val="15"/>
                    </w:rPr>
                    <w:t>7</w:t>
                  </w:r>
                  <w:r>
                    <w:rPr>
                      <w:rFonts w:eastAsia="黑体"/>
                      <w:color w:val="auto"/>
                      <w:sz w:val="15"/>
                    </w:rPr>
                    <w:t>~</w:t>
                  </w:r>
                  <w:r>
                    <w:rPr>
                      <w:rFonts w:hint="eastAsia" w:eastAsia="黑体"/>
                      <w:color w:val="auto"/>
                      <w:sz w:val="15"/>
                    </w:rPr>
                    <w:t>0</w:t>
                  </w:r>
                  <w:r>
                    <w:rPr>
                      <w:rFonts w:eastAsia="黑体"/>
                      <w:color w:val="auto"/>
                      <w:sz w:val="15"/>
                    </w:rPr>
                    <w:t>.</w:t>
                  </w:r>
                  <w:r>
                    <w:rPr>
                      <w:rFonts w:hint="eastAsia" w:eastAsia="黑体"/>
                      <w:color w:val="auto"/>
                      <w:sz w:val="15"/>
                    </w:rPr>
                    <w:t>9</w:t>
                  </w:r>
                </w:p>
              </w:tc>
              <w:tc>
                <w:tcPr>
                  <w:tcW w:w="567" w:type="dxa"/>
                  <w:vMerge w:val="restart"/>
                  <w:vAlign w:val="center"/>
                </w:tcPr>
                <w:p>
                  <w:pPr>
                    <w:spacing w:line="260" w:lineRule="exact"/>
                    <w:jc w:val="center"/>
                    <w:rPr>
                      <w:rFonts w:eastAsia="黑体"/>
                      <w:color w:val="auto"/>
                      <w:sz w:val="15"/>
                    </w:rPr>
                  </w:pPr>
                  <w:r>
                    <w:rPr>
                      <w:rFonts w:eastAsia="黑体"/>
                      <w:color w:val="auto"/>
                      <w:sz w:val="15"/>
                    </w:rPr>
                    <w:t>12</w:t>
                  </w:r>
                </w:p>
              </w:tc>
              <w:tc>
                <w:tcPr>
                  <w:tcW w:w="567" w:type="dxa"/>
                  <w:vMerge w:val="restart"/>
                  <w:vAlign w:val="center"/>
                </w:tcPr>
                <w:p>
                  <w:pPr>
                    <w:spacing w:line="260" w:lineRule="exact"/>
                    <w:jc w:val="center"/>
                    <w:rPr>
                      <w:rFonts w:eastAsia="黑体"/>
                      <w:color w:val="auto"/>
                      <w:sz w:val="15"/>
                    </w:rPr>
                  </w:pPr>
                  <w:r>
                    <w:rPr>
                      <w:rFonts w:hint="eastAsia" w:eastAsia="黑体"/>
                      <w:color w:val="auto"/>
                      <w:sz w:val="15"/>
                    </w:rPr>
                    <w:t>24</w:t>
                  </w:r>
                </w:p>
              </w:tc>
              <w:tc>
                <w:tcPr>
                  <w:tcW w:w="567" w:type="dxa"/>
                  <w:vMerge w:val="restart"/>
                  <w:tcBorders>
                    <w:right w:val="single" w:color="auto" w:sz="12" w:space="0"/>
                  </w:tcBorders>
                  <w:vAlign w:val="center"/>
                </w:tcPr>
                <w:p>
                  <w:pPr>
                    <w:spacing w:line="260" w:lineRule="exact"/>
                    <w:jc w:val="center"/>
                    <w:rPr>
                      <w:rFonts w:eastAsia="黑体"/>
                      <w:color w:val="auto"/>
                      <w:sz w:val="15"/>
                    </w:rPr>
                  </w:pPr>
                  <w:r>
                    <w:rPr>
                      <w:rFonts w:eastAsia="黑体"/>
                      <w:color w:val="auto"/>
                      <w:sz w:val="15"/>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11" w:hRule="atLeast"/>
                <w:jc w:val="center"/>
              </w:trPr>
              <w:tc>
                <w:tcPr>
                  <w:tcW w:w="823" w:type="dxa"/>
                  <w:gridSpan w:val="2"/>
                  <w:vMerge w:val="continue"/>
                  <w:tcBorders>
                    <w:left w:val="single" w:color="auto" w:sz="12" w:space="0"/>
                    <w:bottom w:val="single" w:color="auto" w:sz="12" w:space="0"/>
                  </w:tcBorders>
                  <w:vAlign w:val="center"/>
                </w:tcPr>
                <w:p>
                  <w:pPr>
                    <w:spacing w:line="260" w:lineRule="exact"/>
                    <w:jc w:val="center"/>
                    <w:rPr>
                      <w:rFonts w:eastAsia="黑体"/>
                      <w:color w:val="auto"/>
                      <w:sz w:val="15"/>
                    </w:rPr>
                  </w:pPr>
                </w:p>
              </w:tc>
              <w:tc>
                <w:tcPr>
                  <w:tcW w:w="551" w:type="dxa"/>
                  <w:vMerge w:val="continue"/>
                  <w:tcBorders>
                    <w:bottom w:val="single" w:color="auto" w:sz="12" w:space="0"/>
                  </w:tcBorders>
                  <w:vAlign w:val="center"/>
                </w:tcPr>
                <w:p>
                  <w:pPr>
                    <w:spacing w:line="260" w:lineRule="exact"/>
                    <w:jc w:val="center"/>
                    <w:rPr>
                      <w:rFonts w:eastAsia="黑体"/>
                      <w:color w:val="auto"/>
                      <w:sz w:val="15"/>
                    </w:rPr>
                  </w:pPr>
                </w:p>
              </w:tc>
              <w:tc>
                <w:tcPr>
                  <w:tcW w:w="1440" w:type="dxa"/>
                  <w:vMerge w:val="continue"/>
                  <w:tcBorders>
                    <w:bottom w:val="single" w:color="auto" w:sz="12" w:space="0"/>
                  </w:tcBorders>
                  <w:vAlign w:val="center"/>
                </w:tcPr>
                <w:p>
                  <w:pPr>
                    <w:spacing w:line="260" w:lineRule="exact"/>
                    <w:jc w:val="center"/>
                    <w:rPr>
                      <w:rFonts w:eastAsia="黑体"/>
                      <w:color w:val="auto"/>
                      <w:sz w:val="15"/>
                    </w:rPr>
                  </w:pPr>
                </w:p>
              </w:tc>
              <w:tc>
                <w:tcPr>
                  <w:tcW w:w="1800" w:type="dxa"/>
                  <w:tcBorders>
                    <w:bottom w:val="single" w:color="auto" w:sz="12" w:space="0"/>
                  </w:tcBorders>
                  <w:vAlign w:val="center"/>
                </w:tcPr>
                <w:p>
                  <w:pPr>
                    <w:spacing w:before="60" w:line="260" w:lineRule="exact"/>
                    <w:jc w:val="left"/>
                    <w:rPr>
                      <w:rFonts w:eastAsia="黑体"/>
                      <w:color w:val="auto"/>
                      <w:sz w:val="15"/>
                    </w:rPr>
                  </w:pPr>
                  <w:r>
                    <w:rPr>
                      <w:rFonts w:eastAsia="黑体"/>
                      <w:color w:val="auto"/>
                      <w:sz w:val="15"/>
                    </w:rPr>
                    <w:t>(</w:t>
                  </w:r>
                  <w:r>
                    <w:rPr>
                      <w:rFonts w:hint="eastAsia" w:eastAsia="黑体"/>
                      <w:color w:val="auto"/>
                      <w:sz w:val="15"/>
                    </w:rPr>
                    <w:t>2</w:t>
                  </w:r>
                  <w:r>
                    <w:rPr>
                      <w:rFonts w:eastAsia="黑体"/>
                      <w:color w:val="auto"/>
                      <w:sz w:val="15"/>
                    </w:rPr>
                    <w:t>)</w:t>
                  </w:r>
                  <w:r>
                    <w:rPr>
                      <w:rFonts w:hint="eastAsia" w:eastAsia="黑体"/>
                      <w:color w:val="auto"/>
                      <w:sz w:val="15"/>
                    </w:rPr>
                    <w:t xml:space="preserve"> </w:t>
                  </w:r>
                  <w:r>
                    <w:rPr>
                      <w:rFonts w:eastAsia="黑体"/>
                      <w:color w:val="auto"/>
                      <w:sz w:val="15"/>
                    </w:rPr>
                    <w:object>
                      <v:shape id="_x0000_i1047" o:spt="75" type="#_x0000_t75" style="height:7.2pt;width:43.2pt;" o:ole="t" fillcolor="#6D6D6D" filled="f" o:preferrelative="t" stroked="f" coordsize="21600,21600">
                        <v:path/>
                        <v:fill on="f" focussize="0,0"/>
                        <v:stroke on="f" joinstyle="miter"/>
                        <v:imagedata r:id="rId33" o:title=""/>
                        <o:lock v:ext="edit" aspectratio="t"/>
                        <w10:wrap type="none"/>
                        <w10:anchorlock/>
                      </v:shape>
                      <o:OLEObject Type="Embed" ProgID="Word.Picture.8" ShapeID="_x0000_i1047" DrawAspect="Content" ObjectID="_1468075747" r:id="rId41">
                        <o:LockedField>false</o:LockedField>
                      </o:OLEObject>
                    </w:object>
                  </w:r>
                </w:p>
              </w:tc>
              <w:tc>
                <w:tcPr>
                  <w:tcW w:w="1304" w:type="dxa"/>
                  <w:tcBorders>
                    <w:bottom w:val="single" w:color="auto" w:sz="12" w:space="0"/>
                  </w:tcBorders>
                  <w:vAlign w:val="center"/>
                </w:tcPr>
                <w:p>
                  <w:pPr>
                    <w:spacing w:line="260" w:lineRule="exact"/>
                    <w:jc w:val="center"/>
                    <w:rPr>
                      <w:rFonts w:eastAsia="黑体"/>
                      <w:color w:val="auto"/>
                      <w:sz w:val="15"/>
                    </w:rPr>
                  </w:pPr>
                  <w:r>
                    <w:rPr>
                      <w:rFonts w:eastAsia="黑体"/>
                      <w:color w:val="auto"/>
                      <w:sz w:val="15"/>
                    </w:rPr>
                    <w:t>32.5×</w:t>
                  </w:r>
                  <w:r>
                    <w:rPr>
                      <w:rFonts w:hint="eastAsia" w:eastAsia="黑体"/>
                      <w:color w:val="auto"/>
                      <w:sz w:val="15"/>
                    </w:rPr>
                    <w:t>5</w:t>
                  </w:r>
                  <w:r>
                    <w:rPr>
                      <w:rFonts w:eastAsia="黑体"/>
                      <w:color w:val="auto"/>
                      <w:sz w:val="15"/>
                    </w:rPr>
                    <w:t>.</w:t>
                  </w:r>
                  <w:r>
                    <w:rPr>
                      <w:rFonts w:hint="eastAsia" w:eastAsia="黑体"/>
                      <w:color w:val="auto"/>
                      <w:sz w:val="15"/>
                    </w:rPr>
                    <w:t>5</w:t>
                  </w:r>
                  <w:r>
                    <w:rPr>
                      <w:rFonts w:eastAsia="黑体"/>
                      <w:color w:val="auto"/>
                      <w:sz w:val="15"/>
                    </w:rPr>
                    <w:t>×0.7</w:t>
                  </w:r>
                </w:p>
              </w:tc>
              <w:tc>
                <w:tcPr>
                  <w:tcW w:w="709" w:type="dxa"/>
                  <w:vMerge w:val="continue"/>
                  <w:tcBorders>
                    <w:bottom w:val="single" w:color="auto" w:sz="12" w:space="0"/>
                  </w:tcBorders>
                  <w:vAlign w:val="center"/>
                </w:tcPr>
                <w:p>
                  <w:pPr>
                    <w:spacing w:line="260" w:lineRule="exact"/>
                    <w:jc w:val="center"/>
                    <w:rPr>
                      <w:rFonts w:eastAsia="黑体"/>
                      <w:color w:val="auto"/>
                      <w:sz w:val="15"/>
                    </w:rPr>
                  </w:pPr>
                </w:p>
              </w:tc>
              <w:tc>
                <w:tcPr>
                  <w:tcW w:w="567" w:type="dxa"/>
                  <w:vMerge w:val="continue"/>
                  <w:tcBorders>
                    <w:bottom w:val="single" w:color="auto" w:sz="12" w:space="0"/>
                  </w:tcBorders>
                  <w:vAlign w:val="center"/>
                </w:tcPr>
                <w:p>
                  <w:pPr>
                    <w:spacing w:line="260" w:lineRule="exact"/>
                    <w:jc w:val="center"/>
                    <w:rPr>
                      <w:rFonts w:eastAsia="黑体"/>
                      <w:color w:val="auto"/>
                      <w:sz w:val="15"/>
                    </w:rPr>
                  </w:pPr>
                </w:p>
              </w:tc>
              <w:tc>
                <w:tcPr>
                  <w:tcW w:w="567" w:type="dxa"/>
                  <w:vMerge w:val="continue"/>
                  <w:tcBorders>
                    <w:bottom w:val="single" w:color="auto" w:sz="12" w:space="0"/>
                  </w:tcBorders>
                  <w:vAlign w:val="center"/>
                </w:tcPr>
                <w:p>
                  <w:pPr>
                    <w:spacing w:line="260" w:lineRule="exact"/>
                    <w:jc w:val="center"/>
                    <w:rPr>
                      <w:rFonts w:eastAsia="黑体"/>
                      <w:color w:val="auto"/>
                      <w:sz w:val="15"/>
                    </w:rPr>
                  </w:pPr>
                </w:p>
              </w:tc>
              <w:tc>
                <w:tcPr>
                  <w:tcW w:w="567" w:type="dxa"/>
                  <w:vMerge w:val="continue"/>
                  <w:tcBorders>
                    <w:bottom w:val="single" w:color="auto" w:sz="12" w:space="0"/>
                    <w:right w:val="single" w:color="auto" w:sz="12" w:space="0"/>
                  </w:tcBorders>
                  <w:vAlign w:val="center"/>
                </w:tcPr>
                <w:p>
                  <w:pPr>
                    <w:spacing w:line="260" w:lineRule="exact"/>
                    <w:jc w:val="center"/>
                    <w:rPr>
                      <w:rFonts w:eastAsia="黑体"/>
                      <w:color w:val="auto"/>
                      <w:sz w:val="15"/>
                    </w:rPr>
                  </w:pPr>
                </w:p>
              </w:tc>
            </w:tr>
          </w:tbl>
          <w:p>
            <w:pPr>
              <w:spacing w:line="300" w:lineRule="exact"/>
              <w:ind w:firstLine="360" w:firstLineChars="200"/>
              <w:rPr>
                <w:rFonts w:ascii="黑体" w:hAnsi="黑体" w:eastAsia="黑体"/>
                <w:color w:val="auto"/>
                <w:kern w:val="0"/>
                <w:sz w:val="18"/>
              </w:rPr>
            </w:pPr>
            <w:r>
              <w:rPr>
                <w:rFonts w:hint="eastAsia" w:ascii="黑体" w:hAnsi="黑体" w:eastAsia="黑体"/>
                <w:color w:val="auto"/>
                <w:kern w:val="0"/>
                <w:sz w:val="18"/>
              </w:rPr>
              <w:t>注：1 本表所列航道尺度不包含黑龙江水系和</w:t>
            </w:r>
            <w:r>
              <w:rPr>
                <w:rFonts w:hint="eastAsia" w:ascii="黑体" w:hAnsi="黑体" w:eastAsia="黑体" w:cs="黑体"/>
                <w:color w:val="auto"/>
                <w:kern w:val="0"/>
                <w:sz w:val="18"/>
                <w:szCs w:val="18"/>
                <w:bdr w:val="single" w:color="auto" w:sz="4" w:space="0"/>
              </w:rPr>
              <w:t>珠江三角洲至港澳线</w:t>
            </w:r>
            <w:r>
              <w:rPr>
                <w:rFonts w:hint="eastAsia" w:ascii="黑体" w:hAnsi="黑体" w:eastAsia="黑体"/>
                <w:color w:val="auto"/>
                <w:kern w:val="0"/>
                <w:sz w:val="18"/>
                <w:u w:val="single"/>
              </w:rPr>
              <w:t>西江航运干线</w:t>
            </w:r>
            <w:r>
              <w:rPr>
                <w:rFonts w:hint="eastAsia" w:eastAsia="黑体"/>
                <w:color w:val="auto"/>
                <w:spacing w:val="-12"/>
                <w:kern w:val="0"/>
                <w:sz w:val="18"/>
                <w:szCs w:val="18"/>
                <w:u w:val="single"/>
              </w:rPr>
              <w:t>及珠江三角洲</w:t>
            </w:r>
            <w:r>
              <w:rPr>
                <w:rFonts w:hint="eastAsia" w:ascii="黑体" w:hAnsi="黑体" w:eastAsia="黑体"/>
                <w:color w:val="auto"/>
                <w:kern w:val="0"/>
                <w:sz w:val="18"/>
              </w:rPr>
              <w:t>内河航道尺度；</w:t>
            </w:r>
          </w:p>
          <w:p>
            <w:pPr>
              <w:spacing w:line="300" w:lineRule="exact"/>
              <w:ind w:firstLine="720" w:firstLineChars="400"/>
              <w:rPr>
                <w:rFonts w:ascii="黑体" w:hAnsi="黑体" w:eastAsia="黑体"/>
                <w:color w:val="auto"/>
                <w:kern w:val="0"/>
                <w:sz w:val="18"/>
              </w:rPr>
            </w:pPr>
            <w:r>
              <w:rPr>
                <w:rFonts w:hint="eastAsia" w:ascii="黑体" w:hAnsi="黑体" w:eastAsia="黑体"/>
                <w:color w:val="auto"/>
                <w:kern w:val="0"/>
                <w:sz w:val="18"/>
              </w:rPr>
              <w:t>2 当船队推轮吃水等于、大于驳船吃水时，应按推轮设计吃水确定航道水深；</w:t>
            </w:r>
          </w:p>
          <w:p>
            <w:pPr>
              <w:spacing w:line="300" w:lineRule="exact"/>
              <w:ind w:firstLine="720" w:firstLineChars="400"/>
              <w:rPr>
                <w:rFonts w:ascii="黑体" w:hAnsi="黑体" w:eastAsia="黑体"/>
                <w:color w:val="auto"/>
                <w:kern w:val="0"/>
                <w:sz w:val="18"/>
              </w:rPr>
            </w:pPr>
            <w:r>
              <w:rPr>
                <w:rFonts w:hint="eastAsia" w:ascii="黑体" w:hAnsi="黑体" w:eastAsia="黑体"/>
                <w:color w:val="auto"/>
                <w:kern w:val="0"/>
                <w:sz w:val="18"/>
              </w:rPr>
              <w:t>3</w:t>
            </w:r>
            <w:r>
              <w:rPr>
                <w:rFonts w:ascii="黑体" w:hAnsi="黑体" w:eastAsia="黑体"/>
                <w:color w:val="auto"/>
                <w:kern w:val="0"/>
                <w:sz w:val="18"/>
              </w:rPr>
              <w:t xml:space="preserve"> </w:t>
            </w:r>
            <w:r>
              <w:rPr>
                <w:rFonts w:hint="eastAsia" w:ascii="黑体" w:hAnsi="黑体" w:eastAsia="黑体"/>
                <w:color w:val="auto"/>
                <w:kern w:val="0"/>
                <w:sz w:val="18"/>
              </w:rPr>
              <w:t>流速3</w:t>
            </w:r>
            <w:r>
              <w:rPr>
                <w:rFonts w:ascii="黑体" w:hAnsi="黑体" w:eastAsia="黑体"/>
                <w:color w:val="auto"/>
                <w:kern w:val="0"/>
                <w:sz w:val="18"/>
              </w:rPr>
              <w:t>m/s</w:t>
            </w:r>
            <w:r>
              <w:rPr>
                <w:rFonts w:hint="eastAsia" w:ascii="黑体" w:hAnsi="黑体" w:eastAsia="黑体"/>
                <w:color w:val="auto"/>
                <w:kern w:val="0"/>
                <w:sz w:val="18"/>
              </w:rPr>
              <w:t>以上、水势汹乱的航道，直线段航道宽度应在表列宽度的基础上适当加大；</w:t>
            </w:r>
          </w:p>
          <w:p>
            <w:pPr>
              <w:spacing w:line="300" w:lineRule="exact"/>
              <w:ind w:firstLine="720" w:firstLineChars="400"/>
              <w:rPr>
                <w:rFonts w:ascii="黑体" w:hAnsi="黑体" w:eastAsia="黑体"/>
                <w:color w:val="auto"/>
                <w:kern w:val="0"/>
                <w:sz w:val="18"/>
              </w:rPr>
            </w:pPr>
            <w:r>
              <w:rPr>
                <w:rFonts w:hint="eastAsia" w:ascii="黑体" w:hAnsi="黑体" w:eastAsia="黑体"/>
                <w:color w:val="auto"/>
                <w:kern w:val="0"/>
                <w:sz w:val="18"/>
              </w:rPr>
              <w:t>4 航道最小弯曲半径应结合本标准第3</w:t>
            </w:r>
            <w:r>
              <w:rPr>
                <w:rFonts w:ascii="黑体" w:hAnsi="黑体" w:eastAsia="黑体"/>
                <w:color w:val="auto"/>
                <w:kern w:val="0"/>
                <w:sz w:val="18"/>
              </w:rPr>
              <w:t>.0.5</w:t>
            </w:r>
            <w:r>
              <w:rPr>
                <w:rFonts w:hint="eastAsia" w:ascii="黑体" w:hAnsi="黑体" w:eastAsia="黑体"/>
                <w:color w:val="auto"/>
                <w:kern w:val="0"/>
                <w:sz w:val="18"/>
              </w:rPr>
              <w:t>条的有关规定确定；</w:t>
            </w:r>
          </w:p>
          <w:p>
            <w:pPr>
              <w:spacing w:line="300" w:lineRule="exact"/>
              <w:ind w:firstLine="720" w:firstLineChars="400"/>
              <w:rPr>
                <w:rFonts w:eastAsia="黑体"/>
                <w:color w:val="auto"/>
                <w:kern w:val="0"/>
                <w:sz w:val="18"/>
                <w:szCs w:val="18"/>
                <w:u w:val="single"/>
              </w:rPr>
            </w:pPr>
            <w:r>
              <w:rPr>
                <w:rFonts w:hint="eastAsia" w:ascii="黑体" w:hAnsi="黑体" w:eastAsia="黑体"/>
                <w:color w:val="auto"/>
                <w:kern w:val="0"/>
                <w:sz w:val="18"/>
                <w:szCs w:val="18"/>
                <w:u w:val="single"/>
              </w:rPr>
              <w:t>5</w:t>
            </w:r>
            <w:r>
              <w:rPr>
                <w:rFonts w:ascii="黑体" w:hAnsi="黑体" w:eastAsia="黑体"/>
                <w:color w:val="auto"/>
                <w:kern w:val="0"/>
                <w:sz w:val="18"/>
                <w:szCs w:val="18"/>
                <w:u w:val="single"/>
              </w:rPr>
              <w:t xml:space="preserve"> </w:t>
            </w:r>
            <w:r>
              <w:rPr>
                <w:rFonts w:hint="eastAsia" w:ascii="仿宋_GB2312" w:hAnsi="宋体" w:eastAsia="仿宋_GB2312" w:cs="宋体"/>
                <w:color w:val="auto"/>
                <w:kern w:val="0"/>
                <w:sz w:val="18"/>
                <w:u w:val="single"/>
              </w:rPr>
              <w:t>Ⅰ</w:t>
            </w:r>
            <w:r>
              <w:rPr>
                <w:rFonts w:hint="eastAsia" w:eastAsia="黑体"/>
                <w:color w:val="auto"/>
                <w:kern w:val="0"/>
                <w:sz w:val="18"/>
                <w:u w:val="single"/>
              </w:rPr>
              <w:t>级航道船队均为3</w:t>
            </w:r>
            <w:r>
              <w:rPr>
                <w:rFonts w:eastAsia="黑体"/>
                <w:color w:val="auto"/>
                <w:kern w:val="0"/>
                <w:sz w:val="18"/>
                <w:u w:val="single"/>
              </w:rPr>
              <w:t>000t驳船组成，</w:t>
            </w:r>
            <w:r>
              <w:rPr>
                <w:rFonts w:hint="eastAsia" w:ascii="仿宋_GB2312" w:hAnsi="宋体" w:eastAsia="仿宋_GB2312" w:cs="宋体"/>
                <w:color w:val="auto"/>
                <w:kern w:val="0"/>
                <w:sz w:val="18"/>
                <w:u w:val="single"/>
              </w:rPr>
              <w:t>Ⅰ</w:t>
            </w:r>
            <w:r>
              <w:rPr>
                <w:rFonts w:hint="eastAsia" w:eastAsia="黑体"/>
                <w:color w:val="auto"/>
                <w:kern w:val="0"/>
                <w:sz w:val="18"/>
                <w:u w:val="single"/>
              </w:rPr>
              <w:t>级航道货船含过闸船型</w:t>
            </w:r>
            <w:r>
              <w:rPr>
                <w:rFonts w:eastAsia="黑体"/>
                <w:color w:val="auto"/>
                <w:kern w:val="0"/>
                <w:sz w:val="18"/>
                <w:u w:val="single"/>
              </w:rPr>
              <w:t>。</w:t>
            </w:r>
          </w:p>
          <w:p>
            <w:pPr>
              <w:spacing w:line="300" w:lineRule="exact"/>
              <w:jc w:val="left"/>
              <w:rPr>
                <w:rFonts w:eastAsia="黑体"/>
                <w:color w:val="auto"/>
                <w:kern w:val="0"/>
                <w:sz w:val="20"/>
                <w:szCs w:val="21"/>
              </w:rPr>
            </w:pPr>
          </w:p>
          <w:p>
            <w:pPr>
              <w:spacing w:line="300" w:lineRule="exact"/>
              <w:jc w:val="left"/>
              <w:rPr>
                <w:rFonts w:eastAsia="黑体"/>
                <w:color w:val="auto"/>
                <w:kern w:val="0"/>
                <w:sz w:val="20"/>
                <w:szCs w:val="21"/>
              </w:rPr>
            </w:pPr>
          </w:p>
          <w:p>
            <w:pPr>
              <w:spacing w:line="300" w:lineRule="exact"/>
              <w:jc w:val="left"/>
              <w:rPr>
                <w:rFonts w:eastAsia="黑体"/>
                <w:color w:val="auto"/>
                <w:kern w:val="0"/>
                <w:sz w:val="20"/>
                <w:szCs w:val="21"/>
              </w:rPr>
            </w:pPr>
          </w:p>
          <w:p>
            <w:pPr>
              <w:spacing w:line="380" w:lineRule="exact"/>
              <w:ind w:left="-113" w:leftChars="-54" w:firstLine="394" w:firstLineChars="197"/>
              <w:rPr>
                <w:rFonts w:eastAsia="黑体"/>
                <w:color w:val="auto"/>
                <w:kern w:val="0"/>
                <w:sz w:val="20"/>
                <w:szCs w:val="21"/>
              </w:rPr>
            </w:pPr>
            <w:r>
              <w:rPr>
                <w:rFonts w:eastAsia="黑体"/>
                <w:color w:val="auto"/>
                <w:kern w:val="0"/>
                <w:sz w:val="20"/>
                <w:szCs w:val="21"/>
              </w:rPr>
              <w:t>2</w:t>
            </w:r>
            <w:r>
              <w:rPr>
                <w:rFonts w:hint="eastAsia" w:eastAsia="黑体"/>
                <w:color w:val="auto"/>
                <w:kern w:val="0"/>
                <w:sz w:val="20"/>
                <w:szCs w:val="21"/>
              </w:rPr>
              <w:t xml:space="preserve">  黑龙江水系航道尺度不得小于表</w:t>
            </w:r>
            <w:r>
              <w:rPr>
                <w:rFonts w:eastAsia="黑体"/>
                <w:color w:val="auto"/>
                <w:kern w:val="0"/>
                <w:sz w:val="20"/>
                <w:szCs w:val="21"/>
              </w:rPr>
              <w:t>3.</w:t>
            </w:r>
            <w:r>
              <w:rPr>
                <w:rFonts w:hint="eastAsia" w:eastAsia="黑体"/>
                <w:color w:val="auto"/>
                <w:kern w:val="0"/>
                <w:sz w:val="20"/>
                <w:szCs w:val="21"/>
              </w:rPr>
              <w:t>0</w:t>
            </w:r>
            <w:r>
              <w:rPr>
                <w:rFonts w:eastAsia="黑体"/>
                <w:color w:val="auto"/>
                <w:kern w:val="0"/>
                <w:sz w:val="20"/>
                <w:szCs w:val="21"/>
              </w:rPr>
              <w:t>.</w:t>
            </w:r>
            <w:r>
              <w:rPr>
                <w:rFonts w:hint="eastAsia" w:eastAsia="黑体"/>
                <w:color w:val="auto"/>
                <w:kern w:val="0"/>
                <w:sz w:val="20"/>
                <w:szCs w:val="21"/>
              </w:rPr>
              <w:t>2-2所规定数值。</w:t>
            </w:r>
          </w:p>
          <w:p>
            <w:pPr>
              <w:spacing w:line="300" w:lineRule="exact"/>
              <w:jc w:val="center"/>
              <w:rPr>
                <w:rFonts w:eastAsia="黑体"/>
                <w:color w:val="auto"/>
                <w:kern w:val="0"/>
                <w:sz w:val="20"/>
                <w:szCs w:val="21"/>
              </w:rPr>
            </w:pPr>
            <w:r>
              <w:rPr>
                <w:rFonts w:hint="eastAsia" w:eastAsia="黑体"/>
                <w:color w:val="auto"/>
                <w:kern w:val="0"/>
                <w:sz w:val="20"/>
                <w:szCs w:val="21"/>
              </w:rPr>
              <w:t>表3.0.</w:t>
            </w:r>
            <w:r>
              <w:rPr>
                <w:rFonts w:eastAsia="黑体"/>
                <w:color w:val="auto"/>
                <w:kern w:val="0"/>
                <w:sz w:val="20"/>
                <w:szCs w:val="21"/>
              </w:rPr>
              <w:t>2-2</w:t>
            </w:r>
            <w:r>
              <w:rPr>
                <w:rFonts w:hint="eastAsia" w:eastAsia="黑体"/>
                <w:color w:val="auto"/>
                <w:kern w:val="0"/>
                <w:sz w:val="20"/>
                <w:szCs w:val="21"/>
              </w:rPr>
              <w:t xml:space="preserve">  黑龙江水系航道尺度</w:t>
            </w:r>
          </w:p>
          <w:tbl>
            <w:tblPr>
              <w:tblStyle w:val="16"/>
              <w:tblW w:w="84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3"/>
              <w:gridCol w:w="447"/>
              <w:gridCol w:w="574"/>
              <w:gridCol w:w="1456"/>
              <w:gridCol w:w="12"/>
              <w:gridCol w:w="1610"/>
              <w:gridCol w:w="12"/>
              <w:gridCol w:w="1324"/>
              <w:gridCol w:w="12"/>
              <w:gridCol w:w="760"/>
              <w:gridCol w:w="12"/>
              <w:gridCol w:w="476"/>
              <w:gridCol w:w="12"/>
              <w:gridCol w:w="528"/>
              <w:gridCol w:w="12"/>
              <w:gridCol w:w="836"/>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cantSplit/>
                <w:trHeight w:val="231" w:hRule="atLeast"/>
                <w:jc w:val="center"/>
              </w:trPr>
              <w:tc>
                <w:tcPr>
                  <w:tcW w:w="770" w:type="dxa"/>
                  <w:gridSpan w:val="2"/>
                  <w:vMerge w:val="restart"/>
                  <w:tcBorders>
                    <w:top w:val="single" w:color="auto" w:sz="12" w:space="0"/>
                    <w:left w:val="single" w:color="auto" w:sz="12" w:space="0"/>
                  </w:tcBorders>
                  <w:vAlign w:val="center"/>
                </w:tcPr>
                <w:p>
                  <w:pPr>
                    <w:spacing w:line="240" w:lineRule="exact"/>
                    <w:jc w:val="center"/>
                    <w:rPr>
                      <w:rFonts w:eastAsia="黑体"/>
                      <w:color w:val="auto"/>
                      <w:spacing w:val="-20"/>
                      <w:sz w:val="15"/>
                    </w:rPr>
                  </w:pPr>
                  <w:r>
                    <w:rPr>
                      <w:rFonts w:hint="eastAsia" w:eastAsia="黑体"/>
                      <w:color w:val="auto"/>
                      <w:spacing w:val="-20"/>
                      <w:sz w:val="15"/>
                    </w:rPr>
                    <w:t>航道</w:t>
                  </w:r>
                </w:p>
                <w:p>
                  <w:pPr>
                    <w:spacing w:line="240" w:lineRule="exact"/>
                    <w:jc w:val="center"/>
                    <w:rPr>
                      <w:rFonts w:eastAsia="黑体"/>
                      <w:color w:val="auto"/>
                      <w:spacing w:val="-20"/>
                      <w:sz w:val="15"/>
                    </w:rPr>
                  </w:pPr>
                  <w:r>
                    <w:rPr>
                      <w:rFonts w:hint="eastAsia" w:eastAsia="黑体"/>
                      <w:color w:val="auto"/>
                      <w:spacing w:val="-20"/>
                      <w:sz w:val="15"/>
                    </w:rPr>
                    <w:t>等级</w:t>
                  </w:r>
                </w:p>
              </w:tc>
              <w:tc>
                <w:tcPr>
                  <w:tcW w:w="574" w:type="dxa"/>
                  <w:vMerge w:val="restart"/>
                  <w:tcBorders>
                    <w:top w:val="single" w:color="auto" w:sz="12" w:space="0"/>
                  </w:tcBorders>
                  <w:vAlign w:val="center"/>
                </w:tcPr>
                <w:p>
                  <w:pPr>
                    <w:spacing w:line="240" w:lineRule="exact"/>
                    <w:jc w:val="center"/>
                    <w:rPr>
                      <w:rFonts w:eastAsia="黑体"/>
                      <w:color w:val="auto"/>
                      <w:spacing w:val="-20"/>
                      <w:sz w:val="15"/>
                    </w:rPr>
                  </w:pPr>
                  <w:r>
                    <w:rPr>
                      <w:rFonts w:hint="eastAsia" w:eastAsia="黑体"/>
                      <w:color w:val="auto"/>
                      <w:spacing w:val="-20"/>
                      <w:sz w:val="15"/>
                    </w:rPr>
                    <w:t>船舶吨级</w:t>
                  </w:r>
                </w:p>
                <w:p>
                  <w:pPr>
                    <w:spacing w:line="240" w:lineRule="exact"/>
                    <w:jc w:val="center"/>
                    <w:rPr>
                      <w:rFonts w:eastAsia="黑体"/>
                      <w:color w:val="auto"/>
                      <w:sz w:val="15"/>
                      <w:lang w:val="en-GB"/>
                    </w:rPr>
                  </w:pPr>
                  <w:r>
                    <w:rPr>
                      <w:rFonts w:eastAsia="黑体"/>
                      <w:color w:val="auto"/>
                      <w:sz w:val="15"/>
                      <w:lang w:val="en-GB"/>
                    </w:rPr>
                    <w:t>(t)</w:t>
                  </w:r>
                </w:p>
              </w:tc>
              <w:tc>
                <w:tcPr>
                  <w:tcW w:w="1456" w:type="dxa"/>
                  <w:vMerge w:val="restart"/>
                  <w:tcBorders>
                    <w:top w:val="single" w:color="auto" w:sz="12" w:space="0"/>
                  </w:tcBorders>
                  <w:vAlign w:val="center"/>
                </w:tcPr>
                <w:p>
                  <w:pPr>
                    <w:spacing w:line="240" w:lineRule="exact"/>
                    <w:jc w:val="center"/>
                    <w:rPr>
                      <w:rFonts w:eastAsia="黑体"/>
                      <w:color w:val="auto"/>
                      <w:sz w:val="15"/>
                    </w:rPr>
                  </w:pPr>
                  <w:r>
                    <w:rPr>
                      <w:rFonts w:hint="eastAsia" w:eastAsia="黑体"/>
                      <w:color w:val="auto"/>
                      <w:sz w:val="15"/>
                    </w:rPr>
                    <w:t>代表船型尺度</w:t>
                  </w:r>
                  <w:r>
                    <w:rPr>
                      <w:rFonts w:eastAsia="黑体"/>
                      <w:color w:val="auto"/>
                      <w:sz w:val="15"/>
                    </w:rPr>
                    <w:t>(m)</w:t>
                  </w:r>
                </w:p>
                <w:p>
                  <w:pPr>
                    <w:spacing w:line="240" w:lineRule="exact"/>
                    <w:jc w:val="center"/>
                    <w:rPr>
                      <w:rFonts w:eastAsia="黑体"/>
                      <w:color w:val="auto"/>
                      <w:spacing w:val="-14"/>
                      <w:sz w:val="15"/>
                    </w:rPr>
                  </w:pPr>
                  <w:r>
                    <w:rPr>
                      <w:rFonts w:eastAsia="黑体"/>
                      <w:color w:val="auto"/>
                      <w:spacing w:val="-14"/>
                      <w:sz w:val="15"/>
                    </w:rPr>
                    <w:t>(</w:t>
                  </w:r>
                  <w:r>
                    <w:rPr>
                      <w:rFonts w:hint="eastAsia" w:eastAsia="黑体"/>
                      <w:color w:val="auto"/>
                      <w:spacing w:val="-14"/>
                      <w:sz w:val="15"/>
                    </w:rPr>
                    <w:t>总长×型宽×设计吃水</w:t>
                  </w:r>
                  <w:r>
                    <w:rPr>
                      <w:rFonts w:eastAsia="黑体"/>
                      <w:color w:val="auto"/>
                      <w:spacing w:val="-14"/>
                      <w:sz w:val="15"/>
                    </w:rPr>
                    <w:t>)</w:t>
                  </w:r>
                </w:p>
              </w:tc>
              <w:tc>
                <w:tcPr>
                  <w:tcW w:w="1622" w:type="dxa"/>
                  <w:gridSpan w:val="2"/>
                  <w:vMerge w:val="restart"/>
                  <w:tcBorders>
                    <w:top w:val="single" w:color="auto" w:sz="12" w:space="0"/>
                  </w:tcBorders>
                  <w:vAlign w:val="center"/>
                </w:tcPr>
                <w:p>
                  <w:pPr>
                    <w:spacing w:line="240" w:lineRule="exact"/>
                    <w:jc w:val="center"/>
                    <w:rPr>
                      <w:rFonts w:eastAsia="黑体"/>
                      <w:color w:val="auto"/>
                      <w:sz w:val="15"/>
                    </w:rPr>
                  </w:pPr>
                  <w:r>
                    <w:rPr>
                      <w:rFonts w:hint="eastAsia" w:eastAsia="黑体"/>
                      <w:color w:val="auto"/>
                      <w:sz w:val="15"/>
                    </w:rPr>
                    <w:t>代表船队</w:t>
                  </w:r>
                </w:p>
              </w:tc>
              <w:tc>
                <w:tcPr>
                  <w:tcW w:w="1336" w:type="dxa"/>
                  <w:gridSpan w:val="2"/>
                  <w:vMerge w:val="restart"/>
                  <w:tcBorders>
                    <w:top w:val="single" w:color="auto" w:sz="12" w:space="0"/>
                  </w:tcBorders>
                  <w:vAlign w:val="center"/>
                </w:tcPr>
                <w:p>
                  <w:pPr>
                    <w:spacing w:line="240" w:lineRule="exact"/>
                    <w:jc w:val="center"/>
                    <w:rPr>
                      <w:rFonts w:eastAsia="黑体"/>
                      <w:color w:val="auto"/>
                      <w:spacing w:val="-20"/>
                      <w:sz w:val="15"/>
                    </w:rPr>
                  </w:pPr>
                  <w:r>
                    <w:rPr>
                      <w:rFonts w:hint="eastAsia" w:eastAsia="黑体"/>
                      <w:color w:val="auto"/>
                      <w:sz w:val="15"/>
                    </w:rPr>
                    <w:t>船队尺度（</w:t>
                  </w:r>
                  <w:r>
                    <w:rPr>
                      <w:rFonts w:eastAsia="黑体"/>
                      <w:color w:val="auto"/>
                      <w:spacing w:val="-20"/>
                      <w:sz w:val="15"/>
                    </w:rPr>
                    <w:t>m</w:t>
                  </w:r>
                  <w:r>
                    <w:rPr>
                      <w:rFonts w:hint="eastAsia" w:eastAsia="黑体"/>
                      <w:color w:val="auto"/>
                      <w:spacing w:val="-20"/>
                      <w:sz w:val="15"/>
                    </w:rPr>
                    <w:t>）</w:t>
                  </w:r>
                </w:p>
                <w:p>
                  <w:pPr>
                    <w:spacing w:line="240" w:lineRule="exact"/>
                    <w:rPr>
                      <w:rFonts w:eastAsia="黑体"/>
                      <w:color w:val="auto"/>
                      <w:spacing w:val="-20"/>
                      <w:sz w:val="15"/>
                    </w:rPr>
                  </w:pPr>
                  <w:r>
                    <w:rPr>
                      <w:rFonts w:hint="eastAsia" w:eastAsia="黑体"/>
                      <w:color w:val="auto"/>
                      <w:spacing w:val="-20"/>
                      <w:sz w:val="15"/>
                    </w:rPr>
                    <w:t xml:space="preserve">  </w:t>
                  </w:r>
                  <w:r>
                    <w:rPr>
                      <w:rFonts w:eastAsia="黑体"/>
                      <w:color w:val="auto"/>
                      <w:spacing w:val="-20"/>
                      <w:sz w:val="15"/>
                    </w:rPr>
                    <w:t>(</w:t>
                  </w:r>
                  <w:r>
                    <w:rPr>
                      <w:rFonts w:hint="eastAsia" w:eastAsia="黑体"/>
                      <w:color w:val="auto"/>
                      <w:spacing w:val="-20"/>
                      <w:sz w:val="15"/>
                    </w:rPr>
                    <w:t>长×宽×设计吃水</w:t>
                  </w:r>
                  <w:r>
                    <w:rPr>
                      <w:rFonts w:eastAsia="黑体"/>
                      <w:color w:val="auto"/>
                      <w:spacing w:val="-20"/>
                      <w:sz w:val="15"/>
                    </w:rPr>
                    <w:t>)</w:t>
                  </w:r>
                </w:p>
              </w:tc>
              <w:tc>
                <w:tcPr>
                  <w:tcW w:w="2648" w:type="dxa"/>
                  <w:gridSpan w:val="8"/>
                  <w:tcBorders>
                    <w:top w:val="single" w:color="auto" w:sz="12" w:space="0"/>
                    <w:left w:val="single" w:color="auto" w:sz="4" w:space="0"/>
                    <w:bottom w:val="single" w:color="auto" w:sz="4" w:space="0"/>
                    <w:right w:val="single" w:color="auto" w:sz="12" w:space="0"/>
                  </w:tcBorders>
                  <w:vAlign w:val="center"/>
                </w:tcPr>
                <w:p>
                  <w:pPr>
                    <w:spacing w:line="240" w:lineRule="exact"/>
                    <w:jc w:val="center"/>
                    <w:rPr>
                      <w:rFonts w:eastAsia="黑体"/>
                      <w:color w:val="auto"/>
                      <w:sz w:val="15"/>
                    </w:rPr>
                  </w:pPr>
                  <w:r>
                    <w:rPr>
                      <w:rFonts w:hint="eastAsia" w:eastAsia="黑体"/>
                      <w:color w:val="auto"/>
                      <w:sz w:val="15"/>
                    </w:rPr>
                    <w:t>航道尺度（</w:t>
                  </w:r>
                  <w:r>
                    <w:rPr>
                      <w:rFonts w:eastAsia="黑体"/>
                      <w:color w:val="auto"/>
                      <w:sz w:val="15"/>
                    </w:rPr>
                    <w:t>m</w:t>
                  </w:r>
                  <w:r>
                    <w:rPr>
                      <w:rFonts w:hint="eastAsia" w:eastAsia="黑体"/>
                      <w:color w:val="auto"/>
                      <w:sz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cantSplit/>
                <w:trHeight w:val="122" w:hRule="atLeast"/>
                <w:jc w:val="center"/>
              </w:trPr>
              <w:tc>
                <w:tcPr>
                  <w:tcW w:w="770" w:type="dxa"/>
                  <w:gridSpan w:val="2"/>
                  <w:vMerge w:val="continue"/>
                  <w:tcBorders>
                    <w:top w:val="single" w:color="auto" w:sz="12" w:space="0"/>
                    <w:left w:val="single" w:color="auto" w:sz="12" w:space="0"/>
                  </w:tcBorders>
                  <w:vAlign w:val="center"/>
                </w:tcPr>
                <w:p>
                  <w:pPr>
                    <w:spacing w:line="240" w:lineRule="exact"/>
                    <w:jc w:val="center"/>
                    <w:rPr>
                      <w:rFonts w:eastAsia="黑体"/>
                      <w:color w:val="auto"/>
                      <w:spacing w:val="-20"/>
                      <w:sz w:val="15"/>
                    </w:rPr>
                  </w:pPr>
                </w:p>
              </w:tc>
              <w:tc>
                <w:tcPr>
                  <w:tcW w:w="574" w:type="dxa"/>
                  <w:vMerge w:val="continue"/>
                  <w:tcBorders>
                    <w:top w:val="single" w:color="auto" w:sz="12" w:space="0"/>
                  </w:tcBorders>
                  <w:vAlign w:val="center"/>
                </w:tcPr>
                <w:p>
                  <w:pPr>
                    <w:spacing w:line="240" w:lineRule="exact"/>
                    <w:jc w:val="center"/>
                    <w:rPr>
                      <w:rFonts w:eastAsia="黑体"/>
                      <w:color w:val="auto"/>
                      <w:spacing w:val="-20"/>
                      <w:sz w:val="15"/>
                    </w:rPr>
                  </w:pPr>
                </w:p>
              </w:tc>
              <w:tc>
                <w:tcPr>
                  <w:tcW w:w="1456" w:type="dxa"/>
                  <w:vMerge w:val="continue"/>
                  <w:tcBorders>
                    <w:top w:val="single" w:color="auto" w:sz="12" w:space="0"/>
                  </w:tcBorders>
                  <w:vAlign w:val="center"/>
                </w:tcPr>
                <w:p>
                  <w:pPr>
                    <w:spacing w:line="240" w:lineRule="exact"/>
                    <w:jc w:val="center"/>
                    <w:rPr>
                      <w:rFonts w:eastAsia="黑体"/>
                      <w:color w:val="auto"/>
                      <w:sz w:val="15"/>
                    </w:rPr>
                  </w:pPr>
                </w:p>
              </w:tc>
              <w:tc>
                <w:tcPr>
                  <w:tcW w:w="1622" w:type="dxa"/>
                  <w:gridSpan w:val="2"/>
                  <w:vMerge w:val="continue"/>
                  <w:tcBorders>
                    <w:top w:val="single" w:color="auto" w:sz="12" w:space="0"/>
                  </w:tcBorders>
                  <w:vAlign w:val="center"/>
                </w:tcPr>
                <w:p>
                  <w:pPr>
                    <w:spacing w:line="240" w:lineRule="exact"/>
                    <w:jc w:val="center"/>
                    <w:rPr>
                      <w:rFonts w:eastAsia="黑体"/>
                      <w:color w:val="auto"/>
                      <w:sz w:val="15"/>
                    </w:rPr>
                  </w:pPr>
                </w:p>
              </w:tc>
              <w:tc>
                <w:tcPr>
                  <w:tcW w:w="1336" w:type="dxa"/>
                  <w:gridSpan w:val="2"/>
                  <w:vMerge w:val="continue"/>
                  <w:tcBorders>
                    <w:top w:val="single" w:color="auto" w:sz="12" w:space="0"/>
                  </w:tcBorders>
                  <w:vAlign w:val="center"/>
                </w:tcPr>
                <w:p>
                  <w:pPr>
                    <w:spacing w:line="240" w:lineRule="exact"/>
                    <w:jc w:val="center"/>
                    <w:rPr>
                      <w:rFonts w:eastAsia="黑体"/>
                      <w:color w:val="auto"/>
                      <w:sz w:val="15"/>
                    </w:rPr>
                  </w:pPr>
                </w:p>
              </w:tc>
              <w:tc>
                <w:tcPr>
                  <w:tcW w:w="772" w:type="dxa"/>
                  <w:gridSpan w:val="2"/>
                  <w:vMerge w:val="restart"/>
                  <w:tcBorders>
                    <w:top w:val="single" w:color="auto" w:sz="4" w:space="0"/>
                    <w:left w:val="single" w:color="auto" w:sz="4" w:space="0"/>
                    <w:right w:val="nil"/>
                  </w:tcBorders>
                  <w:vAlign w:val="center"/>
                </w:tcPr>
                <w:p>
                  <w:pPr>
                    <w:spacing w:line="240" w:lineRule="exact"/>
                    <w:jc w:val="center"/>
                    <w:rPr>
                      <w:rFonts w:eastAsia="黑体"/>
                      <w:color w:val="auto"/>
                      <w:sz w:val="15"/>
                    </w:rPr>
                  </w:pPr>
                  <w:r>
                    <w:rPr>
                      <w:rFonts w:hint="eastAsia" w:eastAsia="黑体"/>
                      <w:color w:val="auto"/>
                      <w:spacing w:val="-12"/>
                      <w:sz w:val="15"/>
                    </w:rPr>
                    <w:t>水深</w:t>
                  </w:r>
                </w:p>
              </w:tc>
              <w:tc>
                <w:tcPr>
                  <w:tcW w:w="1028" w:type="dxa"/>
                  <w:gridSpan w:val="4"/>
                  <w:tcBorders>
                    <w:top w:val="single" w:color="auto" w:sz="4" w:space="0"/>
                    <w:left w:val="single" w:color="auto" w:sz="4" w:space="0"/>
                    <w:bottom w:val="single" w:color="auto" w:sz="4" w:space="0"/>
                    <w:right w:val="nil"/>
                  </w:tcBorders>
                  <w:vAlign w:val="center"/>
                </w:tcPr>
                <w:p>
                  <w:pPr>
                    <w:spacing w:line="240" w:lineRule="exact"/>
                    <w:jc w:val="center"/>
                    <w:rPr>
                      <w:rFonts w:eastAsia="黑体"/>
                      <w:color w:val="auto"/>
                      <w:sz w:val="15"/>
                    </w:rPr>
                  </w:pPr>
                  <w:r>
                    <w:rPr>
                      <w:rFonts w:hint="eastAsia" w:eastAsia="黑体"/>
                      <w:color w:val="auto"/>
                      <w:spacing w:val="-12"/>
                      <w:sz w:val="15"/>
                    </w:rPr>
                    <w:t>直线段宽度</w:t>
                  </w:r>
                </w:p>
              </w:tc>
              <w:tc>
                <w:tcPr>
                  <w:tcW w:w="848" w:type="dxa"/>
                  <w:gridSpan w:val="2"/>
                  <w:vMerge w:val="restart"/>
                  <w:tcBorders>
                    <w:top w:val="single" w:color="auto" w:sz="4" w:space="0"/>
                    <w:left w:val="single" w:color="auto" w:sz="4" w:space="0"/>
                    <w:right w:val="single" w:color="auto" w:sz="12" w:space="0"/>
                  </w:tcBorders>
                  <w:vAlign w:val="center"/>
                </w:tcPr>
                <w:p>
                  <w:pPr>
                    <w:spacing w:line="240" w:lineRule="exact"/>
                    <w:jc w:val="center"/>
                    <w:rPr>
                      <w:rFonts w:eastAsia="黑体"/>
                      <w:color w:val="auto"/>
                      <w:sz w:val="15"/>
                    </w:rPr>
                  </w:pPr>
                  <w:r>
                    <w:rPr>
                      <w:rFonts w:hint="eastAsia" w:eastAsia="黑体"/>
                      <w:color w:val="auto"/>
                      <w:sz w:val="15"/>
                    </w:rPr>
                    <w:t>弯曲</w:t>
                  </w:r>
                </w:p>
                <w:p>
                  <w:pPr>
                    <w:spacing w:line="240" w:lineRule="exact"/>
                    <w:jc w:val="center"/>
                    <w:rPr>
                      <w:rFonts w:eastAsia="黑体"/>
                      <w:color w:val="auto"/>
                      <w:sz w:val="15"/>
                    </w:rPr>
                  </w:pPr>
                  <w:r>
                    <w:rPr>
                      <w:rFonts w:hint="eastAsia" w:eastAsia="黑体"/>
                      <w:color w:val="auto"/>
                      <w:sz w:val="15"/>
                    </w:rPr>
                    <w:t>半径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cantSplit/>
                <w:trHeight w:val="167" w:hRule="atLeast"/>
                <w:jc w:val="center"/>
              </w:trPr>
              <w:tc>
                <w:tcPr>
                  <w:tcW w:w="770" w:type="dxa"/>
                  <w:gridSpan w:val="2"/>
                  <w:vMerge w:val="continue"/>
                  <w:tcBorders>
                    <w:top w:val="single" w:color="auto" w:sz="12" w:space="0"/>
                    <w:left w:val="single" w:color="auto" w:sz="12" w:space="0"/>
                    <w:bottom w:val="single" w:color="auto" w:sz="12" w:space="0"/>
                  </w:tcBorders>
                  <w:vAlign w:val="center"/>
                </w:tcPr>
                <w:p>
                  <w:pPr>
                    <w:spacing w:line="240" w:lineRule="exact"/>
                    <w:jc w:val="center"/>
                    <w:rPr>
                      <w:rFonts w:eastAsia="黑体"/>
                      <w:color w:val="auto"/>
                      <w:spacing w:val="-20"/>
                      <w:sz w:val="15"/>
                    </w:rPr>
                  </w:pPr>
                </w:p>
              </w:tc>
              <w:tc>
                <w:tcPr>
                  <w:tcW w:w="574" w:type="dxa"/>
                  <w:vMerge w:val="continue"/>
                  <w:tcBorders>
                    <w:top w:val="single" w:color="auto" w:sz="12" w:space="0"/>
                    <w:bottom w:val="single" w:color="auto" w:sz="12" w:space="0"/>
                  </w:tcBorders>
                  <w:vAlign w:val="center"/>
                </w:tcPr>
                <w:p>
                  <w:pPr>
                    <w:spacing w:line="240" w:lineRule="exact"/>
                    <w:jc w:val="center"/>
                    <w:rPr>
                      <w:rFonts w:eastAsia="黑体"/>
                      <w:color w:val="auto"/>
                      <w:spacing w:val="-20"/>
                      <w:sz w:val="15"/>
                    </w:rPr>
                  </w:pPr>
                </w:p>
              </w:tc>
              <w:tc>
                <w:tcPr>
                  <w:tcW w:w="1456" w:type="dxa"/>
                  <w:vMerge w:val="continue"/>
                  <w:tcBorders>
                    <w:top w:val="single" w:color="auto" w:sz="12" w:space="0"/>
                    <w:bottom w:val="single" w:color="auto" w:sz="12" w:space="0"/>
                  </w:tcBorders>
                  <w:vAlign w:val="center"/>
                </w:tcPr>
                <w:p>
                  <w:pPr>
                    <w:spacing w:line="240" w:lineRule="exact"/>
                    <w:jc w:val="center"/>
                    <w:rPr>
                      <w:rFonts w:eastAsia="黑体"/>
                      <w:color w:val="auto"/>
                      <w:sz w:val="15"/>
                    </w:rPr>
                  </w:pPr>
                </w:p>
              </w:tc>
              <w:tc>
                <w:tcPr>
                  <w:tcW w:w="1622" w:type="dxa"/>
                  <w:gridSpan w:val="2"/>
                  <w:vMerge w:val="continue"/>
                  <w:tcBorders>
                    <w:top w:val="single" w:color="auto" w:sz="12" w:space="0"/>
                    <w:bottom w:val="single" w:color="auto" w:sz="12" w:space="0"/>
                  </w:tcBorders>
                  <w:vAlign w:val="center"/>
                </w:tcPr>
                <w:p>
                  <w:pPr>
                    <w:spacing w:line="240" w:lineRule="exact"/>
                    <w:jc w:val="center"/>
                    <w:rPr>
                      <w:rFonts w:eastAsia="黑体"/>
                      <w:color w:val="auto"/>
                      <w:sz w:val="15"/>
                    </w:rPr>
                  </w:pPr>
                </w:p>
              </w:tc>
              <w:tc>
                <w:tcPr>
                  <w:tcW w:w="1336" w:type="dxa"/>
                  <w:gridSpan w:val="2"/>
                  <w:vMerge w:val="continue"/>
                  <w:tcBorders>
                    <w:top w:val="single" w:color="auto" w:sz="12" w:space="0"/>
                    <w:bottom w:val="single" w:color="auto" w:sz="12" w:space="0"/>
                  </w:tcBorders>
                  <w:vAlign w:val="center"/>
                </w:tcPr>
                <w:p>
                  <w:pPr>
                    <w:spacing w:line="240" w:lineRule="exact"/>
                    <w:jc w:val="center"/>
                    <w:rPr>
                      <w:rFonts w:eastAsia="黑体"/>
                      <w:color w:val="auto"/>
                      <w:sz w:val="15"/>
                    </w:rPr>
                  </w:pPr>
                </w:p>
              </w:tc>
              <w:tc>
                <w:tcPr>
                  <w:tcW w:w="772" w:type="dxa"/>
                  <w:gridSpan w:val="2"/>
                  <w:vMerge w:val="continue"/>
                  <w:tcBorders>
                    <w:top w:val="single" w:color="auto" w:sz="4" w:space="0"/>
                    <w:left w:val="single" w:color="auto" w:sz="4" w:space="0"/>
                    <w:bottom w:val="single" w:color="auto" w:sz="12" w:space="0"/>
                    <w:right w:val="nil"/>
                  </w:tcBorders>
                  <w:vAlign w:val="center"/>
                </w:tcPr>
                <w:p>
                  <w:pPr>
                    <w:spacing w:line="240" w:lineRule="exact"/>
                    <w:jc w:val="center"/>
                    <w:rPr>
                      <w:rFonts w:eastAsia="黑体"/>
                      <w:color w:val="auto"/>
                      <w:sz w:val="15"/>
                    </w:rPr>
                  </w:pPr>
                </w:p>
              </w:tc>
              <w:tc>
                <w:tcPr>
                  <w:tcW w:w="488" w:type="dxa"/>
                  <w:gridSpan w:val="2"/>
                  <w:tcBorders>
                    <w:top w:val="single" w:color="auto" w:sz="4" w:space="0"/>
                    <w:left w:val="single" w:color="auto" w:sz="4" w:space="0"/>
                    <w:bottom w:val="single" w:color="auto" w:sz="12" w:space="0"/>
                    <w:right w:val="nil"/>
                  </w:tcBorders>
                  <w:vAlign w:val="center"/>
                </w:tcPr>
                <w:p>
                  <w:pPr>
                    <w:spacing w:line="240" w:lineRule="exact"/>
                    <w:jc w:val="center"/>
                    <w:rPr>
                      <w:rFonts w:eastAsia="黑体"/>
                      <w:color w:val="auto"/>
                      <w:spacing w:val="-12"/>
                      <w:sz w:val="15"/>
                    </w:rPr>
                  </w:pPr>
                  <w:r>
                    <w:rPr>
                      <w:rFonts w:hint="eastAsia" w:eastAsia="黑体"/>
                      <w:color w:val="auto"/>
                      <w:spacing w:val="-12"/>
                      <w:sz w:val="15"/>
                    </w:rPr>
                    <w:t>单线</w:t>
                  </w:r>
                </w:p>
              </w:tc>
              <w:tc>
                <w:tcPr>
                  <w:tcW w:w="540" w:type="dxa"/>
                  <w:gridSpan w:val="2"/>
                  <w:tcBorders>
                    <w:top w:val="single" w:color="auto" w:sz="4" w:space="0"/>
                    <w:left w:val="single" w:color="auto" w:sz="4" w:space="0"/>
                    <w:bottom w:val="single" w:color="auto" w:sz="12" w:space="0"/>
                    <w:right w:val="nil"/>
                  </w:tcBorders>
                  <w:vAlign w:val="center"/>
                </w:tcPr>
                <w:p>
                  <w:pPr>
                    <w:spacing w:line="240" w:lineRule="exact"/>
                    <w:jc w:val="center"/>
                    <w:rPr>
                      <w:rFonts w:eastAsia="黑体"/>
                      <w:color w:val="auto"/>
                      <w:sz w:val="15"/>
                    </w:rPr>
                  </w:pPr>
                  <w:r>
                    <w:rPr>
                      <w:rFonts w:hint="eastAsia" w:eastAsia="黑体"/>
                      <w:color w:val="auto"/>
                      <w:sz w:val="15"/>
                    </w:rPr>
                    <w:t>双线</w:t>
                  </w:r>
                </w:p>
              </w:tc>
              <w:tc>
                <w:tcPr>
                  <w:tcW w:w="848" w:type="dxa"/>
                  <w:gridSpan w:val="2"/>
                  <w:vMerge w:val="continue"/>
                  <w:tcBorders>
                    <w:top w:val="single" w:color="auto" w:sz="4" w:space="0"/>
                    <w:left w:val="single" w:color="auto" w:sz="4" w:space="0"/>
                    <w:bottom w:val="single" w:color="auto" w:sz="12" w:space="0"/>
                    <w:right w:val="single" w:color="auto" w:sz="12" w:space="0"/>
                  </w:tcBorders>
                  <w:vAlign w:val="center"/>
                </w:tcPr>
                <w:p>
                  <w:pPr>
                    <w:spacing w:line="240" w:lineRule="exact"/>
                    <w:jc w:val="center"/>
                    <w:rPr>
                      <w:rFonts w:eastAsia="黑体"/>
                      <w:color w:val="auto"/>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atLeast"/>
                <w:jc w:val="center"/>
              </w:trPr>
              <w:tc>
                <w:tcPr>
                  <w:tcW w:w="323" w:type="dxa"/>
                  <w:tcBorders>
                    <w:top w:val="single" w:color="auto" w:sz="12" w:space="0"/>
                    <w:left w:val="single" w:color="auto" w:sz="12" w:space="0"/>
                  </w:tcBorders>
                  <w:vAlign w:val="center"/>
                </w:tcPr>
                <w:p>
                  <w:pPr>
                    <w:spacing w:line="240" w:lineRule="exact"/>
                    <w:jc w:val="center"/>
                    <w:rPr>
                      <w:rFonts w:eastAsia="黑体"/>
                      <w:color w:val="auto"/>
                      <w:spacing w:val="-20"/>
                      <w:sz w:val="15"/>
                      <w:u w:val="single"/>
                    </w:rPr>
                  </w:pPr>
                  <w:r>
                    <w:rPr>
                      <w:rFonts w:eastAsia="黑体"/>
                      <w:color w:val="auto"/>
                      <w:sz w:val="15"/>
                      <w:u w:val="single"/>
                    </w:rPr>
                    <w:t>Ⅰ</w:t>
                  </w:r>
                </w:p>
              </w:tc>
              <w:tc>
                <w:tcPr>
                  <w:tcW w:w="447" w:type="dxa"/>
                  <w:tcBorders>
                    <w:top w:val="single" w:color="auto" w:sz="12" w:space="0"/>
                    <w:left w:val="single" w:color="auto" w:sz="12" w:space="0"/>
                  </w:tcBorders>
                  <w:vAlign w:val="center"/>
                </w:tcPr>
                <w:p>
                  <w:pPr>
                    <w:spacing w:line="240" w:lineRule="exact"/>
                    <w:jc w:val="center"/>
                    <w:rPr>
                      <w:rFonts w:eastAsia="黑体"/>
                      <w:color w:val="auto"/>
                      <w:sz w:val="15"/>
                      <w:u w:val="single"/>
                    </w:rPr>
                  </w:pPr>
                  <w:r>
                    <w:rPr>
                      <w:rFonts w:eastAsia="黑体"/>
                      <w:color w:val="auto"/>
                      <w:sz w:val="15"/>
                      <w:u w:val="single"/>
                    </w:rPr>
                    <w:t>Ⅰ</w:t>
                  </w:r>
                  <w:r>
                    <w:rPr>
                      <w:rFonts w:hint="eastAsia" w:eastAsia="黑体"/>
                      <w:color w:val="auto"/>
                      <w:sz w:val="15"/>
                      <w:u w:val="single"/>
                    </w:rPr>
                    <w:t>-6</w:t>
                  </w:r>
                </w:p>
              </w:tc>
              <w:tc>
                <w:tcPr>
                  <w:tcW w:w="574" w:type="dxa"/>
                  <w:tcBorders>
                    <w:top w:val="single" w:color="auto" w:sz="12" w:space="0"/>
                  </w:tcBorders>
                  <w:vAlign w:val="center"/>
                </w:tcPr>
                <w:p>
                  <w:pPr>
                    <w:spacing w:line="240" w:lineRule="exact"/>
                    <w:jc w:val="center"/>
                    <w:rPr>
                      <w:rFonts w:eastAsia="黑体"/>
                      <w:color w:val="auto"/>
                      <w:spacing w:val="-20"/>
                      <w:sz w:val="15"/>
                      <w:u w:val="single"/>
                    </w:rPr>
                  </w:pPr>
                  <w:r>
                    <w:rPr>
                      <w:rFonts w:eastAsia="黑体"/>
                      <w:color w:val="auto"/>
                      <w:sz w:val="15"/>
                      <w:u w:val="single"/>
                    </w:rPr>
                    <w:t>3000</w:t>
                  </w:r>
                </w:p>
              </w:tc>
              <w:tc>
                <w:tcPr>
                  <w:tcW w:w="1468" w:type="dxa"/>
                  <w:gridSpan w:val="2"/>
                  <w:tcBorders>
                    <w:top w:val="single" w:color="auto" w:sz="12" w:space="0"/>
                  </w:tcBorders>
                  <w:vAlign w:val="center"/>
                </w:tcPr>
                <w:p>
                  <w:pPr>
                    <w:spacing w:line="300" w:lineRule="exact"/>
                    <w:jc w:val="center"/>
                    <w:rPr>
                      <w:rFonts w:eastAsia="黑体"/>
                      <w:color w:val="auto"/>
                      <w:sz w:val="15"/>
                      <w:u w:val="single"/>
                    </w:rPr>
                  </w:pPr>
                  <w:r>
                    <w:rPr>
                      <w:rFonts w:hint="eastAsia" w:eastAsia="黑体"/>
                      <w:color w:val="auto"/>
                      <w:sz w:val="15"/>
                      <w:u w:val="single"/>
                    </w:rPr>
                    <w:t>驳船</w:t>
                  </w:r>
                  <w:r>
                    <w:rPr>
                      <w:rFonts w:eastAsia="黑体"/>
                      <w:color w:val="auto"/>
                      <w:sz w:val="15"/>
                      <w:u w:val="single"/>
                    </w:rPr>
                    <w:t>92.0×16.0×2.8</w:t>
                  </w:r>
                </w:p>
                <w:p>
                  <w:pPr>
                    <w:snapToGrid w:val="0"/>
                    <w:jc w:val="center"/>
                    <w:rPr>
                      <w:rFonts w:eastAsia="黑体"/>
                      <w:color w:val="auto"/>
                      <w:sz w:val="15"/>
                    </w:rPr>
                  </w:pPr>
                  <w:r>
                    <w:rPr>
                      <w:rFonts w:hint="eastAsia" w:eastAsia="黑体"/>
                      <w:color w:val="auto"/>
                      <w:sz w:val="15"/>
                      <w:u w:val="single"/>
                    </w:rPr>
                    <w:t>货船1</w:t>
                  </w:r>
                  <w:r>
                    <w:rPr>
                      <w:rFonts w:eastAsia="黑体"/>
                      <w:color w:val="auto"/>
                      <w:sz w:val="15"/>
                      <w:u w:val="single"/>
                    </w:rPr>
                    <w:t>10×</w:t>
                  </w:r>
                  <w:r>
                    <w:rPr>
                      <w:rFonts w:hint="eastAsia" w:eastAsia="黑体"/>
                      <w:color w:val="auto"/>
                      <w:sz w:val="15"/>
                      <w:u w:val="single"/>
                    </w:rPr>
                    <w:t>16</w:t>
                  </w:r>
                  <w:r>
                    <w:rPr>
                      <w:rFonts w:eastAsia="黑体"/>
                      <w:color w:val="auto"/>
                      <w:sz w:val="15"/>
                      <w:u w:val="single"/>
                    </w:rPr>
                    <w:t>.0×</w:t>
                  </w:r>
                  <w:r>
                    <w:rPr>
                      <w:rFonts w:hint="eastAsia" w:eastAsia="黑体"/>
                      <w:color w:val="auto"/>
                      <w:sz w:val="15"/>
                      <w:u w:val="single"/>
                    </w:rPr>
                    <w:t>2.8</w:t>
                  </w:r>
                </w:p>
              </w:tc>
              <w:tc>
                <w:tcPr>
                  <w:tcW w:w="1622" w:type="dxa"/>
                  <w:gridSpan w:val="2"/>
                  <w:tcBorders>
                    <w:top w:val="single" w:color="auto" w:sz="12" w:space="0"/>
                  </w:tcBorders>
                  <w:vAlign w:val="center"/>
                </w:tcPr>
                <w:p>
                  <w:pPr>
                    <w:spacing w:line="360" w:lineRule="auto"/>
                    <w:rPr>
                      <w:rFonts w:eastAsia="黑体"/>
                      <w:color w:val="auto"/>
                      <w:sz w:val="15"/>
                    </w:rPr>
                  </w:pPr>
                  <w:r>
                    <w:rPr>
                      <w:rFonts w:hint="eastAsia" w:eastAsia="黑体"/>
                      <w:color w:val="auto"/>
                      <w:sz w:val="15"/>
                      <w:u w:val="single"/>
                    </w:rPr>
                    <w:t xml:space="preserve">(1) </w:t>
                  </w:r>
                  <w:bookmarkStart w:id="5" w:name="_1752912108"/>
                  <w:bookmarkEnd w:id="5"/>
                  <w:r>
                    <w:rPr>
                      <w:rFonts w:eastAsia="黑体"/>
                      <w:color w:val="auto"/>
                      <w:sz w:val="15"/>
                    </w:rPr>
                    <w:object>
                      <v:shape id="_x0000_i1048" o:spt="75" type="#_x0000_t75" style="height:7.2pt;width:57.6pt;" o:ole="t" fillcolor="#6D6D6D" filled="f" o:preferrelative="t" stroked="f" coordsize="21600,21600">
                        <v:path/>
                        <v:fill on="f" focussize="0,0"/>
                        <v:stroke on="f" joinstyle="miter"/>
                        <v:imagedata r:id="rId19" o:title=""/>
                        <o:lock v:ext="edit" aspectratio="t"/>
                        <w10:wrap type="none"/>
                        <w10:anchorlock/>
                      </v:shape>
                      <o:OLEObject Type="Embed" ProgID="Word.Picture.8" ShapeID="_x0000_i1048" DrawAspect="Content" ObjectID="_1468075748" r:id="rId42">
                        <o:LockedField>false</o:LockedField>
                      </o:OLEObject>
                    </w:object>
                  </w:r>
                </w:p>
              </w:tc>
              <w:tc>
                <w:tcPr>
                  <w:tcW w:w="1336" w:type="dxa"/>
                  <w:gridSpan w:val="2"/>
                  <w:tcBorders>
                    <w:top w:val="single" w:color="auto" w:sz="12" w:space="0"/>
                  </w:tcBorders>
                  <w:vAlign w:val="center"/>
                </w:tcPr>
                <w:p>
                  <w:pPr>
                    <w:spacing w:line="200" w:lineRule="exact"/>
                    <w:rPr>
                      <w:rFonts w:eastAsia="黑体"/>
                      <w:color w:val="auto"/>
                      <w:sz w:val="15"/>
                      <w:u w:val="single"/>
                    </w:rPr>
                  </w:pPr>
                  <w:r>
                    <w:rPr>
                      <w:rFonts w:hint="eastAsia" w:eastAsia="黑体"/>
                      <w:color w:val="auto"/>
                      <w:sz w:val="15"/>
                      <w:u w:val="single"/>
                    </w:rPr>
                    <w:t>2</w:t>
                  </w:r>
                  <w:r>
                    <w:rPr>
                      <w:rFonts w:eastAsia="黑体"/>
                      <w:color w:val="auto"/>
                      <w:sz w:val="15"/>
                      <w:u w:val="single"/>
                    </w:rPr>
                    <w:t>25</w:t>
                  </w:r>
                  <w:r>
                    <w:rPr>
                      <w:rFonts w:hint="eastAsia" w:eastAsia="黑体"/>
                      <w:color w:val="auto"/>
                      <w:sz w:val="15"/>
                      <w:u w:val="single"/>
                    </w:rPr>
                    <w:t>.0×3</w:t>
                  </w:r>
                  <w:r>
                    <w:rPr>
                      <w:rFonts w:eastAsia="黑体"/>
                      <w:color w:val="auto"/>
                      <w:sz w:val="15"/>
                      <w:u w:val="single"/>
                    </w:rPr>
                    <w:t>2</w:t>
                  </w:r>
                  <w:r>
                    <w:rPr>
                      <w:rFonts w:hint="eastAsia" w:eastAsia="黑体"/>
                      <w:color w:val="auto"/>
                      <w:sz w:val="15"/>
                      <w:u w:val="single"/>
                    </w:rPr>
                    <w:t>.0×2.</w:t>
                  </w:r>
                  <w:r>
                    <w:rPr>
                      <w:rFonts w:eastAsia="黑体"/>
                      <w:color w:val="auto"/>
                      <w:sz w:val="15"/>
                      <w:u w:val="single"/>
                    </w:rPr>
                    <w:t>8</w:t>
                  </w:r>
                </w:p>
              </w:tc>
              <w:tc>
                <w:tcPr>
                  <w:tcW w:w="772" w:type="dxa"/>
                  <w:gridSpan w:val="2"/>
                  <w:tcBorders>
                    <w:top w:val="single" w:color="auto" w:sz="4" w:space="0"/>
                    <w:left w:val="single" w:color="auto" w:sz="4" w:space="0"/>
                    <w:right w:val="nil"/>
                  </w:tcBorders>
                  <w:vAlign w:val="center"/>
                </w:tcPr>
                <w:p>
                  <w:pPr>
                    <w:snapToGrid w:val="0"/>
                    <w:jc w:val="center"/>
                    <w:rPr>
                      <w:rFonts w:eastAsia="黑体"/>
                      <w:color w:val="auto"/>
                      <w:sz w:val="15"/>
                      <w:u w:val="single"/>
                    </w:rPr>
                  </w:pPr>
                  <w:r>
                    <w:rPr>
                      <w:rFonts w:hint="eastAsia" w:eastAsia="黑体"/>
                      <w:color w:val="auto"/>
                      <w:sz w:val="15"/>
                      <w:u w:val="single"/>
                    </w:rPr>
                    <w:t>2.8~</w:t>
                  </w:r>
                  <w:r>
                    <w:rPr>
                      <w:rFonts w:eastAsia="黑体"/>
                      <w:color w:val="auto"/>
                      <w:sz w:val="15"/>
                      <w:u w:val="single"/>
                    </w:rPr>
                    <w:t>3</w:t>
                  </w:r>
                  <w:r>
                    <w:rPr>
                      <w:rFonts w:hint="eastAsia" w:eastAsia="黑体"/>
                      <w:color w:val="auto"/>
                      <w:sz w:val="15"/>
                      <w:u w:val="single"/>
                    </w:rPr>
                    <w:t>.</w:t>
                  </w:r>
                  <w:r>
                    <w:rPr>
                      <w:rFonts w:eastAsia="黑体"/>
                      <w:color w:val="auto"/>
                      <w:sz w:val="15"/>
                      <w:u w:val="single"/>
                    </w:rPr>
                    <w:t>5</w:t>
                  </w:r>
                </w:p>
              </w:tc>
              <w:tc>
                <w:tcPr>
                  <w:tcW w:w="488" w:type="dxa"/>
                  <w:gridSpan w:val="2"/>
                  <w:tcBorders>
                    <w:top w:val="single" w:color="auto" w:sz="4" w:space="0"/>
                    <w:left w:val="single" w:color="auto" w:sz="4" w:space="0"/>
                    <w:right w:val="nil"/>
                  </w:tcBorders>
                  <w:vAlign w:val="center"/>
                </w:tcPr>
                <w:p>
                  <w:pPr>
                    <w:snapToGrid w:val="0"/>
                    <w:jc w:val="center"/>
                    <w:rPr>
                      <w:rFonts w:eastAsia="黑体"/>
                      <w:color w:val="auto"/>
                      <w:spacing w:val="-12"/>
                      <w:sz w:val="15"/>
                      <w:u w:val="single"/>
                    </w:rPr>
                  </w:pPr>
                  <w:r>
                    <w:rPr>
                      <w:rFonts w:hint="eastAsia" w:eastAsia="黑体"/>
                      <w:color w:val="auto"/>
                      <w:sz w:val="15"/>
                      <w:u w:val="single"/>
                    </w:rPr>
                    <w:t>7</w:t>
                  </w:r>
                  <w:r>
                    <w:rPr>
                      <w:rFonts w:eastAsia="黑体"/>
                      <w:color w:val="auto"/>
                      <w:sz w:val="15"/>
                      <w:u w:val="single"/>
                    </w:rPr>
                    <w:t>0</w:t>
                  </w:r>
                </w:p>
              </w:tc>
              <w:tc>
                <w:tcPr>
                  <w:tcW w:w="540" w:type="dxa"/>
                  <w:gridSpan w:val="2"/>
                  <w:tcBorders>
                    <w:top w:val="single" w:color="auto" w:sz="4" w:space="0"/>
                    <w:left w:val="single" w:color="auto" w:sz="4" w:space="0"/>
                    <w:right w:val="nil"/>
                  </w:tcBorders>
                  <w:vAlign w:val="center"/>
                </w:tcPr>
                <w:p>
                  <w:pPr>
                    <w:snapToGrid w:val="0"/>
                    <w:jc w:val="center"/>
                    <w:rPr>
                      <w:rFonts w:eastAsia="黑体"/>
                      <w:color w:val="auto"/>
                      <w:sz w:val="15"/>
                      <w:u w:val="single"/>
                    </w:rPr>
                  </w:pPr>
                  <w:r>
                    <w:rPr>
                      <w:rFonts w:hint="eastAsia" w:eastAsia="黑体"/>
                      <w:color w:val="auto"/>
                      <w:sz w:val="15"/>
                      <w:u w:val="single"/>
                    </w:rPr>
                    <w:t>1</w:t>
                  </w:r>
                  <w:r>
                    <w:rPr>
                      <w:rFonts w:eastAsia="黑体"/>
                      <w:color w:val="auto"/>
                      <w:sz w:val="15"/>
                      <w:u w:val="single"/>
                    </w:rPr>
                    <w:t>35</w:t>
                  </w:r>
                </w:p>
              </w:tc>
              <w:tc>
                <w:tcPr>
                  <w:tcW w:w="848" w:type="dxa"/>
                  <w:gridSpan w:val="2"/>
                  <w:tcBorders>
                    <w:top w:val="single" w:color="auto" w:sz="4" w:space="0"/>
                    <w:left w:val="single" w:color="auto" w:sz="4" w:space="0"/>
                    <w:right w:val="single" w:color="auto" w:sz="12" w:space="0"/>
                  </w:tcBorders>
                  <w:vAlign w:val="center"/>
                </w:tcPr>
                <w:p>
                  <w:pPr>
                    <w:snapToGrid w:val="0"/>
                    <w:jc w:val="center"/>
                    <w:rPr>
                      <w:rFonts w:eastAsia="黑体"/>
                      <w:color w:val="auto"/>
                      <w:sz w:val="15"/>
                      <w:u w:val="single"/>
                    </w:rPr>
                  </w:pPr>
                  <w:r>
                    <w:rPr>
                      <w:rFonts w:eastAsia="黑体"/>
                      <w:color w:val="auto"/>
                      <w:sz w:val="15"/>
                      <w:u w:val="single"/>
                    </w:rPr>
                    <w:t>67</w:t>
                  </w:r>
                  <w:r>
                    <w:rPr>
                      <w:rFonts w:hint="eastAsia" w:eastAsia="黑体"/>
                      <w:color w:val="auto"/>
                      <w:sz w:val="15"/>
                      <w:u w:val="singl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cantSplit/>
                <w:trHeight w:val="230" w:hRule="atLeast"/>
                <w:jc w:val="center"/>
              </w:trPr>
              <w:tc>
                <w:tcPr>
                  <w:tcW w:w="770" w:type="dxa"/>
                  <w:gridSpan w:val="2"/>
                  <w:vMerge w:val="restart"/>
                  <w:tcBorders>
                    <w:top w:val="single" w:color="auto" w:sz="6" w:space="0"/>
                    <w:left w:val="single" w:color="auto" w:sz="12" w:space="0"/>
                  </w:tcBorders>
                  <w:vAlign w:val="center"/>
                </w:tcPr>
                <w:p>
                  <w:pPr>
                    <w:spacing w:line="300" w:lineRule="exact"/>
                    <w:jc w:val="center"/>
                    <w:rPr>
                      <w:rFonts w:eastAsia="黑体"/>
                      <w:color w:val="auto"/>
                      <w:sz w:val="15"/>
                    </w:rPr>
                  </w:pPr>
                  <w:r>
                    <w:rPr>
                      <w:rFonts w:hint="eastAsia" w:eastAsia="黑体"/>
                      <w:color w:val="auto"/>
                      <w:sz w:val="15"/>
                    </w:rPr>
                    <w:t>Ⅱ</w:t>
                  </w:r>
                </w:p>
              </w:tc>
              <w:tc>
                <w:tcPr>
                  <w:tcW w:w="574" w:type="dxa"/>
                  <w:vMerge w:val="restart"/>
                  <w:tcBorders>
                    <w:top w:val="single" w:color="auto" w:sz="4" w:space="0"/>
                  </w:tcBorders>
                  <w:vAlign w:val="center"/>
                </w:tcPr>
                <w:p>
                  <w:pPr>
                    <w:spacing w:line="300" w:lineRule="exact"/>
                    <w:jc w:val="center"/>
                    <w:rPr>
                      <w:rFonts w:eastAsia="黑体"/>
                      <w:color w:val="auto"/>
                      <w:sz w:val="15"/>
                    </w:rPr>
                  </w:pPr>
                  <w:r>
                    <w:rPr>
                      <w:rFonts w:hint="eastAsia" w:eastAsia="黑体"/>
                      <w:color w:val="auto"/>
                      <w:sz w:val="15"/>
                    </w:rPr>
                    <w:t>2000</w:t>
                  </w:r>
                </w:p>
              </w:tc>
              <w:tc>
                <w:tcPr>
                  <w:tcW w:w="1456" w:type="dxa"/>
                  <w:vMerge w:val="restart"/>
                  <w:tcBorders>
                    <w:top w:val="single" w:color="auto" w:sz="4" w:space="0"/>
                  </w:tcBorders>
                  <w:vAlign w:val="center"/>
                </w:tcPr>
                <w:p>
                  <w:pPr>
                    <w:rPr>
                      <w:rFonts w:eastAsia="黑体"/>
                      <w:color w:val="auto"/>
                      <w:sz w:val="15"/>
                    </w:rPr>
                  </w:pPr>
                  <w:r>
                    <w:rPr>
                      <w:rFonts w:hint="eastAsia" w:eastAsia="黑体"/>
                      <w:color w:val="auto"/>
                      <w:sz w:val="15"/>
                    </w:rPr>
                    <w:t>驳船91</w:t>
                  </w:r>
                  <w:r>
                    <w:rPr>
                      <w:rFonts w:eastAsia="黑体"/>
                      <w:color w:val="auto"/>
                      <w:sz w:val="15"/>
                    </w:rPr>
                    <w:t>.0×</w:t>
                  </w:r>
                  <w:r>
                    <w:rPr>
                      <w:rFonts w:hint="eastAsia" w:eastAsia="黑体"/>
                      <w:color w:val="auto"/>
                      <w:sz w:val="15"/>
                    </w:rPr>
                    <w:t>15</w:t>
                  </w:r>
                  <w:r>
                    <w:rPr>
                      <w:rFonts w:eastAsia="黑体"/>
                      <w:color w:val="auto"/>
                      <w:sz w:val="15"/>
                    </w:rPr>
                    <w:t>.0×</w:t>
                  </w:r>
                  <w:r>
                    <w:rPr>
                      <w:rFonts w:hint="eastAsia" w:eastAsia="黑体"/>
                      <w:color w:val="auto"/>
                      <w:sz w:val="15"/>
                    </w:rPr>
                    <w:t>2</w:t>
                  </w:r>
                  <w:r>
                    <w:rPr>
                      <w:rFonts w:eastAsia="黑体"/>
                      <w:color w:val="auto"/>
                      <w:sz w:val="15"/>
                    </w:rPr>
                    <w:t>.</w:t>
                  </w:r>
                  <w:r>
                    <w:rPr>
                      <w:rFonts w:hint="eastAsia" w:eastAsia="黑体"/>
                      <w:color w:val="auto"/>
                      <w:sz w:val="15"/>
                    </w:rPr>
                    <w:t>0</w:t>
                  </w:r>
                </w:p>
                <w:p>
                  <w:pPr>
                    <w:rPr>
                      <w:rFonts w:eastAsia="黑体"/>
                      <w:color w:val="auto"/>
                      <w:sz w:val="15"/>
                      <w:u w:val="single"/>
                    </w:rPr>
                  </w:pPr>
                  <w:r>
                    <w:rPr>
                      <w:rFonts w:hint="eastAsia" w:eastAsia="黑体"/>
                      <w:color w:val="auto"/>
                      <w:sz w:val="15"/>
                      <w:u w:val="single"/>
                    </w:rPr>
                    <w:t>货船108</w:t>
                  </w:r>
                  <w:r>
                    <w:rPr>
                      <w:rFonts w:eastAsia="黑体"/>
                      <w:color w:val="auto"/>
                      <w:sz w:val="15"/>
                      <w:u w:val="single"/>
                    </w:rPr>
                    <w:t>×</w:t>
                  </w:r>
                  <w:r>
                    <w:rPr>
                      <w:rFonts w:hint="eastAsia" w:eastAsia="黑体"/>
                      <w:color w:val="auto"/>
                      <w:sz w:val="15"/>
                      <w:u w:val="single"/>
                    </w:rPr>
                    <w:t>15.0</w:t>
                  </w:r>
                  <w:r>
                    <w:rPr>
                      <w:rFonts w:eastAsia="黑体"/>
                      <w:color w:val="auto"/>
                      <w:sz w:val="15"/>
                      <w:u w:val="single"/>
                    </w:rPr>
                    <w:t>×</w:t>
                  </w:r>
                  <w:r>
                    <w:rPr>
                      <w:rFonts w:hint="eastAsia" w:eastAsia="黑体"/>
                      <w:color w:val="auto"/>
                      <w:sz w:val="15"/>
                      <w:u w:val="single"/>
                    </w:rPr>
                    <w:t>2.0</w:t>
                  </w:r>
                </w:p>
              </w:tc>
              <w:tc>
                <w:tcPr>
                  <w:tcW w:w="1622" w:type="dxa"/>
                  <w:gridSpan w:val="2"/>
                  <w:tcBorders>
                    <w:top w:val="single" w:color="auto" w:sz="4" w:space="0"/>
                  </w:tcBorders>
                  <w:vAlign w:val="bottom"/>
                </w:tcPr>
                <w:p>
                  <w:pPr>
                    <w:spacing w:line="300" w:lineRule="exact"/>
                    <w:rPr>
                      <w:rFonts w:eastAsia="黑体"/>
                      <w:color w:val="auto"/>
                      <w:sz w:val="15"/>
                    </w:rPr>
                  </w:pPr>
                  <w:r>
                    <w:rPr>
                      <w:rFonts w:hint="eastAsia" w:eastAsia="黑体"/>
                      <w:color w:val="auto"/>
                      <w:sz w:val="15"/>
                    </w:rPr>
                    <w:t xml:space="preserve">(1) </w:t>
                  </w:r>
                  <w:r>
                    <w:rPr>
                      <w:rFonts w:eastAsia="黑体"/>
                      <w:color w:val="auto"/>
                      <w:sz w:val="15"/>
                    </w:rPr>
                    <w:object>
                      <v:shape id="_x0000_i1049" o:spt="75" type="#_x0000_t75" style="height:14.4pt;width:57.6pt;" o:ole="t" fillcolor="#6D6D6D" filled="f" o:preferrelative="t" stroked="f" coordsize="21600,21600">
                        <v:path/>
                        <v:fill on="f" focussize="0,0"/>
                        <v:stroke on="f" joinstyle="miter"/>
                        <v:imagedata r:id="rId19" o:title=""/>
                        <o:lock v:ext="edit" aspectratio="t"/>
                        <w10:wrap type="none"/>
                        <w10:anchorlock/>
                      </v:shape>
                      <o:OLEObject Type="Embed" ProgID="Word.Picture.8" ShapeID="_x0000_i1049" DrawAspect="Content" ObjectID="_1468075749" r:id="rId43">
                        <o:LockedField>false</o:LockedField>
                      </o:OLEObject>
                    </w:object>
                  </w:r>
                </w:p>
              </w:tc>
              <w:tc>
                <w:tcPr>
                  <w:tcW w:w="1336" w:type="dxa"/>
                  <w:gridSpan w:val="2"/>
                  <w:tcBorders>
                    <w:top w:val="single" w:color="auto" w:sz="4" w:space="0"/>
                  </w:tcBorders>
                  <w:vAlign w:val="center"/>
                </w:tcPr>
                <w:p>
                  <w:pPr>
                    <w:spacing w:line="300" w:lineRule="exact"/>
                    <w:rPr>
                      <w:rFonts w:eastAsia="黑体"/>
                      <w:color w:val="auto"/>
                      <w:sz w:val="15"/>
                    </w:rPr>
                  </w:pPr>
                  <w:r>
                    <w:rPr>
                      <w:rFonts w:hint="eastAsia" w:eastAsia="黑体"/>
                      <w:color w:val="auto"/>
                      <w:sz w:val="15"/>
                    </w:rPr>
                    <w:t>2</w:t>
                  </w:r>
                  <w:r>
                    <w:rPr>
                      <w:rFonts w:eastAsia="黑体"/>
                      <w:color w:val="auto"/>
                      <w:sz w:val="15"/>
                    </w:rPr>
                    <w:t>18</w:t>
                  </w:r>
                  <w:r>
                    <w:rPr>
                      <w:rFonts w:hint="eastAsia" w:eastAsia="黑体"/>
                      <w:color w:val="auto"/>
                      <w:sz w:val="15"/>
                    </w:rPr>
                    <w:t>.0</w:t>
                  </w:r>
                  <w:r>
                    <w:rPr>
                      <w:rFonts w:eastAsia="黑体"/>
                      <w:color w:val="auto"/>
                      <w:sz w:val="15"/>
                    </w:rPr>
                    <w:t>×3</w:t>
                  </w:r>
                  <w:r>
                    <w:rPr>
                      <w:rFonts w:hint="eastAsia" w:eastAsia="黑体"/>
                      <w:color w:val="auto"/>
                      <w:sz w:val="15"/>
                    </w:rPr>
                    <w:t>0</w:t>
                  </w:r>
                  <w:r>
                    <w:rPr>
                      <w:rFonts w:eastAsia="黑体"/>
                      <w:color w:val="auto"/>
                      <w:sz w:val="15"/>
                    </w:rPr>
                    <w:t>.0×2.</w:t>
                  </w:r>
                  <w:r>
                    <w:rPr>
                      <w:rFonts w:hint="eastAsia" w:eastAsia="黑体"/>
                      <w:color w:val="auto"/>
                      <w:sz w:val="15"/>
                    </w:rPr>
                    <w:t>0</w:t>
                  </w:r>
                </w:p>
              </w:tc>
              <w:tc>
                <w:tcPr>
                  <w:tcW w:w="772" w:type="dxa"/>
                  <w:gridSpan w:val="2"/>
                  <w:vMerge w:val="restart"/>
                  <w:tcBorders>
                    <w:top w:val="single" w:color="auto" w:sz="4" w:space="0"/>
                  </w:tcBorders>
                  <w:vAlign w:val="center"/>
                </w:tcPr>
                <w:p>
                  <w:pPr>
                    <w:spacing w:line="300" w:lineRule="exact"/>
                    <w:jc w:val="center"/>
                    <w:rPr>
                      <w:rFonts w:eastAsia="黑体"/>
                      <w:color w:val="auto"/>
                      <w:sz w:val="15"/>
                    </w:rPr>
                  </w:pPr>
                  <w:r>
                    <w:rPr>
                      <w:rFonts w:eastAsia="黑体"/>
                      <w:color w:val="auto"/>
                      <w:sz w:val="15"/>
                    </w:rPr>
                    <w:t>2.0</w:t>
                  </w:r>
                  <w:r>
                    <w:rPr>
                      <w:rFonts w:hint="eastAsia" w:eastAsia="黑体"/>
                      <w:color w:val="auto"/>
                      <w:sz w:val="15"/>
                    </w:rPr>
                    <w:t>~</w:t>
                  </w:r>
                  <w:r>
                    <w:rPr>
                      <w:rFonts w:hint="eastAsia" w:eastAsia="黑体"/>
                      <w:color w:val="auto"/>
                      <w:sz w:val="15"/>
                      <w:u w:val="single"/>
                    </w:rPr>
                    <w:t>2</w:t>
                  </w:r>
                  <w:r>
                    <w:rPr>
                      <w:rFonts w:eastAsia="黑体"/>
                      <w:color w:val="auto"/>
                      <w:sz w:val="15"/>
                      <w:u w:val="single"/>
                    </w:rPr>
                    <w:t>.7</w:t>
                  </w:r>
                </w:p>
              </w:tc>
              <w:tc>
                <w:tcPr>
                  <w:tcW w:w="488" w:type="dxa"/>
                  <w:gridSpan w:val="2"/>
                  <w:tcBorders>
                    <w:top w:val="single" w:color="auto" w:sz="4" w:space="0"/>
                    <w:right w:val="nil"/>
                  </w:tcBorders>
                  <w:vAlign w:val="center"/>
                </w:tcPr>
                <w:p>
                  <w:pPr>
                    <w:spacing w:line="300" w:lineRule="exact"/>
                    <w:jc w:val="center"/>
                    <w:rPr>
                      <w:rFonts w:eastAsia="黑体"/>
                      <w:color w:val="auto"/>
                      <w:sz w:val="15"/>
                    </w:rPr>
                  </w:pPr>
                  <w:r>
                    <w:rPr>
                      <w:rFonts w:hint="eastAsia" w:eastAsia="黑体"/>
                      <w:color w:val="auto"/>
                      <w:sz w:val="15"/>
                    </w:rPr>
                    <w:t>65</w:t>
                  </w:r>
                </w:p>
              </w:tc>
              <w:tc>
                <w:tcPr>
                  <w:tcW w:w="540" w:type="dxa"/>
                  <w:gridSpan w:val="2"/>
                  <w:tcBorders>
                    <w:top w:val="single" w:color="auto" w:sz="4" w:space="0"/>
                    <w:right w:val="nil"/>
                  </w:tcBorders>
                  <w:vAlign w:val="center"/>
                </w:tcPr>
                <w:p>
                  <w:pPr>
                    <w:spacing w:line="300" w:lineRule="exact"/>
                    <w:jc w:val="center"/>
                    <w:rPr>
                      <w:rFonts w:eastAsia="黑体"/>
                      <w:color w:val="auto"/>
                      <w:sz w:val="15"/>
                    </w:rPr>
                  </w:pPr>
                  <w:r>
                    <w:rPr>
                      <w:rFonts w:hint="eastAsia" w:eastAsia="黑体"/>
                      <w:color w:val="auto"/>
                      <w:sz w:val="15"/>
                    </w:rPr>
                    <w:t>125</w:t>
                  </w:r>
                </w:p>
              </w:tc>
              <w:tc>
                <w:tcPr>
                  <w:tcW w:w="848" w:type="dxa"/>
                  <w:gridSpan w:val="2"/>
                  <w:tcBorders>
                    <w:top w:val="single" w:color="auto" w:sz="6" w:space="0"/>
                    <w:right w:val="single" w:color="auto" w:sz="12" w:space="0"/>
                  </w:tcBorders>
                  <w:vAlign w:val="center"/>
                </w:tcPr>
                <w:p>
                  <w:pPr>
                    <w:spacing w:line="300" w:lineRule="exact"/>
                    <w:jc w:val="center"/>
                    <w:rPr>
                      <w:rFonts w:eastAsia="黑体"/>
                      <w:color w:val="auto"/>
                      <w:sz w:val="15"/>
                    </w:rPr>
                  </w:pPr>
                  <w:r>
                    <w:rPr>
                      <w:rFonts w:hint="eastAsia" w:eastAsia="黑体"/>
                      <w:color w:val="auto"/>
                      <w:sz w:val="15"/>
                    </w:rPr>
                    <w:t>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cantSplit/>
                <w:trHeight w:val="257" w:hRule="atLeast"/>
                <w:jc w:val="center"/>
              </w:trPr>
              <w:tc>
                <w:tcPr>
                  <w:tcW w:w="770" w:type="dxa"/>
                  <w:gridSpan w:val="2"/>
                  <w:vMerge w:val="continue"/>
                  <w:tcBorders>
                    <w:left w:val="single" w:color="auto" w:sz="12" w:space="0"/>
                  </w:tcBorders>
                  <w:vAlign w:val="center"/>
                </w:tcPr>
                <w:p>
                  <w:pPr>
                    <w:spacing w:line="300" w:lineRule="exact"/>
                    <w:jc w:val="center"/>
                    <w:rPr>
                      <w:rFonts w:eastAsia="黑体"/>
                      <w:color w:val="auto"/>
                      <w:sz w:val="15"/>
                    </w:rPr>
                  </w:pPr>
                </w:p>
              </w:tc>
              <w:tc>
                <w:tcPr>
                  <w:tcW w:w="574" w:type="dxa"/>
                  <w:vMerge w:val="continue"/>
                  <w:vAlign w:val="center"/>
                </w:tcPr>
                <w:p>
                  <w:pPr>
                    <w:spacing w:line="300" w:lineRule="exact"/>
                    <w:jc w:val="center"/>
                    <w:rPr>
                      <w:rFonts w:eastAsia="黑体"/>
                      <w:color w:val="auto"/>
                      <w:sz w:val="15"/>
                    </w:rPr>
                  </w:pPr>
                </w:p>
              </w:tc>
              <w:tc>
                <w:tcPr>
                  <w:tcW w:w="1456" w:type="dxa"/>
                  <w:vMerge w:val="continue"/>
                  <w:vAlign w:val="center"/>
                </w:tcPr>
                <w:p>
                  <w:pPr>
                    <w:spacing w:line="300" w:lineRule="exact"/>
                    <w:rPr>
                      <w:rFonts w:eastAsia="黑体"/>
                      <w:color w:val="auto"/>
                      <w:sz w:val="15"/>
                    </w:rPr>
                  </w:pPr>
                </w:p>
              </w:tc>
              <w:tc>
                <w:tcPr>
                  <w:tcW w:w="1622" w:type="dxa"/>
                  <w:gridSpan w:val="2"/>
                  <w:vAlign w:val="center"/>
                </w:tcPr>
                <w:p>
                  <w:pPr>
                    <w:spacing w:line="300" w:lineRule="exact"/>
                    <w:rPr>
                      <w:rFonts w:eastAsia="黑体"/>
                      <w:color w:val="auto"/>
                      <w:sz w:val="15"/>
                    </w:rPr>
                  </w:pPr>
                  <w:r>
                    <w:rPr>
                      <w:rFonts w:hint="eastAsia" w:eastAsia="黑体"/>
                      <w:color w:val="auto"/>
                      <w:sz w:val="15"/>
                    </w:rPr>
                    <w:t>(2)</w:t>
                  </w:r>
                  <w:r>
                    <w:rPr>
                      <w:rFonts w:eastAsia="黑体"/>
                      <w:color w:val="auto"/>
                      <w:sz w:val="15"/>
                    </w:rPr>
                    <w:t xml:space="preserve"> </w:t>
                  </w:r>
                  <w:r>
                    <w:rPr>
                      <w:rFonts w:eastAsia="黑体"/>
                      <w:color w:val="auto"/>
                      <w:sz w:val="15"/>
                    </w:rPr>
                    <w:object>
                      <v:shape id="_x0000_i1050" o:spt="75" type="#_x0000_t75" style="height:7.2pt;width:50.4pt;" o:ole="t" fillcolor="#6D6D6D" filled="f" o:preferrelative="t" stroked="f" coordsize="21600,21600">
                        <v:path/>
                        <v:fill on="f" focussize="0,0"/>
                        <v:stroke on="f" joinstyle="miter"/>
                        <v:imagedata r:id="rId26" o:title=""/>
                        <o:lock v:ext="edit" aspectratio="t"/>
                        <w10:wrap type="none"/>
                        <w10:anchorlock/>
                      </v:shape>
                      <o:OLEObject Type="Embed" ProgID="Word.Picture.8" ShapeID="_x0000_i1050" DrawAspect="Content" ObjectID="_1468075750" r:id="rId44">
                        <o:LockedField>false</o:LockedField>
                      </o:OLEObject>
                    </w:object>
                  </w:r>
                </w:p>
              </w:tc>
              <w:tc>
                <w:tcPr>
                  <w:tcW w:w="1336" w:type="dxa"/>
                  <w:gridSpan w:val="2"/>
                  <w:vAlign w:val="center"/>
                </w:tcPr>
                <w:p>
                  <w:pPr>
                    <w:spacing w:line="300" w:lineRule="exact"/>
                    <w:rPr>
                      <w:rFonts w:eastAsia="黑体"/>
                      <w:color w:val="auto"/>
                      <w:sz w:val="15"/>
                    </w:rPr>
                  </w:pPr>
                  <w:r>
                    <w:rPr>
                      <w:rFonts w:hint="eastAsia" w:eastAsia="黑体"/>
                      <w:color w:val="auto"/>
                      <w:sz w:val="15"/>
                    </w:rPr>
                    <w:t>2</w:t>
                  </w:r>
                  <w:r>
                    <w:rPr>
                      <w:rFonts w:eastAsia="黑体"/>
                      <w:color w:val="auto"/>
                      <w:sz w:val="15"/>
                    </w:rPr>
                    <w:t>14</w:t>
                  </w:r>
                  <w:r>
                    <w:rPr>
                      <w:rFonts w:hint="eastAsia" w:eastAsia="黑体"/>
                      <w:color w:val="auto"/>
                      <w:sz w:val="15"/>
                    </w:rPr>
                    <w:t>.0</w:t>
                  </w:r>
                  <w:r>
                    <w:rPr>
                      <w:rFonts w:eastAsia="黑体"/>
                      <w:color w:val="auto"/>
                      <w:sz w:val="15"/>
                    </w:rPr>
                    <w:t>×</w:t>
                  </w:r>
                  <w:r>
                    <w:rPr>
                      <w:rFonts w:hint="eastAsia" w:eastAsia="黑体"/>
                      <w:color w:val="auto"/>
                      <w:sz w:val="15"/>
                    </w:rPr>
                    <w:t>15</w:t>
                  </w:r>
                  <w:r>
                    <w:rPr>
                      <w:rFonts w:eastAsia="黑体"/>
                      <w:color w:val="auto"/>
                      <w:sz w:val="15"/>
                    </w:rPr>
                    <w:t>.0×2.</w:t>
                  </w:r>
                  <w:r>
                    <w:rPr>
                      <w:rFonts w:hint="eastAsia" w:eastAsia="黑体"/>
                      <w:color w:val="auto"/>
                      <w:sz w:val="15"/>
                    </w:rPr>
                    <w:t>0</w:t>
                  </w:r>
                </w:p>
              </w:tc>
              <w:tc>
                <w:tcPr>
                  <w:tcW w:w="772" w:type="dxa"/>
                  <w:gridSpan w:val="2"/>
                  <w:vMerge w:val="continue"/>
                  <w:vAlign w:val="center"/>
                </w:tcPr>
                <w:p>
                  <w:pPr>
                    <w:spacing w:line="300" w:lineRule="exact"/>
                    <w:jc w:val="center"/>
                    <w:rPr>
                      <w:rFonts w:eastAsia="黑体"/>
                      <w:color w:val="auto"/>
                      <w:sz w:val="15"/>
                    </w:rPr>
                  </w:pPr>
                </w:p>
              </w:tc>
              <w:tc>
                <w:tcPr>
                  <w:tcW w:w="488" w:type="dxa"/>
                  <w:gridSpan w:val="2"/>
                  <w:tcBorders>
                    <w:right w:val="nil"/>
                  </w:tcBorders>
                  <w:vAlign w:val="center"/>
                </w:tcPr>
                <w:p>
                  <w:pPr>
                    <w:spacing w:line="300" w:lineRule="exact"/>
                    <w:jc w:val="center"/>
                    <w:rPr>
                      <w:rFonts w:eastAsia="黑体"/>
                      <w:color w:val="auto"/>
                      <w:sz w:val="15"/>
                    </w:rPr>
                  </w:pPr>
                  <w:r>
                    <w:rPr>
                      <w:rFonts w:hint="eastAsia" w:eastAsia="黑体"/>
                      <w:color w:val="auto"/>
                      <w:sz w:val="15"/>
                    </w:rPr>
                    <w:t>40</w:t>
                  </w:r>
                </w:p>
              </w:tc>
              <w:tc>
                <w:tcPr>
                  <w:tcW w:w="540" w:type="dxa"/>
                  <w:gridSpan w:val="2"/>
                  <w:tcBorders>
                    <w:right w:val="nil"/>
                  </w:tcBorders>
                  <w:vAlign w:val="center"/>
                </w:tcPr>
                <w:p>
                  <w:pPr>
                    <w:spacing w:line="300" w:lineRule="exact"/>
                    <w:jc w:val="center"/>
                    <w:rPr>
                      <w:rFonts w:eastAsia="黑体"/>
                      <w:color w:val="auto"/>
                      <w:sz w:val="15"/>
                    </w:rPr>
                  </w:pPr>
                  <w:r>
                    <w:rPr>
                      <w:rFonts w:hint="eastAsia" w:eastAsia="黑体"/>
                      <w:color w:val="auto"/>
                      <w:sz w:val="15"/>
                    </w:rPr>
                    <w:t>80</w:t>
                  </w:r>
                </w:p>
              </w:tc>
              <w:tc>
                <w:tcPr>
                  <w:tcW w:w="848" w:type="dxa"/>
                  <w:gridSpan w:val="2"/>
                  <w:tcBorders>
                    <w:right w:val="single" w:color="auto" w:sz="12" w:space="0"/>
                  </w:tcBorders>
                  <w:vAlign w:val="center"/>
                </w:tcPr>
                <w:p>
                  <w:pPr>
                    <w:spacing w:line="300" w:lineRule="exact"/>
                    <w:jc w:val="center"/>
                    <w:rPr>
                      <w:rFonts w:eastAsia="黑体"/>
                      <w:color w:val="auto"/>
                      <w:sz w:val="15"/>
                    </w:rPr>
                  </w:pPr>
                  <w:r>
                    <w:rPr>
                      <w:rFonts w:hint="eastAsia" w:eastAsia="黑体"/>
                      <w:color w:val="auto"/>
                      <w:sz w:val="15"/>
                    </w:rPr>
                    <w:t>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cantSplit/>
                <w:trHeight w:val="231" w:hRule="atLeast"/>
                <w:jc w:val="center"/>
              </w:trPr>
              <w:tc>
                <w:tcPr>
                  <w:tcW w:w="770" w:type="dxa"/>
                  <w:gridSpan w:val="2"/>
                  <w:vMerge w:val="restart"/>
                  <w:tcBorders>
                    <w:left w:val="single" w:color="auto" w:sz="12" w:space="0"/>
                  </w:tcBorders>
                  <w:vAlign w:val="center"/>
                </w:tcPr>
                <w:p>
                  <w:pPr>
                    <w:spacing w:line="300" w:lineRule="exact"/>
                    <w:jc w:val="center"/>
                    <w:rPr>
                      <w:rFonts w:eastAsia="黑体"/>
                      <w:color w:val="auto"/>
                      <w:sz w:val="15"/>
                    </w:rPr>
                  </w:pPr>
                  <w:r>
                    <w:rPr>
                      <w:rFonts w:hint="eastAsia" w:eastAsia="黑体"/>
                      <w:color w:val="auto"/>
                      <w:sz w:val="15"/>
                    </w:rPr>
                    <w:t>Ⅲ</w:t>
                  </w:r>
                </w:p>
              </w:tc>
              <w:tc>
                <w:tcPr>
                  <w:tcW w:w="574" w:type="dxa"/>
                  <w:vMerge w:val="restart"/>
                  <w:vAlign w:val="center"/>
                </w:tcPr>
                <w:p>
                  <w:pPr>
                    <w:spacing w:line="300" w:lineRule="exact"/>
                    <w:jc w:val="center"/>
                    <w:rPr>
                      <w:rFonts w:eastAsia="黑体"/>
                      <w:color w:val="auto"/>
                      <w:sz w:val="15"/>
                    </w:rPr>
                  </w:pPr>
                  <w:r>
                    <w:rPr>
                      <w:rFonts w:hint="eastAsia" w:eastAsia="黑体"/>
                      <w:color w:val="auto"/>
                      <w:sz w:val="15"/>
                    </w:rPr>
                    <w:t>1000</w:t>
                  </w:r>
                </w:p>
              </w:tc>
              <w:tc>
                <w:tcPr>
                  <w:tcW w:w="1456" w:type="dxa"/>
                  <w:vMerge w:val="restart"/>
                  <w:vAlign w:val="center"/>
                </w:tcPr>
                <w:p>
                  <w:pPr>
                    <w:spacing w:line="300" w:lineRule="exact"/>
                    <w:rPr>
                      <w:rFonts w:eastAsia="黑体"/>
                      <w:color w:val="auto"/>
                      <w:sz w:val="15"/>
                    </w:rPr>
                  </w:pPr>
                  <w:r>
                    <w:rPr>
                      <w:rFonts w:hint="eastAsia" w:eastAsia="黑体"/>
                      <w:color w:val="auto"/>
                      <w:sz w:val="15"/>
                    </w:rPr>
                    <w:t>驳船</w:t>
                  </w:r>
                  <w:r>
                    <w:rPr>
                      <w:rFonts w:eastAsia="黑体"/>
                      <w:color w:val="auto"/>
                      <w:sz w:val="15"/>
                      <w:u w:val="single"/>
                    </w:rPr>
                    <w:t>67.0</w:t>
                  </w:r>
                  <w:r>
                    <w:rPr>
                      <w:rFonts w:eastAsia="黑体"/>
                      <w:color w:val="auto"/>
                      <w:sz w:val="15"/>
                    </w:rPr>
                    <w:t>×1</w:t>
                  </w:r>
                  <w:r>
                    <w:rPr>
                      <w:rFonts w:hint="eastAsia" w:eastAsia="黑体"/>
                      <w:color w:val="auto"/>
                      <w:sz w:val="15"/>
                    </w:rPr>
                    <w:t>3</w:t>
                  </w:r>
                  <w:r>
                    <w:rPr>
                      <w:rFonts w:eastAsia="黑体"/>
                      <w:color w:val="auto"/>
                      <w:sz w:val="15"/>
                    </w:rPr>
                    <w:t>.0×</w:t>
                  </w:r>
                  <w:r>
                    <w:rPr>
                      <w:rFonts w:hint="eastAsia" w:eastAsia="黑体"/>
                      <w:color w:val="auto"/>
                      <w:sz w:val="15"/>
                    </w:rPr>
                    <w:t>1</w:t>
                  </w:r>
                  <w:r>
                    <w:rPr>
                      <w:rFonts w:eastAsia="黑体"/>
                      <w:color w:val="auto"/>
                      <w:sz w:val="15"/>
                    </w:rPr>
                    <w:t>.</w:t>
                  </w:r>
                  <w:r>
                    <w:rPr>
                      <w:rFonts w:hint="eastAsia" w:eastAsia="黑体"/>
                      <w:color w:val="auto"/>
                      <w:sz w:val="15"/>
                    </w:rPr>
                    <w:t>6</w:t>
                  </w:r>
                </w:p>
                <w:p>
                  <w:pPr>
                    <w:spacing w:line="300" w:lineRule="exact"/>
                    <w:rPr>
                      <w:rFonts w:eastAsia="黑体"/>
                      <w:color w:val="auto"/>
                      <w:sz w:val="15"/>
                      <w:u w:val="single"/>
                    </w:rPr>
                  </w:pPr>
                  <w:r>
                    <w:rPr>
                      <w:rFonts w:hint="eastAsia" w:eastAsia="黑体"/>
                      <w:color w:val="auto"/>
                      <w:sz w:val="15"/>
                      <w:u w:val="single"/>
                    </w:rPr>
                    <w:t>货船80.0</w:t>
                  </w:r>
                  <w:r>
                    <w:rPr>
                      <w:rFonts w:eastAsia="黑体"/>
                      <w:color w:val="auto"/>
                      <w:sz w:val="15"/>
                      <w:u w:val="single"/>
                    </w:rPr>
                    <w:t>×</w:t>
                  </w:r>
                  <w:r>
                    <w:rPr>
                      <w:rFonts w:hint="eastAsia" w:eastAsia="黑体"/>
                      <w:color w:val="auto"/>
                      <w:sz w:val="15"/>
                      <w:u w:val="single"/>
                    </w:rPr>
                    <w:t>13.0</w:t>
                  </w:r>
                  <w:r>
                    <w:rPr>
                      <w:rFonts w:eastAsia="黑体"/>
                      <w:color w:val="auto"/>
                      <w:sz w:val="15"/>
                      <w:u w:val="single"/>
                    </w:rPr>
                    <w:t>×</w:t>
                  </w:r>
                  <w:r>
                    <w:rPr>
                      <w:rFonts w:hint="eastAsia" w:eastAsia="黑体"/>
                      <w:color w:val="auto"/>
                      <w:sz w:val="15"/>
                      <w:u w:val="single"/>
                    </w:rPr>
                    <w:t>1.6</w:t>
                  </w:r>
                </w:p>
              </w:tc>
              <w:tc>
                <w:tcPr>
                  <w:tcW w:w="1622" w:type="dxa"/>
                  <w:gridSpan w:val="2"/>
                  <w:vAlign w:val="center"/>
                </w:tcPr>
                <w:p>
                  <w:pPr>
                    <w:spacing w:line="300" w:lineRule="exact"/>
                    <w:rPr>
                      <w:rFonts w:eastAsia="黑体"/>
                      <w:color w:val="auto"/>
                      <w:sz w:val="15"/>
                    </w:rPr>
                  </w:pPr>
                  <w:r>
                    <w:rPr>
                      <w:rFonts w:hint="eastAsia" w:eastAsia="黑体"/>
                      <w:color w:val="auto"/>
                      <w:sz w:val="15"/>
                    </w:rPr>
                    <w:t xml:space="preserve">(1) </w:t>
                  </w:r>
                  <w:r>
                    <w:rPr>
                      <w:rFonts w:eastAsia="黑体"/>
                      <w:color w:val="auto"/>
                      <w:sz w:val="15"/>
                    </w:rPr>
                    <w:object>
                      <v:shape id="_x0000_i1051" o:spt="75" type="#_x0000_t75" style="height:14.4pt;width:57.6pt;" o:ole="t" fillcolor="#6D6D6D" filled="f" o:preferrelative="t" stroked="f" coordsize="21600,21600">
                        <v:path/>
                        <v:fill on="f" focussize="0,0"/>
                        <v:stroke on="f" joinstyle="miter"/>
                        <v:imagedata r:id="rId19" o:title=""/>
                        <o:lock v:ext="edit" aspectratio="t"/>
                        <w10:wrap type="none"/>
                        <w10:anchorlock/>
                      </v:shape>
                      <o:OLEObject Type="Embed" ProgID="Word.Picture.8" ShapeID="_x0000_i1051" DrawAspect="Content" ObjectID="_1468075751" r:id="rId45">
                        <o:LockedField>false</o:LockedField>
                      </o:OLEObject>
                    </w:object>
                  </w:r>
                </w:p>
              </w:tc>
              <w:tc>
                <w:tcPr>
                  <w:tcW w:w="1336" w:type="dxa"/>
                  <w:gridSpan w:val="2"/>
                  <w:vAlign w:val="center"/>
                </w:tcPr>
                <w:p>
                  <w:pPr>
                    <w:spacing w:line="300" w:lineRule="exact"/>
                    <w:rPr>
                      <w:rFonts w:eastAsia="黑体"/>
                      <w:color w:val="auto"/>
                      <w:sz w:val="15"/>
                    </w:rPr>
                  </w:pPr>
                  <w:r>
                    <w:rPr>
                      <w:rFonts w:hint="eastAsia" w:eastAsia="黑体"/>
                      <w:color w:val="auto"/>
                      <w:sz w:val="15"/>
                      <w:u w:val="single"/>
                    </w:rPr>
                    <w:t>1</w:t>
                  </w:r>
                  <w:r>
                    <w:rPr>
                      <w:rFonts w:eastAsia="黑体"/>
                      <w:color w:val="auto"/>
                      <w:sz w:val="15"/>
                      <w:u w:val="single"/>
                    </w:rPr>
                    <w:t>69</w:t>
                  </w:r>
                  <w:r>
                    <w:rPr>
                      <w:rFonts w:hint="eastAsia" w:eastAsia="黑体"/>
                      <w:color w:val="auto"/>
                      <w:sz w:val="15"/>
                      <w:u w:val="single"/>
                    </w:rPr>
                    <w:t>.0</w:t>
                  </w:r>
                  <w:r>
                    <w:rPr>
                      <w:rFonts w:eastAsia="黑体"/>
                      <w:color w:val="auto"/>
                      <w:sz w:val="15"/>
                    </w:rPr>
                    <w:t>×26.0×1.6</w:t>
                  </w:r>
                </w:p>
              </w:tc>
              <w:tc>
                <w:tcPr>
                  <w:tcW w:w="772" w:type="dxa"/>
                  <w:gridSpan w:val="2"/>
                  <w:vMerge w:val="restart"/>
                  <w:vAlign w:val="center"/>
                </w:tcPr>
                <w:p>
                  <w:pPr>
                    <w:spacing w:line="300" w:lineRule="exact"/>
                    <w:jc w:val="center"/>
                    <w:rPr>
                      <w:rFonts w:eastAsia="黑体"/>
                      <w:color w:val="auto"/>
                      <w:sz w:val="15"/>
                    </w:rPr>
                  </w:pPr>
                  <w:r>
                    <w:rPr>
                      <w:rFonts w:eastAsia="黑体"/>
                      <w:color w:val="auto"/>
                      <w:sz w:val="15"/>
                    </w:rPr>
                    <w:t>1.</w:t>
                  </w:r>
                  <w:r>
                    <w:rPr>
                      <w:rFonts w:hint="eastAsia" w:eastAsia="黑体"/>
                      <w:color w:val="auto"/>
                      <w:sz w:val="15"/>
                    </w:rPr>
                    <w:t>6~</w:t>
                  </w:r>
                  <w:r>
                    <w:rPr>
                      <w:rFonts w:eastAsia="黑体"/>
                      <w:color w:val="auto"/>
                      <w:sz w:val="15"/>
                    </w:rPr>
                    <w:t>1.9</w:t>
                  </w:r>
                </w:p>
              </w:tc>
              <w:tc>
                <w:tcPr>
                  <w:tcW w:w="488" w:type="dxa"/>
                  <w:gridSpan w:val="2"/>
                  <w:tcBorders>
                    <w:right w:val="nil"/>
                  </w:tcBorders>
                  <w:vAlign w:val="center"/>
                </w:tcPr>
                <w:p>
                  <w:pPr>
                    <w:spacing w:line="300" w:lineRule="exact"/>
                    <w:jc w:val="center"/>
                    <w:rPr>
                      <w:rFonts w:eastAsia="黑体"/>
                      <w:color w:val="auto"/>
                      <w:sz w:val="15"/>
                    </w:rPr>
                  </w:pPr>
                  <w:r>
                    <w:rPr>
                      <w:rFonts w:hint="eastAsia" w:eastAsia="黑体"/>
                      <w:color w:val="auto"/>
                      <w:sz w:val="15"/>
                    </w:rPr>
                    <w:t>50</w:t>
                  </w:r>
                </w:p>
              </w:tc>
              <w:tc>
                <w:tcPr>
                  <w:tcW w:w="540" w:type="dxa"/>
                  <w:gridSpan w:val="2"/>
                  <w:tcBorders>
                    <w:right w:val="nil"/>
                  </w:tcBorders>
                  <w:vAlign w:val="center"/>
                </w:tcPr>
                <w:p>
                  <w:pPr>
                    <w:spacing w:line="300" w:lineRule="exact"/>
                    <w:jc w:val="center"/>
                    <w:rPr>
                      <w:rFonts w:eastAsia="黑体"/>
                      <w:color w:val="auto"/>
                      <w:sz w:val="15"/>
                    </w:rPr>
                  </w:pPr>
                  <w:r>
                    <w:rPr>
                      <w:rFonts w:hint="eastAsia" w:eastAsia="黑体"/>
                      <w:color w:val="auto"/>
                      <w:sz w:val="15"/>
                    </w:rPr>
                    <w:t>100</w:t>
                  </w:r>
                </w:p>
              </w:tc>
              <w:tc>
                <w:tcPr>
                  <w:tcW w:w="848" w:type="dxa"/>
                  <w:gridSpan w:val="2"/>
                  <w:tcBorders>
                    <w:right w:val="single" w:color="auto" w:sz="12" w:space="0"/>
                  </w:tcBorders>
                  <w:vAlign w:val="center"/>
                </w:tcPr>
                <w:p>
                  <w:pPr>
                    <w:spacing w:line="300" w:lineRule="exact"/>
                    <w:jc w:val="center"/>
                    <w:rPr>
                      <w:rFonts w:eastAsia="黑体"/>
                      <w:color w:val="auto"/>
                      <w:sz w:val="15"/>
                    </w:rPr>
                  </w:pPr>
                  <w:r>
                    <w:rPr>
                      <w:rFonts w:hint="eastAsia" w:eastAsia="黑体"/>
                      <w:color w:val="auto"/>
                      <w:sz w:val="15"/>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cantSplit/>
                <w:trHeight w:val="365" w:hRule="atLeast"/>
                <w:jc w:val="center"/>
              </w:trPr>
              <w:tc>
                <w:tcPr>
                  <w:tcW w:w="770" w:type="dxa"/>
                  <w:gridSpan w:val="2"/>
                  <w:vMerge w:val="continue"/>
                  <w:tcBorders>
                    <w:left w:val="single" w:color="auto" w:sz="12" w:space="0"/>
                  </w:tcBorders>
                  <w:vAlign w:val="center"/>
                </w:tcPr>
                <w:p>
                  <w:pPr>
                    <w:spacing w:line="300" w:lineRule="exact"/>
                    <w:jc w:val="center"/>
                    <w:rPr>
                      <w:rFonts w:eastAsia="黑体"/>
                      <w:color w:val="auto"/>
                      <w:sz w:val="15"/>
                    </w:rPr>
                  </w:pPr>
                </w:p>
              </w:tc>
              <w:tc>
                <w:tcPr>
                  <w:tcW w:w="574" w:type="dxa"/>
                  <w:vMerge w:val="continue"/>
                  <w:vAlign w:val="center"/>
                </w:tcPr>
                <w:p>
                  <w:pPr>
                    <w:spacing w:line="300" w:lineRule="exact"/>
                    <w:jc w:val="center"/>
                    <w:rPr>
                      <w:rFonts w:eastAsia="黑体"/>
                      <w:color w:val="auto"/>
                      <w:sz w:val="15"/>
                    </w:rPr>
                  </w:pPr>
                </w:p>
              </w:tc>
              <w:tc>
                <w:tcPr>
                  <w:tcW w:w="1456" w:type="dxa"/>
                  <w:vMerge w:val="continue"/>
                  <w:vAlign w:val="center"/>
                </w:tcPr>
                <w:p>
                  <w:pPr>
                    <w:spacing w:line="300" w:lineRule="exact"/>
                    <w:rPr>
                      <w:rFonts w:eastAsia="黑体"/>
                      <w:color w:val="auto"/>
                      <w:sz w:val="15"/>
                    </w:rPr>
                  </w:pPr>
                </w:p>
              </w:tc>
              <w:tc>
                <w:tcPr>
                  <w:tcW w:w="1622" w:type="dxa"/>
                  <w:gridSpan w:val="2"/>
                  <w:vAlign w:val="center"/>
                </w:tcPr>
                <w:p>
                  <w:pPr>
                    <w:spacing w:line="300" w:lineRule="exact"/>
                    <w:rPr>
                      <w:rFonts w:eastAsia="黑体"/>
                      <w:color w:val="auto"/>
                      <w:sz w:val="15"/>
                    </w:rPr>
                  </w:pPr>
                  <w:r>
                    <w:rPr>
                      <w:rFonts w:hint="eastAsia" w:eastAsia="黑体"/>
                      <w:color w:val="auto"/>
                      <w:sz w:val="15"/>
                    </w:rPr>
                    <w:t>(2)</w:t>
                  </w:r>
                  <w:r>
                    <w:rPr>
                      <w:rFonts w:eastAsia="黑体"/>
                      <w:color w:val="auto"/>
                      <w:sz w:val="15"/>
                    </w:rPr>
                    <w:t xml:space="preserve"> </w:t>
                  </w:r>
                  <w:r>
                    <w:rPr>
                      <w:rFonts w:eastAsia="黑体"/>
                      <w:color w:val="auto"/>
                      <w:sz w:val="15"/>
                    </w:rPr>
                    <w:object>
                      <v:shape id="_x0000_i1052" o:spt="75" type="#_x0000_t75" style="height:7.2pt;width:50.4pt;" o:ole="t" fillcolor="#6D6D6D" filled="f" o:preferrelative="t" stroked="f" coordsize="21600,21600">
                        <v:path/>
                        <v:fill on="f" focussize="0,0"/>
                        <v:stroke on="f" joinstyle="miter"/>
                        <v:imagedata r:id="rId26" o:title=""/>
                        <o:lock v:ext="edit" aspectratio="t"/>
                        <w10:wrap type="none"/>
                        <w10:anchorlock/>
                      </v:shape>
                      <o:OLEObject Type="Embed" ProgID="Word.Picture.8" ShapeID="_x0000_i1052" DrawAspect="Content" ObjectID="_1468075752" r:id="rId46">
                        <o:LockedField>false</o:LockedField>
                      </o:OLEObject>
                    </w:object>
                  </w:r>
                </w:p>
              </w:tc>
              <w:tc>
                <w:tcPr>
                  <w:tcW w:w="1336" w:type="dxa"/>
                  <w:gridSpan w:val="2"/>
                  <w:vAlign w:val="center"/>
                </w:tcPr>
                <w:p>
                  <w:pPr>
                    <w:spacing w:line="300" w:lineRule="exact"/>
                    <w:rPr>
                      <w:rFonts w:eastAsia="黑体"/>
                      <w:color w:val="auto"/>
                      <w:sz w:val="15"/>
                    </w:rPr>
                  </w:pPr>
                  <w:r>
                    <w:rPr>
                      <w:rFonts w:hint="eastAsia" w:eastAsia="黑体"/>
                      <w:color w:val="auto"/>
                      <w:sz w:val="15"/>
                    </w:rPr>
                    <w:t>1</w:t>
                  </w:r>
                  <w:r>
                    <w:rPr>
                      <w:rFonts w:eastAsia="黑体"/>
                      <w:color w:val="auto"/>
                      <w:sz w:val="15"/>
                    </w:rPr>
                    <w:t>65</w:t>
                  </w:r>
                  <w:r>
                    <w:rPr>
                      <w:rFonts w:hint="eastAsia" w:eastAsia="黑体"/>
                      <w:color w:val="auto"/>
                      <w:sz w:val="15"/>
                    </w:rPr>
                    <w:t>.0</w:t>
                  </w:r>
                  <w:r>
                    <w:rPr>
                      <w:rFonts w:eastAsia="黑体"/>
                      <w:color w:val="auto"/>
                      <w:sz w:val="15"/>
                    </w:rPr>
                    <w:t>×13.0×1.6</w:t>
                  </w:r>
                </w:p>
              </w:tc>
              <w:tc>
                <w:tcPr>
                  <w:tcW w:w="772" w:type="dxa"/>
                  <w:gridSpan w:val="2"/>
                  <w:vMerge w:val="continue"/>
                  <w:vAlign w:val="center"/>
                </w:tcPr>
                <w:p>
                  <w:pPr>
                    <w:spacing w:line="300" w:lineRule="exact"/>
                    <w:jc w:val="center"/>
                    <w:rPr>
                      <w:rFonts w:eastAsia="黑体"/>
                      <w:color w:val="auto"/>
                      <w:sz w:val="15"/>
                    </w:rPr>
                  </w:pPr>
                </w:p>
              </w:tc>
              <w:tc>
                <w:tcPr>
                  <w:tcW w:w="488" w:type="dxa"/>
                  <w:gridSpan w:val="2"/>
                  <w:tcBorders>
                    <w:right w:val="nil"/>
                  </w:tcBorders>
                  <w:vAlign w:val="center"/>
                </w:tcPr>
                <w:p>
                  <w:pPr>
                    <w:spacing w:line="300" w:lineRule="exact"/>
                    <w:jc w:val="center"/>
                    <w:rPr>
                      <w:rFonts w:eastAsia="黑体"/>
                      <w:color w:val="auto"/>
                      <w:sz w:val="15"/>
                    </w:rPr>
                  </w:pPr>
                  <w:r>
                    <w:rPr>
                      <w:rFonts w:hint="eastAsia" w:eastAsia="黑体"/>
                      <w:color w:val="auto"/>
                      <w:sz w:val="15"/>
                    </w:rPr>
                    <w:t>35</w:t>
                  </w:r>
                </w:p>
              </w:tc>
              <w:tc>
                <w:tcPr>
                  <w:tcW w:w="540" w:type="dxa"/>
                  <w:gridSpan w:val="2"/>
                  <w:tcBorders>
                    <w:right w:val="nil"/>
                  </w:tcBorders>
                  <w:vAlign w:val="center"/>
                </w:tcPr>
                <w:p>
                  <w:pPr>
                    <w:spacing w:line="300" w:lineRule="exact"/>
                    <w:jc w:val="center"/>
                    <w:rPr>
                      <w:rFonts w:eastAsia="黑体"/>
                      <w:color w:val="auto"/>
                      <w:sz w:val="15"/>
                    </w:rPr>
                  </w:pPr>
                  <w:r>
                    <w:rPr>
                      <w:rFonts w:hint="eastAsia" w:eastAsia="黑体"/>
                      <w:color w:val="auto"/>
                      <w:sz w:val="15"/>
                    </w:rPr>
                    <w:t>70</w:t>
                  </w:r>
                </w:p>
              </w:tc>
              <w:tc>
                <w:tcPr>
                  <w:tcW w:w="848" w:type="dxa"/>
                  <w:gridSpan w:val="2"/>
                  <w:tcBorders>
                    <w:right w:val="single" w:color="auto" w:sz="12" w:space="0"/>
                  </w:tcBorders>
                  <w:vAlign w:val="center"/>
                </w:tcPr>
                <w:p>
                  <w:pPr>
                    <w:spacing w:line="300" w:lineRule="exact"/>
                    <w:jc w:val="center"/>
                    <w:rPr>
                      <w:rFonts w:eastAsia="黑体"/>
                      <w:color w:val="auto"/>
                      <w:sz w:val="15"/>
                    </w:rPr>
                  </w:pPr>
                  <w:r>
                    <w:rPr>
                      <w:rFonts w:hint="eastAsia" w:eastAsia="黑体"/>
                      <w:color w:val="auto"/>
                      <w:sz w:val="15"/>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cantSplit/>
                <w:jc w:val="center"/>
              </w:trPr>
              <w:tc>
                <w:tcPr>
                  <w:tcW w:w="770" w:type="dxa"/>
                  <w:gridSpan w:val="2"/>
                  <w:tcBorders>
                    <w:left w:val="single" w:color="auto" w:sz="12" w:space="0"/>
                  </w:tcBorders>
                  <w:vAlign w:val="center"/>
                </w:tcPr>
                <w:p>
                  <w:pPr>
                    <w:spacing w:line="300" w:lineRule="exact"/>
                    <w:jc w:val="center"/>
                    <w:rPr>
                      <w:rFonts w:eastAsia="黑体"/>
                      <w:color w:val="auto"/>
                      <w:sz w:val="15"/>
                    </w:rPr>
                  </w:pPr>
                  <w:r>
                    <w:rPr>
                      <w:rFonts w:hint="eastAsia" w:eastAsia="黑体"/>
                      <w:color w:val="auto"/>
                      <w:sz w:val="15"/>
                    </w:rPr>
                    <w:t>Ⅳ</w:t>
                  </w:r>
                </w:p>
              </w:tc>
              <w:tc>
                <w:tcPr>
                  <w:tcW w:w="574" w:type="dxa"/>
                  <w:vAlign w:val="center"/>
                </w:tcPr>
                <w:p>
                  <w:pPr>
                    <w:spacing w:line="300" w:lineRule="exact"/>
                    <w:jc w:val="center"/>
                    <w:rPr>
                      <w:rFonts w:eastAsia="黑体"/>
                      <w:color w:val="auto"/>
                      <w:sz w:val="15"/>
                    </w:rPr>
                  </w:pPr>
                  <w:r>
                    <w:rPr>
                      <w:rFonts w:hint="eastAsia" w:eastAsia="黑体"/>
                      <w:color w:val="auto"/>
                      <w:sz w:val="15"/>
                    </w:rPr>
                    <w:t>500</w:t>
                  </w:r>
                </w:p>
              </w:tc>
              <w:tc>
                <w:tcPr>
                  <w:tcW w:w="1456" w:type="dxa"/>
                  <w:vAlign w:val="center"/>
                </w:tcPr>
                <w:p>
                  <w:pPr>
                    <w:spacing w:line="300" w:lineRule="exact"/>
                    <w:rPr>
                      <w:rFonts w:eastAsia="黑体"/>
                      <w:color w:val="auto"/>
                      <w:sz w:val="15"/>
                    </w:rPr>
                  </w:pPr>
                  <w:r>
                    <w:rPr>
                      <w:rFonts w:hint="eastAsia" w:eastAsia="黑体"/>
                      <w:color w:val="auto"/>
                      <w:sz w:val="15"/>
                    </w:rPr>
                    <w:t>驳船</w:t>
                  </w:r>
                  <w:r>
                    <w:rPr>
                      <w:rFonts w:eastAsia="黑体"/>
                      <w:color w:val="auto"/>
                      <w:sz w:val="15"/>
                      <w:u w:val="single"/>
                    </w:rPr>
                    <w:t>58.0</w:t>
                  </w:r>
                  <w:r>
                    <w:rPr>
                      <w:rFonts w:eastAsia="黑体"/>
                      <w:color w:val="auto"/>
                      <w:sz w:val="15"/>
                    </w:rPr>
                    <w:t>×11.0×1.4</w:t>
                  </w:r>
                </w:p>
                <w:p>
                  <w:pPr>
                    <w:spacing w:line="300" w:lineRule="exact"/>
                    <w:rPr>
                      <w:rFonts w:eastAsia="黑体"/>
                      <w:color w:val="auto"/>
                      <w:sz w:val="15"/>
                    </w:rPr>
                  </w:pPr>
                  <w:r>
                    <w:rPr>
                      <w:rFonts w:hint="eastAsia" w:eastAsia="黑体"/>
                      <w:color w:val="auto"/>
                      <w:sz w:val="15"/>
                    </w:rPr>
                    <w:t>货船</w:t>
                  </w:r>
                  <w:r>
                    <w:rPr>
                      <w:rFonts w:eastAsia="黑体"/>
                      <w:color w:val="auto"/>
                      <w:sz w:val="15"/>
                    </w:rPr>
                    <w:t>69.0×11.0×1.4</w:t>
                  </w:r>
                </w:p>
              </w:tc>
              <w:tc>
                <w:tcPr>
                  <w:tcW w:w="1622" w:type="dxa"/>
                  <w:gridSpan w:val="2"/>
                  <w:vAlign w:val="center"/>
                </w:tcPr>
                <w:p>
                  <w:pPr>
                    <w:spacing w:line="300" w:lineRule="exact"/>
                    <w:rPr>
                      <w:rFonts w:eastAsia="黑体"/>
                      <w:color w:val="auto"/>
                      <w:sz w:val="15"/>
                    </w:rPr>
                  </w:pPr>
                  <w:r>
                    <w:rPr>
                      <w:rFonts w:hint="eastAsia" w:eastAsia="黑体"/>
                      <w:color w:val="auto"/>
                      <w:sz w:val="15"/>
                    </w:rPr>
                    <w:t>(1)</w:t>
                  </w:r>
                  <w:r>
                    <w:rPr>
                      <w:rFonts w:eastAsia="黑体"/>
                      <w:color w:val="auto"/>
                      <w:sz w:val="15"/>
                    </w:rPr>
                    <w:t xml:space="preserve"> </w:t>
                  </w:r>
                  <w:r>
                    <w:rPr>
                      <w:rFonts w:eastAsia="黑体"/>
                      <w:color w:val="auto"/>
                      <w:sz w:val="15"/>
                    </w:rPr>
                    <w:object>
                      <v:shape id="_x0000_i1053" o:spt="75" type="#_x0000_t75" style="height:7.2pt;width:50.4pt;" o:ole="t" fillcolor="#6D6D6D" filled="f" o:preferrelative="t" stroked="f" coordsize="21600,21600">
                        <v:path/>
                        <v:fill on="f" focussize="0,0"/>
                        <v:stroke on="f" joinstyle="miter"/>
                        <v:imagedata r:id="rId26" o:title=""/>
                        <o:lock v:ext="edit" aspectratio="t"/>
                        <w10:wrap type="none"/>
                        <w10:anchorlock/>
                      </v:shape>
                      <o:OLEObject Type="Embed" ProgID="Word.Picture.8" ShapeID="_x0000_i1053" DrawAspect="Content" ObjectID="_1468075753" r:id="rId47">
                        <o:LockedField>false</o:LockedField>
                      </o:OLEObject>
                    </w:object>
                  </w:r>
                </w:p>
              </w:tc>
              <w:tc>
                <w:tcPr>
                  <w:tcW w:w="1336" w:type="dxa"/>
                  <w:gridSpan w:val="2"/>
                  <w:vAlign w:val="center"/>
                </w:tcPr>
                <w:p>
                  <w:pPr>
                    <w:spacing w:line="300" w:lineRule="exact"/>
                    <w:rPr>
                      <w:rFonts w:eastAsia="黑体"/>
                      <w:color w:val="auto"/>
                      <w:sz w:val="15"/>
                    </w:rPr>
                  </w:pPr>
                  <w:r>
                    <w:rPr>
                      <w:rFonts w:eastAsia="黑体"/>
                      <w:color w:val="auto"/>
                      <w:sz w:val="15"/>
                      <w:u w:val="single"/>
                    </w:rPr>
                    <w:t>140</w:t>
                  </w:r>
                  <w:r>
                    <w:rPr>
                      <w:rFonts w:hint="eastAsia" w:eastAsia="黑体"/>
                      <w:color w:val="auto"/>
                      <w:sz w:val="15"/>
                    </w:rPr>
                    <w:t>.0</w:t>
                  </w:r>
                  <w:r>
                    <w:rPr>
                      <w:rFonts w:eastAsia="黑体"/>
                      <w:color w:val="auto"/>
                      <w:sz w:val="15"/>
                    </w:rPr>
                    <w:t>×11.0×1.4</w:t>
                  </w:r>
                </w:p>
              </w:tc>
              <w:tc>
                <w:tcPr>
                  <w:tcW w:w="772" w:type="dxa"/>
                  <w:gridSpan w:val="2"/>
                  <w:vAlign w:val="center"/>
                </w:tcPr>
                <w:p>
                  <w:pPr>
                    <w:spacing w:line="300" w:lineRule="exact"/>
                    <w:jc w:val="center"/>
                    <w:rPr>
                      <w:rFonts w:eastAsia="黑体"/>
                      <w:color w:val="auto"/>
                      <w:sz w:val="15"/>
                    </w:rPr>
                  </w:pPr>
                  <w:r>
                    <w:rPr>
                      <w:rFonts w:eastAsia="黑体"/>
                      <w:color w:val="auto"/>
                      <w:sz w:val="15"/>
                    </w:rPr>
                    <w:t>1.</w:t>
                  </w:r>
                  <w:r>
                    <w:rPr>
                      <w:rFonts w:hint="eastAsia" w:eastAsia="黑体"/>
                      <w:color w:val="auto"/>
                      <w:sz w:val="15"/>
                    </w:rPr>
                    <w:t>4~</w:t>
                  </w:r>
                  <w:r>
                    <w:rPr>
                      <w:rFonts w:eastAsia="黑体"/>
                      <w:color w:val="auto"/>
                      <w:sz w:val="15"/>
                    </w:rPr>
                    <w:t>1.6</w:t>
                  </w:r>
                </w:p>
              </w:tc>
              <w:tc>
                <w:tcPr>
                  <w:tcW w:w="488" w:type="dxa"/>
                  <w:gridSpan w:val="2"/>
                  <w:tcBorders>
                    <w:right w:val="nil"/>
                  </w:tcBorders>
                  <w:vAlign w:val="center"/>
                </w:tcPr>
                <w:p>
                  <w:pPr>
                    <w:spacing w:line="300" w:lineRule="exact"/>
                    <w:jc w:val="center"/>
                    <w:rPr>
                      <w:rFonts w:eastAsia="黑体"/>
                      <w:color w:val="auto"/>
                      <w:sz w:val="15"/>
                    </w:rPr>
                  </w:pPr>
                  <w:r>
                    <w:rPr>
                      <w:rFonts w:hint="eastAsia" w:eastAsia="黑体"/>
                      <w:color w:val="auto"/>
                      <w:sz w:val="15"/>
                    </w:rPr>
                    <w:t>30</w:t>
                  </w:r>
                </w:p>
              </w:tc>
              <w:tc>
                <w:tcPr>
                  <w:tcW w:w="540" w:type="dxa"/>
                  <w:gridSpan w:val="2"/>
                  <w:tcBorders>
                    <w:right w:val="nil"/>
                  </w:tcBorders>
                  <w:vAlign w:val="center"/>
                </w:tcPr>
                <w:p>
                  <w:pPr>
                    <w:spacing w:line="300" w:lineRule="exact"/>
                    <w:jc w:val="center"/>
                    <w:rPr>
                      <w:rFonts w:eastAsia="黑体"/>
                      <w:color w:val="auto"/>
                      <w:sz w:val="15"/>
                    </w:rPr>
                  </w:pPr>
                  <w:r>
                    <w:rPr>
                      <w:rFonts w:hint="eastAsia" w:eastAsia="黑体"/>
                      <w:color w:val="auto"/>
                      <w:sz w:val="15"/>
                    </w:rPr>
                    <w:t>55</w:t>
                  </w:r>
                </w:p>
              </w:tc>
              <w:tc>
                <w:tcPr>
                  <w:tcW w:w="848" w:type="dxa"/>
                  <w:gridSpan w:val="2"/>
                  <w:tcBorders>
                    <w:right w:val="single" w:color="auto" w:sz="12" w:space="0"/>
                  </w:tcBorders>
                  <w:vAlign w:val="center"/>
                </w:tcPr>
                <w:p>
                  <w:pPr>
                    <w:spacing w:line="300" w:lineRule="exact"/>
                    <w:jc w:val="center"/>
                    <w:rPr>
                      <w:rFonts w:eastAsia="黑体"/>
                      <w:color w:val="auto"/>
                      <w:sz w:val="15"/>
                    </w:rPr>
                  </w:pPr>
                  <w:r>
                    <w:rPr>
                      <w:rFonts w:hint="eastAsia" w:eastAsia="黑体"/>
                      <w:color w:val="auto"/>
                      <w:sz w:val="15"/>
                    </w:rPr>
                    <w:t>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cantSplit/>
                <w:jc w:val="center"/>
              </w:trPr>
              <w:tc>
                <w:tcPr>
                  <w:tcW w:w="770" w:type="dxa"/>
                  <w:gridSpan w:val="2"/>
                  <w:tcBorders>
                    <w:left w:val="single" w:color="auto" w:sz="12" w:space="0"/>
                  </w:tcBorders>
                  <w:vAlign w:val="center"/>
                </w:tcPr>
                <w:p>
                  <w:pPr>
                    <w:spacing w:line="300" w:lineRule="exact"/>
                    <w:jc w:val="center"/>
                    <w:rPr>
                      <w:rFonts w:eastAsia="黑体"/>
                      <w:color w:val="auto"/>
                      <w:sz w:val="15"/>
                    </w:rPr>
                  </w:pPr>
                  <w:r>
                    <w:rPr>
                      <w:rFonts w:hint="eastAsia" w:eastAsia="黑体"/>
                      <w:color w:val="auto"/>
                      <w:sz w:val="15"/>
                    </w:rPr>
                    <w:t>Ⅴ</w:t>
                  </w:r>
                </w:p>
              </w:tc>
              <w:tc>
                <w:tcPr>
                  <w:tcW w:w="574" w:type="dxa"/>
                  <w:vAlign w:val="center"/>
                </w:tcPr>
                <w:p>
                  <w:pPr>
                    <w:spacing w:line="300" w:lineRule="exact"/>
                    <w:jc w:val="center"/>
                    <w:rPr>
                      <w:rFonts w:eastAsia="黑体"/>
                      <w:color w:val="auto"/>
                      <w:sz w:val="15"/>
                    </w:rPr>
                  </w:pPr>
                  <w:r>
                    <w:rPr>
                      <w:rFonts w:hint="eastAsia" w:eastAsia="黑体"/>
                      <w:color w:val="auto"/>
                      <w:sz w:val="15"/>
                    </w:rPr>
                    <w:t>300</w:t>
                  </w:r>
                </w:p>
              </w:tc>
              <w:tc>
                <w:tcPr>
                  <w:tcW w:w="1456" w:type="dxa"/>
                  <w:vAlign w:val="center"/>
                </w:tcPr>
                <w:p>
                  <w:pPr>
                    <w:spacing w:line="300" w:lineRule="exact"/>
                    <w:rPr>
                      <w:rFonts w:eastAsia="黑体"/>
                      <w:color w:val="auto"/>
                      <w:sz w:val="15"/>
                    </w:rPr>
                  </w:pPr>
                  <w:r>
                    <w:rPr>
                      <w:rFonts w:hint="eastAsia" w:eastAsia="黑体"/>
                      <w:color w:val="auto"/>
                      <w:sz w:val="15"/>
                    </w:rPr>
                    <w:t>驳船</w:t>
                  </w:r>
                  <w:r>
                    <w:rPr>
                      <w:rFonts w:eastAsia="黑体"/>
                      <w:color w:val="auto"/>
                      <w:sz w:val="15"/>
                    </w:rPr>
                    <w:t>45.0×10.0×1.1</w:t>
                  </w:r>
                </w:p>
                <w:p>
                  <w:pPr>
                    <w:spacing w:line="300" w:lineRule="exact"/>
                    <w:rPr>
                      <w:rFonts w:eastAsia="黑体"/>
                      <w:color w:val="auto"/>
                      <w:sz w:val="15"/>
                    </w:rPr>
                  </w:pPr>
                  <w:r>
                    <w:rPr>
                      <w:rFonts w:hint="eastAsia" w:eastAsia="黑体"/>
                      <w:color w:val="auto"/>
                      <w:sz w:val="15"/>
                    </w:rPr>
                    <w:t>货船</w:t>
                  </w:r>
                  <w:r>
                    <w:rPr>
                      <w:rFonts w:eastAsia="黑体"/>
                      <w:color w:val="auto"/>
                      <w:sz w:val="15"/>
                    </w:rPr>
                    <w:t>52.0×9.0×1.2</w:t>
                  </w:r>
                </w:p>
              </w:tc>
              <w:tc>
                <w:tcPr>
                  <w:tcW w:w="1622" w:type="dxa"/>
                  <w:gridSpan w:val="2"/>
                  <w:vAlign w:val="center"/>
                </w:tcPr>
                <w:p>
                  <w:pPr>
                    <w:spacing w:line="300" w:lineRule="exact"/>
                    <w:rPr>
                      <w:rFonts w:eastAsia="黑体"/>
                      <w:b/>
                      <w:color w:val="auto"/>
                      <w:sz w:val="15"/>
                    </w:rPr>
                  </w:pPr>
                  <w:r>
                    <w:rPr>
                      <w:rFonts w:hint="eastAsia" w:eastAsia="黑体"/>
                      <w:b/>
                      <w:color w:val="auto"/>
                      <w:sz w:val="15"/>
                    </w:rPr>
                    <w:t>(1)</w:t>
                  </w:r>
                  <w:r>
                    <w:rPr>
                      <w:rFonts w:eastAsia="黑体"/>
                      <w:b/>
                      <w:color w:val="auto"/>
                      <w:sz w:val="15"/>
                    </w:rPr>
                    <w:t xml:space="preserve"> </w:t>
                  </w:r>
                  <w:r>
                    <w:rPr>
                      <w:rFonts w:eastAsia="黑体"/>
                      <w:b/>
                      <w:color w:val="auto"/>
                      <w:sz w:val="15"/>
                    </w:rPr>
                    <w:object>
                      <v:shape id="_x0000_i1054" o:spt="75" type="#_x0000_t75" style="height:7.2pt;width:50.4pt;" o:ole="t" fillcolor="#6D6D6D" filled="f" o:preferrelative="t" stroked="f" coordsize="21600,21600">
                        <v:path/>
                        <v:fill on="f" focussize="0,0"/>
                        <v:stroke on="f" joinstyle="miter"/>
                        <v:imagedata r:id="rId26" o:title=""/>
                        <o:lock v:ext="edit" aspectratio="t"/>
                        <w10:wrap type="none"/>
                        <w10:anchorlock/>
                      </v:shape>
                      <o:OLEObject Type="Embed" ProgID="Word.Picture.8" ShapeID="_x0000_i1054" DrawAspect="Content" ObjectID="_1468075754" r:id="rId48">
                        <o:LockedField>false</o:LockedField>
                      </o:OLEObject>
                    </w:object>
                  </w:r>
                </w:p>
              </w:tc>
              <w:tc>
                <w:tcPr>
                  <w:tcW w:w="1336" w:type="dxa"/>
                  <w:gridSpan w:val="2"/>
                  <w:vAlign w:val="center"/>
                </w:tcPr>
                <w:p>
                  <w:pPr>
                    <w:spacing w:line="300" w:lineRule="exact"/>
                    <w:rPr>
                      <w:rFonts w:eastAsia="黑体"/>
                      <w:color w:val="auto"/>
                      <w:sz w:val="15"/>
                    </w:rPr>
                  </w:pPr>
                  <w:r>
                    <w:rPr>
                      <w:rFonts w:eastAsia="黑体"/>
                      <w:color w:val="auto"/>
                      <w:sz w:val="15"/>
                    </w:rPr>
                    <w:t>114</w:t>
                  </w:r>
                  <w:r>
                    <w:rPr>
                      <w:rFonts w:hint="eastAsia" w:eastAsia="黑体"/>
                      <w:color w:val="auto"/>
                      <w:sz w:val="15"/>
                    </w:rPr>
                    <w:t>.0</w:t>
                  </w:r>
                  <w:r>
                    <w:rPr>
                      <w:rFonts w:eastAsia="黑体"/>
                      <w:color w:val="auto"/>
                      <w:sz w:val="15"/>
                    </w:rPr>
                    <w:t>×10.0×1.2</w:t>
                  </w:r>
                </w:p>
              </w:tc>
              <w:tc>
                <w:tcPr>
                  <w:tcW w:w="772" w:type="dxa"/>
                  <w:gridSpan w:val="2"/>
                  <w:vAlign w:val="center"/>
                </w:tcPr>
                <w:p>
                  <w:pPr>
                    <w:spacing w:line="300" w:lineRule="exact"/>
                    <w:jc w:val="center"/>
                    <w:rPr>
                      <w:rFonts w:eastAsia="黑体"/>
                      <w:color w:val="auto"/>
                      <w:sz w:val="15"/>
                    </w:rPr>
                  </w:pPr>
                  <w:r>
                    <w:rPr>
                      <w:rFonts w:eastAsia="黑体"/>
                      <w:color w:val="auto"/>
                      <w:sz w:val="15"/>
                    </w:rPr>
                    <w:t>1.</w:t>
                  </w:r>
                  <w:r>
                    <w:rPr>
                      <w:rFonts w:hint="eastAsia" w:eastAsia="黑体"/>
                      <w:color w:val="auto"/>
                      <w:sz w:val="15"/>
                    </w:rPr>
                    <w:t>2~</w:t>
                  </w:r>
                  <w:r>
                    <w:rPr>
                      <w:rFonts w:eastAsia="黑体"/>
                      <w:color w:val="auto"/>
                      <w:sz w:val="15"/>
                    </w:rPr>
                    <w:t>1.4</w:t>
                  </w:r>
                </w:p>
              </w:tc>
              <w:tc>
                <w:tcPr>
                  <w:tcW w:w="488" w:type="dxa"/>
                  <w:gridSpan w:val="2"/>
                  <w:tcBorders>
                    <w:right w:val="nil"/>
                  </w:tcBorders>
                  <w:vAlign w:val="center"/>
                </w:tcPr>
                <w:p>
                  <w:pPr>
                    <w:spacing w:line="300" w:lineRule="exact"/>
                    <w:jc w:val="center"/>
                    <w:rPr>
                      <w:rFonts w:eastAsia="黑体"/>
                      <w:color w:val="auto"/>
                      <w:sz w:val="15"/>
                    </w:rPr>
                  </w:pPr>
                  <w:r>
                    <w:rPr>
                      <w:rFonts w:hint="eastAsia" w:eastAsia="黑体"/>
                      <w:color w:val="auto"/>
                      <w:sz w:val="15"/>
                    </w:rPr>
                    <w:t>25</w:t>
                  </w:r>
                </w:p>
              </w:tc>
              <w:tc>
                <w:tcPr>
                  <w:tcW w:w="540" w:type="dxa"/>
                  <w:gridSpan w:val="2"/>
                  <w:tcBorders>
                    <w:right w:val="nil"/>
                  </w:tcBorders>
                  <w:vAlign w:val="center"/>
                </w:tcPr>
                <w:p>
                  <w:pPr>
                    <w:spacing w:line="300" w:lineRule="exact"/>
                    <w:jc w:val="center"/>
                    <w:rPr>
                      <w:rFonts w:eastAsia="黑体"/>
                      <w:color w:val="auto"/>
                      <w:sz w:val="15"/>
                    </w:rPr>
                  </w:pPr>
                  <w:r>
                    <w:rPr>
                      <w:rFonts w:hint="eastAsia" w:eastAsia="黑体"/>
                      <w:color w:val="auto"/>
                      <w:sz w:val="15"/>
                    </w:rPr>
                    <w:t>45</w:t>
                  </w:r>
                </w:p>
              </w:tc>
              <w:tc>
                <w:tcPr>
                  <w:tcW w:w="848" w:type="dxa"/>
                  <w:gridSpan w:val="2"/>
                  <w:tcBorders>
                    <w:right w:val="single" w:color="auto" w:sz="12" w:space="0"/>
                  </w:tcBorders>
                  <w:vAlign w:val="center"/>
                </w:tcPr>
                <w:p>
                  <w:pPr>
                    <w:spacing w:line="300" w:lineRule="exact"/>
                    <w:jc w:val="center"/>
                    <w:rPr>
                      <w:rFonts w:eastAsia="黑体"/>
                      <w:color w:val="auto"/>
                      <w:sz w:val="15"/>
                    </w:rPr>
                  </w:pPr>
                  <w:r>
                    <w:rPr>
                      <w:rFonts w:hint="eastAsia" w:eastAsia="黑体"/>
                      <w:color w:val="auto"/>
                      <w:sz w:val="15"/>
                    </w:rPr>
                    <w:t>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cantSplit/>
                <w:trHeight w:val="595" w:hRule="atLeast"/>
                <w:jc w:val="center"/>
              </w:trPr>
              <w:tc>
                <w:tcPr>
                  <w:tcW w:w="770" w:type="dxa"/>
                  <w:gridSpan w:val="2"/>
                  <w:tcBorders>
                    <w:left w:val="single" w:color="auto" w:sz="12" w:space="0"/>
                  </w:tcBorders>
                  <w:vAlign w:val="center"/>
                </w:tcPr>
                <w:p>
                  <w:pPr>
                    <w:spacing w:line="300" w:lineRule="exact"/>
                    <w:jc w:val="center"/>
                    <w:rPr>
                      <w:rFonts w:eastAsia="黑体"/>
                      <w:color w:val="auto"/>
                      <w:sz w:val="15"/>
                    </w:rPr>
                  </w:pPr>
                  <w:r>
                    <w:rPr>
                      <w:rFonts w:eastAsia="黑体"/>
                      <w:color w:val="auto"/>
                      <w:sz w:val="15"/>
                    </w:rPr>
                    <w:t>Ⅵ</w:t>
                  </w:r>
                </w:p>
              </w:tc>
              <w:tc>
                <w:tcPr>
                  <w:tcW w:w="574" w:type="dxa"/>
                  <w:vAlign w:val="center"/>
                </w:tcPr>
                <w:p>
                  <w:pPr>
                    <w:spacing w:line="300" w:lineRule="exact"/>
                    <w:jc w:val="center"/>
                    <w:rPr>
                      <w:rFonts w:eastAsia="黑体"/>
                      <w:color w:val="auto"/>
                      <w:sz w:val="15"/>
                    </w:rPr>
                  </w:pPr>
                  <w:r>
                    <w:rPr>
                      <w:rFonts w:hint="eastAsia" w:eastAsia="黑体"/>
                      <w:color w:val="auto"/>
                      <w:sz w:val="15"/>
                    </w:rPr>
                    <w:t>100</w:t>
                  </w:r>
                </w:p>
              </w:tc>
              <w:tc>
                <w:tcPr>
                  <w:tcW w:w="1456" w:type="dxa"/>
                  <w:vAlign w:val="center"/>
                </w:tcPr>
                <w:p>
                  <w:pPr>
                    <w:spacing w:line="300" w:lineRule="exact"/>
                    <w:rPr>
                      <w:rFonts w:eastAsia="黑体"/>
                      <w:color w:val="auto"/>
                      <w:sz w:val="15"/>
                    </w:rPr>
                  </w:pPr>
                  <w:r>
                    <w:rPr>
                      <w:rFonts w:hint="eastAsia" w:eastAsia="黑体"/>
                      <w:color w:val="auto"/>
                      <w:sz w:val="15"/>
                    </w:rPr>
                    <w:t>驳船29</w:t>
                  </w:r>
                  <w:r>
                    <w:rPr>
                      <w:rFonts w:eastAsia="黑体"/>
                      <w:color w:val="auto"/>
                      <w:sz w:val="15"/>
                    </w:rPr>
                    <w:t>.0×8.5×0.8</w:t>
                  </w:r>
                </w:p>
                <w:p>
                  <w:pPr>
                    <w:spacing w:line="300" w:lineRule="exact"/>
                    <w:rPr>
                      <w:rFonts w:eastAsia="黑体"/>
                      <w:color w:val="auto"/>
                      <w:sz w:val="15"/>
                    </w:rPr>
                  </w:pPr>
                  <w:r>
                    <w:rPr>
                      <w:rFonts w:hint="eastAsia" w:eastAsia="黑体"/>
                      <w:color w:val="auto"/>
                      <w:sz w:val="15"/>
                    </w:rPr>
                    <w:t>货船</w:t>
                  </w:r>
                  <w:r>
                    <w:rPr>
                      <w:rFonts w:eastAsia="黑体"/>
                      <w:color w:val="auto"/>
                      <w:sz w:val="15"/>
                    </w:rPr>
                    <w:t>35.0×6.0×0.9</w:t>
                  </w:r>
                </w:p>
              </w:tc>
              <w:tc>
                <w:tcPr>
                  <w:tcW w:w="1622" w:type="dxa"/>
                  <w:gridSpan w:val="2"/>
                  <w:vAlign w:val="center"/>
                </w:tcPr>
                <w:p>
                  <w:pPr>
                    <w:spacing w:line="300" w:lineRule="exact"/>
                    <w:rPr>
                      <w:rFonts w:eastAsia="黑体"/>
                      <w:b/>
                      <w:color w:val="auto"/>
                      <w:sz w:val="15"/>
                    </w:rPr>
                  </w:pPr>
                  <w:r>
                    <w:rPr>
                      <w:rFonts w:hint="eastAsia" w:eastAsia="黑体"/>
                      <w:b/>
                      <w:color w:val="auto"/>
                      <w:sz w:val="15"/>
                    </w:rPr>
                    <w:t xml:space="preserve">(1) </w:t>
                  </w:r>
                  <w:r>
                    <w:rPr>
                      <w:rFonts w:eastAsia="黑体"/>
                      <w:b/>
                      <w:color w:val="auto"/>
                      <w:sz w:val="15"/>
                    </w:rPr>
                    <w:drawing>
                      <wp:inline distT="0" distB="0" distL="114300" distR="114300">
                        <wp:extent cx="601345" cy="118110"/>
                        <wp:effectExtent l="0" t="0" r="8255" b="15240"/>
                        <wp:docPr id="5" name="图片 60" descr="Drawing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60" descr="Drawing2"/>
                                <pic:cNvPicPr>
                                  <a:picLocks noChangeAspect="true"/>
                                </pic:cNvPicPr>
                              </pic:nvPicPr>
                              <pic:blipFill>
                                <a:blip r:embed="rId49"/>
                                <a:stretch>
                                  <a:fillRect/>
                                </a:stretch>
                              </pic:blipFill>
                              <pic:spPr>
                                <a:xfrm>
                                  <a:off x="0" y="0"/>
                                  <a:ext cx="601345" cy="118110"/>
                                </a:xfrm>
                                <a:prstGeom prst="rect">
                                  <a:avLst/>
                                </a:prstGeom>
                                <a:noFill/>
                                <a:ln>
                                  <a:noFill/>
                                </a:ln>
                              </pic:spPr>
                            </pic:pic>
                          </a:graphicData>
                        </a:graphic>
                      </wp:inline>
                    </w:drawing>
                  </w:r>
                </w:p>
              </w:tc>
              <w:tc>
                <w:tcPr>
                  <w:tcW w:w="1336" w:type="dxa"/>
                  <w:gridSpan w:val="2"/>
                  <w:vAlign w:val="center"/>
                </w:tcPr>
                <w:p>
                  <w:pPr>
                    <w:spacing w:line="300" w:lineRule="exact"/>
                    <w:rPr>
                      <w:rFonts w:eastAsia="黑体"/>
                      <w:color w:val="auto"/>
                      <w:sz w:val="15"/>
                    </w:rPr>
                  </w:pPr>
                  <w:r>
                    <w:rPr>
                      <w:rFonts w:eastAsia="黑体"/>
                      <w:color w:val="auto"/>
                      <w:sz w:val="15"/>
                    </w:rPr>
                    <w:t>64</w:t>
                  </w:r>
                  <w:r>
                    <w:rPr>
                      <w:rFonts w:hint="eastAsia" w:eastAsia="黑体"/>
                      <w:color w:val="auto"/>
                      <w:sz w:val="15"/>
                    </w:rPr>
                    <w:t>.0</w:t>
                  </w:r>
                  <w:r>
                    <w:rPr>
                      <w:rFonts w:eastAsia="黑体"/>
                      <w:color w:val="auto"/>
                      <w:sz w:val="15"/>
                    </w:rPr>
                    <w:t>×8.5×0.9</w:t>
                  </w:r>
                </w:p>
              </w:tc>
              <w:tc>
                <w:tcPr>
                  <w:tcW w:w="772" w:type="dxa"/>
                  <w:gridSpan w:val="2"/>
                  <w:vAlign w:val="center"/>
                </w:tcPr>
                <w:p>
                  <w:pPr>
                    <w:spacing w:line="300" w:lineRule="exact"/>
                    <w:jc w:val="center"/>
                    <w:rPr>
                      <w:rFonts w:eastAsia="黑体"/>
                      <w:color w:val="auto"/>
                      <w:sz w:val="15"/>
                    </w:rPr>
                  </w:pPr>
                  <w:r>
                    <w:rPr>
                      <w:rFonts w:eastAsia="黑体"/>
                      <w:color w:val="auto"/>
                      <w:sz w:val="15"/>
                    </w:rPr>
                    <w:t>0.9~1.1</w:t>
                  </w:r>
                </w:p>
              </w:tc>
              <w:tc>
                <w:tcPr>
                  <w:tcW w:w="488" w:type="dxa"/>
                  <w:gridSpan w:val="2"/>
                  <w:tcBorders>
                    <w:right w:val="nil"/>
                  </w:tcBorders>
                  <w:vAlign w:val="center"/>
                </w:tcPr>
                <w:p>
                  <w:pPr>
                    <w:spacing w:line="300" w:lineRule="exact"/>
                    <w:jc w:val="center"/>
                    <w:rPr>
                      <w:rFonts w:eastAsia="黑体"/>
                      <w:color w:val="auto"/>
                      <w:sz w:val="15"/>
                    </w:rPr>
                  </w:pPr>
                  <w:r>
                    <w:rPr>
                      <w:rFonts w:eastAsia="黑体"/>
                      <w:color w:val="auto"/>
                      <w:sz w:val="15"/>
                    </w:rPr>
                    <w:t>15</w:t>
                  </w:r>
                </w:p>
              </w:tc>
              <w:tc>
                <w:tcPr>
                  <w:tcW w:w="540" w:type="dxa"/>
                  <w:gridSpan w:val="2"/>
                  <w:tcBorders>
                    <w:right w:val="nil"/>
                  </w:tcBorders>
                  <w:vAlign w:val="center"/>
                </w:tcPr>
                <w:p>
                  <w:pPr>
                    <w:spacing w:line="300" w:lineRule="exact"/>
                    <w:jc w:val="center"/>
                    <w:rPr>
                      <w:rFonts w:eastAsia="黑体"/>
                      <w:color w:val="auto"/>
                      <w:sz w:val="15"/>
                    </w:rPr>
                  </w:pPr>
                  <w:r>
                    <w:rPr>
                      <w:rFonts w:eastAsia="黑体"/>
                      <w:color w:val="auto"/>
                      <w:sz w:val="15"/>
                    </w:rPr>
                    <w:t>30</w:t>
                  </w:r>
                </w:p>
              </w:tc>
              <w:tc>
                <w:tcPr>
                  <w:tcW w:w="848" w:type="dxa"/>
                  <w:gridSpan w:val="2"/>
                  <w:tcBorders>
                    <w:right w:val="single" w:color="auto" w:sz="12" w:space="0"/>
                  </w:tcBorders>
                  <w:vAlign w:val="center"/>
                </w:tcPr>
                <w:p>
                  <w:pPr>
                    <w:spacing w:line="300" w:lineRule="exact"/>
                    <w:jc w:val="center"/>
                    <w:rPr>
                      <w:rFonts w:eastAsia="黑体"/>
                      <w:color w:val="auto"/>
                      <w:sz w:val="15"/>
                    </w:rPr>
                  </w:pPr>
                  <w:r>
                    <w:rPr>
                      <w:rFonts w:eastAsia="黑体"/>
                      <w:color w:val="auto"/>
                      <w:sz w:val="15"/>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cantSplit/>
                <w:trHeight w:val="493" w:hRule="atLeast"/>
                <w:jc w:val="center"/>
              </w:trPr>
              <w:tc>
                <w:tcPr>
                  <w:tcW w:w="770" w:type="dxa"/>
                  <w:gridSpan w:val="2"/>
                  <w:tcBorders>
                    <w:left w:val="single" w:color="auto" w:sz="12" w:space="0"/>
                    <w:bottom w:val="single" w:color="auto" w:sz="12" w:space="0"/>
                  </w:tcBorders>
                  <w:vAlign w:val="center"/>
                </w:tcPr>
                <w:p>
                  <w:pPr>
                    <w:spacing w:line="300" w:lineRule="exact"/>
                    <w:jc w:val="center"/>
                    <w:rPr>
                      <w:rFonts w:eastAsia="黑体"/>
                      <w:color w:val="auto"/>
                      <w:sz w:val="15"/>
                      <w:u w:val="single"/>
                    </w:rPr>
                  </w:pPr>
                  <w:r>
                    <w:rPr>
                      <w:rFonts w:eastAsia="黑体"/>
                      <w:color w:val="auto"/>
                      <w:sz w:val="15"/>
                      <w:u w:val="single"/>
                    </w:rPr>
                    <w:t>Ⅶ</w:t>
                  </w:r>
                </w:p>
              </w:tc>
              <w:tc>
                <w:tcPr>
                  <w:tcW w:w="574" w:type="dxa"/>
                  <w:tcBorders>
                    <w:bottom w:val="single" w:color="auto" w:sz="12" w:space="0"/>
                  </w:tcBorders>
                  <w:vAlign w:val="center"/>
                </w:tcPr>
                <w:p>
                  <w:pPr>
                    <w:spacing w:line="300" w:lineRule="exact"/>
                    <w:jc w:val="center"/>
                    <w:rPr>
                      <w:rFonts w:eastAsia="黑体"/>
                      <w:color w:val="auto"/>
                      <w:sz w:val="15"/>
                      <w:u w:val="single"/>
                    </w:rPr>
                  </w:pPr>
                  <w:r>
                    <w:rPr>
                      <w:rFonts w:hint="eastAsia" w:eastAsia="黑体"/>
                      <w:color w:val="auto"/>
                      <w:sz w:val="15"/>
                      <w:u w:val="single"/>
                    </w:rPr>
                    <w:t>50</w:t>
                  </w:r>
                </w:p>
              </w:tc>
              <w:tc>
                <w:tcPr>
                  <w:tcW w:w="1456" w:type="dxa"/>
                  <w:tcBorders>
                    <w:bottom w:val="single" w:color="auto" w:sz="12" w:space="0"/>
                  </w:tcBorders>
                  <w:vAlign w:val="center"/>
                </w:tcPr>
                <w:p>
                  <w:pPr>
                    <w:spacing w:line="300" w:lineRule="exact"/>
                    <w:rPr>
                      <w:rFonts w:eastAsia="黑体"/>
                      <w:color w:val="auto"/>
                      <w:sz w:val="15"/>
                      <w:u w:val="single"/>
                    </w:rPr>
                  </w:pPr>
                  <w:r>
                    <w:rPr>
                      <w:rFonts w:hint="eastAsia" w:eastAsia="黑体"/>
                      <w:color w:val="auto"/>
                      <w:sz w:val="15"/>
                      <w:u w:val="single"/>
                    </w:rPr>
                    <w:t>货船32</w:t>
                  </w:r>
                  <w:r>
                    <w:rPr>
                      <w:rFonts w:eastAsia="黑体"/>
                      <w:color w:val="auto"/>
                      <w:sz w:val="15"/>
                      <w:u w:val="single"/>
                    </w:rPr>
                    <w:t>.</w:t>
                  </w:r>
                  <w:r>
                    <w:rPr>
                      <w:rFonts w:hint="eastAsia" w:eastAsia="黑体"/>
                      <w:color w:val="auto"/>
                      <w:sz w:val="15"/>
                      <w:u w:val="single"/>
                    </w:rPr>
                    <w:t>5</w:t>
                  </w:r>
                  <w:r>
                    <w:rPr>
                      <w:rFonts w:eastAsia="黑体"/>
                      <w:color w:val="auto"/>
                      <w:sz w:val="15"/>
                      <w:u w:val="single"/>
                    </w:rPr>
                    <w:t>×</w:t>
                  </w:r>
                  <w:r>
                    <w:rPr>
                      <w:rFonts w:hint="eastAsia" w:eastAsia="黑体"/>
                      <w:color w:val="auto"/>
                      <w:sz w:val="15"/>
                      <w:u w:val="single"/>
                    </w:rPr>
                    <w:t>5</w:t>
                  </w:r>
                  <w:r>
                    <w:rPr>
                      <w:rFonts w:eastAsia="黑体"/>
                      <w:color w:val="auto"/>
                      <w:sz w:val="15"/>
                      <w:u w:val="single"/>
                    </w:rPr>
                    <w:t>.</w:t>
                  </w:r>
                  <w:r>
                    <w:rPr>
                      <w:rFonts w:hint="eastAsia" w:eastAsia="黑体"/>
                      <w:color w:val="auto"/>
                      <w:sz w:val="15"/>
                      <w:u w:val="single"/>
                    </w:rPr>
                    <w:t>5</w:t>
                  </w:r>
                  <w:r>
                    <w:rPr>
                      <w:rFonts w:eastAsia="黑体"/>
                      <w:color w:val="auto"/>
                      <w:sz w:val="15"/>
                      <w:u w:val="single"/>
                    </w:rPr>
                    <w:t>×0.</w:t>
                  </w:r>
                  <w:r>
                    <w:rPr>
                      <w:rFonts w:hint="eastAsia" w:eastAsia="黑体"/>
                      <w:color w:val="auto"/>
                      <w:sz w:val="15"/>
                      <w:u w:val="single"/>
                    </w:rPr>
                    <w:t>7</w:t>
                  </w:r>
                </w:p>
              </w:tc>
              <w:tc>
                <w:tcPr>
                  <w:tcW w:w="1622" w:type="dxa"/>
                  <w:gridSpan w:val="2"/>
                  <w:tcBorders>
                    <w:bottom w:val="single" w:color="auto" w:sz="12" w:space="0"/>
                  </w:tcBorders>
                  <w:vAlign w:val="center"/>
                </w:tcPr>
                <w:p>
                  <w:pPr>
                    <w:spacing w:line="300" w:lineRule="exact"/>
                    <w:rPr>
                      <w:rFonts w:eastAsia="黑体"/>
                      <w:b/>
                      <w:color w:val="auto"/>
                      <w:sz w:val="15"/>
                      <w:u w:val="single"/>
                    </w:rPr>
                  </w:pPr>
                  <w:r>
                    <w:rPr>
                      <w:color w:val="auto"/>
                      <w:u w:val="single"/>
                    </w:rPr>
                    <mc:AlternateContent>
                      <mc:Choice Requires="wpg">
                        <w:drawing>
                          <wp:anchor distT="0" distB="0" distL="114300" distR="114300" simplePos="0" relativeHeight="251661312" behindDoc="0" locked="0" layoutInCell="1" allowOverlap="1">
                            <wp:simplePos x="0" y="0"/>
                            <wp:positionH relativeFrom="column">
                              <wp:posOffset>252095</wp:posOffset>
                            </wp:positionH>
                            <wp:positionV relativeFrom="paragraph">
                              <wp:posOffset>76835</wp:posOffset>
                            </wp:positionV>
                            <wp:extent cx="415290" cy="66675"/>
                            <wp:effectExtent l="4445" t="5080" r="18415" b="4445"/>
                            <wp:wrapNone/>
                            <wp:docPr id="19" name="组合 19"/>
                            <wp:cNvGraphicFramePr/>
                            <a:graphic xmlns:a="http://schemas.openxmlformats.org/drawingml/2006/main">
                              <a:graphicData uri="http://schemas.microsoft.com/office/word/2010/wordprocessingGroup">
                                <wpg:wgp>
                                  <wpg:cNvGrpSpPr/>
                                  <wpg:grpSpPr>
                                    <a:xfrm>
                                      <a:off x="0" y="0"/>
                                      <a:ext cx="415290" cy="66675"/>
                                      <a:chOff x="3554" y="9198"/>
                                      <a:chExt cx="733" cy="89"/>
                                    </a:xfrm>
                                    <a:effectLst/>
                                  </wpg:grpSpPr>
                                  <wpg:grpSp>
                                    <wpg:cNvPr id="20" name="组合 198"/>
                                    <wpg:cNvGrpSpPr/>
                                    <wpg:grpSpPr>
                                      <a:xfrm>
                                        <a:off x="3554" y="9198"/>
                                        <a:ext cx="733" cy="89"/>
                                        <a:chOff x="3481" y="9198"/>
                                        <a:chExt cx="806" cy="74"/>
                                      </a:xfrm>
                                      <a:effectLst/>
                                    </wpg:grpSpPr>
                                    <wpg:grpSp>
                                      <wpg:cNvPr id="21" name="组合 199"/>
                                      <wpg:cNvGrpSpPr/>
                                      <wpg:grpSpPr>
                                        <a:xfrm>
                                          <a:off x="3481" y="9198"/>
                                          <a:ext cx="285" cy="74"/>
                                          <a:chOff x="1957" y="10103"/>
                                          <a:chExt cx="844" cy="196"/>
                                        </a:xfrm>
                                        <a:effectLst/>
                                      </wpg:grpSpPr>
                                      <wps:wsp>
                                        <wps:cNvPr id="34" name="矩形 200"/>
                                        <wps:cNvSpPr>
                                          <a:spLocks noChangeArrowheads="true"/>
                                        </wps:cNvSpPr>
                                        <wps:spPr bwMode="auto">
                                          <a:xfrm>
                                            <a:off x="1957" y="10103"/>
                                            <a:ext cx="844" cy="196"/>
                                          </a:xfrm>
                                          <a:prstGeom prst="rect">
                                            <a:avLst/>
                                          </a:prstGeom>
                                          <a:noFill/>
                                          <a:ln w="0">
                                            <a:solidFill>
                                              <a:srgbClr val="000000"/>
                                            </a:solidFill>
                                            <a:miter lim="800000"/>
                                          </a:ln>
                                          <a:effectLst/>
                                        </wps:spPr>
                                        <wps:bodyPr rot="0" vert="horz" wrap="square" lIns="91440" tIns="45720" rIns="91440" bIns="45720" anchor="t" anchorCtr="false" upright="true">
                                          <a:noAutofit/>
                                        </wps:bodyPr>
                                      </wps:wsp>
                                      <wps:wsp>
                                        <wps:cNvPr id="35" name="自选图形 201"/>
                                        <wps:cNvCnPr>
                                          <a:cxnSpLocks noChangeShapeType="true"/>
                                        </wps:cNvCnPr>
                                        <wps:spPr bwMode="auto">
                                          <a:xfrm flipV="true">
                                            <a:off x="1957" y="10103"/>
                                            <a:ext cx="844" cy="196"/>
                                          </a:xfrm>
                                          <a:prstGeom prst="straightConnector1">
                                            <a:avLst/>
                                          </a:prstGeom>
                                          <a:noFill/>
                                          <a:ln w="0">
                                            <a:solidFill>
                                              <a:srgbClr val="000000"/>
                                            </a:solidFill>
                                            <a:round/>
                                          </a:ln>
                                          <a:effectLst/>
                                        </wps:spPr>
                                        <wps:bodyPr/>
                                      </wps:wsp>
                                      <wps:wsp>
                                        <wps:cNvPr id="36" name="自选图形 202"/>
                                        <wps:cNvCnPr>
                                          <a:cxnSpLocks noChangeShapeType="true"/>
                                        </wps:cNvCnPr>
                                        <wps:spPr bwMode="auto">
                                          <a:xfrm>
                                            <a:off x="1984" y="10103"/>
                                            <a:ext cx="817" cy="196"/>
                                          </a:xfrm>
                                          <a:prstGeom prst="straightConnector1">
                                            <a:avLst/>
                                          </a:prstGeom>
                                          <a:noFill/>
                                          <a:ln w="0">
                                            <a:solidFill>
                                              <a:srgbClr val="000000"/>
                                            </a:solidFill>
                                            <a:round/>
                                          </a:ln>
                                          <a:effectLst/>
                                        </wps:spPr>
                                        <wps:bodyPr/>
                                      </wps:wsp>
                                    </wpg:grpSp>
                                    <wps:wsp>
                                      <wps:cNvPr id="37" name="椭圆 203"/>
                                      <wps:cNvSpPr>
                                        <a:spLocks noChangeArrowheads="true"/>
                                      </wps:cNvSpPr>
                                      <wps:spPr bwMode="auto">
                                        <a:xfrm>
                                          <a:off x="4107" y="9198"/>
                                          <a:ext cx="180" cy="74"/>
                                        </a:xfrm>
                                        <a:prstGeom prst="ellipse">
                                          <a:avLst/>
                                        </a:prstGeom>
                                        <a:noFill/>
                                        <a:ln w="0">
                                          <a:solidFill>
                                            <a:srgbClr val="000000"/>
                                          </a:solidFill>
                                          <a:round/>
                                        </a:ln>
                                        <a:effectLst/>
                                      </wps:spPr>
                                      <wps:bodyPr rot="0" vert="horz" wrap="square" lIns="91440" tIns="45720" rIns="91440" bIns="45720" anchor="t" anchorCtr="false" upright="true">
                                        <a:noAutofit/>
                                      </wps:bodyPr>
                                    </wps:wsp>
                                    <wps:wsp>
                                      <wps:cNvPr id="38" name="矩形 204"/>
                                      <wps:cNvSpPr>
                                        <a:spLocks noChangeArrowheads="true"/>
                                      </wps:cNvSpPr>
                                      <wps:spPr bwMode="auto">
                                        <a:xfrm>
                                          <a:off x="3766" y="9198"/>
                                          <a:ext cx="441" cy="74"/>
                                        </a:xfrm>
                                        <a:prstGeom prst="rect">
                                          <a:avLst/>
                                        </a:prstGeom>
                                        <a:solidFill>
                                          <a:srgbClr val="FFFFFF"/>
                                        </a:solidFill>
                                        <a:ln w="0">
                                          <a:solidFill>
                                            <a:srgbClr val="000000"/>
                                          </a:solidFill>
                                          <a:miter lim="800000"/>
                                        </a:ln>
                                        <a:effectLst/>
                                      </wps:spPr>
                                      <wps:bodyPr rot="0" vert="horz" wrap="square" lIns="91440" tIns="45720" rIns="91440" bIns="45720" anchor="t" anchorCtr="false" upright="true">
                                        <a:noAutofit/>
                                      </wps:bodyPr>
                                    </wps:wsp>
                                  </wpg:grpSp>
                                  <wps:wsp>
                                    <wps:cNvPr id="40" name="自选图形 205"/>
                                    <wps:cNvCnPr>
                                      <a:cxnSpLocks noChangeShapeType="true"/>
                                    </wps:cNvCnPr>
                                    <wps:spPr bwMode="auto">
                                      <a:xfrm>
                                        <a:off x="3810" y="9209"/>
                                        <a:ext cx="3" cy="70"/>
                                      </a:xfrm>
                                      <a:prstGeom prst="straightConnector1">
                                        <a:avLst/>
                                      </a:prstGeom>
                                      <a:noFill/>
                                      <a:ln w="9525">
                                        <a:solidFill>
                                          <a:srgbClr val="FFFFFF"/>
                                        </a:solidFill>
                                        <a:round/>
                                      </a:ln>
                                      <a:effectLst/>
                                    </wps:spPr>
                                    <wps:bodyPr/>
                                  </wps:wsp>
                                  <wps:wsp>
                                    <wps:cNvPr id="41" name="自选图形 206"/>
                                    <wps:cNvCnPr>
                                      <a:cxnSpLocks noChangeShapeType="true"/>
                                    </wps:cNvCnPr>
                                    <wps:spPr bwMode="auto">
                                      <a:xfrm>
                                        <a:off x="4214" y="9209"/>
                                        <a:ext cx="3" cy="70"/>
                                      </a:xfrm>
                                      <a:prstGeom prst="straightConnector1">
                                        <a:avLst/>
                                      </a:prstGeom>
                                      <a:noFill/>
                                      <a:ln w="9525">
                                        <a:solidFill>
                                          <a:srgbClr val="FFFFFF"/>
                                        </a:solidFill>
                                        <a:round/>
                                      </a:ln>
                                      <a:effectLst/>
                                    </wps:spPr>
                                    <wps:bodyPr/>
                                  </wps:wsp>
                                </wpg:wgp>
                              </a:graphicData>
                            </a:graphic>
                          </wp:anchor>
                        </w:drawing>
                      </mc:Choice>
                      <mc:Fallback>
                        <w:pict>
                          <v:group id="_x0000_s1026" o:spid="_x0000_s1026" o:spt="203" style="position:absolute;left:0pt;margin-left:19.85pt;margin-top:6.05pt;height:5.25pt;width:32.7pt;z-index:251661312;mso-width-relative:page;mso-height-relative:page;" coordorigin="3554,9198" coordsize="733,89" o:gfxdata="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">
                            <o:lock v:ext="edit" aspectratio="f"/>
                            <v:group id="组合 198" o:spid="_x0000_s1026" o:spt="203" style="position:absolute;left:3554;top:9198;height:89;width:733;" coordorigin="3481,9198" coordsize="806,74" o:gfxdata="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">
                              <o:lock v:ext="edit" aspectratio="f"/>
                              <v:group id="组合 199" o:spid="_x0000_s1026" o:spt="203" style="position:absolute;left:3481;top:9198;height:74;width:285;" coordorigin="1957,10103" coordsize="844,196" o:gfxdata="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">
                                <o:lock v:ext="edit" aspectratio="f"/>
                                <v:rect id="矩形 200" o:spid="_x0000_s1026" o:spt="1" style="position:absolute;left:1957;top:10103;height:196;width:844;" filled="f" stroked="t" coordsize="21600,21600" o:gfxdata="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HKFK16+AAAA2wAAAA8AAAAAAAAAAQAgAAAAOAAAAGRycy9kb3ducmV2&#10;LnhtbFBLAQIUABQAAAAIAIdO4kAzLwWeOwAAADkAAAAQAAAAAAAAAAEAIAAAACMBAABkcnMvc2hh&#10;cGV4bWwueG1sUEsFBgAAAAAGAAYAWwEAAM0DAAAAAA==&#10;">
                                  <v:fill on="f" focussize="0,0"/>
                                  <v:stroke weight="0pt" color="#000000" miterlimit="8" joinstyle="miter"/>
                                  <v:imagedata o:title=""/>
                                  <o:lock v:ext="edit" aspectratio="f"/>
                                </v:rect>
                                <v:shape id="自选图形 201" o:spid="_x0000_s1026" o:spt="32" type="#_x0000_t32" style="position:absolute;left:1957;top:10103;flip:y;height:196;width:844;" filled="f" stroked="t" coordsize="21600,21600" o:gfxdata="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YsEGmvAAAANsAAAAPAAAAAAAAAAEAIAAAADgAAABkcnMvZG93bnJldi54&#10;bWxQSwECFAAUAAAACACHTuJAMy8FnjsAAAA5AAAAEAAAAAAAAAABACAAAAAhAQAAZHJzL3NoYXBl&#10;eG1sLnhtbFBLBQYAAAAABgAGAFsBAADLAwAAAAA=&#10;">
                                  <v:fill on="f" focussize="0,0"/>
                                  <v:stroke weight="0pt" color="#000000" joinstyle="round"/>
                                  <v:imagedata o:title=""/>
                                  <o:lock v:ext="edit" aspectratio="f"/>
                                </v:shape>
                                <v:shape id="自选图形 202" o:spid="_x0000_s1026" o:spt="32" type="#_x0000_t32" style="position:absolute;left:1984;top:10103;height:196;width:817;" filled="f" stroked="t" coordsize="21600,21600" o:gfxdata="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F1yQLy7AAAA2wAAAA8AAAAAAAAAAQAgAAAAOAAAAGRycy9kb3ducmV2Lnht&#10;bFBLAQIUABQAAAAIAIdO4kAzLwWeOwAAADkAAAAQAAAAAAAAAAEAIAAAACABAABkcnMvc2hhcGV4&#10;bWwueG1sUEsFBgAAAAAGAAYAWwEAAMoDAAAAAA==&#10;">
                                  <v:fill on="f" focussize="0,0"/>
                                  <v:stroke weight="0pt" color="#000000" joinstyle="round"/>
                                  <v:imagedata o:title=""/>
                                  <o:lock v:ext="edit" aspectratio="f"/>
                                </v:shape>
                              </v:group>
                              <v:shape id="椭圆 203" o:spid="_x0000_s1026" o:spt="3" type="#_x0000_t3" style="position:absolute;left:4107;top:9198;height:74;width:180;" filled="f" stroked="t" coordsize="21600,21600" o:gfxdata="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dVqGzvwAAANsAAAAPAAAAAAAAAAEAIAAAADgAAABkcnMvZG93bnJl&#10;di54bWxQSwECFAAUAAAACACHTuJAMy8FnjsAAAA5AAAAEAAAAAAAAAABACAAAAAkAQAAZHJzL3No&#10;YXBleG1sLnhtbFBLBQYAAAAABgAGAFsBAADOAwAAAAA=&#10;">
                                <v:fill on="f" focussize="0,0"/>
                                <v:stroke weight="0pt" color="#000000" joinstyle="round"/>
                                <v:imagedata o:title=""/>
                                <o:lock v:ext="edit" aspectratio="f"/>
                              </v:shape>
                              <v:rect id="矩形 204" o:spid="_x0000_s1026" o:spt="1" style="position:absolute;left:3766;top:9198;height:74;width:441;" fillcolor="#FFFFFF" filled="t" stroked="t" coordsize="21600,21600" o:gfxdata="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Bqf7iXuQAAANsAAAAPAAAAAAAAAAEAIAAAADgAAABkcnMvZG93bnJldi54bWxQ&#10;SwECFAAUAAAACACHTuJAMy8FnjsAAAA5AAAAEAAAAAAAAAABACAAAAAeAQAAZHJzL3NoYXBleG1s&#10;LnhtbFBLBQYAAAAABgAGAFsBAADIAwAAAAA=&#10;">
                                <v:fill on="t" focussize="0,0"/>
                                <v:stroke weight="0pt" color="#000000" miterlimit="8" joinstyle="miter"/>
                                <v:imagedata o:title=""/>
                                <o:lock v:ext="edit" aspectratio="f"/>
                              </v:rect>
                            </v:group>
                            <v:shape id="自选图形 205" o:spid="_x0000_s1026" o:spt="32" type="#_x0000_t32" style="position:absolute;left:3810;top:9209;height:70;width:3;" filled="f" stroked="t" coordsize="21600,21600" o:gfxdata="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">
                              <v:fill on="f" focussize="0,0"/>
                              <v:stroke color="#FFFFFF" joinstyle="round"/>
                              <v:imagedata o:title=""/>
                              <o:lock v:ext="edit" aspectratio="f"/>
                            </v:shape>
                            <v:shape id="自选图形 206" o:spid="_x0000_s1026" o:spt="32" type="#_x0000_t32" style="position:absolute;left:4214;top:9209;height:70;width:3;" filled="f" stroked="t" coordsize="21600,21600" o:gfxdata="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">
                              <v:fill on="f" focussize="0,0"/>
                              <v:stroke color="#FFFFFF" joinstyle="round"/>
                              <v:imagedata o:title=""/>
                              <o:lock v:ext="edit" aspectratio="f"/>
                            </v:shape>
                          </v:group>
                        </w:pict>
                      </mc:Fallback>
                    </mc:AlternateContent>
                  </w:r>
                  <w:r>
                    <w:rPr>
                      <w:rFonts w:hint="eastAsia" w:eastAsia="黑体"/>
                      <w:b/>
                      <w:color w:val="auto"/>
                      <w:sz w:val="15"/>
                      <w:u w:val="single"/>
                    </w:rPr>
                    <w:t>（1）</w:t>
                  </w:r>
                </w:p>
              </w:tc>
              <w:tc>
                <w:tcPr>
                  <w:tcW w:w="1336" w:type="dxa"/>
                  <w:gridSpan w:val="2"/>
                  <w:tcBorders>
                    <w:bottom w:val="single" w:color="auto" w:sz="12" w:space="0"/>
                  </w:tcBorders>
                  <w:vAlign w:val="center"/>
                </w:tcPr>
                <w:p>
                  <w:pPr>
                    <w:spacing w:line="300" w:lineRule="exact"/>
                    <w:rPr>
                      <w:rFonts w:eastAsia="黑体"/>
                      <w:color w:val="auto"/>
                      <w:sz w:val="15"/>
                      <w:u w:val="single"/>
                    </w:rPr>
                  </w:pPr>
                  <w:r>
                    <w:rPr>
                      <w:rFonts w:hint="eastAsia" w:eastAsia="黑体"/>
                      <w:color w:val="auto"/>
                      <w:sz w:val="15"/>
                      <w:u w:val="single"/>
                    </w:rPr>
                    <w:t>32</w:t>
                  </w:r>
                  <w:r>
                    <w:rPr>
                      <w:rFonts w:eastAsia="黑体"/>
                      <w:color w:val="auto"/>
                      <w:sz w:val="15"/>
                      <w:u w:val="single"/>
                    </w:rPr>
                    <w:t>.</w:t>
                  </w:r>
                  <w:r>
                    <w:rPr>
                      <w:rFonts w:hint="eastAsia" w:eastAsia="黑体"/>
                      <w:color w:val="auto"/>
                      <w:sz w:val="15"/>
                      <w:u w:val="single"/>
                    </w:rPr>
                    <w:t>5×5</w:t>
                  </w:r>
                  <w:r>
                    <w:rPr>
                      <w:rFonts w:eastAsia="黑体"/>
                      <w:color w:val="auto"/>
                      <w:sz w:val="15"/>
                      <w:u w:val="single"/>
                    </w:rPr>
                    <w:t>.</w:t>
                  </w:r>
                  <w:r>
                    <w:rPr>
                      <w:rFonts w:hint="eastAsia" w:eastAsia="黑体"/>
                      <w:color w:val="auto"/>
                      <w:sz w:val="15"/>
                      <w:u w:val="single"/>
                    </w:rPr>
                    <w:t>5×</w:t>
                  </w:r>
                  <w:r>
                    <w:rPr>
                      <w:rFonts w:eastAsia="黑体"/>
                      <w:color w:val="auto"/>
                      <w:sz w:val="15"/>
                      <w:u w:val="single"/>
                    </w:rPr>
                    <w:t>0.</w:t>
                  </w:r>
                  <w:r>
                    <w:rPr>
                      <w:rFonts w:hint="eastAsia" w:eastAsia="黑体"/>
                      <w:color w:val="auto"/>
                      <w:sz w:val="15"/>
                      <w:u w:val="single"/>
                    </w:rPr>
                    <w:t>7</w:t>
                  </w:r>
                </w:p>
              </w:tc>
              <w:tc>
                <w:tcPr>
                  <w:tcW w:w="772" w:type="dxa"/>
                  <w:gridSpan w:val="2"/>
                  <w:tcBorders>
                    <w:bottom w:val="single" w:color="auto" w:sz="12" w:space="0"/>
                  </w:tcBorders>
                  <w:vAlign w:val="center"/>
                </w:tcPr>
                <w:p>
                  <w:pPr>
                    <w:spacing w:line="300" w:lineRule="exact"/>
                    <w:jc w:val="center"/>
                    <w:rPr>
                      <w:rFonts w:eastAsia="黑体"/>
                      <w:color w:val="auto"/>
                      <w:sz w:val="15"/>
                      <w:u w:val="single"/>
                    </w:rPr>
                  </w:pPr>
                  <w:r>
                    <w:rPr>
                      <w:rFonts w:hint="eastAsia" w:eastAsia="黑体"/>
                      <w:color w:val="auto"/>
                      <w:sz w:val="15"/>
                      <w:u w:val="single"/>
                    </w:rPr>
                    <w:t>0.7～0.9</w:t>
                  </w:r>
                </w:p>
              </w:tc>
              <w:tc>
                <w:tcPr>
                  <w:tcW w:w="488" w:type="dxa"/>
                  <w:gridSpan w:val="2"/>
                  <w:tcBorders>
                    <w:bottom w:val="single" w:color="auto" w:sz="12" w:space="0"/>
                    <w:right w:val="nil"/>
                  </w:tcBorders>
                  <w:vAlign w:val="center"/>
                </w:tcPr>
                <w:p>
                  <w:pPr>
                    <w:spacing w:line="300" w:lineRule="exact"/>
                    <w:jc w:val="center"/>
                    <w:rPr>
                      <w:rFonts w:eastAsia="黑体"/>
                      <w:color w:val="auto"/>
                      <w:sz w:val="15"/>
                      <w:u w:val="single"/>
                    </w:rPr>
                  </w:pPr>
                  <w:r>
                    <w:rPr>
                      <w:rFonts w:hint="eastAsia" w:eastAsia="黑体"/>
                      <w:color w:val="auto"/>
                      <w:sz w:val="15"/>
                      <w:u w:val="single"/>
                    </w:rPr>
                    <w:t>1</w:t>
                  </w:r>
                  <w:r>
                    <w:rPr>
                      <w:rFonts w:eastAsia="黑体"/>
                      <w:color w:val="auto"/>
                      <w:sz w:val="15"/>
                      <w:u w:val="single"/>
                    </w:rPr>
                    <w:t>2</w:t>
                  </w:r>
                </w:p>
              </w:tc>
              <w:tc>
                <w:tcPr>
                  <w:tcW w:w="540" w:type="dxa"/>
                  <w:gridSpan w:val="2"/>
                  <w:tcBorders>
                    <w:bottom w:val="single" w:color="auto" w:sz="12" w:space="0"/>
                    <w:right w:val="nil"/>
                  </w:tcBorders>
                  <w:vAlign w:val="center"/>
                </w:tcPr>
                <w:p>
                  <w:pPr>
                    <w:spacing w:line="300" w:lineRule="exact"/>
                    <w:jc w:val="center"/>
                    <w:rPr>
                      <w:rFonts w:eastAsia="黑体"/>
                      <w:color w:val="auto"/>
                      <w:sz w:val="15"/>
                      <w:u w:val="single"/>
                    </w:rPr>
                  </w:pPr>
                  <w:r>
                    <w:rPr>
                      <w:rFonts w:hint="eastAsia" w:eastAsia="黑体"/>
                      <w:color w:val="auto"/>
                      <w:sz w:val="15"/>
                      <w:u w:val="single"/>
                    </w:rPr>
                    <w:t>2</w:t>
                  </w:r>
                  <w:r>
                    <w:rPr>
                      <w:rFonts w:eastAsia="黑体"/>
                      <w:color w:val="auto"/>
                      <w:sz w:val="15"/>
                      <w:u w:val="single"/>
                    </w:rPr>
                    <w:t>4</w:t>
                  </w:r>
                </w:p>
              </w:tc>
              <w:tc>
                <w:tcPr>
                  <w:tcW w:w="848" w:type="dxa"/>
                  <w:gridSpan w:val="2"/>
                  <w:tcBorders>
                    <w:bottom w:val="single" w:color="auto" w:sz="12" w:space="0"/>
                    <w:right w:val="single" w:color="auto" w:sz="12" w:space="0"/>
                  </w:tcBorders>
                  <w:vAlign w:val="center"/>
                </w:tcPr>
                <w:p>
                  <w:pPr>
                    <w:spacing w:line="300" w:lineRule="exact"/>
                    <w:jc w:val="center"/>
                    <w:rPr>
                      <w:rFonts w:eastAsia="黑体"/>
                      <w:color w:val="auto"/>
                      <w:sz w:val="15"/>
                      <w:u w:val="single"/>
                    </w:rPr>
                  </w:pPr>
                  <w:r>
                    <w:rPr>
                      <w:rFonts w:hint="eastAsia" w:eastAsia="黑体"/>
                      <w:color w:val="auto"/>
                      <w:sz w:val="15"/>
                      <w:u w:val="single"/>
                    </w:rPr>
                    <w:t>1</w:t>
                  </w:r>
                  <w:r>
                    <w:rPr>
                      <w:rFonts w:eastAsia="黑体"/>
                      <w:color w:val="auto"/>
                      <w:sz w:val="15"/>
                      <w:u w:val="single"/>
                    </w:rPr>
                    <w:t>30</w:t>
                  </w:r>
                </w:p>
              </w:tc>
            </w:tr>
          </w:tbl>
          <w:p>
            <w:pPr>
              <w:spacing w:line="300" w:lineRule="exact"/>
              <w:ind w:firstLine="360" w:firstLineChars="200"/>
              <w:rPr>
                <w:rFonts w:ascii="黑体" w:hAnsi="黑体" w:eastAsia="黑体"/>
                <w:color w:val="auto"/>
                <w:kern w:val="0"/>
                <w:sz w:val="18"/>
              </w:rPr>
            </w:pPr>
            <w:r>
              <w:rPr>
                <w:rFonts w:hint="eastAsia" w:ascii="黑体" w:hAnsi="黑体" w:eastAsia="黑体"/>
                <w:color w:val="auto"/>
                <w:kern w:val="0"/>
                <w:sz w:val="18"/>
              </w:rPr>
              <w:t>注：1 通航浅吃水船舶的类似航道，经论证可参照执行</w:t>
            </w:r>
            <w:r>
              <w:rPr>
                <w:rFonts w:ascii="黑体" w:hAnsi="黑体" w:eastAsia="黑体"/>
                <w:color w:val="auto"/>
                <w:kern w:val="0"/>
                <w:sz w:val="18"/>
              </w:rPr>
              <w:t>;</w:t>
            </w:r>
          </w:p>
          <w:p>
            <w:pPr>
              <w:spacing w:line="300" w:lineRule="exact"/>
              <w:ind w:firstLine="720" w:firstLineChars="400"/>
              <w:rPr>
                <w:rFonts w:eastAsia="黑体"/>
                <w:color w:val="auto"/>
                <w:kern w:val="0"/>
                <w:sz w:val="18"/>
                <w:szCs w:val="18"/>
              </w:rPr>
            </w:pPr>
            <w:r>
              <w:rPr>
                <w:rFonts w:hint="eastAsia" w:ascii="黑体" w:hAnsi="黑体" w:eastAsia="黑体"/>
                <w:color w:val="auto"/>
                <w:kern w:val="0"/>
                <w:sz w:val="18"/>
              </w:rPr>
              <w:t>2</w:t>
            </w:r>
            <w:r>
              <w:rPr>
                <w:rFonts w:ascii="黑体" w:hAnsi="黑体" w:eastAsia="黑体"/>
                <w:color w:val="auto"/>
                <w:kern w:val="0"/>
                <w:sz w:val="18"/>
              </w:rPr>
              <w:t xml:space="preserve"> </w:t>
            </w:r>
            <w:r>
              <w:rPr>
                <w:rFonts w:hint="eastAsia" w:ascii="黑体" w:hAnsi="黑体" w:eastAsia="黑体"/>
                <w:color w:val="auto"/>
                <w:kern w:val="0"/>
                <w:sz w:val="18"/>
              </w:rPr>
              <w:t>航道最小弯曲半径应结合本标准第3.0.5条的有关规定确定</w:t>
            </w:r>
            <w:r>
              <w:rPr>
                <w:rFonts w:hint="eastAsia" w:eastAsia="黑体"/>
                <w:color w:val="auto"/>
                <w:kern w:val="0"/>
                <w:sz w:val="18"/>
                <w:szCs w:val="18"/>
              </w:rPr>
              <w:t>。</w:t>
            </w:r>
          </w:p>
          <w:p>
            <w:pPr>
              <w:spacing w:line="500" w:lineRule="exact"/>
              <w:ind w:left="-113" w:leftChars="-54" w:firstLine="472" w:firstLineChars="197"/>
              <w:rPr>
                <w:rFonts w:eastAsia="黑体"/>
                <w:color w:val="auto"/>
                <w:kern w:val="0"/>
                <w:sz w:val="24"/>
                <w:u w:val="single"/>
              </w:rPr>
            </w:pPr>
            <w:r>
              <w:rPr>
                <w:rFonts w:hint="eastAsia" w:eastAsia="黑体"/>
                <w:color w:val="auto"/>
                <w:kern w:val="0"/>
                <w:sz w:val="24"/>
                <w:u w:val="single"/>
              </w:rPr>
              <w:t>3  西江航运干线及珠江三角洲内河航道尺度不得小于表</w:t>
            </w:r>
            <w:r>
              <w:rPr>
                <w:rFonts w:eastAsia="黑体"/>
                <w:color w:val="auto"/>
                <w:kern w:val="0"/>
                <w:sz w:val="24"/>
                <w:u w:val="single"/>
              </w:rPr>
              <w:t>3.</w:t>
            </w:r>
            <w:r>
              <w:rPr>
                <w:rFonts w:hint="eastAsia" w:eastAsia="黑体"/>
                <w:color w:val="auto"/>
                <w:kern w:val="0"/>
                <w:sz w:val="24"/>
                <w:u w:val="single"/>
              </w:rPr>
              <w:t>0</w:t>
            </w:r>
            <w:r>
              <w:rPr>
                <w:rFonts w:eastAsia="黑体"/>
                <w:color w:val="auto"/>
                <w:kern w:val="0"/>
                <w:sz w:val="24"/>
                <w:u w:val="single"/>
              </w:rPr>
              <w:t>.</w:t>
            </w:r>
            <w:r>
              <w:rPr>
                <w:rFonts w:hint="eastAsia" w:eastAsia="黑体"/>
                <w:color w:val="auto"/>
                <w:kern w:val="0"/>
                <w:sz w:val="24"/>
                <w:u w:val="single"/>
              </w:rPr>
              <w:t>2-3所规定数值。</w:t>
            </w:r>
          </w:p>
          <w:p>
            <w:pPr>
              <w:spacing w:line="500" w:lineRule="exact"/>
              <w:ind w:left="-54"/>
              <w:jc w:val="center"/>
              <w:rPr>
                <w:rFonts w:eastAsia="黑体"/>
                <w:color w:val="auto"/>
                <w:kern w:val="0"/>
                <w:sz w:val="20"/>
              </w:rPr>
            </w:pPr>
            <w:r>
              <w:rPr>
                <w:rFonts w:hint="eastAsia" w:eastAsia="黑体"/>
                <w:color w:val="auto"/>
                <w:kern w:val="0"/>
                <w:sz w:val="20"/>
                <w:u w:val="single"/>
              </w:rPr>
              <w:t xml:space="preserve">  表</w:t>
            </w:r>
            <w:r>
              <w:rPr>
                <w:rFonts w:eastAsia="黑体"/>
                <w:color w:val="auto"/>
                <w:kern w:val="0"/>
                <w:sz w:val="20"/>
                <w:u w:val="single"/>
              </w:rPr>
              <w:t>3.</w:t>
            </w:r>
            <w:r>
              <w:rPr>
                <w:rFonts w:hint="eastAsia" w:eastAsia="黑体"/>
                <w:color w:val="auto"/>
                <w:kern w:val="0"/>
                <w:sz w:val="20"/>
                <w:u w:val="single"/>
              </w:rPr>
              <w:t>0</w:t>
            </w:r>
            <w:r>
              <w:rPr>
                <w:rFonts w:eastAsia="黑体"/>
                <w:color w:val="auto"/>
                <w:kern w:val="0"/>
                <w:sz w:val="20"/>
                <w:u w:val="single"/>
              </w:rPr>
              <w:t>.</w:t>
            </w:r>
            <w:r>
              <w:rPr>
                <w:rFonts w:hint="eastAsia" w:eastAsia="黑体"/>
                <w:color w:val="auto"/>
                <w:kern w:val="0"/>
                <w:sz w:val="20"/>
                <w:u w:val="single"/>
              </w:rPr>
              <w:t>2-3  西江航运干线</w:t>
            </w:r>
            <w:r>
              <w:rPr>
                <w:rFonts w:hint="eastAsia" w:eastAsia="黑体"/>
                <w:color w:val="auto"/>
                <w:kern w:val="0"/>
                <w:sz w:val="20"/>
                <w:szCs w:val="21"/>
                <w:u w:val="single"/>
              </w:rPr>
              <w:t>及珠江三角洲</w:t>
            </w:r>
            <w:r>
              <w:rPr>
                <w:rFonts w:hint="eastAsia" w:eastAsia="黑体"/>
                <w:color w:val="auto"/>
                <w:kern w:val="0"/>
                <w:sz w:val="20"/>
                <w:u w:val="single"/>
              </w:rPr>
              <w:t>内河航道尺度</w:t>
            </w:r>
            <w:r>
              <w:rPr>
                <w:rFonts w:hint="eastAsia" w:eastAsia="黑体"/>
                <w:color w:val="auto"/>
                <w:kern w:val="0"/>
                <w:sz w:val="20"/>
              </w:rPr>
              <w:t xml:space="preserve"> </w:t>
            </w:r>
          </w:p>
          <w:tbl>
            <w:tblPr>
              <w:tblStyle w:val="16"/>
              <w:tblW w:w="848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36"/>
              <w:gridCol w:w="520"/>
              <w:gridCol w:w="560"/>
              <w:gridCol w:w="1462"/>
              <w:gridCol w:w="1700"/>
              <w:gridCol w:w="1335"/>
              <w:gridCol w:w="703"/>
              <w:gridCol w:w="561"/>
              <w:gridCol w:w="704"/>
              <w:gridCol w:w="70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54" w:hRule="atLeast"/>
                <w:jc w:val="center"/>
              </w:trPr>
              <w:tc>
                <w:tcPr>
                  <w:tcW w:w="756" w:type="dxa"/>
                  <w:gridSpan w:val="2"/>
                  <w:vMerge w:val="restart"/>
                  <w:vAlign w:val="center"/>
                </w:tcPr>
                <w:p>
                  <w:pPr>
                    <w:spacing w:line="200" w:lineRule="exact"/>
                    <w:jc w:val="center"/>
                    <w:rPr>
                      <w:rFonts w:eastAsia="黑体"/>
                      <w:color w:val="auto"/>
                      <w:spacing w:val="-20"/>
                      <w:sz w:val="15"/>
                    </w:rPr>
                  </w:pPr>
                  <w:r>
                    <w:rPr>
                      <w:rFonts w:hint="eastAsia" w:eastAsia="黑体"/>
                      <w:color w:val="auto"/>
                      <w:spacing w:val="-20"/>
                      <w:sz w:val="15"/>
                    </w:rPr>
                    <w:t>航道</w:t>
                  </w:r>
                </w:p>
                <w:p>
                  <w:pPr>
                    <w:spacing w:line="200" w:lineRule="exact"/>
                    <w:jc w:val="center"/>
                    <w:rPr>
                      <w:rFonts w:eastAsia="黑体"/>
                      <w:color w:val="auto"/>
                      <w:spacing w:val="-20"/>
                      <w:sz w:val="15"/>
                    </w:rPr>
                  </w:pPr>
                  <w:r>
                    <w:rPr>
                      <w:rFonts w:hint="eastAsia" w:eastAsia="黑体"/>
                      <w:color w:val="auto"/>
                      <w:spacing w:val="-20"/>
                      <w:sz w:val="15"/>
                    </w:rPr>
                    <w:t>等级</w:t>
                  </w:r>
                </w:p>
              </w:tc>
              <w:tc>
                <w:tcPr>
                  <w:tcW w:w="560" w:type="dxa"/>
                  <w:vMerge w:val="restart"/>
                  <w:vAlign w:val="center"/>
                </w:tcPr>
                <w:p>
                  <w:pPr>
                    <w:spacing w:line="200" w:lineRule="exact"/>
                    <w:jc w:val="center"/>
                    <w:rPr>
                      <w:rFonts w:eastAsia="黑体"/>
                      <w:color w:val="auto"/>
                      <w:spacing w:val="-16"/>
                      <w:sz w:val="15"/>
                    </w:rPr>
                  </w:pPr>
                  <w:r>
                    <w:rPr>
                      <w:rFonts w:hint="eastAsia" w:eastAsia="黑体"/>
                      <w:color w:val="auto"/>
                      <w:spacing w:val="-16"/>
                      <w:sz w:val="15"/>
                    </w:rPr>
                    <w:t>船舶吨级（</w:t>
                  </w:r>
                  <w:r>
                    <w:rPr>
                      <w:rFonts w:eastAsia="黑体"/>
                      <w:color w:val="auto"/>
                      <w:spacing w:val="-16"/>
                      <w:sz w:val="15"/>
                    </w:rPr>
                    <w:t>t</w:t>
                  </w:r>
                  <w:r>
                    <w:rPr>
                      <w:rFonts w:hint="eastAsia" w:eastAsia="黑体"/>
                      <w:color w:val="auto"/>
                      <w:spacing w:val="-16"/>
                      <w:sz w:val="15"/>
                    </w:rPr>
                    <w:t>）</w:t>
                  </w:r>
                </w:p>
              </w:tc>
              <w:tc>
                <w:tcPr>
                  <w:tcW w:w="1462" w:type="dxa"/>
                  <w:vMerge w:val="restart"/>
                  <w:vAlign w:val="center"/>
                </w:tcPr>
                <w:p>
                  <w:pPr>
                    <w:spacing w:line="200" w:lineRule="exact"/>
                    <w:jc w:val="center"/>
                    <w:rPr>
                      <w:rFonts w:eastAsia="黑体"/>
                      <w:color w:val="auto"/>
                      <w:spacing w:val="-20"/>
                      <w:sz w:val="15"/>
                    </w:rPr>
                  </w:pPr>
                  <w:r>
                    <w:rPr>
                      <w:rFonts w:hint="eastAsia" w:eastAsia="黑体"/>
                      <w:color w:val="auto"/>
                      <w:sz w:val="15"/>
                    </w:rPr>
                    <w:t>代表船型尺度</w:t>
                  </w:r>
                  <w:r>
                    <w:rPr>
                      <w:rFonts w:hint="eastAsia" w:eastAsia="黑体"/>
                      <w:color w:val="auto"/>
                      <w:spacing w:val="-20"/>
                      <w:sz w:val="15"/>
                    </w:rPr>
                    <w:t>（</w:t>
                  </w:r>
                  <w:r>
                    <w:rPr>
                      <w:rFonts w:eastAsia="黑体"/>
                      <w:color w:val="auto"/>
                      <w:spacing w:val="-20"/>
                      <w:sz w:val="15"/>
                    </w:rPr>
                    <w:t>m</w:t>
                  </w:r>
                  <w:r>
                    <w:rPr>
                      <w:rFonts w:hint="eastAsia" w:eastAsia="黑体"/>
                      <w:color w:val="auto"/>
                      <w:spacing w:val="-20"/>
                      <w:sz w:val="15"/>
                    </w:rPr>
                    <w:t>）</w:t>
                  </w:r>
                </w:p>
                <w:p>
                  <w:pPr>
                    <w:spacing w:line="200" w:lineRule="exact"/>
                    <w:jc w:val="center"/>
                    <w:rPr>
                      <w:rFonts w:eastAsia="黑体"/>
                      <w:color w:val="auto"/>
                      <w:spacing w:val="-20"/>
                      <w:sz w:val="15"/>
                    </w:rPr>
                  </w:pPr>
                  <w:r>
                    <w:rPr>
                      <w:rFonts w:hint="eastAsia" w:eastAsia="黑体"/>
                      <w:color w:val="auto"/>
                      <w:spacing w:val="-20"/>
                      <w:sz w:val="15"/>
                    </w:rPr>
                    <w:t>（总长×型宽×设计吃水）</w:t>
                  </w:r>
                </w:p>
              </w:tc>
              <w:tc>
                <w:tcPr>
                  <w:tcW w:w="1700" w:type="dxa"/>
                  <w:vMerge w:val="restart"/>
                  <w:vAlign w:val="center"/>
                </w:tcPr>
                <w:p>
                  <w:pPr>
                    <w:spacing w:line="200" w:lineRule="exact"/>
                    <w:jc w:val="center"/>
                    <w:rPr>
                      <w:rFonts w:eastAsia="黑体"/>
                      <w:color w:val="auto"/>
                      <w:spacing w:val="-12"/>
                      <w:sz w:val="15"/>
                    </w:rPr>
                  </w:pPr>
                  <w:r>
                    <w:rPr>
                      <w:rFonts w:hint="eastAsia" w:eastAsia="黑体"/>
                      <w:color w:val="auto"/>
                      <w:spacing w:val="-12"/>
                      <w:sz w:val="15"/>
                    </w:rPr>
                    <w:t>代表船舶、船队</w:t>
                  </w:r>
                </w:p>
              </w:tc>
              <w:tc>
                <w:tcPr>
                  <w:tcW w:w="1335" w:type="dxa"/>
                  <w:vMerge w:val="restart"/>
                  <w:vAlign w:val="center"/>
                </w:tcPr>
                <w:p>
                  <w:pPr>
                    <w:spacing w:line="200" w:lineRule="exact"/>
                    <w:jc w:val="center"/>
                    <w:rPr>
                      <w:rFonts w:eastAsia="黑体"/>
                      <w:color w:val="auto"/>
                      <w:spacing w:val="-20"/>
                      <w:sz w:val="15"/>
                    </w:rPr>
                  </w:pPr>
                  <w:r>
                    <w:rPr>
                      <w:rFonts w:hint="eastAsia" w:eastAsia="黑体"/>
                      <w:color w:val="auto"/>
                      <w:spacing w:val="-20"/>
                      <w:sz w:val="15"/>
                    </w:rPr>
                    <w:t>船</w:t>
                  </w:r>
                  <w:r>
                    <w:rPr>
                      <w:rFonts w:eastAsia="黑体"/>
                      <w:color w:val="auto"/>
                      <w:spacing w:val="-20"/>
                      <w:sz w:val="15"/>
                    </w:rPr>
                    <w:t xml:space="preserve"> </w:t>
                  </w:r>
                  <w:r>
                    <w:rPr>
                      <w:rFonts w:hint="eastAsia" w:eastAsia="黑体"/>
                      <w:color w:val="auto"/>
                      <w:spacing w:val="-20"/>
                      <w:sz w:val="15"/>
                    </w:rPr>
                    <w:t>舶</w:t>
                  </w:r>
                  <w:r>
                    <w:rPr>
                      <w:rFonts w:eastAsia="黑体"/>
                      <w:color w:val="auto"/>
                      <w:spacing w:val="-20"/>
                      <w:sz w:val="15"/>
                    </w:rPr>
                    <w:t xml:space="preserve"> </w:t>
                  </w:r>
                  <w:r>
                    <w:rPr>
                      <w:rFonts w:hint="eastAsia" w:eastAsia="黑体"/>
                      <w:color w:val="auto"/>
                      <w:spacing w:val="-20"/>
                      <w:sz w:val="15"/>
                    </w:rPr>
                    <w:t>、船队尺度（</w:t>
                  </w:r>
                  <w:r>
                    <w:rPr>
                      <w:rFonts w:eastAsia="黑体"/>
                      <w:color w:val="auto"/>
                      <w:spacing w:val="-20"/>
                      <w:sz w:val="15"/>
                    </w:rPr>
                    <w:t>m</w:t>
                  </w:r>
                  <w:r>
                    <w:rPr>
                      <w:rFonts w:hint="eastAsia" w:eastAsia="黑体"/>
                      <w:color w:val="auto"/>
                      <w:spacing w:val="-20"/>
                      <w:sz w:val="15"/>
                    </w:rPr>
                    <w:t>）</w:t>
                  </w:r>
                </w:p>
                <w:p>
                  <w:pPr>
                    <w:spacing w:line="200" w:lineRule="exact"/>
                    <w:jc w:val="center"/>
                    <w:rPr>
                      <w:rFonts w:eastAsia="黑体"/>
                      <w:color w:val="auto"/>
                      <w:spacing w:val="-20"/>
                      <w:sz w:val="15"/>
                    </w:rPr>
                  </w:pPr>
                  <w:r>
                    <w:rPr>
                      <w:rFonts w:hint="eastAsia" w:eastAsia="黑体"/>
                      <w:color w:val="auto"/>
                      <w:spacing w:val="-20"/>
                      <w:sz w:val="15"/>
                    </w:rPr>
                    <w:t>（长×宽×设计吃水）</w:t>
                  </w:r>
                </w:p>
              </w:tc>
              <w:tc>
                <w:tcPr>
                  <w:tcW w:w="2671" w:type="dxa"/>
                  <w:gridSpan w:val="4"/>
                </w:tcPr>
                <w:p>
                  <w:pPr>
                    <w:spacing w:line="240" w:lineRule="exact"/>
                    <w:jc w:val="center"/>
                    <w:rPr>
                      <w:rFonts w:eastAsia="黑体"/>
                      <w:color w:val="auto"/>
                      <w:sz w:val="15"/>
                    </w:rPr>
                  </w:pPr>
                  <w:r>
                    <w:rPr>
                      <w:rFonts w:hint="eastAsia" w:eastAsia="黑体"/>
                      <w:color w:val="auto"/>
                      <w:sz w:val="15"/>
                    </w:rPr>
                    <w:t>航道尺度（</w:t>
                  </w:r>
                  <w:r>
                    <w:rPr>
                      <w:rFonts w:eastAsia="黑体"/>
                      <w:color w:val="auto"/>
                      <w:sz w:val="15"/>
                    </w:rPr>
                    <w:t>m</w:t>
                  </w:r>
                  <w:r>
                    <w:rPr>
                      <w:rFonts w:hint="eastAsia" w:eastAsia="黑体"/>
                      <w:color w:val="auto"/>
                      <w:sz w:val="15"/>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202" w:hRule="atLeast"/>
                <w:jc w:val="center"/>
              </w:trPr>
              <w:tc>
                <w:tcPr>
                  <w:tcW w:w="756" w:type="dxa"/>
                  <w:gridSpan w:val="2"/>
                  <w:vMerge w:val="continue"/>
                  <w:vAlign w:val="center"/>
                </w:tcPr>
                <w:p>
                  <w:pPr>
                    <w:spacing w:line="200" w:lineRule="exact"/>
                    <w:jc w:val="center"/>
                    <w:rPr>
                      <w:rFonts w:eastAsia="黑体"/>
                      <w:color w:val="auto"/>
                      <w:spacing w:val="-20"/>
                      <w:sz w:val="15"/>
                    </w:rPr>
                  </w:pPr>
                </w:p>
              </w:tc>
              <w:tc>
                <w:tcPr>
                  <w:tcW w:w="560" w:type="dxa"/>
                  <w:vMerge w:val="continue"/>
                  <w:vAlign w:val="center"/>
                </w:tcPr>
                <w:p>
                  <w:pPr>
                    <w:spacing w:line="200" w:lineRule="exact"/>
                    <w:jc w:val="center"/>
                    <w:rPr>
                      <w:rFonts w:eastAsia="黑体"/>
                      <w:color w:val="auto"/>
                      <w:spacing w:val="-16"/>
                      <w:sz w:val="15"/>
                    </w:rPr>
                  </w:pPr>
                </w:p>
              </w:tc>
              <w:tc>
                <w:tcPr>
                  <w:tcW w:w="1462" w:type="dxa"/>
                  <w:vMerge w:val="continue"/>
                  <w:vAlign w:val="center"/>
                </w:tcPr>
                <w:p>
                  <w:pPr>
                    <w:spacing w:line="200" w:lineRule="exact"/>
                    <w:jc w:val="center"/>
                    <w:rPr>
                      <w:rFonts w:eastAsia="黑体"/>
                      <w:color w:val="auto"/>
                      <w:spacing w:val="-20"/>
                      <w:sz w:val="15"/>
                    </w:rPr>
                  </w:pPr>
                </w:p>
              </w:tc>
              <w:tc>
                <w:tcPr>
                  <w:tcW w:w="1700" w:type="dxa"/>
                  <w:vMerge w:val="continue"/>
                  <w:vAlign w:val="center"/>
                </w:tcPr>
                <w:p>
                  <w:pPr>
                    <w:spacing w:line="200" w:lineRule="exact"/>
                    <w:jc w:val="center"/>
                    <w:rPr>
                      <w:rFonts w:eastAsia="黑体"/>
                      <w:color w:val="auto"/>
                      <w:spacing w:val="-12"/>
                      <w:sz w:val="15"/>
                      <w:highlight w:val="yellow"/>
                    </w:rPr>
                  </w:pPr>
                </w:p>
              </w:tc>
              <w:tc>
                <w:tcPr>
                  <w:tcW w:w="1335" w:type="dxa"/>
                  <w:vMerge w:val="continue"/>
                  <w:vAlign w:val="center"/>
                </w:tcPr>
                <w:p>
                  <w:pPr>
                    <w:spacing w:line="200" w:lineRule="exact"/>
                    <w:jc w:val="center"/>
                    <w:rPr>
                      <w:rFonts w:eastAsia="黑体"/>
                      <w:color w:val="auto"/>
                      <w:spacing w:val="-20"/>
                      <w:sz w:val="15"/>
                      <w:highlight w:val="yellow"/>
                    </w:rPr>
                  </w:pPr>
                </w:p>
              </w:tc>
              <w:tc>
                <w:tcPr>
                  <w:tcW w:w="703" w:type="dxa"/>
                  <w:vMerge w:val="restart"/>
                  <w:vAlign w:val="center"/>
                </w:tcPr>
                <w:p>
                  <w:pPr>
                    <w:spacing w:line="200" w:lineRule="exact"/>
                    <w:jc w:val="center"/>
                    <w:rPr>
                      <w:rFonts w:eastAsia="黑体"/>
                      <w:color w:val="auto"/>
                      <w:spacing w:val="-20"/>
                      <w:sz w:val="15"/>
                    </w:rPr>
                  </w:pPr>
                  <w:r>
                    <w:rPr>
                      <w:rFonts w:hint="eastAsia" w:eastAsia="黑体"/>
                      <w:color w:val="auto"/>
                      <w:spacing w:val="-20"/>
                      <w:sz w:val="15"/>
                    </w:rPr>
                    <w:t>水</w:t>
                  </w:r>
                  <w:r>
                    <w:rPr>
                      <w:rFonts w:eastAsia="黑体"/>
                      <w:color w:val="auto"/>
                      <w:spacing w:val="-20"/>
                      <w:sz w:val="15"/>
                    </w:rPr>
                    <w:t xml:space="preserve"> </w:t>
                  </w:r>
                  <w:r>
                    <w:rPr>
                      <w:rFonts w:hint="eastAsia" w:eastAsia="黑体"/>
                      <w:color w:val="auto"/>
                      <w:spacing w:val="-20"/>
                      <w:sz w:val="15"/>
                    </w:rPr>
                    <w:t>深</w:t>
                  </w:r>
                </w:p>
              </w:tc>
              <w:tc>
                <w:tcPr>
                  <w:tcW w:w="1265" w:type="dxa"/>
                  <w:gridSpan w:val="2"/>
                </w:tcPr>
                <w:p>
                  <w:pPr>
                    <w:spacing w:line="200" w:lineRule="exact"/>
                    <w:jc w:val="center"/>
                    <w:rPr>
                      <w:rFonts w:eastAsia="黑体"/>
                      <w:color w:val="auto"/>
                      <w:spacing w:val="-12"/>
                      <w:sz w:val="15"/>
                    </w:rPr>
                  </w:pPr>
                  <w:r>
                    <w:rPr>
                      <w:rFonts w:hint="eastAsia" w:eastAsia="黑体"/>
                      <w:color w:val="auto"/>
                      <w:spacing w:val="-12"/>
                      <w:sz w:val="15"/>
                    </w:rPr>
                    <w:t>直线段宽度</w:t>
                  </w:r>
                </w:p>
              </w:tc>
              <w:tc>
                <w:tcPr>
                  <w:tcW w:w="703" w:type="dxa"/>
                  <w:vMerge w:val="restart"/>
                  <w:vAlign w:val="center"/>
                </w:tcPr>
                <w:p>
                  <w:pPr>
                    <w:spacing w:line="200" w:lineRule="exact"/>
                    <w:jc w:val="center"/>
                    <w:rPr>
                      <w:rFonts w:eastAsia="黑体"/>
                      <w:color w:val="auto"/>
                      <w:spacing w:val="-16"/>
                      <w:sz w:val="15"/>
                    </w:rPr>
                  </w:pPr>
                  <w:r>
                    <w:rPr>
                      <w:rFonts w:hint="eastAsia" w:eastAsia="黑体"/>
                      <w:color w:val="auto"/>
                      <w:spacing w:val="-16"/>
                      <w:sz w:val="15"/>
                    </w:rPr>
                    <w:t>弯曲</w:t>
                  </w:r>
                </w:p>
                <w:p>
                  <w:pPr>
                    <w:spacing w:line="200" w:lineRule="exact"/>
                    <w:jc w:val="center"/>
                    <w:rPr>
                      <w:rFonts w:eastAsia="黑体"/>
                      <w:color w:val="auto"/>
                      <w:spacing w:val="-16"/>
                      <w:sz w:val="15"/>
                    </w:rPr>
                  </w:pPr>
                  <w:r>
                    <w:rPr>
                      <w:rFonts w:hint="eastAsia" w:eastAsia="黑体"/>
                      <w:color w:val="auto"/>
                      <w:spacing w:val="-16"/>
                      <w:sz w:val="15"/>
                    </w:rPr>
                    <w:t>半径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2" w:hRule="atLeast"/>
                <w:jc w:val="center"/>
              </w:trPr>
              <w:tc>
                <w:tcPr>
                  <w:tcW w:w="756" w:type="dxa"/>
                  <w:gridSpan w:val="2"/>
                  <w:vMerge w:val="continue"/>
                  <w:vAlign w:val="center"/>
                </w:tcPr>
                <w:p>
                  <w:pPr>
                    <w:spacing w:line="200" w:lineRule="exact"/>
                    <w:jc w:val="center"/>
                    <w:rPr>
                      <w:rFonts w:eastAsia="黑体"/>
                      <w:color w:val="auto"/>
                      <w:spacing w:val="-20"/>
                      <w:sz w:val="15"/>
                    </w:rPr>
                  </w:pPr>
                </w:p>
              </w:tc>
              <w:tc>
                <w:tcPr>
                  <w:tcW w:w="560" w:type="dxa"/>
                  <w:vMerge w:val="continue"/>
                  <w:vAlign w:val="center"/>
                </w:tcPr>
                <w:p>
                  <w:pPr>
                    <w:spacing w:line="200" w:lineRule="exact"/>
                    <w:jc w:val="center"/>
                    <w:rPr>
                      <w:rFonts w:eastAsia="黑体"/>
                      <w:color w:val="auto"/>
                      <w:spacing w:val="-16"/>
                      <w:sz w:val="15"/>
                    </w:rPr>
                  </w:pPr>
                </w:p>
              </w:tc>
              <w:tc>
                <w:tcPr>
                  <w:tcW w:w="1462" w:type="dxa"/>
                  <w:vMerge w:val="continue"/>
                  <w:vAlign w:val="center"/>
                </w:tcPr>
                <w:p>
                  <w:pPr>
                    <w:spacing w:line="200" w:lineRule="exact"/>
                    <w:jc w:val="center"/>
                    <w:rPr>
                      <w:rFonts w:eastAsia="黑体"/>
                      <w:color w:val="auto"/>
                      <w:spacing w:val="-20"/>
                      <w:sz w:val="15"/>
                    </w:rPr>
                  </w:pPr>
                </w:p>
              </w:tc>
              <w:tc>
                <w:tcPr>
                  <w:tcW w:w="1700" w:type="dxa"/>
                  <w:vMerge w:val="continue"/>
                  <w:vAlign w:val="center"/>
                </w:tcPr>
                <w:p>
                  <w:pPr>
                    <w:spacing w:line="200" w:lineRule="exact"/>
                    <w:jc w:val="center"/>
                    <w:rPr>
                      <w:rFonts w:eastAsia="黑体"/>
                      <w:color w:val="auto"/>
                      <w:spacing w:val="-12"/>
                      <w:sz w:val="15"/>
                      <w:highlight w:val="yellow"/>
                    </w:rPr>
                  </w:pPr>
                </w:p>
              </w:tc>
              <w:tc>
                <w:tcPr>
                  <w:tcW w:w="1335" w:type="dxa"/>
                  <w:vMerge w:val="continue"/>
                  <w:vAlign w:val="center"/>
                </w:tcPr>
                <w:p>
                  <w:pPr>
                    <w:spacing w:line="200" w:lineRule="exact"/>
                    <w:jc w:val="center"/>
                    <w:rPr>
                      <w:rFonts w:eastAsia="黑体"/>
                      <w:color w:val="auto"/>
                      <w:spacing w:val="-20"/>
                      <w:sz w:val="15"/>
                      <w:highlight w:val="yellow"/>
                    </w:rPr>
                  </w:pPr>
                </w:p>
              </w:tc>
              <w:tc>
                <w:tcPr>
                  <w:tcW w:w="703" w:type="dxa"/>
                  <w:vMerge w:val="continue"/>
                  <w:vAlign w:val="center"/>
                </w:tcPr>
                <w:p>
                  <w:pPr>
                    <w:spacing w:line="200" w:lineRule="exact"/>
                    <w:jc w:val="center"/>
                    <w:rPr>
                      <w:rFonts w:eastAsia="黑体"/>
                      <w:color w:val="auto"/>
                      <w:spacing w:val="-20"/>
                      <w:sz w:val="15"/>
                    </w:rPr>
                  </w:pPr>
                </w:p>
              </w:tc>
              <w:tc>
                <w:tcPr>
                  <w:tcW w:w="561" w:type="dxa"/>
                </w:tcPr>
                <w:p>
                  <w:pPr>
                    <w:spacing w:line="200" w:lineRule="exact"/>
                    <w:jc w:val="center"/>
                    <w:rPr>
                      <w:rFonts w:eastAsia="黑体"/>
                      <w:color w:val="auto"/>
                      <w:spacing w:val="-12"/>
                      <w:sz w:val="15"/>
                    </w:rPr>
                  </w:pPr>
                  <w:r>
                    <w:rPr>
                      <w:rFonts w:hint="eastAsia" w:eastAsia="黑体"/>
                      <w:color w:val="auto"/>
                      <w:spacing w:val="-12"/>
                      <w:sz w:val="15"/>
                    </w:rPr>
                    <w:t>单线</w:t>
                  </w:r>
                </w:p>
              </w:tc>
              <w:tc>
                <w:tcPr>
                  <w:tcW w:w="704" w:type="dxa"/>
                  <w:vAlign w:val="center"/>
                </w:tcPr>
                <w:p>
                  <w:pPr>
                    <w:spacing w:line="200" w:lineRule="exact"/>
                    <w:jc w:val="center"/>
                    <w:rPr>
                      <w:rFonts w:eastAsia="黑体"/>
                      <w:color w:val="auto"/>
                      <w:spacing w:val="-12"/>
                      <w:sz w:val="15"/>
                    </w:rPr>
                  </w:pPr>
                  <w:r>
                    <w:rPr>
                      <w:rFonts w:hint="eastAsia" w:eastAsia="黑体"/>
                      <w:color w:val="auto"/>
                      <w:spacing w:val="-12"/>
                      <w:sz w:val="15"/>
                    </w:rPr>
                    <w:t>双线</w:t>
                  </w:r>
                </w:p>
              </w:tc>
              <w:tc>
                <w:tcPr>
                  <w:tcW w:w="703" w:type="dxa"/>
                  <w:vMerge w:val="continue"/>
                  <w:vAlign w:val="center"/>
                </w:tcPr>
                <w:p>
                  <w:pPr>
                    <w:spacing w:line="200" w:lineRule="exact"/>
                    <w:jc w:val="center"/>
                    <w:rPr>
                      <w:rFonts w:eastAsia="黑体"/>
                      <w:color w:val="auto"/>
                      <w:spacing w:val="-16"/>
                      <w:sz w:val="15"/>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310" w:hRule="atLeast"/>
                <w:jc w:val="center"/>
              </w:trPr>
              <w:tc>
                <w:tcPr>
                  <w:tcW w:w="236" w:type="dxa"/>
                  <w:vMerge w:val="restart"/>
                  <w:vAlign w:val="center"/>
                </w:tcPr>
                <w:p>
                  <w:pPr>
                    <w:spacing w:line="200" w:lineRule="exact"/>
                    <w:jc w:val="center"/>
                    <w:rPr>
                      <w:rFonts w:eastAsia="黑体"/>
                      <w:color w:val="auto"/>
                      <w:sz w:val="15"/>
                      <w:u w:val="single"/>
                    </w:rPr>
                  </w:pPr>
                  <w:r>
                    <w:rPr>
                      <w:rFonts w:eastAsia="黑体"/>
                      <w:color w:val="auto"/>
                      <w:sz w:val="15"/>
                      <w:u w:val="single"/>
                    </w:rPr>
                    <w:t>Ⅰ</w:t>
                  </w:r>
                </w:p>
              </w:tc>
              <w:tc>
                <w:tcPr>
                  <w:tcW w:w="520" w:type="dxa"/>
                  <w:vMerge w:val="restart"/>
                  <w:vAlign w:val="center"/>
                </w:tcPr>
                <w:p>
                  <w:pPr>
                    <w:spacing w:line="200" w:lineRule="exact"/>
                    <w:jc w:val="center"/>
                    <w:rPr>
                      <w:rFonts w:eastAsia="黑体"/>
                      <w:color w:val="auto"/>
                      <w:sz w:val="15"/>
                      <w:u w:val="single"/>
                    </w:rPr>
                  </w:pPr>
                  <w:r>
                    <w:rPr>
                      <w:rFonts w:eastAsia="黑体"/>
                      <w:color w:val="auto"/>
                      <w:sz w:val="15"/>
                      <w:u w:val="single"/>
                    </w:rPr>
                    <w:t>Ⅰ-5</w:t>
                  </w:r>
                </w:p>
              </w:tc>
              <w:tc>
                <w:tcPr>
                  <w:tcW w:w="560" w:type="dxa"/>
                  <w:vMerge w:val="restart"/>
                  <w:vAlign w:val="center"/>
                </w:tcPr>
                <w:p>
                  <w:pPr>
                    <w:spacing w:line="200" w:lineRule="exact"/>
                    <w:jc w:val="center"/>
                    <w:rPr>
                      <w:rFonts w:eastAsia="黑体"/>
                      <w:color w:val="auto"/>
                      <w:sz w:val="15"/>
                      <w:u w:val="single"/>
                    </w:rPr>
                  </w:pPr>
                  <w:r>
                    <w:rPr>
                      <w:rFonts w:hint="eastAsia" w:eastAsia="黑体"/>
                      <w:color w:val="auto"/>
                      <w:sz w:val="15"/>
                      <w:u w:val="single"/>
                    </w:rPr>
                    <w:t>5</w:t>
                  </w:r>
                  <w:r>
                    <w:rPr>
                      <w:rFonts w:eastAsia="黑体"/>
                      <w:color w:val="auto"/>
                      <w:sz w:val="15"/>
                      <w:u w:val="single"/>
                    </w:rPr>
                    <w:t>000</w:t>
                  </w:r>
                </w:p>
              </w:tc>
              <w:tc>
                <w:tcPr>
                  <w:tcW w:w="1462" w:type="dxa"/>
                  <w:vMerge w:val="restart"/>
                  <w:vAlign w:val="center"/>
                </w:tcPr>
                <w:p>
                  <w:pPr>
                    <w:spacing w:line="200" w:lineRule="exact"/>
                    <w:jc w:val="center"/>
                    <w:rPr>
                      <w:rFonts w:eastAsia="黑体"/>
                      <w:color w:val="auto"/>
                      <w:sz w:val="15"/>
                      <w:u w:val="single"/>
                    </w:rPr>
                  </w:pPr>
                  <w:r>
                    <w:rPr>
                      <w:rFonts w:hint="eastAsia" w:eastAsia="黑体"/>
                      <w:color w:val="auto"/>
                      <w:sz w:val="15"/>
                      <w:u w:val="single"/>
                    </w:rPr>
                    <w:t>驳船76</w:t>
                  </w:r>
                  <w:r>
                    <w:rPr>
                      <w:rFonts w:eastAsia="黑体"/>
                      <w:color w:val="auto"/>
                      <w:sz w:val="15"/>
                      <w:u w:val="single"/>
                    </w:rPr>
                    <w:t>.0×15.8×</w:t>
                  </w:r>
                  <w:r>
                    <w:rPr>
                      <w:rFonts w:hint="eastAsia" w:eastAsia="黑体"/>
                      <w:color w:val="auto"/>
                      <w:sz w:val="15"/>
                      <w:u w:val="single"/>
                    </w:rPr>
                    <w:t>3</w:t>
                  </w:r>
                  <w:r>
                    <w:rPr>
                      <w:rFonts w:eastAsia="黑体"/>
                      <w:color w:val="auto"/>
                      <w:sz w:val="15"/>
                      <w:u w:val="single"/>
                    </w:rPr>
                    <w:t>.</w:t>
                  </w:r>
                  <w:r>
                    <w:rPr>
                      <w:rFonts w:hint="eastAsia" w:eastAsia="黑体"/>
                      <w:color w:val="auto"/>
                      <w:sz w:val="15"/>
                      <w:u w:val="single"/>
                    </w:rPr>
                    <w:t>4</w:t>
                  </w:r>
                </w:p>
                <w:p>
                  <w:pPr>
                    <w:spacing w:line="200" w:lineRule="exact"/>
                    <w:jc w:val="center"/>
                    <w:rPr>
                      <w:rFonts w:eastAsia="黑体"/>
                      <w:color w:val="auto"/>
                      <w:sz w:val="15"/>
                      <w:u w:val="single"/>
                    </w:rPr>
                  </w:pPr>
                  <w:r>
                    <w:rPr>
                      <w:rFonts w:hint="eastAsia" w:eastAsia="黑体"/>
                      <w:color w:val="auto"/>
                      <w:sz w:val="15"/>
                      <w:u w:val="single"/>
                    </w:rPr>
                    <w:t>货船</w:t>
                  </w:r>
                  <w:r>
                    <w:rPr>
                      <w:rFonts w:eastAsia="黑体"/>
                      <w:color w:val="auto"/>
                      <w:sz w:val="15"/>
                      <w:u w:val="single"/>
                    </w:rPr>
                    <w:t>90.0×15.8×5.0</w:t>
                  </w:r>
                </w:p>
              </w:tc>
              <w:tc>
                <w:tcPr>
                  <w:tcW w:w="1700" w:type="dxa"/>
                  <w:vMerge w:val="restart"/>
                  <w:vAlign w:val="center"/>
                </w:tcPr>
                <w:p>
                  <w:pPr>
                    <w:spacing w:line="360" w:lineRule="auto"/>
                    <w:rPr>
                      <w:rFonts w:ascii="宋体" w:hAnsi="宋体"/>
                      <w:color w:val="auto"/>
                      <w:sz w:val="15"/>
                      <w:szCs w:val="15"/>
                    </w:rPr>
                  </w:pPr>
                  <w:r>
                    <w:rPr>
                      <w:rFonts w:hint="eastAsia" w:eastAsia="黑体"/>
                      <w:color w:val="auto"/>
                      <w:sz w:val="15"/>
                    </w:rPr>
                    <w:t>(</w:t>
                  </w:r>
                  <w:r>
                    <w:rPr>
                      <w:rFonts w:eastAsia="黑体"/>
                      <w:color w:val="auto"/>
                      <w:sz w:val="15"/>
                    </w:rPr>
                    <w:t>1</w:t>
                  </w:r>
                  <w:r>
                    <w:rPr>
                      <w:rFonts w:hint="eastAsia" w:eastAsia="黑体"/>
                      <w:color w:val="auto"/>
                      <w:sz w:val="15"/>
                    </w:rPr>
                    <w:t>)</w:t>
                  </w:r>
                  <w:r>
                    <w:rPr>
                      <w:rFonts w:eastAsia="黑体"/>
                      <w:color w:val="auto"/>
                      <w:sz w:val="15"/>
                    </w:rPr>
                    <w:t xml:space="preserve"> </w:t>
                  </w:r>
                  <w:r>
                    <w:rPr>
                      <w:rFonts w:eastAsia="黑体"/>
                      <w:color w:val="auto"/>
                      <w:sz w:val="15"/>
                    </w:rPr>
                    <w:object>
                      <v:shape id="_x0000_i1055" o:spt="75" type="#_x0000_t75" style="height:7.2pt;width:57.6pt;" o:ole="t" fillcolor="#6D6D6D" filled="f" o:preferrelative="t" stroked="f" coordsize="21600,21600">
                        <v:path/>
                        <v:fill on="f" focussize="0,0"/>
                        <v:stroke on="f" joinstyle="miter"/>
                        <v:imagedata r:id="rId19" o:title=""/>
                        <o:lock v:ext="edit" aspectratio="t"/>
                        <w10:wrap type="none"/>
                        <w10:anchorlock/>
                      </v:shape>
                      <o:OLEObject Type="Embed" ProgID="Word.Picture.8" ShapeID="_x0000_i1055" DrawAspect="Content" ObjectID="_1468075755" r:id="rId50">
                        <o:LockedField>false</o:LockedField>
                      </o:OLEObject>
                    </w:object>
                  </w:r>
                </w:p>
                <w:p>
                  <w:pPr>
                    <w:spacing w:line="320" w:lineRule="exact"/>
                    <w:jc w:val="left"/>
                    <w:rPr>
                      <w:rFonts w:eastAsia="黑体"/>
                      <w:color w:val="auto"/>
                      <w:sz w:val="15"/>
                      <w:highlight w:val="yellow"/>
                    </w:rPr>
                  </w:pPr>
                  <w:r>
                    <w:rPr>
                      <w:rFonts w:hint="eastAsia" w:eastAsia="黑体"/>
                      <w:color w:val="auto"/>
                      <w:sz w:val="15"/>
                      <w:szCs w:val="15"/>
                    </w:rPr>
                    <w:t>(</w:t>
                  </w:r>
                  <w:r>
                    <w:rPr>
                      <w:rFonts w:eastAsia="黑体"/>
                      <w:color w:val="auto"/>
                      <w:sz w:val="15"/>
                      <w:szCs w:val="15"/>
                    </w:rPr>
                    <w:t>2)</w:t>
                  </w:r>
                  <w:r>
                    <w:rPr>
                      <w:rFonts w:eastAsia="黑体"/>
                      <w:color w:val="auto"/>
                      <w:sz w:val="15"/>
                    </w:rPr>
                    <w:object>
                      <v:shape id="_x0000_i1056" o:spt="75" type="#_x0000_t75" style="height:7.2pt;width:50.4pt;" o:ole="t" fillcolor="#6D6D6D" filled="f" o:preferrelative="t" stroked="f" coordsize="21600,21600">
                        <v:path/>
                        <v:fill on="f" focussize="0,0"/>
                        <v:stroke on="f" joinstyle="miter"/>
                        <v:imagedata r:id="rId26" o:title=""/>
                        <o:lock v:ext="edit" aspectratio="t"/>
                        <w10:wrap type="none"/>
                        <w10:anchorlock/>
                      </v:shape>
                      <o:OLEObject Type="Embed" ProgID="Word.Picture.8" ShapeID="_x0000_i1056" DrawAspect="Content" ObjectID="_1468075756" r:id="rId51">
                        <o:LockedField>false</o:LockedField>
                      </o:OLEObject>
                    </w:object>
                  </w:r>
                </w:p>
              </w:tc>
              <w:tc>
                <w:tcPr>
                  <w:tcW w:w="1335" w:type="dxa"/>
                  <w:vAlign w:val="center"/>
                </w:tcPr>
                <w:p>
                  <w:pPr>
                    <w:spacing w:line="200" w:lineRule="exact"/>
                    <w:jc w:val="center"/>
                    <w:rPr>
                      <w:rFonts w:eastAsia="黑体"/>
                      <w:color w:val="auto"/>
                      <w:sz w:val="15"/>
                      <w:highlight w:val="yellow"/>
                      <w:u w:val="single"/>
                    </w:rPr>
                  </w:pPr>
                  <w:r>
                    <w:rPr>
                      <w:rFonts w:hint="eastAsia" w:eastAsia="黑体"/>
                      <w:color w:val="auto"/>
                      <w:sz w:val="15"/>
                      <w:u w:val="single"/>
                    </w:rPr>
                    <w:t>202.0</w:t>
                  </w:r>
                  <w:r>
                    <w:rPr>
                      <w:rFonts w:eastAsia="黑体"/>
                      <w:color w:val="auto"/>
                      <w:sz w:val="15"/>
                      <w:u w:val="single"/>
                    </w:rPr>
                    <w:t>×31.6×</w:t>
                  </w:r>
                  <w:r>
                    <w:rPr>
                      <w:rFonts w:hint="eastAsia" w:eastAsia="黑体"/>
                      <w:color w:val="auto"/>
                      <w:sz w:val="15"/>
                      <w:u w:val="single"/>
                    </w:rPr>
                    <w:t>3</w:t>
                  </w:r>
                  <w:r>
                    <w:rPr>
                      <w:rFonts w:eastAsia="黑体"/>
                      <w:color w:val="auto"/>
                      <w:sz w:val="15"/>
                      <w:u w:val="single"/>
                    </w:rPr>
                    <w:t>.</w:t>
                  </w:r>
                  <w:r>
                    <w:rPr>
                      <w:rFonts w:hint="eastAsia" w:eastAsia="黑体"/>
                      <w:color w:val="auto"/>
                      <w:sz w:val="15"/>
                      <w:u w:val="single"/>
                    </w:rPr>
                    <w:t>4</w:t>
                  </w:r>
                </w:p>
              </w:tc>
              <w:tc>
                <w:tcPr>
                  <w:tcW w:w="703" w:type="dxa"/>
                  <w:vMerge w:val="restart"/>
                  <w:vAlign w:val="center"/>
                </w:tcPr>
                <w:p>
                  <w:pPr>
                    <w:spacing w:line="200" w:lineRule="exact"/>
                    <w:jc w:val="center"/>
                    <w:rPr>
                      <w:rFonts w:eastAsia="黑体"/>
                      <w:color w:val="auto"/>
                      <w:sz w:val="15"/>
                      <w:u w:val="single"/>
                    </w:rPr>
                  </w:pPr>
                  <w:r>
                    <w:rPr>
                      <w:rFonts w:eastAsia="黑体"/>
                      <w:color w:val="auto"/>
                      <w:sz w:val="15"/>
                      <w:u w:val="single"/>
                    </w:rPr>
                    <w:t>5.0</w:t>
                  </w:r>
                  <w:r>
                    <w:rPr>
                      <w:rFonts w:hint="eastAsia" w:eastAsia="黑体"/>
                      <w:color w:val="auto"/>
                      <w:sz w:val="15"/>
                      <w:u w:val="single"/>
                    </w:rPr>
                    <w:t>~6.</w:t>
                  </w:r>
                  <w:r>
                    <w:rPr>
                      <w:rFonts w:eastAsia="黑体"/>
                      <w:color w:val="auto"/>
                      <w:sz w:val="15"/>
                      <w:u w:val="single"/>
                    </w:rPr>
                    <w:t>0</w:t>
                  </w:r>
                </w:p>
              </w:tc>
              <w:tc>
                <w:tcPr>
                  <w:tcW w:w="561" w:type="dxa"/>
                  <w:vAlign w:val="center"/>
                </w:tcPr>
                <w:p>
                  <w:pPr>
                    <w:spacing w:line="200" w:lineRule="exact"/>
                    <w:jc w:val="center"/>
                    <w:rPr>
                      <w:rFonts w:eastAsia="黑体"/>
                      <w:color w:val="auto"/>
                      <w:sz w:val="15"/>
                      <w:u w:val="single"/>
                    </w:rPr>
                  </w:pPr>
                  <w:r>
                    <w:rPr>
                      <w:rFonts w:hint="eastAsia" w:eastAsia="黑体"/>
                      <w:color w:val="auto"/>
                      <w:sz w:val="15"/>
                      <w:u w:val="single"/>
                    </w:rPr>
                    <w:t>65</w:t>
                  </w:r>
                </w:p>
              </w:tc>
              <w:tc>
                <w:tcPr>
                  <w:tcW w:w="704" w:type="dxa"/>
                  <w:vAlign w:val="center"/>
                </w:tcPr>
                <w:p>
                  <w:pPr>
                    <w:spacing w:line="200" w:lineRule="exact"/>
                    <w:jc w:val="center"/>
                    <w:rPr>
                      <w:rFonts w:eastAsia="黑体"/>
                      <w:color w:val="auto"/>
                      <w:sz w:val="15"/>
                      <w:u w:val="single"/>
                    </w:rPr>
                  </w:pPr>
                  <w:r>
                    <w:rPr>
                      <w:rFonts w:hint="eastAsia" w:eastAsia="黑体"/>
                      <w:color w:val="auto"/>
                      <w:sz w:val="15"/>
                      <w:u w:val="single"/>
                    </w:rPr>
                    <w:t>1</w:t>
                  </w:r>
                  <w:r>
                    <w:rPr>
                      <w:rFonts w:eastAsia="黑体"/>
                      <w:color w:val="auto"/>
                      <w:sz w:val="15"/>
                      <w:u w:val="single"/>
                    </w:rPr>
                    <w:t>3</w:t>
                  </w:r>
                  <w:r>
                    <w:rPr>
                      <w:rFonts w:hint="eastAsia" w:eastAsia="黑体"/>
                      <w:color w:val="auto"/>
                      <w:sz w:val="15"/>
                      <w:u w:val="single"/>
                    </w:rPr>
                    <w:t>0</w:t>
                  </w:r>
                </w:p>
              </w:tc>
              <w:tc>
                <w:tcPr>
                  <w:tcW w:w="703" w:type="dxa"/>
                  <w:vAlign w:val="center"/>
                </w:tcPr>
                <w:p>
                  <w:pPr>
                    <w:spacing w:line="200" w:lineRule="exact"/>
                    <w:jc w:val="center"/>
                    <w:rPr>
                      <w:rFonts w:eastAsia="黑体"/>
                      <w:color w:val="auto"/>
                      <w:sz w:val="15"/>
                      <w:u w:val="single"/>
                    </w:rPr>
                  </w:pPr>
                  <w:r>
                    <w:rPr>
                      <w:rFonts w:eastAsia="黑体"/>
                      <w:color w:val="auto"/>
                      <w:sz w:val="15"/>
                      <w:u w:val="single"/>
                    </w:rPr>
                    <w:t>6</w:t>
                  </w:r>
                  <w:r>
                    <w:rPr>
                      <w:rFonts w:hint="eastAsia" w:eastAsia="黑体"/>
                      <w:color w:val="auto"/>
                      <w:sz w:val="15"/>
                      <w:u w:val="single"/>
                    </w:rPr>
                    <w:t>0</w:t>
                  </w:r>
                  <w:r>
                    <w:rPr>
                      <w:rFonts w:eastAsia="黑体"/>
                      <w:color w:val="auto"/>
                      <w:sz w:val="15"/>
                      <w:u w:val="single"/>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236" w:type="dxa"/>
                  <w:vMerge w:val="continue"/>
                  <w:vAlign w:val="center"/>
                </w:tcPr>
                <w:p>
                  <w:pPr>
                    <w:spacing w:line="200" w:lineRule="exact"/>
                    <w:jc w:val="center"/>
                    <w:rPr>
                      <w:rFonts w:eastAsia="黑体"/>
                      <w:color w:val="auto"/>
                      <w:sz w:val="15"/>
                    </w:rPr>
                  </w:pPr>
                </w:p>
              </w:tc>
              <w:tc>
                <w:tcPr>
                  <w:tcW w:w="520" w:type="dxa"/>
                  <w:vMerge w:val="continue"/>
                  <w:vAlign w:val="center"/>
                </w:tcPr>
                <w:p>
                  <w:pPr>
                    <w:spacing w:line="200" w:lineRule="exact"/>
                    <w:jc w:val="center"/>
                    <w:rPr>
                      <w:rFonts w:eastAsia="黑体"/>
                      <w:color w:val="auto"/>
                      <w:sz w:val="15"/>
                      <w:u w:val="single"/>
                    </w:rPr>
                  </w:pPr>
                </w:p>
              </w:tc>
              <w:tc>
                <w:tcPr>
                  <w:tcW w:w="560" w:type="dxa"/>
                  <w:vMerge w:val="continue"/>
                  <w:vAlign w:val="center"/>
                </w:tcPr>
                <w:p>
                  <w:pPr>
                    <w:spacing w:line="200" w:lineRule="exact"/>
                    <w:jc w:val="center"/>
                    <w:rPr>
                      <w:rFonts w:eastAsia="黑体"/>
                      <w:color w:val="auto"/>
                      <w:sz w:val="15"/>
                      <w:u w:val="single"/>
                    </w:rPr>
                  </w:pPr>
                </w:p>
              </w:tc>
              <w:tc>
                <w:tcPr>
                  <w:tcW w:w="1462" w:type="dxa"/>
                  <w:vMerge w:val="continue"/>
                  <w:vAlign w:val="center"/>
                </w:tcPr>
                <w:p>
                  <w:pPr>
                    <w:spacing w:line="200" w:lineRule="exact"/>
                    <w:jc w:val="center"/>
                    <w:rPr>
                      <w:rFonts w:eastAsia="黑体"/>
                      <w:color w:val="auto"/>
                      <w:sz w:val="15"/>
                      <w:u w:val="single"/>
                    </w:rPr>
                  </w:pPr>
                </w:p>
              </w:tc>
              <w:tc>
                <w:tcPr>
                  <w:tcW w:w="1700" w:type="dxa"/>
                  <w:vMerge w:val="continue"/>
                  <w:vAlign w:val="center"/>
                </w:tcPr>
                <w:p>
                  <w:pPr>
                    <w:rPr>
                      <w:rFonts w:ascii="宋体" w:hAnsi="宋体"/>
                      <w:color w:val="auto"/>
                      <w:sz w:val="15"/>
                      <w:szCs w:val="15"/>
                    </w:rPr>
                  </w:pPr>
                </w:p>
              </w:tc>
              <w:tc>
                <w:tcPr>
                  <w:tcW w:w="1335" w:type="dxa"/>
                  <w:vAlign w:val="center"/>
                </w:tcPr>
                <w:p>
                  <w:pPr>
                    <w:spacing w:line="200" w:lineRule="exact"/>
                    <w:jc w:val="center"/>
                    <w:rPr>
                      <w:rFonts w:eastAsia="黑体"/>
                      <w:color w:val="auto"/>
                      <w:sz w:val="15"/>
                      <w:u w:val="single"/>
                    </w:rPr>
                  </w:pPr>
                  <w:r>
                    <w:rPr>
                      <w:rFonts w:hint="eastAsia" w:eastAsia="黑体"/>
                      <w:color w:val="auto"/>
                      <w:sz w:val="15"/>
                      <w:u w:val="single"/>
                    </w:rPr>
                    <w:t>195.0</w:t>
                  </w:r>
                  <w:r>
                    <w:rPr>
                      <w:rFonts w:eastAsia="黑体"/>
                      <w:color w:val="auto"/>
                      <w:sz w:val="15"/>
                      <w:u w:val="single"/>
                    </w:rPr>
                    <w:t>×15.8×</w:t>
                  </w:r>
                  <w:r>
                    <w:rPr>
                      <w:rFonts w:hint="eastAsia" w:eastAsia="黑体"/>
                      <w:color w:val="auto"/>
                      <w:sz w:val="15"/>
                      <w:u w:val="single"/>
                    </w:rPr>
                    <w:t>3</w:t>
                  </w:r>
                  <w:r>
                    <w:rPr>
                      <w:rFonts w:eastAsia="黑体"/>
                      <w:color w:val="auto"/>
                      <w:sz w:val="15"/>
                      <w:u w:val="single"/>
                    </w:rPr>
                    <w:t>.</w:t>
                  </w:r>
                  <w:r>
                    <w:rPr>
                      <w:rFonts w:hint="eastAsia" w:eastAsia="黑体"/>
                      <w:color w:val="auto"/>
                      <w:sz w:val="15"/>
                      <w:u w:val="single"/>
                    </w:rPr>
                    <w:t>4</w:t>
                  </w:r>
                </w:p>
              </w:tc>
              <w:tc>
                <w:tcPr>
                  <w:tcW w:w="703" w:type="dxa"/>
                  <w:vMerge w:val="continue"/>
                  <w:vAlign w:val="center"/>
                </w:tcPr>
                <w:p>
                  <w:pPr>
                    <w:spacing w:line="200" w:lineRule="exact"/>
                    <w:jc w:val="center"/>
                    <w:rPr>
                      <w:rFonts w:eastAsia="黑体"/>
                      <w:color w:val="auto"/>
                      <w:sz w:val="15"/>
                      <w:u w:val="single"/>
                    </w:rPr>
                  </w:pPr>
                </w:p>
              </w:tc>
              <w:tc>
                <w:tcPr>
                  <w:tcW w:w="561" w:type="dxa"/>
                  <w:vAlign w:val="center"/>
                </w:tcPr>
                <w:p>
                  <w:pPr>
                    <w:spacing w:line="200" w:lineRule="exact"/>
                    <w:jc w:val="center"/>
                    <w:rPr>
                      <w:rFonts w:eastAsia="黑体"/>
                      <w:color w:val="auto"/>
                      <w:sz w:val="15"/>
                      <w:u w:val="single"/>
                    </w:rPr>
                  </w:pPr>
                  <w:r>
                    <w:rPr>
                      <w:rFonts w:hint="eastAsia" w:eastAsia="黑体"/>
                      <w:color w:val="auto"/>
                      <w:sz w:val="15"/>
                      <w:u w:val="single"/>
                    </w:rPr>
                    <w:t>45</w:t>
                  </w:r>
                </w:p>
              </w:tc>
              <w:tc>
                <w:tcPr>
                  <w:tcW w:w="704" w:type="dxa"/>
                  <w:vAlign w:val="center"/>
                </w:tcPr>
                <w:p>
                  <w:pPr>
                    <w:spacing w:line="200" w:lineRule="exact"/>
                    <w:jc w:val="center"/>
                    <w:rPr>
                      <w:rFonts w:eastAsia="黑体"/>
                      <w:color w:val="auto"/>
                      <w:sz w:val="15"/>
                      <w:u w:val="single"/>
                    </w:rPr>
                  </w:pPr>
                  <w:r>
                    <w:rPr>
                      <w:rFonts w:hint="eastAsia" w:eastAsia="黑体"/>
                      <w:color w:val="auto"/>
                      <w:sz w:val="15"/>
                      <w:u w:val="single"/>
                    </w:rPr>
                    <w:t>90</w:t>
                  </w:r>
                </w:p>
              </w:tc>
              <w:tc>
                <w:tcPr>
                  <w:tcW w:w="703" w:type="dxa"/>
                  <w:vAlign w:val="center"/>
                </w:tcPr>
                <w:p>
                  <w:pPr>
                    <w:spacing w:line="200" w:lineRule="exact"/>
                    <w:jc w:val="center"/>
                    <w:rPr>
                      <w:rFonts w:eastAsia="黑体"/>
                      <w:color w:val="auto"/>
                      <w:sz w:val="15"/>
                      <w:u w:val="single"/>
                    </w:rPr>
                  </w:pPr>
                  <w:r>
                    <w:rPr>
                      <w:rFonts w:hint="eastAsia" w:eastAsia="黑体"/>
                      <w:color w:val="auto"/>
                      <w:sz w:val="15"/>
                      <w:u w:val="single"/>
                    </w:rPr>
                    <w:t>580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364" w:hRule="atLeast"/>
                <w:jc w:val="center"/>
              </w:trPr>
              <w:tc>
                <w:tcPr>
                  <w:tcW w:w="236" w:type="dxa"/>
                  <w:vMerge w:val="continue"/>
                  <w:vAlign w:val="center"/>
                </w:tcPr>
                <w:p>
                  <w:pPr>
                    <w:spacing w:line="200" w:lineRule="exact"/>
                    <w:jc w:val="center"/>
                    <w:rPr>
                      <w:rFonts w:eastAsia="黑体"/>
                      <w:color w:val="auto"/>
                      <w:sz w:val="15"/>
                    </w:rPr>
                  </w:pPr>
                </w:p>
              </w:tc>
              <w:tc>
                <w:tcPr>
                  <w:tcW w:w="520" w:type="dxa"/>
                  <w:vMerge w:val="restart"/>
                  <w:vAlign w:val="center"/>
                </w:tcPr>
                <w:p>
                  <w:pPr>
                    <w:spacing w:line="200" w:lineRule="exact"/>
                    <w:jc w:val="center"/>
                    <w:rPr>
                      <w:rFonts w:eastAsia="黑体"/>
                      <w:color w:val="auto"/>
                      <w:sz w:val="15"/>
                      <w:u w:val="single"/>
                    </w:rPr>
                  </w:pPr>
                  <w:r>
                    <w:rPr>
                      <w:rFonts w:eastAsia="黑体"/>
                      <w:color w:val="auto"/>
                      <w:sz w:val="15"/>
                      <w:u w:val="single"/>
                    </w:rPr>
                    <w:t>Ⅰ-6</w:t>
                  </w:r>
                </w:p>
              </w:tc>
              <w:tc>
                <w:tcPr>
                  <w:tcW w:w="560" w:type="dxa"/>
                  <w:vMerge w:val="restart"/>
                  <w:vAlign w:val="center"/>
                </w:tcPr>
                <w:p>
                  <w:pPr>
                    <w:spacing w:line="200" w:lineRule="exact"/>
                    <w:jc w:val="center"/>
                    <w:rPr>
                      <w:rFonts w:eastAsia="黑体"/>
                      <w:color w:val="auto"/>
                      <w:sz w:val="15"/>
                      <w:u w:val="single"/>
                    </w:rPr>
                  </w:pPr>
                  <w:r>
                    <w:rPr>
                      <w:rFonts w:eastAsia="黑体"/>
                      <w:color w:val="auto"/>
                      <w:sz w:val="15"/>
                      <w:u w:val="single"/>
                    </w:rPr>
                    <w:t>3000</w:t>
                  </w:r>
                </w:p>
              </w:tc>
              <w:tc>
                <w:tcPr>
                  <w:tcW w:w="1462" w:type="dxa"/>
                  <w:vMerge w:val="restart"/>
                  <w:vAlign w:val="center"/>
                </w:tcPr>
                <w:p>
                  <w:pPr>
                    <w:spacing w:line="200" w:lineRule="exact"/>
                    <w:jc w:val="center"/>
                    <w:rPr>
                      <w:rFonts w:eastAsia="黑体"/>
                      <w:color w:val="auto"/>
                      <w:sz w:val="15"/>
                      <w:u w:val="single"/>
                    </w:rPr>
                  </w:pPr>
                  <w:r>
                    <w:rPr>
                      <w:rFonts w:hint="eastAsia" w:eastAsia="黑体"/>
                      <w:color w:val="auto"/>
                      <w:sz w:val="15"/>
                      <w:u w:val="single"/>
                    </w:rPr>
                    <w:t>驳船76.0</w:t>
                  </w:r>
                  <w:r>
                    <w:rPr>
                      <w:rFonts w:eastAsia="黑体"/>
                      <w:color w:val="auto"/>
                      <w:sz w:val="15"/>
                      <w:u w:val="single"/>
                    </w:rPr>
                    <w:t>×</w:t>
                  </w:r>
                  <w:r>
                    <w:rPr>
                      <w:rFonts w:hint="eastAsia" w:eastAsia="黑体"/>
                      <w:color w:val="auto"/>
                      <w:sz w:val="15"/>
                      <w:u w:val="single"/>
                    </w:rPr>
                    <w:t>15.8</w:t>
                  </w:r>
                  <w:r>
                    <w:rPr>
                      <w:rFonts w:eastAsia="黑体"/>
                      <w:color w:val="auto"/>
                      <w:sz w:val="15"/>
                      <w:u w:val="single"/>
                    </w:rPr>
                    <w:t>×</w:t>
                  </w:r>
                  <w:r>
                    <w:rPr>
                      <w:rFonts w:hint="eastAsia" w:eastAsia="黑体"/>
                      <w:color w:val="auto"/>
                      <w:sz w:val="15"/>
                      <w:u w:val="single"/>
                    </w:rPr>
                    <w:t>3.4</w:t>
                  </w:r>
                </w:p>
                <w:p>
                  <w:pPr>
                    <w:spacing w:line="200" w:lineRule="exact"/>
                    <w:jc w:val="center"/>
                    <w:rPr>
                      <w:rFonts w:eastAsia="黑体"/>
                      <w:color w:val="auto"/>
                      <w:sz w:val="15"/>
                      <w:u w:val="single"/>
                    </w:rPr>
                  </w:pPr>
                  <w:r>
                    <w:rPr>
                      <w:rFonts w:hint="eastAsia" w:eastAsia="黑体"/>
                      <w:color w:val="auto"/>
                      <w:sz w:val="15"/>
                      <w:u w:val="single"/>
                    </w:rPr>
                    <w:t>货船9</w:t>
                  </w:r>
                  <w:r>
                    <w:rPr>
                      <w:rFonts w:eastAsia="黑体"/>
                      <w:color w:val="auto"/>
                      <w:sz w:val="15"/>
                      <w:u w:val="single"/>
                    </w:rPr>
                    <w:t>0.0×15.8×3.6</w:t>
                  </w:r>
                </w:p>
              </w:tc>
              <w:tc>
                <w:tcPr>
                  <w:tcW w:w="1700" w:type="dxa"/>
                  <w:vMerge w:val="restart"/>
                  <w:vAlign w:val="center"/>
                </w:tcPr>
                <w:p>
                  <w:pPr>
                    <w:spacing w:line="320" w:lineRule="exact"/>
                    <w:rPr>
                      <w:rFonts w:eastAsia="黑体"/>
                      <w:color w:val="auto"/>
                      <w:sz w:val="15"/>
                      <w:szCs w:val="15"/>
                      <w:highlight w:val="yellow"/>
                    </w:rPr>
                  </w:pPr>
                  <w:r>
                    <w:rPr>
                      <w:rFonts w:hint="eastAsia" w:eastAsia="黑体"/>
                      <w:color w:val="auto"/>
                      <w:sz w:val="15"/>
                    </w:rPr>
                    <w:t>(1)</w:t>
                  </w:r>
                  <w:r>
                    <w:rPr>
                      <w:rFonts w:eastAsia="黑体"/>
                      <w:color w:val="auto"/>
                      <w:sz w:val="15"/>
                    </w:rPr>
                    <w:object>
                      <v:shape id="_x0000_i1057" o:spt="75" type="#_x0000_t75" style="height:7.2pt;width:57.6pt;" o:ole="t" fillcolor="#6D6D6D" filled="f" o:preferrelative="t" stroked="f" coordsize="21600,21600">
                        <v:path/>
                        <v:fill on="f" focussize="0,0"/>
                        <v:stroke on="f" joinstyle="miter"/>
                        <v:imagedata r:id="rId19" o:title=""/>
                        <o:lock v:ext="edit" aspectratio="t"/>
                        <w10:wrap type="none"/>
                        <w10:anchorlock/>
                      </v:shape>
                      <o:OLEObject Type="Embed" ProgID="Word.Picture.8" ShapeID="_x0000_i1057" DrawAspect="Content" ObjectID="_1468075757" r:id="rId52">
                        <o:LockedField>false</o:LockedField>
                      </o:OLEObject>
                    </w:object>
                  </w:r>
                </w:p>
                <w:p>
                  <w:pPr>
                    <w:spacing w:line="320" w:lineRule="exact"/>
                    <w:rPr>
                      <w:rFonts w:eastAsia="黑体"/>
                      <w:color w:val="auto"/>
                      <w:sz w:val="15"/>
                      <w:szCs w:val="15"/>
                      <w:highlight w:val="yellow"/>
                    </w:rPr>
                  </w:pPr>
                  <w:r>
                    <w:rPr>
                      <w:rFonts w:hint="eastAsia" w:eastAsia="黑体"/>
                      <w:color w:val="auto"/>
                      <w:sz w:val="15"/>
                      <w:szCs w:val="15"/>
                    </w:rPr>
                    <w:t>(</w:t>
                  </w:r>
                  <w:r>
                    <w:rPr>
                      <w:rFonts w:eastAsia="黑体"/>
                      <w:color w:val="auto"/>
                      <w:sz w:val="15"/>
                      <w:szCs w:val="15"/>
                    </w:rPr>
                    <w:t>2</w:t>
                  </w:r>
                  <w:r>
                    <w:rPr>
                      <w:rFonts w:hint="eastAsia" w:eastAsia="黑体"/>
                      <w:color w:val="auto"/>
                      <w:sz w:val="15"/>
                      <w:szCs w:val="15"/>
                    </w:rPr>
                    <w:t>)</w:t>
                  </w:r>
                  <w:r>
                    <w:rPr>
                      <w:rFonts w:eastAsia="黑体"/>
                      <w:color w:val="auto"/>
                      <w:sz w:val="15"/>
                      <w:szCs w:val="15"/>
                    </w:rPr>
                    <w:t xml:space="preserve"> </w:t>
                  </w:r>
                  <w:r>
                    <w:rPr>
                      <w:rFonts w:eastAsia="黑体"/>
                      <w:color w:val="auto"/>
                      <w:sz w:val="15"/>
                      <w:szCs w:val="15"/>
                    </w:rPr>
                    <w:object>
                      <v:shape id="_x0000_i1058" o:spt="75" type="#_x0000_t75" style="height:7.2pt;width:50.4pt;" o:ole="t" fillcolor="#6D6D6D" filled="f" o:preferrelative="t" stroked="f" coordsize="21600,21600">
                        <v:path/>
                        <v:fill on="f" focussize="0,0"/>
                        <v:stroke on="f" joinstyle="miter"/>
                        <v:imagedata r:id="rId26" o:title=""/>
                        <o:lock v:ext="edit" aspectratio="t"/>
                        <w10:wrap type="none"/>
                        <w10:anchorlock/>
                      </v:shape>
                      <o:OLEObject Type="Embed" ProgID="Word.Picture.8" ShapeID="_x0000_i1058" DrawAspect="Content" ObjectID="_1468075758" r:id="rId53">
                        <o:LockedField>false</o:LockedField>
                      </o:OLEObject>
                    </w:object>
                  </w:r>
                </w:p>
              </w:tc>
              <w:tc>
                <w:tcPr>
                  <w:tcW w:w="1335" w:type="dxa"/>
                  <w:vAlign w:val="center"/>
                </w:tcPr>
                <w:p>
                  <w:pPr>
                    <w:spacing w:line="200" w:lineRule="exact"/>
                    <w:jc w:val="center"/>
                    <w:rPr>
                      <w:rFonts w:eastAsia="黑体"/>
                      <w:color w:val="auto"/>
                      <w:sz w:val="15"/>
                      <w:highlight w:val="yellow"/>
                      <w:u w:val="single"/>
                    </w:rPr>
                  </w:pPr>
                  <w:r>
                    <w:rPr>
                      <w:rFonts w:eastAsia="黑体"/>
                      <w:color w:val="auto"/>
                      <w:sz w:val="15"/>
                      <w:u w:val="single"/>
                    </w:rPr>
                    <w:t>202.0×31.6×3.4</w:t>
                  </w:r>
                </w:p>
              </w:tc>
              <w:tc>
                <w:tcPr>
                  <w:tcW w:w="703" w:type="dxa"/>
                  <w:vMerge w:val="restart"/>
                  <w:vAlign w:val="center"/>
                </w:tcPr>
                <w:p>
                  <w:pPr>
                    <w:spacing w:line="200" w:lineRule="exact"/>
                    <w:jc w:val="center"/>
                    <w:rPr>
                      <w:rFonts w:eastAsia="黑体"/>
                      <w:color w:val="auto"/>
                      <w:sz w:val="15"/>
                      <w:u w:val="single"/>
                    </w:rPr>
                  </w:pPr>
                  <w:r>
                    <w:rPr>
                      <w:rFonts w:eastAsia="黑体"/>
                      <w:color w:val="auto"/>
                      <w:sz w:val="15"/>
                      <w:u w:val="single"/>
                    </w:rPr>
                    <w:t>3</w:t>
                  </w:r>
                  <w:r>
                    <w:rPr>
                      <w:rFonts w:hint="eastAsia" w:eastAsia="黑体"/>
                      <w:color w:val="auto"/>
                      <w:sz w:val="15"/>
                      <w:u w:val="single"/>
                    </w:rPr>
                    <w:t>.</w:t>
                  </w:r>
                  <w:r>
                    <w:rPr>
                      <w:rFonts w:eastAsia="黑体"/>
                      <w:color w:val="auto"/>
                      <w:sz w:val="15"/>
                      <w:u w:val="single"/>
                    </w:rPr>
                    <w:t>6</w:t>
                  </w:r>
                  <w:r>
                    <w:rPr>
                      <w:rFonts w:hint="eastAsia" w:eastAsia="黑体"/>
                      <w:color w:val="auto"/>
                      <w:sz w:val="15"/>
                      <w:u w:val="single"/>
                    </w:rPr>
                    <w:t>~</w:t>
                  </w:r>
                  <w:r>
                    <w:rPr>
                      <w:rFonts w:eastAsia="黑体"/>
                      <w:color w:val="auto"/>
                      <w:sz w:val="15"/>
                      <w:u w:val="single"/>
                    </w:rPr>
                    <w:t>4.5</w:t>
                  </w:r>
                </w:p>
              </w:tc>
              <w:tc>
                <w:tcPr>
                  <w:tcW w:w="561" w:type="dxa"/>
                  <w:vAlign w:val="center"/>
                </w:tcPr>
                <w:p>
                  <w:pPr>
                    <w:spacing w:line="200" w:lineRule="exact"/>
                    <w:jc w:val="center"/>
                    <w:rPr>
                      <w:rFonts w:eastAsia="黑体"/>
                      <w:color w:val="auto"/>
                      <w:sz w:val="15"/>
                      <w:u w:val="single"/>
                    </w:rPr>
                  </w:pPr>
                  <w:r>
                    <w:rPr>
                      <w:rFonts w:eastAsia="黑体"/>
                      <w:color w:val="auto"/>
                      <w:sz w:val="15"/>
                      <w:u w:val="single"/>
                    </w:rPr>
                    <w:t>65</w:t>
                  </w:r>
                </w:p>
              </w:tc>
              <w:tc>
                <w:tcPr>
                  <w:tcW w:w="704" w:type="dxa"/>
                  <w:vAlign w:val="center"/>
                </w:tcPr>
                <w:p>
                  <w:pPr>
                    <w:spacing w:line="200" w:lineRule="exact"/>
                    <w:jc w:val="center"/>
                    <w:rPr>
                      <w:rFonts w:eastAsia="黑体"/>
                      <w:color w:val="auto"/>
                      <w:sz w:val="15"/>
                      <w:u w:val="single"/>
                    </w:rPr>
                  </w:pPr>
                  <w:r>
                    <w:rPr>
                      <w:rFonts w:hint="eastAsia" w:eastAsia="黑体"/>
                      <w:color w:val="auto"/>
                      <w:sz w:val="15"/>
                      <w:u w:val="single"/>
                    </w:rPr>
                    <w:t>1</w:t>
                  </w:r>
                  <w:r>
                    <w:rPr>
                      <w:rFonts w:eastAsia="黑体"/>
                      <w:color w:val="auto"/>
                      <w:sz w:val="15"/>
                      <w:u w:val="single"/>
                    </w:rPr>
                    <w:t>30</w:t>
                  </w:r>
                </w:p>
              </w:tc>
              <w:tc>
                <w:tcPr>
                  <w:tcW w:w="703" w:type="dxa"/>
                  <w:vAlign w:val="center"/>
                </w:tcPr>
                <w:p>
                  <w:pPr>
                    <w:spacing w:line="200" w:lineRule="exact"/>
                    <w:jc w:val="center"/>
                    <w:rPr>
                      <w:rFonts w:eastAsia="黑体"/>
                      <w:color w:val="auto"/>
                      <w:sz w:val="15"/>
                      <w:u w:val="single"/>
                    </w:rPr>
                  </w:pPr>
                  <w:r>
                    <w:rPr>
                      <w:rFonts w:hint="eastAsia" w:eastAsia="黑体"/>
                      <w:color w:val="auto"/>
                      <w:sz w:val="15"/>
                      <w:u w:val="single"/>
                    </w:rPr>
                    <w:t>6</w:t>
                  </w:r>
                  <w:r>
                    <w:rPr>
                      <w:rFonts w:eastAsia="黑体"/>
                      <w:color w:val="auto"/>
                      <w:sz w:val="15"/>
                      <w:u w:val="single"/>
                    </w:rPr>
                    <w:t>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56" w:hRule="atLeast"/>
                <w:jc w:val="center"/>
              </w:trPr>
              <w:tc>
                <w:tcPr>
                  <w:tcW w:w="236" w:type="dxa"/>
                  <w:vMerge w:val="continue"/>
                  <w:vAlign w:val="center"/>
                </w:tcPr>
                <w:p>
                  <w:pPr>
                    <w:spacing w:line="200" w:lineRule="exact"/>
                    <w:jc w:val="center"/>
                    <w:rPr>
                      <w:rFonts w:eastAsia="黑体"/>
                      <w:color w:val="auto"/>
                      <w:sz w:val="15"/>
                    </w:rPr>
                  </w:pPr>
                </w:p>
              </w:tc>
              <w:tc>
                <w:tcPr>
                  <w:tcW w:w="520" w:type="dxa"/>
                  <w:vMerge w:val="continue"/>
                  <w:vAlign w:val="center"/>
                </w:tcPr>
                <w:p>
                  <w:pPr>
                    <w:spacing w:line="200" w:lineRule="exact"/>
                    <w:jc w:val="center"/>
                    <w:rPr>
                      <w:rFonts w:eastAsia="黑体"/>
                      <w:color w:val="auto"/>
                      <w:sz w:val="15"/>
                    </w:rPr>
                  </w:pPr>
                </w:p>
              </w:tc>
              <w:tc>
                <w:tcPr>
                  <w:tcW w:w="560" w:type="dxa"/>
                  <w:vMerge w:val="continue"/>
                  <w:vAlign w:val="center"/>
                </w:tcPr>
                <w:p>
                  <w:pPr>
                    <w:spacing w:line="200" w:lineRule="exact"/>
                    <w:jc w:val="center"/>
                    <w:rPr>
                      <w:rFonts w:eastAsia="黑体"/>
                      <w:color w:val="auto"/>
                      <w:sz w:val="15"/>
                    </w:rPr>
                  </w:pPr>
                </w:p>
              </w:tc>
              <w:tc>
                <w:tcPr>
                  <w:tcW w:w="1462" w:type="dxa"/>
                  <w:vMerge w:val="continue"/>
                  <w:vAlign w:val="center"/>
                </w:tcPr>
                <w:p>
                  <w:pPr>
                    <w:spacing w:line="200" w:lineRule="exact"/>
                    <w:jc w:val="center"/>
                    <w:rPr>
                      <w:rFonts w:eastAsia="黑体"/>
                      <w:color w:val="auto"/>
                      <w:sz w:val="15"/>
                    </w:rPr>
                  </w:pPr>
                </w:p>
              </w:tc>
              <w:tc>
                <w:tcPr>
                  <w:tcW w:w="1700" w:type="dxa"/>
                  <w:vMerge w:val="continue"/>
                  <w:vAlign w:val="center"/>
                </w:tcPr>
                <w:p>
                  <w:pPr>
                    <w:spacing w:line="200" w:lineRule="exact"/>
                    <w:rPr>
                      <w:rFonts w:eastAsia="黑体"/>
                      <w:color w:val="auto"/>
                      <w:sz w:val="15"/>
                      <w:szCs w:val="15"/>
                      <w:highlight w:val="yellow"/>
                    </w:rPr>
                  </w:pPr>
                </w:p>
              </w:tc>
              <w:tc>
                <w:tcPr>
                  <w:tcW w:w="1335" w:type="dxa"/>
                  <w:vAlign w:val="center"/>
                </w:tcPr>
                <w:p>
                  <w:pPr>
                    <w:spacing w:line="200" w:lineRule="exact"/>
                    <w:jc w:val="center"/>
                    <w:rPr>
                      <w:rFonts w:eastAsia="黑体"/>
                      <w:color w:val="auto"/>
                      <w:sz w:val="15"/>
                      <w:highlight w:val="yellow"/>
                      <w:u w:val="single"/>
                    </w:rPr>
                  </w:pPr>
                  <w:r>
                    <w:rPr>
                      <w:rFonts w:eastAsia="黑体"/>
                      <w:color w:val="auto"/>
                      <w:sz w:val="15"/>
                      <w:u w:val="single"/>
                    </w:rPr>
                    <w:t>195.0×15.8×3.4</w:t>
                  </w:r>
                </w:p>
              </w:tc>
              <w:tc>
                <w:tcPr>
                  <w:tcW w:w="703" w:type="dxa"/>
                  <w:vMerge w:val="continue"/>
                  <w:vAlign w:val="center"/>
                </w:tcPr>
                <w:p>
                  <w:pPr>
                    <w:spacing w:line="200" w:lineRule="exact"/>
                    <w:jc w:val="center"/>
                    <w:rPr>
                      <w:rFonts w:eastAsia="黑体"/>
                      <w:color w:val="auto"/>
                      <w:sz w:val="15"/>
                      <w:u w:val="single"/>
                    </w:rPr>
                  </w:pPr>
                </w:p>
              </w:tc>
              <w:tc>
                <w:tcPr>
                  <w:tcW w:w="561" w:type="dxa"/>
                  <w:vAlign w:val="center"/>
                </w:tcPr>
                <w:p>
                  <w:pPr>
                    <w:spacing w:line="200" w:lineRule="exact"/>
                    <w:jc w:val="center"/>
                    <w:rPr>
                      <w:rFonts w:eastAsia="黑体"/>
                      <w:color w:val="auto"/>
                      <w:sz w:val="15"/>
                      <w:u w:val="single"/>
                    </w:rPr>
                  </w:pPr>
                  <w:r>
                    <w:rPr>
                      <w:rFonts w:hint="eastAsia" w:eastAsia="黑体"/>
                      <w:color w:val="auto"/>
                      <w:sz w:val="15"/>
                      <w:u w:val="single"/>
                    </w:rPr>
                    <w:t>4</w:t>
                  </w:r>
                  <w:r>
                    <w:rPr>
                      <w:rFonts w:eastAsia="黑体"/>
                      <w:color w:val="auto"/>
                      <w:sz w:val="15"/>
                      <w:u w:val="single"/>
                    </w:rPr>
                    <w:t>5</w:t>
                  </w:r>
                </w:p>
              </w:tc>
              <w:tc>
                <w:tcPr>
                  <w:tcW w:w="704" w:type="dxa"/>
                  <w:vAlign w:val="center"/>
                </w:tcPr>
                <w:p>
                  <w:pPr>
                    <w:spacing w:line="200" w:lineRule="exact"/>
                    <w:jc w:val="center"/>
                    <w:rPr>
                      <w:rFonts w:eastAsia="黑体"/>
                      <w:color w:val="auto"/>
                      <w:sz w:val="15"/>
                      <w:u w:val="single"/>
                    </w:rPr>
                  </w:pPr>
                  <w:r>
                    <w:rPr>
                      <w:rFonts w:eastAsia="黑体"/>
                      <w:color w:val="auto"/>
                      <w:sz w:val="15"/>
                      <w:u w:val="single"/>
                    </w:rPr>
                    <w:t>90</w:t>
                  </w:r>
                </w:p>
              </w:tc>
              <w:tc>
                <w:tcPr>
                  <w:tcW w:w="703" w:type="dxa"/>
                  <w:vAlign w:val="center"/>
                </w:tcPr>
                <w:p>
                  <w:pPr>
                    <w:spacing w:line="200" w:lineRule="exact"/>
                    <w:jc w:val="center"/>
                    <w:rPr>
                      <w:rFonts w:eastAsia="黑体"/>
                      <w:color w:val="auto"/>
                      <w:sz w:val="15"/>
                      <w:u w:val="single"/>
                    </w:rPr>
                  </w:pPr>
                  <w:r>
                    <w:rPr>
                      <w:rFonts w:eastAsia="黑体"/>
                      <w:color w:val="auto"/>
                      <w:sz w:val="15"/>
                      <w:u w:val="single"/>
                    </w:rPr>
                    <w:t>580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288" w:hRule="atLeast"/>
                <w:jc w:val="center"/>
              </w:trPr>
              <w:tc>
                <w:tcPr>
                  <w:tcW w:w="756" w:type="dxa"/>
                  <w:gridSpan w:val="2"/>
                  <w:vMerge w:val="restart"/>
                  <w:vAlign w:val="center"/>
                </w:tcPr>
                <w:p>
                  <w:pPr>
                    <w:spacing w:line="200" w:lineRule="exact"/>
                    <w:jc w:val="center"/>
                    <w:rPr>
                      <w:rFonts w:eastAsia="黑体"/>
                      <w:color w:val="auto"/>
                      <w:sz w:val="15"/>
                      <w:u w:val="single"/>
                    </w:rPr>
                  </w:pPr>
                  <w:r>
                    <w:rPr>
                      <w:rFonts w:hint="eastAsia" w:eastAsia="黑体"/>
                      <w:color w:val="auto"/>
                      <w:sz w:val="15"/>
                      <w:u w:val="single"/>
                    </w:rPr>
                    <w:t>Ⅱ</w:t>
                  </w:r>
                </w:p>
              </w:tc>
              <w:tc>
                <w:tcPr>
                  <w:tcW w:w="560" w:type="dxa"/>
                  <w:vMerge w:val="restart"/>
                  <w:vAlign w:val="center"/>
                </w:tcPr>
                <w:p>
                  <w:pPr>
                    <w:spacing w:line="200" w:lineRule="exact"/>
                    <w:jc w:val="center"/>
                    <w:rPr>
                      <w:rFonts w:eastAsia="黑体"/>
                      <w:color w:val="auto"/>
                      <w:sz w:val="15"/>
                      <w:u w:val="single"/>
                    </w:rPr>
                  </w:pPr>
                  <w:r>
                    <w:rPr>
                      <w:rFonts w:eastAsia="黑体"/>
                      <w:color w:val="auto"/>
                      <w:sz w:val="15"/>
                      <w:u w:val="single"/>
                    </w:rPr>
                    <w:t>2000</w:t>
                  </w:r>
                </w:p>
              </w:tc>
              <w:tc>
                <w:tcPr>
                  <w:tcW w:w="1462" w:type="dxa"/>
                  <w:vMerge w:val="restart"/>
                  <w:vAlign w:val="center"/>
                </w:tcPr>
                <w:p>
                  <w:pPr>
                    <w:spacing w:line="200" w:lineRule="exact"/>
                    <w:jc w:val="center"/>
                    <w:rPr>
                      <w:rFonts w:eastAsia="黑体"/>
                      <w:color w:val="auto"/>
                      <w:sz w:val="15"/>
                      <w:u w:val="single"/>
                    </w:rPr>
                  </w:pPr>
                  <w:r>
                    <w:rPr>
                      <w:rFonts w:hint="eastAsia" w:eastAsia="黑体"/>
                      <w:color w:val="auto"/>
                      <w:sz w:val="15"/>
                      <w:u w:val="single"/>
                    </w:rPr>
                    <w:t>驳船72.0</w:t>
                  </w:r>
                  <w:r>
                    <w:rPr>
                      <w:rFonts w:eastAsia="黑体"/>
                      <w:color w:val="auto"/>
                      <w:sz w:val="15"/>
                      <w:u w:val="single"/>
                    </w:rPr>
                    <w:t>×</w:t>
                  </w:r>
                  <w:r>
                    <w:rPr>
                      <w:rFonts w:hint="eastAsia" w:eastAsia="黑体"/>
                      <w:color w:val="auto"/>
                      <w:sz w:val="15"/>
                      <w:u w:val="single"/>
                    </w:rPr>
                    <w:t>14.0</w:t>
                  </w:r>
                  <w:r>
                    <w:rPr>
                      <w:rFonts w:eastAsia="黑体"/>
                      <w:color w:val="auto"/>
                      <w:sz w:val="15"/>
                      <w:u w:val="single"/>
                    </w:rPr>
                    <w:t>×</w:t>
                  </w:r>
                  <w:r>
                    <w:rPr>
                      <w:rFonts w:hint="eastAsia" w:eastAsia="黑体"/>
                      <w:color w:val="auto"/>
                      <w:sz w:val="15"/>
                      <w:u w:val="single"/>
                    </w:rPr>
                    <w:t>3.0</w:t>
                  </w:r>
                </w:p>
                <w:p>
                  <w:pPr>
                    <w:spacing w:line="200" w:lineRule="exact"/>
                    <w:jc w:val="center"/>
                    <w:rPr>
                      <w:rFonts w:eastAsia="黑体"/>
                      <w:color w:val="auto"/>
                      <w:sz w:val="15"/>
                    </w:rPr>
                  </w:pPr>
                  <w:r>
                    <w:rPr>
                      <w:rFonts w:hint="eastAsia" w:eastAsia="黑体"/>
                      <w:color w:val="auto"/>
                      <w:sz w:val="15"/>
                      <w:u w:val="single"/>
                    </w:rPr>
                    <w:t>货船</w:t>
                  </w:r>
                  <w:r>
                    <w:rPr>
                      <w:rFonts w:eastAsia="黑体"/>
                      <w:color w:val="auto"/>
                      <w:sz w:val="15"/>
                      <w:u w:val="single"/>
                    </w:rPr>
                    <w:t>74.0×14.0×3.2</w:t>
                  </w:r>
                </w:p>
              </w:tc>
              <w:tc>
                <w:tcPr>
                  <w:tcW w:w="1700" w:type="dxa"/>
                  <w:vMerge w:val="restart"/>
                  <w:vAlign w:val="center"/>
                </w:tcPr>
                <w:p>
                  <w:pPr>
                    <w:spacing w:line="360" w:lineRule="auto"/>
                    <w:rPr>
                      <w:rFonts w:eastAsia="黑体"/>
                      <w:color w:val="auto"/>
                      <w:sz w:val="15"/>
                      <w:szCs w:val="15"/>
                    </w:rPr>
                  </w:pPr>
                  <w:r>
                    <w:rPr>
                      <w:rFonts w:hint="eastAsia" w:eastAsia="黑体"/>
                      <w:color w:val="auto"/>
                      <w:sz w:val="15"/>
                      <w:szCs w:val="15"/>
                    </w:rPr>
                    <w:t>(</w:t>
                  </w:r>
                  <w:r>
                    <w:rPr>
                      <w:rFonts w:eastAsia="黑体"/>
                      <w:color w:val="auto"/>
                      <w:sz w:val="15"/>
                      <w:szCs w:val="15"/>
                    </w:rPr>
                    <w:t>1</w:t>
                  </w:r>
                  <w:r>
                    <w:rPr>
                      <w:rFonts w:hint="eastAsia" w:eastAsia="黑体"/>
                      <w:color w:val="auto"/>
                      <w:sz w:val="15"/>
                      <w:szCs w:val="15"/>
                    </w:rPr>
                    <w:t>)</w:t>
                  </w:r>
                  <w:r>
                    <w:rPr>
                      <w:rFonts w:eastAsia="黑体"/>
                      <w:color w:val="auto"/>
                      <w:sz w:val="15"/>
                    </w:rPr>
                    <w:t xml:space="preserve"> </w:t>
                  </w:r>
                  <w:r>
                    <w:rPr>
                      <w:rFonts w:eastAsia="黑体"/>
                      <w:color w:val="auto"/>
                      <w:sz w:val="15"/>
                    </w:rPr>
                    <w:object>
                      <v:shape id="_x0000_i1059" o:spt="75" type="#_x0000_t75" style="height:7.2pt;width:57.6pt;" o:ole="t" fillcolor="#6D6D6D" filled="f" o:preferrelative="t" stroked="f" coordsize="21600,21600">
                        <v:path/>
                        <v:fill on="f" focussize="0,0"/>
                        <v:stroke on="f" joinstyle="miter"/>
                        <v:imagedata r:id="rId19" o:title=""/>
                        <o:lock v:ext="edit" aspectratio="t"/>
                        <w10:wrap type="none"/>
                        <w10:anchorlock/>
                      </v:shape>
                      <o:OLEObject Type="Embed" ProgID="Word.Picture.8" ShapeID="_x0000_i1059" DrawAspect="Content" ObjectID="_1468075759" r:id="rId54">
                        <o:LockedField>false</o:LockedField>
                      </o:OLEObject>
                    </w:object>
                  </w:r>
                </w:p>
                <w:p>
                  <w:pPr>
                    <w:spacing w:line="200" w:lineRule="exact"/>
                    <w:rPr>
                      <w:rFonts w:eastAsia="黑体"/>
                      <w:color w:val="auto"/>
                      <w:sz w:val="15"/>
                      <w:szCs w:val="15"/>
                      <w:highlight w:val="yellow"/>
                    </w:rPr>
                  </w:pPr>
                  <w:r>
                    <w:rPr>
                      <w:rFonts w:eastAsia="黑体"/>
                      <w:color w:val="auto"/>
                      <w:sz w:val="15"/>
                      <w:szCs w:val="15"/>
                    </w:rPr>
                    <w:t xml:space="preserve">(2) </w:t>
                  </w:r>
                  <w:r>
                    <w:rPr>
                      <w:rFonts w:eastAsia="黑体"/>
                      <w:color w:val="auto"/>
                      <w:sz w:val="15"/>
                      <w:szCs w:val="15"/>
                    </w:rPr>
                    <w:object>
                      <v:shape id="_x0000_i1060" o:spt="75" type="#_x0000_t75" style="height:7.2pt;width:50.4pt;" o:ole="t" fillcolor="#6D6D6D" filled="f" o:preferrelative="t" stroked="f" coordsize="21600,21600">
                        <v:path/>
                        <v:fill on="f" focussize="0,0"/>
                        <v:stroke on="f" joinstyle="miter"/>
                        <v:imagedata r:id="rId26" o:title=""/>
                        <o:lock v:ext="edit" aspectratio="t"/>
                        <w10:wrap type="none"/>
                        <w10:anchorlock/>
                      </v:shape>
                      <o:OLEObject Type="Embed" ProgID="Word.Picture.8" ShapeID="_x0000_i1060" DrawAspect="Content" ObjectID="_1468075760" r:id="rId55">
                        <o:LockedField>false</o:LockedField>
                      </o:OLEObject>
                    </w:object>
                  </w:r>
                </w:p>
              </w:tc>
              <w:tc>
                <w:tcPr>
                  <w:tcW w:w="1335" w:type="dxa"/>
                  <w:vAlign w:val="center"/>
                </w:tcPr>
                <w:p>
                  <w:pPr>
                    <w:jc w:val="center"/>
                    <w:rPr>
                      <w:rFonts w:eastAsia="黑体"/>
                      <w:color w:val="auto"/>
                      <w:sz w:val="15"/>
                      <w:highlight w:val="yellow"/>
                      <w:u w:val="single"/>
                    </w:rPr>
                  </w:pPr>
                  <w:r>
                    <w:rPr>
                      <w:rFonts w:eastAsia="黑体"/>
                      <w:color w:val="auto"/>
                      <w:sz w:val="15"/>
                      <w:u w:val="single"/>
                    </w:rPr>
                    <w:t>184.0×28.0×3.0</w:t>
                  </w:r>
                </w:p>
              </w:tc>
              <w:tc>
                <w:tcPr>
                  <w:tcW w:w="703" w:type="dxa"/>
                  <w:vMerge w:val="restart"/>
                  <w:vAlign w:val="center"/>
                </w:tcPr>
                <w:p>
                  <w:pPr>
                    <w:spacing w:line="200" w:lineRule="exact"/>
                    <w:jc w:val="center"/>
                    <w:rPr>
                      <w:rFonts w:eastAsia="黑体"/>
                      <w:color w:val="auto"/>
                      <w:sz w:val="15"/>
                      <w:u w:val="single"/>
                    </w:rPr>
                  </w:pPr>
                  <w:r>
                    <w:rPr>
                      <w:rFonts w:hint="eastAsia" w:eastAsia="黑体"/>
                      <w:color w:val="auto"/>
                      <w:sz w:val="15"/>
                      <w:u w:val="single"/>
                    </w:rPr>
                    <w:t>3.</w:t>
                  </w:r>
                  <w:r>
                    <w:rPr>
                      <w:rFonts w:eastAsia="黑体"/>
                      <w:color w:val="auto"/>
                      <w:sz w:val="15"/>
                      <w:u w:val="single"/>
                    </w:rPr>
                    <w:t>2</w:t>
                  </w:r>
                  <w:r>
                    <w:rPr>
                      <w:rFonts w:hint="eastAsia" w:eastAsia="黑体"/>
                      <w:color w:val="auto"/>
                      <w:sz w:val="15"/>
                      <w:u w:val="single"/>
                    </w:rPr>
                    <w:t>~</w:t>
                  </w:r>
                  <w:r>
                    <w:rPr>
                      <w:rFonts w:eastAsia="黑体"/>
                      <w:color w:val="auto"/>
                      <w:sz w:val="15"/>
                      <w:u w:val="single"/>
                    </w:rPr>
                    <w:t>4.</w:t>
                  </w:r>
                  <w:r>
                    <w:rPr>
                      <w:rFonts w:hint="eastAsia" w:eastAsia="黑体"/>
                      <w:color w:val="auto"/>
                      <w:sz w:val="15"/>
                      <w:u w:val="single"/>
                    </w:rPr>
                    <w:t>0</w:t>
                  </w:r>
                </w:p>
              </w:tc>
              <w:tc>
                <w:tcPr>
                  <w:tcW w:w="561" w:type="dxa"/>
                  <w:vAlign w:val="center"/>
                </w:tcPr>
                <w:p>
                  <w:pPr>
                    <w:spacing w:line="200" w:lineRule="exact"/>
                    <w:jc w:val="center"/>
                    <w:rPr>
                      <w:rFonts w:eastAsia="黑体"/>
                      <w:color w:val="auto"/>
                      <w:sz w:val="15"/>
                      <w:u w:val="single"/>
                    </w:rPr>
                  </w:pPr>
                  <w:r>
                    <w:rPr>
                      <w:rFonts w:eastAsia="黑体"/>
                      <w:color w:val="auto"/>
                      <w:sz w:val="15"/>
                      <w:u w:val="single"/>
                    </w:rPr>
                    <w:t>60</w:t>
                  </w:r>
                </w:p>
              </w:tc>
              <w:tc>
                <w:tcPr>
                  <w:tcW w:w="704" w:type="dxa"/>
                  <w:vAlign w:val="center"/>
                </w:tcPr>
                <w:p>
                  <w:pPr>
                    <w:spacing w:line="200" w:lineRule="exact"/>
                    <w:jc w:val="center"/>
                    <w:rPr>
                      <w:rFonts w:eastAsia="黑体"/>
                      <w:color w:val="auto"/>
                      <w:sz w:val="15"/>
                      <w:u w:val="single"/>
                    </w:rPr>
                  </w:pPr>
                  <w:r>
                    <w:rPr>
                      <w:rFonts w:eastAsia="黑体"/>
                      <w:color w:val="auto"/>
                      <w:sz w:val="15"/>
                      <w:u w:val="single"/>
                    </w:rPr>
                    <w:t>120</w:t>
                  </w:r>
                </w:p>
              </w:tc>
              <w:tc>
                <w:tcPr>
                  <w:tcW w:w="703" w:type="dxa"/>
                  <w:vAlign w:val="center"/>
                </w:tcPr>
                <w:p>
                  <w:pPr>
                    <w:jc w:val="center"/>
                    <w:rPr>
                      <w:rFonts w:eastAsia="黑体"/>
                      <w:color w:val="auto"/>
                      <w:sz w:val="15"/>
                      <w:u w:val="single"/>
                    </w:rPr>
                  </w:pPr>
                  <w:r>
                    <w:rPr>
                      <w:rFonts w:eastAsia="黑体"/>
                      <w:color w:val="auto"/>
                      <w:sz w:val="15"/>
                      <w:u w:val="single"/>
                    </w:rPr>
                    <w:t>560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7" w:hRule="atLeast"/>
                <w:jc w:val="center"/>
              </w:trPr>
              <w:tc>
                <w:tcPr>
                  <w:tcW w:w="756" w:type="dxa"/>
                  <w:gridSpan w:val="2"/>
                  <w:vMerge w:val="continue"/>
                  <w:vAlign w:val="center"/>
                </w:tcPr>
                <w:p>
                  <w:pPr>
                    <w:spacing w:line="200" w:lineRule="exact"/>
                    <w:jc w:val="center"/>
                    <w:rPr>
                      <w:rFonts w:eastAsia="黑体"/>
                      <w:color w:val="auto"/>
                      <w:sz w:val="15"/>
                    </w:rPr>
                  </w:pPr>
                </w:p>
              </w:tc>
              <w:tc>
                <w:tcPr>
                  <w:tcW w:w="560" w:type="dxa"/>
                  <w:vMerge w:val="continue"/>
                  <w:vAlign w:val="center"/>
                </w:tcPr>
                <w:p>
                  <w:pPr>
                    <w:spacing w:line="200" w:lineRule="exact"/>
                    <w:jc w:val="center"/>
                    <w:rPr>
                      <w:rFonts w:eastAsia="黑体"/>
                      <w:color w:val="auto"/>
                      <w:sz w:val="15"/>
                    </w:rPr>
                  </w:pPr>
                </w:p>
              </w:tc>
              <w:tc>
                <w:tcPr>
                  <w:tcW w:w="1462" w:type="dxa"/>
                  <w:vMerge w:val="continue"/>
                  <w:vAlign w:val="center"/>
                </w:tcPr>
                <w:p>
                  <w:pPr>
                    <w:spacing w:line="200" w:lineRule="exact"/>
                    <w:jc w:val="center"/>
                    <w:rPr>
                      <w:rFonts w:eastAsia="黑体"/>
                      <w:color w:val="auto"/>
                      <w:sz w:val="15"/>
                      <w:u w:val="single"/>
                    </w:rPr>
                  </w:pPr>
                </w:p>
              </w:tc>
              <w:tc>
                <w:tcPr>
                  <w:tcW w:w="1700" w:type="dxa"/>
                  <w:vMerge w:val="continue"/>
                  <w:vAlign w:val="center"/>
                </w:tcPr>
                <w:p>
                  <w:pPr>
                    <w:spacing w:line="360" w:lineRule="auto"/>
                    <w:rPr>
                      <w:rFonts w:eastAsia="黑体"/>
                      <w:color w:val="auto"/>
                      <w:sz w:val="15"/>
                      <w:szCs w:val="15"/>
                    </w:rPr>
                  </w:pPr>
                </w:p>
              </w:tc>
              <w:tc>
                <w:tcPr>
                  <w:tcW w:w="1335" w:type="dxa"/>
                  <w:vAlign w:val="center"/>
                </w:tcPr>
                <w:p>
                  <w:pPr>
                    <w:jc w:val="center"/>
                    <w:rPr>
                      <w:rFonts w:eastAsia="黑体"/>
                      <w:color w:val="auto"/>
                      <w:sz w:val="15"/>
                      <w:u w:val="single"/>
                    </w:rPr>
                  </w:pPr>
                  <w:r>
                    <w:rPr>
                      <w:rFonts w:eastAsia="黑体"/>
                      <w:color w:val="auto"/>
                      <w:sz w:val="15"/>
                      <w:u w:val="single"/>
                    </w:rPr>
                    <w:t>176.0×14.0×3.0</w:t>
                  </w:r>
                </w:p>
              </w:tc>
              <w:tc>
                <w:tcPr>
                  <w:tcW w:w="703" w:type="dxa"/>
                  <w:vMerge w:val="continue"/>
                  <w:vAlign w:val="center"/>
                </w:tcPr>
                <w:p>
                  <w:pPr>
                    <w:spacing w:line="200" w:lineRule="exact"/>
                    <w:jc w:val="center"/>
                    <w:rPr>
                      <w:rFonts w:eastAsia="黑体"/>
                      <w:color w:val="auto"/>
                      <w:sz w:val="15"/>
                      <w:u w:val="single"/>
                    </w:rPr>
                  </w:pPr>
                </w:p>
              </w:tc>
              <w:tc>
                <w:tcPr>
                  <w:tcW w:w="561" w:type="dxa"/>
                  <w:vAlign w:val="center"/>
                </w:tcPr>
                <w:p>
                  <w:pPr>
                    <w:spacing w:line="200" w:lineRule="exact"/>
                    <w:jc w:val="center"/>
                    <w:rPr>
                      <w:rFonts w:eastAsia="黑体"/>
                      <w:color w:val="auto"/>
                      <w:sz w:val="15"/>
                      <w:u w:val="single"/>
                    </w:rPr>
                  </w:pPr>
                  <w:r>
                    <w:rPr>
                      <w:rFonts w:hint="eastAsia" w:eastAsia="黑体"/>
                      <w:color w:val="auto"/>
                      <w:sz w:val="15"/>
                      <w:u w:val="single"/>
                    </w:rPr>
                    <w:t>4</w:t>
                  </w:r>
                  <w:r>
                    <w:rPr>
                      <w:rFonts w:eastAsia="黑体"/>
                      <w:color w:val="auto"/>
                      <w:sz w:val="15"/>
                      <w:u w:val="single"/>
                    </w:rPr>
                    <w:t>0</w:t>
                  </w:r>
                </w:p>
              </w:tc>
              <w:tc>
                <w:tcPr>
                  <w:tcW w:w="704" w:type="dxa"/>
                  <w:vAlign w:val="center"/>
                </w:tcPr>
                <w:p>
                  <w:pPr>
                    <w:spacing w:line="200" w:lineRule="exact"/>
                    <w:jc w:val="center"/>
                    <w:rPr>
                      <w:rFonts w:eastAsia="黑体"/>
                      <w:color w:val="auto"/>
                      <w:sz w:val="15"/>
                      <w:u w:val="single"/>
                    </w:rPr>
                  </w:pPr>
                  <w:r>
                    <w:rPr>
                      <w:rFonts w:hint="eastAsia" w:eastAsia="黑体"/>
                      <w:color w:val="auto"/>
                      <w:sz w:val="15"/>
                      <w:u w:val="single"/>
                    </w:rPr>
                    <w:t>8</w:t>
                  </w:r>
                  <w:r>
                    <w:rPr>
                      <w:rFonts w:eastAsia="黑体"/>
                      <w:color w:val="auto"/>
                      <w:sz w:val="15"/>
                      <w:u w:val="single"/>
                    </w:rPr>
                    <w:t>0</w:t>
                  </w:r>
                </w:p>
              </w:tc>
              <w:tc>
                <w:tcPr>
                  <w:tcW w:w="703" w:type="dxa"/>
                  <w:vAlign w:val="center"/>
                </w:tcPr>
                <w:p>
                  <w:pPr>
                    <w:jc w:val="center"/>
                    <w:rPr>
                      <w:rFonts w:eastAsia="黑体"/>
                      <w:color w:val="auto"/>
                      <w:sz w:val="15"/>
                      <w:u w:val="single"/>
                    </w:rPr>
                  </w:pPr>
                  <w:r>
                    <w:rPr>
                      <w:rFonts w:eastAsia="黑体"/>
                      <w:color w:val="auto"/>
                      <w:sz w:val="15"/>
                      <w:u w:val="single"/>
                    </w:rPr>
                    <w:t>540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265" w:hRule="atLeast"/>
                <w:jc w:val="center"/>
              </w:trPr>
              <w:tc>
                <w:tcPr>
                  <w:tcW w:w="756" w:type="dxa"/>
                  <w:gridSpan w:val="2"/>
                  <w:vMerge w:val="restart"/>
                  <w:vAlign w:val="center"/>
                </w:tcPr>
                <w:p>
                  <w:pPr>
                    <w:spacing w:line="200" w:lineRule="exact"/>
                    <w:jc w:val="center"/>
                    <w:rPr>
                      <w:rFonts w:eastAsia="黑体"/>
                      <w:color w:val="auto"/>
                      <w:sz w:val="15"/>
                    </w:rPr>
                  </w:pPr>
                  <w:r>
                    <w:rPr>
                      <w:rFonts w:hint="eastAsia" w:eastAsia="黑体"/>
                      <w:color w:val="auto"/>
                      <w:sz w:val="15"/>
                    </w:rPr>
                    <w:t>Ⅲ</w:t>
                  </w:r>
                </w:p>
              </w:tc>
              <w:tc>
                <w:tcPr>
                  <w:tcW w:w="560" w:type="dxa"/>
                  <w:vMerge w:val="restart"/>
                  <w:vAlign w:val="center"/>
                </w:tcPr>
                <w:p>
                  <w:pPr>
                    <w:spacing w:line="200" w:lineRule="exact"/>
                    <w:jc w:val="center"/>
                    <w:rPr>
                      <w:rFonts w:eastAsia="黑体"/>
                      <w:color w:val="auto"/>
                      <w:sz w:val="15"/>
                    </w:rPr>
                  </w:pPr>
                  <w:r>
                    <w:rPr>
                      <w:rFonts w:eastAsia="黑体"/>
                      <w:color w:val="auto"/>
                      <w:sz w:val="15"/>
                    </w:rPr>
                    <w:t>1000</w:t>
                  </w:r>
                </w:p>
              </w:tc>
              <w:tc>
                <w:tcPr>
                  <w:tcW w:w="1462" w:type="dxa"/>
                  <w:vMerge w:val="restart"/>
                  <w:vAlign w:val="center"/>
                </w:tcPr>
                <w:p>
                  <w:pPr>
                    <w:spacing w:line="200" w:lineRule="exact"/>
                    <w:jc w:val="center"/>
                    <w:rPr>
                      <w:rFonts w:eastAsia="黑体"/>
                      <w:color w:val="auto"/>
                      <w:sz w:val="15"/>
                    </w:rPr>
                  </w:pPr>
                  <w:r>
                    <w:rPr>
                      <w:rFonts w:hint="eastAsia" w:eastAsia="黑体"/>
                      <w:color w:val="auto"/>
                      <w:sz w:val="15"/>
                    </w:rPr>
                    <w:t>驳船</w:t>
                  </w:r>
                  <w:r>
                    <w:rPr>
                      <w:rFonts w:eastAsia="黑体"/>
                      <w:color w:val="auto"/>
                      <w:sz w:val="15"/>
                    </w:rPr>
                    <w:t>67.5×10.8×2.0</w:t>
                  </w:r>
                </w:p>
                <w:p>
                  <w:pPr>
                    <w:spacing w:line="200" w:lineRule="exact"/>
                    <w:jc w:val="center"/>
                    <w:rPr>
                      <w:rFonts w:eastAsia="黑体"/>
                      <w:color w:val="auto"/>
                      <w:sz w:val="15"/>
                      <w:u w:val="single"/>
                    </w:rPr>
                  </w:pPr>
                  <w:r>
                    <w:rPr>
                      <w:rFonts w:hint="eastAsia" w:eastAsia="黑体"/>
                      <w:color w:val="auto"/>
                      <w:sz w:val="15"/>
                      <w:u w:val="single"/>
                    </w:rPr>
                    <w:t>货船</w:t>
                  </w:r>
                  <w:r>
                    <w:rPr>
                      <w:rFonts w:eastAsia="黑体"/>
                      <w:color w:val="auto"/>
                      <w:sz w:val="15"/>
                      <w:u w:val="single"/>
                    </w:rPr>
                    <w:t>68.0×11.0×2.5</w:t>
                  </w:r>
                </w:p>
              </w:tc>
              <w:tc>
                <w:tcPr>
                  <w:tcW w:w="1700" w:type="dxa"/>
                  <w:vMerge w:val="restart"/>
                  <w:vAlign w:val="center"/>
                </w:tcPr>
                <w:p>
                  <w:pPr>
                    <w:spacing w:line="360" w:lineRule="auto"/>
                    <w:rPr>
                      <w:rFonts w:eastAsia="黑体"/>
                      <w:color w:val="auto"/>
                      <w:sz w:val="15"/>
                      <w:szCs w:val="15"/>
                    </w:rPr>
                  </w:pPr>
                  <w:r>
                    <w:rPr>
                      <w:rFonts w:hint="eastAsia" w:eastAsia="黑体"/>
                      <w:color w:val="auto"/>
                      <w:sz w:val="15"/>
                      <w:szCs w:val="15"/>
                      <w:u w:val="single"/>
                    </w:rPr>
                    <w:t>(</w:t>
                  </w:r>
                  <w:r>
                    <w:rPr>
                      <w:rFonts w:eastAsia="黑体"/>
                      <w:color w:val="auto"/>
                      <w:sz w:val="15"/>
                      <w:szCs w:val="15"/>
                      <w:u w:val="single"/>
                    </w:rPr>
                    <w:t>1</w:t>
                  </w:r>
                  <w:r>
                    <w:rPr>
                      <w:rFonts w:hint="eastAsia" w:eastAsia="黑体"/>
                      <w:color w:val="auto"/>
                      <w:sz w:val="15"/>
                      <w:szCs w:val="15"/>
                      <w:u w:val="single"/>
                    </w:rPr>
                    <w:t>)</w:t>
                  </w:r>
                  <w:r>
                    <w:rPr>
                      <w:rFonts w:eastAsia="黑体"/>
                      <w:color w:val="auto"/>
                      <w:sz w:val="15"/>
                      <w:szCs w:val="15"/>
                    </w:rPr>
                    <w:t xml:space="preserve"> </w:t>
                  </w:r>
                  <w:r>
                    <w:rPr>
                      <w:rFonts w:eastAsia="黑体"/>
                      <w:color w:val="auto"/>
                      <w:sz w:val="15"/>
                    </w:rPr>
                    <w:object>
                      <v:shape id="_x0000_i1061" o:spt="75" type="#_x0000_t75" style="height:7.2pt;width:57.6pt;" o:ole="t" fillcolor="#6D6D6D" filled="f" o:preferrelative="t" stroked="f" coordsize="21600,21600">
                        <v:path/>
                        <v:fill on="f" focussize="0,0"/>
                        <v:stroke on="f" joinstyle="miter"/>
                        <v:imagedata r:id="rId19" o:title=""/>
                        <o:lock v:ext="edit" aspectratio="t"/>
                        <w10:wrap type="none"/>
                        <w10:anchorlock/>
                      </v:shape>
                      <o:OLEObject Type="Embed" ProgID="Word.Picture.8" ShapeID="_x0000_i1061" DrawAspect="Content" ObjectID="_1468075761" r:id="rId56">
                        <o:LockedField>false</o:LockedField>
                      </o:OLEObject>
                    </w:object>
                  </w:r>
                </w:p>
                <w:p>
                  <w:pPr>
                    <w:spacing w:line="200" w:lineRule="exact"/>
                    <w:rPr>
                      <w:rFonts w:eastAsia="黑体"/>
                      <w:color w:val="auto"/>
                      <w:sz w:val="15"/>
                      <w:szCs w:val="15"/>
                      <w:highlight w:val="yellow"/>
                    </w:rPr>
                  </w:pPr>
                  <w:r>
                    <w:rPr>
                      <w:rFonts w:hint="eastAsia" w:eastAsia="黑体"/>
                      <w:color w:val="auto"/>
                      <w:sz w:val="15"/>
                      <w:szCs w:val="15"/>
                    </w:rPr>
                    <w:t>(</w:t>
                  </w:r>
                  <w:r>
                    <w:rPr>
                      <w:rFonts w:eastAsia="黑体"/>
                      <w:color w:val="auto"/>
                      <w:sz w:val="15"/>
                      <w:szCs w:val="15"/>
                    </w:rPr>
                    <w:t>2)</w:t>
                  </w:r>
                  <w:r>
                    <w:rPr>
                      <w:rFonts w:eastAsia="黑体"/>
                      <w:color w:val="auto"/>
                      <w:sz w:val="15"/>
                      <w:szCs w:val="15"/>
                    </w:rPr>
                    <w:object>
                      <v:shape id="_x0000_i1062" o:spt="75" type="#_x0000_t75" style="height:7.2pt;width:50.4pt;" o:ole="t" fillcolor="#6D6D6D" filled="f" o:preferrelative="t" stroked="f" coordsize="21600,21600">
                        <v:path/>
                        <v:fill on="f" focussize="0,0"/>
                        <v:stroke on="f" joinstyle="miter"/>
                        <v:imagedata r:id="rId26" o:title=""/>
                        <o:lock v:ext="edit" aspectratio="t"/>
                        <w10:wrap type="none"/>
                        <w10:anchorlock/>
                      </v:shape>
                      <o:OLEObject Type="Embed" ProgID="Word.Picture.8" ShapeID="_x0000_i1062" DrawAspect="Content" ObjectID="_1468075762" r:id="rId57">
                        <o:LockedField>false</o:LockedField>
                      </o:OLEObject>
                    </w:object>
                  </w:r>
                </w:p>
              </w:tc>
              <w:tc>
                <w:tcPr>
                  <w:tcW w:w="1335" w:type="dxa"/>
                  <w:vAlign w:val="center"/>
                </w:tcPr>
                <w:p>
                  <w:pPr>
                    <w:spacing w:line="200" w:lineRule="exact"/>
                    <w:jc w:val="center"/>
                    <w:rPr>
                      <w:rFonts w:eastAsia="黑体"/>
                      <w:color w:val="auto"/>
                      <w:sz w:val="15"/>
                      <w:highlight w:val="yellow"/>
                      <w:u w:val="single"/>
                    </w:rPr>
                  </w:pPr>
                  <w:r>
                    <w:rPr>
                      <w:rFonts w:hint="eastAsia" w:eastAsia="黑体"/>
                      <w:color w:val="auto"/>
                      <w:sz w:val="15"/>
                      <w:u w:val="single"/>
                    </w:rPr>
                    <w:t>16</w:t>
                  </w:r>
                  <w:r>
                    <w:rPr>
                      <w:rFonts w:eastAsia="黑体"/>
                      <w:color w:val="auto"/>
                      <w:sz w:val="15"/>
                      <w:u w:val="single"/>
                    </w:rPr>
                    <w:t>7.0×21.6×2.0</w:t>
                  </w:r>
                </w:p>
              </w:tc>
              <w:tc>
                <w:tcPr>
                  <w:tcW w:w="703" w:type="dxa"/>
                  <w:vMerge w:val="restart"/>
                  <w:vAlign w:val="center"/>
                </w:tcPr>
                <w:p>
                  <w:pPr>
                    <w:spacing w:line="200" w:lineRule="exact"/>
                    <w:jc w:val="center"/>
                    <w:rPr>
                      <w:rFonts w:eastAsia="黑体"/>
                      <w:color w:val="auto"/>
                      <w:sz w:val="15"/>
                    </w:rPr>
                  </w:pPr>
                  <w:r>
                    <w:rPr>
                      <w:rFonts w:hint="eastAsia" w:eastAsia="黑体"/>
                      <w:color w:val="auto"/>
                      <w:sz w:val="15"/>
                      <w:u w:val="single"/>
                    </w:rPr>
                    <w:t>2.</w:t>
                  </w:r>
                  <w:r>
                    <w:rPr>
                      <w:rFonts w:eastAsia="黑体"/>
                      <w:color w:val="auto"/>
                      <w:sz w:val="15"/>
                      <w:u w:val="single"/>
                    </w:rPr>
                    <w:t>5</w:t>
                  </w:r>
                  <w:r>
                    <w:rPr>
                      <w:rFonts w:hint="eastAsia" w:eastAsia="黑体"/>
                      <w:color w:val="auto"/>
                      <w:sz w:val="15"/>
                      <w:u w:val="single"/>
                    </w:rPr>
                    <w:t xml:space="preserve">~3.8                                                                   </w:t>
                  </w:r>
                </w:p>
              </w:tc>
              <w:tc>
                <w:tcPr>
                  <w:tcW w:w="561" w:type="dxa"/>
                  <w:vAlign w:val="center"/>
                </w:tcPr>
                <w:p>
                  <w:pPr>
                    <w:spacing w:line="260" w:lineRule="exact"/>
                    <w:jc w:val="center"/>
                    <w:rPr>
                      <w:rFonts w:eastAsia="黑体"/>
                      <w:color w:val="auto"/>
                      <w:sz w:val="15"/>
                      <w:u w:val="single"/>
                    </w:rPr>
                  </w:pPr>
                  <w:r>
                    <w:rPr>
                      <w:rFonts w:eastAsia="黑体"/>
                      <w:color w:val="auto"/>
                      <w:sz w:val="15"/>
                      <w:u w:val="single"/>
                    </w:rPr>
                    <w:t>45</w:t>
                  </w:r>
                </w:p>
              </w:tc>
              <w:tc>
                <w:tcPr>
                  <w:tcW w:w="704" w:type="dxa"/>
                  <w:vAlign w:val="center"/>
                </w:tcPr>
                <w:p>
                  <w:pPr>
                    <w:spacing w:line="260" w:lineRule="exact"/>
                    <w:jc w:val="center"/>
                    <w:rPr>
                      <w:rFonts w:eastAsia="黑体"/>
                      <w:color w:val="auto"/>
                      <w:sz w:val="15"/>
                      <w:u w:val="single"/>
                    </w:rPr>
                  </w:pPr>
                  <w:r>
                    <w:rPr>
                      <w:rFonts w:hint="eastAsia" w:eastAsia="黑体"/>
                      <w:color w:val="auto"/>
                      <w:sz w:val="15"/>
                      <w:u w:val="single"/>
                    </w:rPr>
                    <w:t>90</w:t>
                  </w:r>
                </w:p>
              </w:tc>
              <w:tc>
                <w:tcPr>
                  <w:tcW w:w="703" w:type="dxa"/>
                  <w:vAlign w:val="center"/>
                </w:tcPr>
                <w:p>
                  <w:pPr>
                    <w:spacing w:line="260" w:lineRule="exact"/>
                    <w:jc w:val="center"/>
                    <w:rPr>
                      <w:rFonts w:eastAsia="黑体"/>
                      <w:color w:val="auto"/>
                      <w:sz w:val="15"/>
                      <w:u w:val="single"/>
                    </w:rPr>
                  </w:pPr>
                  <w:r>
                    <w:rPr>
                      <w:rFonts w:eastAsia="黑体"/>
                      <w:color w:val="auto"/>
                      <w:sz w:val="15"/>
                      <w:u w:val="single"/>
                    </w:rPr>
                    <w:t>500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67" w:hRule="atLeast"/>
                <w:jc w:val="center"/>
              </w:trPr>
              <w:tc>
                <w:tcPr>
                  <w:tcW w:w="756" w:type="dxa"/>
                  <w:gridSpan w:val="2"/>
                  <w:vMerge w:val="continue"/>
                  <w:vAlign w:val="center"/>
                </w:tcPr>
                <w:p>
                  <w:pPr>
                    <w:spacing w:line="200" w:lineRule="exact"/>
                    <w:jc w:val="center"/>
                    <w:rPr>
                      <w:rFonts w:eastAsia="黑体"/>
                      <w:color w:val="auto"/>
                      <w:sz w:val="15"/>
                    </w:rPr>
                  </w:pPr>
                </w:p>
              </w:tc>
              <w:tc>
                <w:tcPr>
                  <w:tcW w:w="560" w:type="dxa"/>
                  <w:vMerge w:val="continue"/>
                  <w:vAlign w:val="center"/>
                </w:tcPr>
                <w:p>
                  <w:pPr>
                    <w:spacing w:line="200" w:lineRule="exact"/>
                    <w:jc w:val="center"/>
                    <w:rPr>
                      <w:rFonts w:eastAsia="黑体"/>
                      <w:color w:val="auto"/>
                      <w:sz w:val="15"/>
                    </w:rPr>
                  </w:pPr>
                </w:p>
              </w:tc>
              <w:tc>
                <w:tcPr>
                  <w:tcW w:w="1462" w:type="dxa"/>
                  <w:vMerge w:val="continue"/>
                  <w:vAlign w:val="center"/>
                </w:tcPr>
                <w:p>
                  <w:pPr>
                    <w:spacing w:line="200" w:lineRule="exact"/>
                    <w:jc w:val="center"/>
                    <w:rPr>
                      <w:rFonts w:eastAsia="黑体"/>
                      <w:color w:val="auto"/>
                      <w:sz w:val="15"/>
                    </w:rPr>
                  </w:pPr>
                </w:p>
              </w:tc>
              <w:tc>
                <w:tcPr>
                  <w:tcW w:w="1700" w:type="dxa"/>
                  <w:vMerge w:val="continue"/>
                  <w:vAlign w:val="center"/>
                </w:tcPr>
                <w:p>
                  <w:pPr>
                    <w:spacing w:line="360" w:lineRule="auto"/>
                    <w:rPr>
                      <w:rFonts w:eastAsia="黑体"/>
                      <w:color w:val="auto"/>
                      <w:sz w:val="15"/>
                      <w:szCs w:val="15"/>
                    </w:rPr>
                  </w:pPr>
                </w:p>
              </w:tc>
              <w:tc>
                <w:tcPr>
                  <w:tcW w:w="1335" w:type="dxa"/>
                  <w:vAlign w:val="center"/>
                </w:tcPr>
                <w:p>
                  <w:pPr>
                    <w:spacing w:line="200" w:lineRule="exact"/>
                    <w:jc w:val="center"/>
                    <w:rPr>
                      <w:rFonts w:eastAsia="黑体"/>
                      <w:color w:val="auto"/>
                      <w:sz w:val="15"/>
                    </w:rPr>
                  </w:pPr>
                  <w:r>
                    <w:rPr>
                      <w:rFonts w:hint="eastAsia" w:eastAsia="黑体"/>
                      <w:color w:val="auto"/>
                      <w:sz w:val="15"/>
                    </w:rPr>
                    <w:t>160</w:t>
                  </w:r>
                  <w:r>
                    <w:rPr>
                      <w:rFonts w:eastAsia="黑体"/>
                      <w:color w:val="auto"/>
                      <w:sz w:val="15"/>
                    </w:rPr>
                    <w:t>.0×10.8×2.0</w:t>
                  </w:r>
                </w:p>
              </w:tc>
              <w:tc>
                <w:tcPr>
                  <w:tcW w:w="703" w:type="dxa"/>
                  <w:vMerge w:val="continue"/>
                  <w:vAlign w:val="center"/>
                </w:tcPr>
                <w:p>
                  <w:pPr>
                    <w:spacing w:line="200" w:lineRule="exact"/>
                    <w:jc w:val="center"/>
                    <w:rPr>
                      <w:rFonts w:eastAsia="黑体"/>
                      <w:color w:val="auto"/>
                      <w:sz w:val="15"/>
                    </w:rPr>
                  </w:pPr>
                </w:p>
              </w:tc>
              <w:tc>
                <w:tcPr>
                  <w:tcW w:w="561" w:type="dxa"/>
                  <w:vAlign w:val="center"/>
                </w:tcPr>
                <w:p>
                  <w:pPr>
                    <w:spacing w:line="200" w:lineRule="exact"/>
                    <w:jc w:val="center"/>
                    <w:rPr>
                      <w:rFonts w:eastAsia="黑体"/>
                      <w:color w:val="auto"/>
                      <w:sz w:val="15"/>
                    </w:rPr>
                  </w:pPr>
                  <w:r>
                    <w:rPr>
                      <w:rFonts w:hint="eastAsia" w:eastAsia="黑体"/>
                      <w:color w:val="auto"/>
                      <w:sz w:val="15"/>
                    </w:rPr>
                    <w:t>3</w:t>
                  </w:r>
                  <w:r>
                    <w:rPr>
                      <w:rFonts w:eastAsia="黑体"/>
                      <w:color w:val="auto"/>
                      <w:sz w:val="15"/>
                    </w:rPr>
                    <w:t>0</w:t>
                  </w:r>
                </w:p>
              </w:tc>
              <w:tc>
                <w:tcPr>
                  <w:tcW w:w="704" w:type="dxa"/>
                  <w:vAlign w:val="center"/>
                </w:tcPr>
                <w:p>
                  <w:pPr>
                    <w:spacing w:line="200" w:lineRule="exact"/>
                    <w:jc w:val="center"/>
                    <w:rPr>
                      <w:rFonts w:eastAsia="黑体"/>
                      <w:color w:val="auto"/>
                      <w:sz w:val="15"/>
                    </w:rPr>
                  </w:pPr>
                  <w:r>
                    <w:rPr>
                      <w:rFonts w:hint="eastAsia" w:eastAsia="黑体"/>
                      <w:color w:val="auto"/>
                      <w:sz w:val="15"/>
                    </w:rPr>
                    <w:t>6</w:t>
                  </w:r>
                  <w:r>
                    <w:rPr>
                      <w:rFonts w:eastAsia="黑体"/>
                      <w:color w:val="auto"/>
                      <w:sz w:val="15"/>
                    </w:rPr>
                    <w:t>0</w:t>
                  </w:r>
                </w:p>
              </w:tc>
              <w:tc>
                <w:tcPr>
                  <w:tcW w:w="703" w:type="dxa"/>
                  <w:vAlign w:val="center"/>
                </w:tcPr>
                <w:p>
                  <w:pPr>
                    <w:spacing w:line="200" w:lineRule="exact"/>
                    <w:jc w:val="center"/>
                    <w:rPr>
                      <w:rFonts w:eastAsia="黑体"/>
                      <w:color w:val="auto"/>
                      <w:sz w:val="15"/>
                    </w:rPr>
                  </w:pPr>
                  <w:r>
                    <w:rPr>
                      <w:rFonts w:hint="eastAsia" w:eastAsia="黑体"/>
                      <w:color w:val="auto"/>
                      <w:sz w:val="15"/>
                    </w:rPr>
                    <w:t>4</w:t>
                  </w:r>
                  <w:r>
                    <w:rPr>
                      <w:rFonts w:eastAsia="黑体"/>
                      <w:color w:val="auto"/>
                      <w:sz w:val="15"/>
                    </w:rPr>
                    <w:t>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284" w:hRule="atLeast"/>
                <w:jc w:val="center"/>
              </w:trPr>
              <w:tc>
                <w:tcPr>
                  <w:tcW w:w="756" w:type="dxa"/>
                  <w:gridSpan w:val="2"/>
                  <w:vMerge w:val="restart"/>
                  <w:vAlign w:val="center"/>
                </w:tcPr>
                <w:p>
                  <w:pPr>
                    <w:spacing w:line="200" w:lineRule="exact"/>
                    <w:jc w:val="center"/>
                    <w:rPr>
                      <w:rFonts w:eastAsia="黑体"/>
                      <w:color w:val="auto"/>
                      <w:sz w:val="15"/>
                    </w:rPr>
                  </w:pPr>
                  <w:r>
                    <w:rPr>
                      <w:rFonts w:hint="eastAsia" w:eastAsia="黑体"/>
                      <w:color w:val="auto"/>
                      <w:sz w:val="15"/>
                    </w:rPr>
                    <w:t>Ⅳ</w:t>
                  </w:r>
                </w:p>
              </w:tc>
              <w:tc>
                <w:tcPr>
                  <w:tcW w:w="560" w:type="dxa"/>
                  <w:vMerge w:val="restart"/>
                  <w:vAlign w:val="center"/>
                </w:tcPr>
                <w:p>
                  <w:pPr>
                    <w:spacing w:line="200" w:lineRule="exact"/>
                    <w:jc w:val="center"/>
                    <w:rPr>
                      <w:rFonts w:eastAsia="黑体"/>
                      <w:color w:val="auto"/>
                      <w:sz w:val="15"/>
                    </w:rPr>
                  </w:pPr>
                  <w:r>
                    <w:rPr>
                      <w:rFonts w:eastAsia="黑体"/>
                      <w:color w:val="auto"/>
                      <w:sz w:val="15"/>
                    </w:rPr>
                    <w:t>500</w:t>
                  </w:r>
                </w:p>
              </w:tc>
              <w:tc>
                <w:tcPr>
                  <w:tcW w:w="1462" w:type="dxa"/>
                  <w:vMerge w:val="restart"/>
                  <w:vAlign w:val="center"/>
                </w:tcPr>
                <w:p>
                  <w:pPr>
                    <w:spacing w:line="200" w:lineRule="exact"/>
                    <w:jc w:val="center"/>
                    <w:rPr>
                      <w:rFonts w:eastAsia="黑体"/>
                      <w:color w:val="auto"/>
                      <w:sz w:val="15"/>
                    </w:rPr>
                  </w:pPr>
                  <w:r>
                    <w:rPr>
                      <w:rFonts w:hint="eastAsia" w:eastAsia="黑体"/>
                      <w:color w:val="auto"/>
                      <w:sz w:val="15"/>
                    </w:rPr>
                    <w:t>驳船</w:t>
                  </w:r>
                  <w:r>
                    <w:rPr>
                      <w:rFonts w:eastAsia="黑体"/>
                      <w:color w:val="auto"/>
                      <w:sz w:val="15"/>
                    </w:rPr>
                    <w:t>45.0×10.8×1.6</w:t>
                  </w:r>
                </w:p>
                <w:p>
                  <w:pPr>
                    <w:spacing w:line="200" w:lineRule="exact"/>
                    <w:jc w:val="center"/>
                    <w:rPr>
                      <w:rFonts w:eastAsia="黑体"/>
                      <w:color w:val="auto"/>
                      <w:sz w:val="15"/>
                      <w:u w:val="single"/>
                    </w:rPr>
                  </w:pPr>
                  <w:r>
                    <w:rPr>
                      <w:rFonts w:hint="eastAsia" w:eastAsia="黑体"/>
                      <w:color w:val="auto"/>
                      <w:sz w:val="15"/>
                      <w:u w:val="single"/>
                    </w:rPr>
                    <w:t>货船</w:t>
                  </w:r>
                  <w:r>
                    <w:rPr>
                      <w:rFonts w:eastAsia="黑体"/>
                      <w:color w:val="auto"/>
                      <w:sz w:val="15"/>
                      <w:u w:val="single"/>
                    </w:rPr>
                    <w:t>46.0×10</w:t>
                  </w:r>
                  <w:r>
                    <w:rPr>
                      <w:rFonts w:hint="eastAsia" w:eastAsia="黑体"/>
                      <w:color w:val="auto"/>
                      <w:sz w:val="15"/>
                      <w:u w:val="single"/>
                    </w:rPr>
                    <w:t>.</w:t>
                  </w:r>
                  <w:r>
                    <w:rPr>
                      <w:rFonts w:eastAsia="黑体"/>
                      <w:color w:val="auto"/>
                      <w:sz w:val="15"/>
                      <w:u w:val="single"/>
                    </w:rPr>
                    <w:t>0×2</w:t>
                  </w:r>
                  <w:r>
                    <w:rPr>
                      <w:rFonts w:hint="eastAsia" w:eastAsia="黑体"/>
                      <w:color w:val="auto"/>
                      <w:sz w:val="15"/>
                      <w:u w:val="single"/>
                    </w:rPr>
                    <w:t>.</w:t>
                  </w:r>
                  <w:r>
                    <w:rPr>
                      <w:rFonts w:eastAsia="黑体"/>
                      <w:color w:val="auto"/>
                      <w:sz w:val="15"/>
                      <w:u w:val="single"/>
                    </w:rPr>
                    <w:t>2</w:t>
                  </w:r>
                </w:p>
              </w:tc>
              <w:tc>
                <w:tcPr>
                  <w:tcW w:w="1700" w:type="dxa"/>
                  <w:vAlign w:val="center"/>
                </w:tcPr>
                <w:p>
                  <w:pPr>
                    <w:spacing w:line="240" w:lineRule="exact"/>
                    <w:rPr>
                      <w:rFonts w:eastAsia="黑体"/>
                      <w:color w:val="auto"/>
                      <w:sz w:val="15"/>
                      <w:highlight w:val="yellow"/>
                    </w:rPr>
                  </w:pPr>
                  <w:r>
                    <w:rPr>
                      <w:rFonts w:hint="eastAsia" w:eastAsia="黑体"/>
                      <w:color w:val="auto"/>
                      <w:sz w:val="15"/>
                      <w:szCs w:val="15"/>
                    </w:rPr>
                    <w:t>(</w:t>
                  </w:r>
                  <w:r>
                    <w:rPr>
                      <w:rFonts w:eastAsia="黑体"/>
                      <w:color w:val="auto"/>
                      <w:sz w:val="15"/>
                      <w:szCs w:val="15"/>
                    </w:rPr>
                    <w:t>1</w:t>
                  </w:r>
                  <w:r>
                    <w:rPr>
                      <w:rFonts w:hint="eastAsia" w:eastAsia="黑体"/>
                      <w:color w:val="auto"/>
                      <w:sz w:val="15"/>
                      <w:szCs w:val="15"/>
                    </w:rPr>
                    <w:t>)</w:t>
                  </w:r>
                  <w:r>
                    <w:rPr>
                      <w:rFonts w:eastAsia="黑体"/>
                      <w:color w:val="auto"/>
                      <w:sz w:val="15"/>
                      <w:szCs w:val="15"/>
                    </w:rPr>
                    <w:t xml:space="preserve"> </w:t>
                  </w:r>
                  <w:r>
                    <w:rPr>
                      <w:rFonts w:eastAsia="黑体"/>
                      <w:color w:val="auto"/>
                      <w:sz w:val="15"/>
                      <w:szCs w:val="15"/>
                    </w:rPr>
                    <w:object>
                      <v:shape id="_x0000_i1063" o:spt="75" type="#_x0000_t75" style="height:7.2pt;width:50.4pt;" o:ole="t" fillcolor="#6D6D6D" filled="f" o:preferrelative="t" stroked="f" coordsize="21600,21600">
                        <v:path/>
                        <v:fill on="f" focussize="0,0"/>
                        <v:stroke on="f" joinstyle="miter"/>
                        <v:imagedata r:id="rId26" o:title=""/>
                        <o:lock v:ext="edit" aspectratio="t"/>
                        <w10:wrap type="none"/>
                        <w10:anchorlock/>
                      </v:shape>
                      <o:OLEObject Type="Embed" ProgID="Word.Picture.8" ShapeID="_x0000_i1063" DrawAspect="Content" ObjectID="_1468075763" r:id="rId58">
                        <o:LockedField>false</o:LockedField>
                      </o:OLEObject>
                    </w:object>
                  </w:r>
                </w:p>
              </w:tc>
              <w:tc>
                <w:tcPr>
                  <w:tcW w:w="1335" w:type="dxa"/>
                  <w:vAlign w:val="center"/>
                </w:tcPr>
                <w:p>
                  <w:pPr>
                    <w:spacing w:line="200" w:lineRule="exact"/>
                    <w:jc w:val="center"/>
                    <w:rPr>
                      <w:rFonts w:eastAsia="黑体"/>
                      <w:color w:val="auto"/>
                      <w:sz w:val="15"/>
                      <w:highlight w:val="yellow"/>
                    </w:rPr>
                  </w:pPr>
                  <w:r>
                    <w:rPr>
                      <w:rFonts w:eastAsia="黑体"/>
                      <w:color w:val="auto"/>
                      <w:sz w:val="15"/>
                    </w:rPr>
                    <w:t>111.0×10.8×1.6</w:t>
                  </w:r>
                </w:p>
              </w:tc>
              <w:tc>
                <w:tcPr>
                  <w:tcW w:w="703" w:type="dxa"/>
                  <w:vMerge w:val="restart"/>
                  <w:vAlign w:val="center"/>
                </w:tcPr>
                <w:p>
                  <w:pPr>
                    <w:spacing w:line="200" w:lineRule="exact"/>
                    <w:jc w:val="center"/>
                    <w:rPr>
                      <w:rFonts w:eastAsia="黑体"/>
                      <w:color w:val="auto"/>
                      <w:sz w:val="15"/>
                    </w:rPr>
                  </w:pPr>
                  <w:r>
                    <w:rPr>
                      <w:rFonts w:hint="eastAsia" w:eastAsia="黑体"/>
                      <w:color w:val="auto"/>
                      <w:sz w:val="15"/>
                      <w:u w:val="single"/>
                    </w:rPr>
                    <w:t>2.</w:t>
                  </w:r>
                  <w:r>
                    <w:rPr>
                      <w:rFonts w:eastAsia="黑体"/>
                      <w:color w:val="auto"/>
                      <w:sz w:val="15"/>
                      <w:u w:val="single"/>
                    </w:rPr>
                    <w:t>2</w:t>
                  </w:r>
                  <w:r>
                    <w:rPr>
                      <w:rFonts w:hint="eastAsia" w:eastAsia="黑体"/>
                      <w:color w:val="auto"/>
                      <w:sz w:val="15"/>
                      <w:u w:val="single"/>
                    </w:rPr>
                    <w:t>~3.</w:t>
                  </w:r>
                  <w:r>
                    <w:rPr>
                      <w:rFonts w:eastAsia="黑体"/>
                      <w:color w:val="auto"/>
                      <w:sz w:val="15"/>
                      <w:u w:val="single"/>
                    </w:rPr>
                    <w:t>2</w:t>
                  </w:r>
                </w:p>
              </w:tc>
              <w:tc>
                <w:tcPr>
                  <w:tcW w:w="561" w:type="dxa"/>
                  <w:vMerge w:val="restart"/>
                  <w:vAlign w:val="center"/>
                </w:tcPr>
                <w:p>
                  <w:pPr>
                    <w:spacing w:line="200" w:lineRule="exact"/>
                    <w:jc w:val="center"/>
                    <w:rPr>
                      <w:rFonts w:eastAsia="黑体"/>
                      <w:color w:val="auto"/>
                      <w:sz w:val="15"/>
                    </w:rPr>
                  </w:pPr>
                  <w:r>
                    <w:rPr>
                      <w:rFonts w:hint="eastAsia" w:eastAsia="黑体"/>
                      <w:color w:val="auto"/>
                      <w:sz w:val="15"/>
                    </w:rPr>
                    <w:t>2</w:t>
                  </w:r>
                  <w:r>
                    <w:rPr>
                      <w:rFonts w:eastAsia="黑体"/>
                      <w:color w:val="auto"/>
                      <w:sz w:val="15"/>
                    </w:rPr>
                    <w:t>8</w:t>
                  </w:r>
                </w:p>
              </w:tc>
              <w:tc>
                <w:tcPr>
                  <w:tcW w:w="704" w:type="dxa"/>
                  <w:vMerge w:val="restart"/>
                  <w:vAlign w:val="center"/>
                </w:tcPr>
                <w:p>
                  <w:pPr>
                    <w:spacing w:line="200" w:lineRule="exact"/>
                    <w:jc w:val="center"/>
                    <w:rPr>
                      <w:rFonts w:eastAsia="黑体"/>
                      <w:color w:val="auto"/>
                      <w:sz w:val="15"/>
                    </w:rPr>
                  </w:pPr>
                  <w:r>
                    <w:rPr>
                      <w:rFonts w:hint="eastAsia" w:eastAsia="黑体"/>
                      <w:color w:val="auto"/>
                      <w:sz w:val="15"/>
                    </w:rPr>
                    <w:t>5</w:t>
                  </w:r>
                  <w:r>
                    <w:rPr>
                      <w:rFonts w:eastAsia="黑体"/>
                      <w:color w:val="auto"/>
                      <w:sz w:val="15"/>
                    </w:rPr>
                    <w:t>5</w:t>
                  </w:r>
                </w:p>
              </w:tc>
              <w:tc>
                <w:tcPr>
                  <w:tcW w:w="703" w:type="dxa"/>
                  <w:vMerge w:val="restart"/>
                  <w:vAlign w:val="center"/>
                </w:tcPr>
                <w:p>
                  <w:pPr>
                    <w:jc w:val="center"/>
                    <w:rPr>
                      <w:rFonts w:eastAsia="黑体"/>
                      <w:color w:val="auto"/>
                      <w:sz w:val="15"/>
                    </w:rPr>
                  </w:pPr>
                  <w:r>
                    <w:rPr>
                      <w:rFonts w:hint="eastAsia" w:eastAsia="黑体"/>
                      <w:color w:val="auto"/>
                      <w:sz w:val="15"/>
                    </w:rPr>
                    <w:t>3</w:t>
                  </w:r>
                  <w:r>
                    <w:rPr>
                      <w:rFonts w:eastAsia="黑体"/>
                      <w:color w:val="auto"/>
                      <w:sz w:val="15"/>
                    </w:rPr>
                    <w:t>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4" w:hRule="atLeast"/>
                <w:jc w:val="center"/>
              </w:trPr>
              <w:tc>
                <w:tcPr>
                  <w:tcW w:w="756" w:type="dxa"/>
                  <w:gridSpan w:val="2"/>
                  <w:vMerge w:val="continue"/>
                  <w:vAlign w:val="center"/>
                </w:tcPr>
                <w:p>
                  <w:pPr>
                    <w:spacing w:line="200" w:lineRule="exact"/>
                    <w:jc w:val="center"/>
                    <w:rPr>
                      <w:rFonts w:eastAsia="黑体"/>
                      <w:color w:val="auto"/>
                      <w:sz w:val="15"/>
                    </w:rPr>
                  </w:pPr>
                </w:p>
              </w:tc>
              <w:tc>
                <w:tcPr>
                  <w:tcW w:w="560" w:type="dxa"/>
                  <w:vMerge w:val="continue"/>
                  <w:vAlign w:val="center"/>
                </w:tcPr>
                <w:p>
                  <w:pPr>
                    <w:spacing w:line="200" w:lineRule="exact"/>
                    <w:jc w:val="center"/>
                    <w:rPr>
                      <w:rFonts w:eastAsia="黑体"/>
                      <w:color w:val="auto"/>
                      <w:sz w:val="15"/>
                    </w:rPr>
                  </w:pPr>
                </w:p>
              </w:tc>
              <w:tc>
                <w:tcPr>
                  <w:tcW w:w="1462" w:type="dxa"/>
                  <w:vMerge w:val="continue"/>
                  <w:vAlign w:val="center"/>
                </w:tcPr>
                <w:p>
                  <w:pPr>
                    <w:spacing w:line="200" w:lineRule="exact"/>
                    <w:jc w:val="center"/>
                    <w:rPr>
                      <w:rFonts w:eastAsia="黑体"/>
                      <w:color w:val="auto"/>
                      <w:sz w:val="15"/>
                    </w:rPr>
                  </w:pPr>
                </w:p>
              </w:tc>
              <w:tc>
                <w:tcPr>
                  <w:tcW w:w="1700" w:type="dxa"/>
                  <w:vAlign w:val="center"/>
                </w:tcPr>
                <w:p>
                  <w:pPr>
                    <w:spacing w:line="240" w:lineRule="exact"/>
                    <w:rPr>
                      <w:rFonts w:eastAsia="黑体"/>
                      <w:color w:val="auto"/>
                      <w:sz w:val="15"/>
                      <w:highlight w:val="yellow"/>
                    </w:rPr>
                  </w:pPr>
                  <w:r>
                    <w:rPr>
                      <w:rFonts w:hint="eastAsia" w:ascii="宋体" w:hAnsi="宋体"/>
                      <w:color w:val="auto"/>
                      <w:sz w:val="15"/>
                      <w:szCs w:val="15"/>
                      <w:u w:val="single"/>
                    </w:rPr>
                    <w:t>(2)</w:t>
                  </w:r>
                  <w:r>
                    <w:rPr>
                      <w:rFonts w:ascii="宋体" w:hAnsi="宋体"/>
                      <w:color w:val="auto"/>
                      <w:sz w:val="15"/>
                      <w:szCs w:val="15"/>
                    </w:rPr>
                    <w:t xml:space="preserve"> </w:t>
                  </w:r>
                  <w:r>
                    <w:rPr>
                      <w:rFonts w:ascii="宋体" w:hAnsi="宋体"/>
                      <w:color w:val="auto"/>
                      <w:sz w:val="15"/>
                      <w:szCs w:val="15"/>
                    </w:rPr>
                    <w:object>
                      <v:shape id="_x0000_i1064" o:spt="75" type="#_x0000_t75" style="height:7.2pt;width:36pt;" o:ole="t" fillcolor="#6D6D6D" filled="f" o:preferrelative="t" stroked="f" coordsize="21600,21600">
                        <v:path/>
                        <v:fill on="f" focussize="0,0"/>
                        <v:stroke on="f" joinstyle="miter"/>
                        <v:imagedata r:id="rId33" o:title=""/>
                        <o:lock v:ext="edit" aspectratio="t"/>
                        <w10:wrap type="none"/>
                        <w10:anchorlock/>
                      </v:shape>
                      <o:OLEObject Type="Embed" ProgID="Word.Picture.8" ShapeID="_x0000_i1064" DrawAspect="Content" ObjectID="_1468075764" r:id="rId59">
                        <o:LockedField>false</o:LockedField>
                      </o:OLEObject>
                    </w:object>
                  </w:r>
                </w:p>
              </w:tc>
              <w:tc>
                <w:tcPr>
                  <w:tcW w:w="1335" w:type="dxa"/>
                  <w:vAlign w:val="center"/>
                </w:tcPr>
                <w:p>
                  <w:pPr>
                    <w:spacing w:line="200" w:lineRule="exact"/>
                    <w:jc w:val="center"/>
                    <w:rPr>
                      <w:rFonts w:eastAsia="黑体"/>
                      <w:color w:val="auto"/>
                      <w:sz w:val="15"/>
                      <w:highlight w:val="yellow"/>
                      <w:u w:val="single"/>
                    </w:rPr>
                  </w:pPr>
                  <w:r>
                    <w:rPr>
                      <w:rFonts w:eastAsia="黑体"/>
                      <w:color w:val="auto"/>
                      <w:sz w:val="15"/>
                      <w:u w:val="single"/>
                    </w:rPr>
                    <w:t>46.0×10</w:t>
                  </w:r>
                  <w:r>
                    <w:rPr>
                      <w:rFonts w:hint="eastAsia" w:eastAsia="黑体"/>
                      <w:color w:val="auto"/>
                      <w:sz w:val="15"/>
                      <w:u w:val="single"/>
                    </w:rPr>
                    <w:t>.</w:t>
                  </w:r>
                  <w:r>
                    <w:rPr>
                      <w:rFonts w:eastAsia="黑体"/>
                      <w:color w:val="auto"/>
                      <w:sz w:val="15"/>
                      <w:u w:val="single"/>
                    </w:rPr>
                    <w:t>0×1</w:t>
                  </w:r>
                  <w:r>
                    <w:rPr>
                      <w:rFonts w:hint="eastAsia" w:eastAsia="黑体"/>
                      <w:color w:val="auto"/>
                      <w:sz w:val="15"/>
                      <w:u w:val="single"/>
                    </w:rPr>
                    <w:t>.</w:t>
                  </w:r>
                  <w:r>
                    <w:rPr>
                      <w:rFonts w:eastAsia="黑体"/>
                      <w:color w:val="auto"/>
                      <w:sz w:val="15"/>
                      <w:u w:val="single"/>
                    </w:rPr>
                    <w:t>8</w:t>
                  </w:r>
                </w:p>
              </w:tc>
              <w:tc>
                <w:tcPr>
                  <w:tcW w:w="703" w:type="dxa"/>
                  <w:vMerge w:val="continue"/>
                  <w:vAlign w:val="center"/>
                </w:tcPr>
                <w:p>
                  <w:pPr>
                    <w:spacing w:line="200" w:lineRule="exact"/>
                    <w:jc w:val="center"/>
                    <w:rPr>
                      <w:rFonts w:eastAsia="黑体"/>
                      <w:color w:val="auto"/>
                      <w:sz w:val="15"/>
                    </w:rPr>
                  </w:pPr>
                </w:p>
              </w:tc>
              <w:tc>
                <w:tcPr>
                  <w:tcW w:w="561" w:type="dxa"/>
                  <w:vMerge w:val="continue"/>
                  <w:vAlign w:val="center"/>
                </w:tcPr>
                <w:p>
                  <w:pPr>
                    <w:spacing w:line="200" w:lineRule="exact"/>
                    <w:jc w:val="center"/>
                    <w:rPr>
                      <w:rFonts w:eastAsia="黑体"/>
                      <w:color w:val="auto"/>
                      <w:sz w:val="15"/>
                    </w:rPr>
                  </w:pPr>
                </w:p>
              </w:tc>
              <w:tc>
                <w:tcPr>
                  <w:tcW w:w="704" w:type="dxa"/>
                  <w:vMerge w:val="continue"/>
                  <w:vAlign w:val="center"/>
                </w:tcPr>
                <w:p>
                  <w:pPr>
                    <w:spacing w:line="200" w:lineRule="exact"/>
                    <w:jc w:val="center"/>
                    <w:rPr>
                      <w:rFonts w:eastAsia="黑体"/>
                      <w:color w:val="auto"/>
                      <w:sz w:val="15"/>
                    </w:rPr>
                  </w:pPr>
                </w:p>
              </w:tc>
              <w:tc>
                <w:tcPr>
                  <w:tcW w:w="703" w:type="dxa"/>
                  <w:vMerge w:val="continue"/>
                  <w:vAlign w:val="center"/>
                </w:tcPr>
                <w:p>
                  <w:pPr>
                    <w:jc w:val="center"/>
                    <w:rPr>
                      <w:rFonts w:eastAsia="黑体"/>
                      <w:color w:val="auto"/>
                      <w:sz w:val="15"/>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284" w:hRule="atLeast"/>
                <w:jc w:val="center"/>
              </w:trPr>
              <w:tc>
                <w:tcPr>
                  <w:tcW w:w="756" w:type="dxa"/>
                  <w:gridSpan w:val="2"/>
                  <w:vMerge w:val="restart"/>
                  <w:vAlign w:val="center"/>
                </w:tcPr>
                <w:p>
                  <w:pPr>
                    <w:spacing w:line="200" w:lineRule="exact"/>
                    <w:jc w:val="center"/>
                    <w:rPr>
                      <w:rFonts w:eastAsia="黑体"/>
                      <w:color w:val="auto"/>
                      <w:sz w:val="15"/>
                    </w:rPr>
                  </w:pPr>
                  <w:r>
                    <w:rPr>
                      <w:rFonts w:hint="eastAsia" w:eastAsia="黑体"/>
                      <w:color w:val="auto"/>
                      <w:sz w:val="15"/>
                    </w:rPr>
                    <w:t>Ⅴ</w:t>
                  </w:r>
                </w:p>
              </w:tc>
              <w:tc>
                <w:tcPr>
                  <w:tcW w:w="560" w:type="dxa"/>
                  <w:vMerge w:val="restart"/>
                  <w:vAlign w:val="center"/>
                </w:tcPr>
                <w:p>
                  <w:pPr>
                    <w:spacing w:line="200" w:lineRule="exact"/>
                    <w:jc w:val="center"/>
                    <w:rPr>
                      <w:rFonts w:eastAsia="黑体"/>
                      <w:color w:val="auto"/>
                      <w:sz w:val="15"/>
                    </w:rPr>
                  </w:pPr>
                  <w:r>
                    <w:rPr>
                      <w:rFonts w:eastAsia="黑体"/>
                      <w:color w:val="auto"/>
                      <w:sz w:val="15"/>
                    </w:rPr>
                    <w:t>300</w:t>
                  </w:r>
                </w:p>
              </w:tc>
              <w:tc>
                <w:tcPr>
                  <w:tcW w:w="1462" w:type="dxa"/>
                  <w:vMerge w:val="restart"/>
                  <w:vAlign w:val="center"/>
                </w:tcPr>
                <w:p>
                  <w:pPr>
                    <w:spacing w:line="200" w:lineRule="exact"/>
                    <w:jc w:val="center"/>
                    <w:rPr>
                      <w:rFonts w:eastAsia="黑体"/>
                      <w:color w:val="auto"/>
                      <w:sz w:val="15"/>
                    </w:rPr>
                  </w:pPr>
                  <w:r>
                    <w:rPr>
                      <w:rFonts w:hint="eastAsia" w:eastAsia="黑体"/>
                      <w:color w:val="auto"/>
                      <w:sz w:val="15"/>
                    </w:rPr>
                    <w:t>驳船</w:t>
                  </w:r>
                  <w:r>
                    <w:rPr>
                      <w:rFonts w:eastAsia="黑体"/>
                      <w:color w:val="auto"/>
                      <w:sz w:val="15"/>
                    </w:rPr>
                    <w:t>35.0×9.2×1.3</w:t>
                  </w:r>
                </w:p>
                <w:p>
                  <w:pPr>
                    <w:spacing w:line="200" w:lineRule="exact"/>
                    <w:jc w:val="center"/>
                    <w:rPr>
                      <w:rFonts w:eastAsia="黑体"/>
                      <w:color w:val="auto"/>
                      <w:sz w:val="15"/>
                      <w:u w:val="single"/>
                    </w:rPr>
                  </w:pPr>
                  <w:r>
                    <w:rPr>
                      <w:rFonts w:hint="eastAsia" w:eastAsia="黑体"/>
                      <w:color w:val="auto"/>
                      <w:sz w:val="15"/>
                      <w:u w:val="single"/>
                    </w:rPr>
                    <w:t>货船</w:t>
                  </w:r>
                  <w:r>
                    <w:rPr>
                      <w:rFonts w:eastAsia="黑体"/>
                      <w:color w:val="auto"/>
                      <w:sz w:val="15"/>
                      <w:u w:val="single"/>
                    </w:rPr>
                    <w:t>42.0×10</w:t>
                  </w:r>
                  <w:r>
                    <w:rPr>
                      <w:rFonts w:hint="eastAsia" w:eastAsia="黑体"/>
                      <w:color w:val="auto"/>
                      <w:sz w:val="15"/>
                      <w:u w:val="single"/>
                    </w:rPr>
                    <w:t>.</w:t>
                  </w:r>
                  <w:r>
                    <w:rPr>
                      <w:rFonts w:eastAsia="黑体"/>
                      <w:color w:val="auto"/>
                      <w:sz w:val="15"/>
                      <w:u w:val="single"/>
                    </w:rPr>
                    <w:t>0×2.0</w:t>
                  </w:r>
                </w:p>
              </w:tc>
              <w:tc>
                <w:tcPr>
                  <w:tcW w:w="1700" w:type="dxa"/>
                  <w:vAlign w:val="center"/>
                </w:tcPr>
                <w:p>
                  <w:pPr>
                    <w:spacing w:line="200" w:lineRule="exact"/>
                    <w:rPr>
                      <w:rFonts w:eastAsia="黑体"/>
                      <w:color w:val="auto"/>
                      <w:sz w:val="15"/>
                      <w:highlight w:val="yellow"/>
                    </w:rPr>
                  </w:pPr>
                  <w:r>
                    <w:rPr>
                      <w:rFonts w:hint="eastAsia" w:eastAsia="黑体"/>
                      <w:color w:val="auto"/>
                      <w:sz w:val="15"/>
                      <w:szCs w:val="15"/>
                    </w:rPr>
                    <w:t>(</w:t>
                  </w:r>
                  <w:r>
                    <w:rPr>
                      <w:rFonts w:eastAsia="黑体"/>
                      <w:color w:val="auto"/>
                      <w:sz w:val="15"/>
                      <w:szCs w:val="15"/>
                    </w:rPr>
                    <w:t>1</w:t>
                  </w:r>
                  <w:r>
                    <w:rPr>
                      <w:rFonts w:hint="eastAsia" w:eastAsia="黑体"/>
                      <w:color w:val="auto"/>
                      <w:sz w:val="15"/>
                      <w:szCs w:val="15"/>
                    </w:rPr>
                    <w:t>)</w:t>
                  </w:r>
                  <w:r>
                    <w:rPr>
                      <w:rFonts w:eastAsia="黑体"/>
                      <w:color w:val="auto"/>
                      <w:sz w:val="15"/>
                      <w:szCs w:val="15"/>
                    </w:rPr>
                    <w:t xml:space="preserve"> </w:t>
                  </w:r>
                  <w:r>
                    <w:rPr>
                      <w:rFonts w:eastAsia="黑体"/>
                      <w:color w:val="auto"/>
                      <w:sz w:val="15"/>
                      <w:szCs w:val="15"/>
                    </w:rPr>
                    <w:object>
                      <v:shape id="_x0000_i1065" o:spt="75" type="#_x0000_t75" style="height:7.2pt;width:50.4pt;" o:ole="t" fillcolor="#6D6D6D" filled="f" o:preferrelative="t" stroked="f" coordsize="21600,21600">
                        <v:path/>
                        <v:fill on="f" focussize="0,0"/>
                        <v:stroke on="f" joinstyle="miter"/>
                        <v:imagedata r:id="rId26" o:title=""/>
                        <o:lock v:ext="edit" aspectratio="t"/>
                        <w10:wrap type="none"/>
                        <w10:anchorlock/>
                      </v:shape>
                      <o:OLEObject Type="Embed" ProgID="Word.Picture.8" ShapeID="_x0000_i1065" DrawAspect="Content" ObjectID="_1468075765" r:id="rId60">
                        <o:LockedField>false</o:LockedField>
                      </o:OLEObject>
                    </w:object>
                  </w:r>
                </w:p>
              </w:tc>
              <w:tc>
                <w:tcPr>
                  <w:tcW w:w="1335" w:type="dxa"/>
                  <w:vAlign w:val="center"/>
                </w:tcPr>
                <w:p>
                  <w:pPr>
                    <w:spacing w:line="200" w:lineRule="exact"/>
                    <w:jc w:val="center"/>
                    <w:rPr>
                      <w:rFonts w:eastAsia="黑体"/>
                      <w:color w:val="auto"/>
                      <w:sz w:val="15"/>
                      <w:highlight w:val="yellow"/>
                    </w:rPr>
                  </w:pPr>
                  <w:r>
                    <w:rPr>
                      <w:rFonts w:eastAsia="黑体"/>
                      <w:color w:val="auto"/>
                      <w:sz w:val="15"/>
                    </w:rPr>
                    <w:t>91.0×9.2×1.3</w:t>
                  </w:r>
                </w:p>
              </w:tc>
              <w:tc>
                <w:tcPr>
                  <w:tcW w:w="703" w:type="dxa"/>
                  <w:vMerge w:val="restart"/>
                  <w:vAlign w:val="center"/>
                </w:tcPr>
                <w:p>
                  <w:pPr>
                    <w:spacing w:line="200" w:lineRule="exact"/>
                    <w:jc w:val="center"/>
                    <w:rPr>
                      <w:rFonts w:eastAsia="黑体"/>
                      <w:color w:val="auto"/>
                      <w:sz w:val="15"/>
                    </w:rPr>
                  </w:pPr>
                  <w:r>
                    <w:rPr>
                      <w:rFonts w:hint="eastAsia" w:eastAsia="黑体"/>
                      <w:color w:val="auto"/>
                      <w:sz w:val="15"/>
                      <w:u w:val="single"/>
                    </w:rPr>
                    <w:t>2.</w:t>
                  </w:r>
                  <w:r>
                    <w:rPr>
                      <w:rFonts w:eastAsia="黑体"/>
                      <w:color w:val="auto"/>
                      <w:sz w:val="15"/>
                      <w:u w:val="single"/>
                    </w:rPr>
                    <w:t>0</w:t>
                  </w:r>
                  <w:r>
                    <w:rPr>
                      <w:rFonts w:hint="eastAsia" w:eastAsia="黑体"/>
                      <w:color w:val="auto"/>
                      <w:sz w:val="15"/>
                      <w:u w:val="single"/>
                    </w:rPr>
                    <w:t>~2.8</w:t>
                  </w:r>
                </w:p>
              </w:tc>
              <w:tc>
                <w:tcPr>
                  <w:tcW w:w="561" w:type="dxa"/>
                  <w:vMerge w:val="restart"/>
                  <w:vAlign w:val="center"/>
                </w:tcPr>
                <w:p>
                  <w:pPr>
                    <w:spacing w:line="200" w:lineRule="exact"/>
                    <w:jc w:val="center"/>
                    <w:rPr>
                      <w:rFonts w:eastAsia="黑体"/>
                      <w:color w:val="auto"/>
                      <w:sz w:val="15"/>
                    </w:rPr>
                  </w:pPr>
                  <w:r>
                    <w:rPr>
                      <w:rFonts w:hint="eastAsia" w:eastAsia="黑体"/>
                      <w:color w:val="auto"/>
                      <w:sz w:val="15"/>
                    </w:rPr>
                    <w:t>2</w:t>
                  </w:r>
                  <w:r>
                    <w:rPr>
                      <w:rFonts w:eastAsia="黑体"/>
                      <w:color w:val="auto"/>
                      <w:sz w:val="15"/>
                    </w:rPr>
                    <w:t>3</w:t>
                  </w:r>
                </w:p>
              </w:tc>
              <w:tc>
                <w:tcPr>
                  <w:tcW w:w="704" w:type="dxa"/>
                  <w:vMerge w:val="restart"/>
                  <w:vAlign w:val="center"/>
                </w:tcPr>
                <w:p>
                  <w:pPr>
                    <w:spacing w:line="200" w:lineRule="exact"/>
                    <w:jc w:val="center"/>
                    <w:rPr>
                      <w:rFonts w:eastAsia="黑体"/>
                      <w:color w:val="auto"/>
                      <w:sz w:val="15"/>
                    </w:rPr>
                  </w:pPr>
                  <w:r>
                    <w:rPr>
                      <w:rFonts w:hint="eastAsia" w:eastAsia="黑体"/>
                      <w:color w:val="auto"/>
                      <w:sz w:val="15"/>
                    </w:rPr>
                    <w:t>4</w:t>
                  </w:r>
                  <w:r>
                    <w:rPr>
                      <w:rFonts w:eastAsia="黑体"/>
                      <w:color w:val="auto"/>
                      <w:sz w:val="15"/>
                    </w:rPr>
                    <w:t>5</w:t>
                  </w:r>
                </w:p>
              </w:tc>
              <w:tc>
                <w:tcPr>
                  <w:tcW w:w="703" w:type="dxa"/>
                  <w:vMerge w:val="restart"/>
                  <w:vAlign w:val="center"/>
                </w:tcPr>
                <w:p>
                  <w:pPr>
                    <w:jc w:val="center"/>
                    <w:rPr>
                      <w:rFonts w:eastAsia="黑体"/>
                      <w:color w:val="auto"/>
                      <w:sz w:val="15"/>
                    </w:rPr>
                  </w:pPr>
                  <w:r>
                    <w:rPr>
                      <w:rFonts w:hint="eastAsia" w:eastAsia="黑体"/>
                      <w:color w:val="auto"/>
                      <w:sz w:val="15"/>
                    </w:rPr>
                    <w:t>2</w:t>
                  </w:r>
                  <w:r>
                    <w:rPr>
                      <w:rFonts w:eastAsia="黑体"/>
                      <w:color w:val="auto"/>
                      <w:sz w:val="15"/>
                    </w:rPr>
                    <w:t>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4" w:hRule="atLeast"/>
                <w:jc w:val="center"/>
              </w:trPr>
              <w:tc>
                <w:tcPr>
                  <w:tcW w:w="756" w:type="dxa"/>
                  <w:gridSpan w:val="2"/>
                  <w:vMerge w:val="continue"/>
                  <w:vAlign w:val="center"/>
                </w:tcPr>
                <w:p>
                  <w:pPr>
                    <w:spacing w:line="200" w:lineRule="exact"/>
                    <w:jc w:val="center"/>
                    <w:rPr>
                      <w:rFonts w:eastAsia="黑体"/>
                      <w:color w:val="auto"/>
                      <w:sz w:val="15"/>
                    </w:rPr>
                  </w:pPr>
                </w:p>
              </w:tc>
              <w:tc>
                <w:tcPr>
                  <w:tcW w:w="560" w:type="dxa"/>
                  <w:vMerge w:val="continue"/>
                  <w:vAlign w:val="center"/>
                </w:tcPr>
                <w:p>
                  <w:pPr>
                    <w:spacing w:line="200" w:lineRule="exact"/>
                    <w:jc w:val="center"/>
                    <w:rPr>
                      <w:rFonts w:eastAsia="黑体"/>
                      <w:color w:val="auto"/>
                      <w:sz w:val="15"/>
                    </w:rPr>
                  </w:pPr>
                </w:p>
              </w:tc>
              <w:tc>
                <w:tcPr>
                  <w:tcW w:w="1462" w:type="dxa"/>
                  <w:vMerge w:val="continue"/>
                  <w:vAlign w:val="center"/>
                </w:tcPr>
                <w:p>
                  <w:pPr>
                    <w:spacing w:line="200" w:lineRule="exact"/>
                    <w:jc w:val="center"/>
                    <w:rPr>
                      <w:rFonts w:eastAsia="黑体"/>
                      <w:color w:val="auto"/>
                      <w:sz w:val="15"/>
                    </w:rPr>
                  </w:pPr>
                </w:p>
              </w:tc>
              <w:tc>
                <w:tcPr>
                  <w:tcW w:w="1700" w:type="dxa"/>
                  <w:vAlign w:val="center"/>
                </w:tcPr>
                <w:p>
                  <w:pPr>
                    <w:spacing w:line="200" w:lineRule="exact"/>
                    <w:rPr>
                      <w:rFonts w:eastAsia="黑体"/>
                      <w:color w:val="auto"/>
                      <w:sz w:val="15"/>
                      <w:highlight w:val="yellow"/>
                    </w:rPr>
                  </w:pPr>
                  <w:r>
                    <w:rPr>
                      <w:rFonts w:hint="eastAsia" w:ascii="宋体" w:hAnsi="宋体"/>
                      <w:color w:val="auto"/>
                      <w:sz w:val="15"/>
                      <w:szCs w:val="15"/>
                      <w:u w:val="single"/>
                    </w:rPr>
                    <w:t>(2)</w:t>
                  </w:r>
                  <w:r>
                    <w:rPr>
                      <w:rFonts w:ascii="宋体" w:hAnsi="宋体"/>
                      <w:color w:val="auto"/>
                      <w:sz w:val="15"/>
                      <w:szCs w:val="15"/>
                    </w:rPr>
                    <w:t xml:space="preserve"> </w:t>
                  </w:r>
                  <w:r>
                    <w:rPr>
                      <w:rFonts w:ascii="宋体" w:hAnsi="宋体"/>
                      <w:color w:val="auto"/>
                      <w:sz w:val="15"/>
                      <w:szCs w:val="15"/>
                    </w:rPr>
                    <w:object>
                      <v:shape id="_x0000_i1066" o:spt="75" type="#_x0000_t75" style="height:7.2pt;width:36pt;" o:ole="t" fillcolor="#6D6D6D" filled="f" o:preferrelative="t" stroked="f" coordsize="21600,21600">
                        <v:path/>
                        <v:fill on="f" focussize="0,0"/>
                        <v:stroke on="f" joinstyle="miter"/>
                        <v:imagedata r:id="rId33" o:title=""/>
                        <o:lock v:ext="edit" aspectratio="t"/>
                        <w10:wrap type="none"/>
                        <w10:anchorlock/>
                      </v:shape>
                      <o:OLEObject Type="Embed" ProgID="Word.Picture.8" ShapeID="_x0000_i1066" DrawAspect="Content" ObjectID="_1468075766" r:id="rId61">
                        <o:LockedField>false</o:LockedField>
                      </o:OLEObject>
                    </w:object>
                  </w:r>
                </w:p>
              </w:tc>
              <w:tc>
                <w:tcPr>
                  <w:tcW w:w="1335" w:type="dxa"/>
                  <w:vAlign w:val="center"/>
                </w:tcPr>
                <w:p>
                  <w:pPr>
                    <w:spacing w:line="200" w:lineRule="exact"/>
                    <w:jc w:val="center"/>
                    <w:rPr>
                      <w:rFonts w:eastAsia="黑体"/>
                      <w:color w:val="auto"/>
                      <w:sz w:val="15"/>
                      <w:highlight w:val="yellow"/>
                      <w:u w:val="single"/>
                    </w:rPr>
                  </w:pPr>
                  <w:r>
                    <w:rPr>
                      <w:rFonts w:eastAsia="黑体"/>
                      <w:color w:val="auto"/>
                      <w:sz w:val="15"/>
                      <w:u w:val="single"/>
                    </w:rPr>
                    <w:t>42.0×10</w:t>
                  </w:r>
                  <w:r>
                    <w:rPr>
                      <w:rFonts w:hint="eastAsia" w:eastAsia="黑体"/>
                      <w:color w:val="auto"/>
                      <w:sz w:val="15"/>
                      <w:u w:val="single"/>
                    </w:rPr>
                    <w:t>.</w:t>
                  </w:r>
                  <w:r>
                    <w:rPr>
                      <w:rFonts w:eastAsia="黑体"/>
                      <w:color w:val="auto"/>
                      <w:sz w:val="15"/>
                      <w:u w:val="single"/>
                    </w:rPr>
                    <w:t>0×1.5</w:t>
                  </w:r>
                </w:p>
              </w:tc>
              <w:tc>
                <w:tcPr>
                  <w:tcW w:w="703" w:type="dxa"/>
                  <w:vMerge w:val="continue"/>
                  <w:vAlign w:val="center"/>
                </w:tcPr>
                <w:p>
                  <w:pPr>
                    <w:spacing w:line="200" w:lineRule="exact"/>
                    <w:jc w:val="center"/>
                    <w:rPr>
                      <w:rFonts w:eastAsia="黑体"/>
                      <w:color w:val="auto"/>
                      <w:sz w:val="15"/>
                    </w:rPr>
                  </w:pPr>
                </w:p>
              </w:tc>
              <w:tc>
                <w:tcPr>
                  <w:tcW w:w="561" w:type="dxa"/>
                  <w:vMerge w:val="continue"/>
                  <w:vAlign w:val="center"/>
                </w:tcPr>
                <w:p>
                  <w:pPr>
                    <w:spacing w:line="200" w:lineRule="exact"/>
                    <w:jc w:val="center"/>
                    <w:rPr>
                      <w:rFonts w:eastAsia="黑体"/>
                      <w:color w:val="auto"/>
                      <w:sz w:val="15"/>
                    </w:rPr>
                  </w:pPr>
                </w:p>
              </w:tc>
              <w:tc>
                <w:tcPr>
                  <w:tcW w:w="704" w:type="dxa"/>
                  <w:vMerge w:val="continue"/>
                  <w:vAlign w:val="center"/>
                </w:tcPr>
                <w:p>
                  <w:pPr>
                    <w:spacing w:line="200" w:lineRule="exact"/>
                    <w:jc w:val="center"/>
                    <w:rPr>
                      <w:rFonts w:eastAsia="黑体"/>
                      <w:color w:val="auto"/>
                      <w:sz w:val="15"/>
                    </w:rPr>
                  </w:pPr>
                </w:p>
              </w:tc>
              <w:tc>
                <w:tcPr>
                  <w:tcW w:w="703" w:type="dxa"/>
                  <w:vMerge w:val="continue"/>
                  <w:vAlign w:val="center"/>
                </w:tcPr>
                <w:p>
                  <w:pPr>
                    <w:jc w:val="center"/>
                    <w:rPr>
                      <w:rFonts w:eastAsia="黑体"/>
                      <w:color w:val="auto"/>
                      <w:sz w:val="15"/>
                    </w:rPr>
                  </w:pPr>
                </w:p>
              </w:tc>
            </w:tr>
          </w:tbl>
          <w:p>
            <w:pPr>
              <w:spacing w:line="300" w:lineRule="exact"/>
              <w:ind w:firstLine="360" w:firstLineChars="200"/>
              <w:rPr>
                <w:rFonts w:ascii="黑体" w:hAnsi="黑体" w:eastAsia="黑体"/>
                <w:color w:val="auto"/>
                <w:kern w:val="0"/>
                <w:sz w:val="18"/>
                <w:lang w:val="en-GB"/>
              </w:rPr>
            </w:pPr>
            <w:r>
              <w:rPr>
                <w:rFonts w:hint="eastAsia" w:ascii="黑体" w:hAnsi="黑体" w:eastAsia="黑体"/>
                <w:color w:val="auto"/>
                <w:kern w:val="0"/>
                <w:sz w:val="18"/>
              </w:rPr>
              <w:t>注： 1仅通航货船的河段，航道最小弯曲半径可按其船型尺度研究确定</w:t>
            </w:r>
            <w:r>
              <w:rPr>
                <w:rFonts w:ascii="黑体" w:hAnsi="黑体" w:eastAsia="黑体"/>
                <w:color w:val="auto"/>
                <w:kern w:val="0"/>
                <w:sz w:val="18"/>
                <w:lang w:val="en-GB"/>
              </w:rPr>
              <w:t>;</w:t>
            </w:r>
          </w:p>
          <w:p>
            <w:pPr>
              <w:spacing w:line="300" w:lineRule="exact"/>
              <w:ind w:firstLine="360" w:firstLineChars="200"/>
              <w:rPr>
                <w:rFonts w:eastAsia="黑体"/>
                <w:color w:val="auto"/>
                <w:kern w:val="0"/>
                <w:sz w:val="18"/>
                <w:szCs w:val="18"/>
                <w:u w:val="single"/>
              </w:rPr>
            </w:pPr>
            <w:r>
              <w:rPr>
                <w:rFonts w:ascii="黑体" w:hAnsi="黑体" w:eastAsia="黑体"/>
                <w:color w:val="auto"/>
                <w:kern w:val="0"/>
                <w:sz w:val="18"/>
                <w:lang w:val="en-GB"/>
              </w:rPr>
              <w:t xml:space="preserve">     </w:t>
            </w:r>
            <w:r>
              <w:rPr>
                <w:rFonts w:hint="eastAsia" w:ascii="黑体" w:hAnsi="黑体" w:eastAsia="黑体"/>
                <w:color w:val="auto"/>
                <w:kern w:val="0"/>
                <w:sz w:val="18"/>
                <w:lang w:val="en-GB"/>
              </w:rPr>
              <w:t>2</w:t>
            </w:r>
            <w:r>
              <w:rPr>
                <w:rFonts w:ascii="黑体" w:hAnsi="黑体" w:eastAsia="黑体"/>
                <w:color w:val="auto"/>
                <w:kern w:val="0"/>
                <w:sz w:val="18"/>
              </w:rPr>
              <w:t xml:space="preserve"> </w:t>
            </w:r>
            <w:r>
              <w:rPr>
                <w:rFonts w:hint="eastAsia" w:ascii="黑体" w:hAnsi="黑体" w:eastAsia="黑体"/>
                <w:color w:val="auto"/>
                <w:kern w:val="0"/>
                <w:sz w:val="18"/>
              </w:rPr>
              <w:t>航道最小弯曲半径应结合第3.0.5条的有关规定确定</w:t>
            </w:r>
            <w:r>
              <w:rPr>
                <w:rFonts w:hint="eastAsia" w:eastAsia="黑体"/>
                <w:color w:val="auto"/>
                <w:kern w:val="0"/>
                <w:sz w:val="18"/>
                <w:szCs w:val="18"/>
                <w:u w:val="single"/>
              </w:rPr>
              <w:t>；</w:t>
            </w:r>
          </w:p>
          <w:p>
            <w:pPr>
              <w:spacing w:line="300" w:lineRule="exact"/>
              <w:ind w:firstLine="720" w:firstLineChars="400"/>
              <w:rPr>
                <w:rFonts w:eastAsia="黑体"/>
                <w:color w:val="auto"/>
                <w:kern w:val="0"/>
                <w:sz w:val="18"/>
                <w:szCs w:val="18"/>
                <w:u w:val="single"/>
                <w:lang w:val="en-GB"/>
              </w:rPr>
            </w:pPr>
            <w:r>
              <w:rPr>
                <w:rFonts w:ascii="黑体" w:hAnsi="黑体" w:eastAsia="黑体" w:cs="黑体"/>
                <w:color w:val="auto"/>
                <w:kern w:val="0"/>
                <w:sz w:val="18"/>
                <w:szCs w:val="18"/>
                <w:u w:val="single"/>
              </w:rPr>
              <w:t xml:space="preserve"> </w:t>
            </w:r>
            <w:r>
              <w:rPr>
                <w:rFonts w:hint="eastAsia" w:ascii="黑体" w:hAnsi="黑体" w:eastAsia="黑体" w:cs="黑体"/>
                <w:color w:val="auto"/>
                <w:kern w:val="0"/>
                <w:sz w:val="18"/>
                <w:szCs w:val="18"/>
                <w:u w:val="single"/>
              </w:rPr>
              <w:t>3 Ⅰ级航道船队均为3000t驳船组成；</w:t>
            </w:r>
          </w:p>
          <w:p>
            <w:pPr>
              <w:spacing w:line="300" w:lineRule="exact"/>
              <w:ind w:firstLine="360" w:firstLineChars="200"/>
              <w:rPr>
                <w:rFonts w:ascii="黑体" w:hAnsi="黑体" w:eastAsia="黑体" w:cs="黑体"/>
                <w:color w:val="auto"/>
                <w:kern w:val="0"/>
                <w:sz w:val="18"/>
                <w:szCs w:val="18"/>
                <w:u w:val="single"/>
              </w:rPr>
            </w:pPr>
            <w:r>
              <w:rPr>
                <w:rFonts w:hint="eastAsia" w:ascii="黑体" w:hAnsi="黑体" w:eastAsia="黑体"/>
                <w:color w:val="auto"/>
                <w:kern w:val="0"/>
                <w:sz w:val="18"/>
              </w:rPr>
              <w:t xml:space="preserve">    </w:t>
            </w:r>
            <w:r>
              <w:rPr>
                <w:rFonts w:hint="eastAsia" w:ascii="黑体" w:hAnsi="黑体" w:eastAsia="黑体" w:cs="黑体"/>
                <w:color w:val="auto"/>
                <w:kern w:val="0"/>
                <w:sz w:val="18"/>
              </w:rPr>
              <w:t xml:space="preserve"> </w:t>
            </w:r>
            <w:r>
              <w:rPr>
                <w:rFonts w:hint="eastAsia" w:ascii="黑体" w:hAnsi="黑体" w:eastAsia="黑体" w:cs="黑体"/>
                <w:color w:val="auto"/>
                <w:kern w:val="0"/>
                <w:sz w:val="18"/>
                <w:szCs w:val="18"/>
                <w:u w:val="single"/>
              </w:rPr>
              <w:t>4 Ⅲ级及以下航道等级主要适用于珠江三角洲航道；</w:t>
            </w:r>
          </w:p>
          <w:p>
            <w:pPr>
              <w:spacing w:line="300" w:lineRule="exact"/>
              <w:ind w:firstLine="720" w:firstLineChars="400"/>
              <w:rPr>
                <w:rFonts w:eastAsia="黑体"/>
                <w:color w:val="auto"/>
                <w:kern w:val="0"/>
                <w:sz w:val="18"/>
                <w:szCs w:val="18"/>
                <w:u w:val="single"/>
              </w:rPr>
            </w:pPr>
            <w:r>
              <w:rPr>
                <w:rFonts w:hint="eastAsia" w:ascii="黑体" w:hAnsi="黑体" w:eastAsia="黑体" w:cs="黑体"/>
                <w:color w:val="auto"/>
                <w:kern w:val="0"/>
                <w:sz w:val="18"/>
                <w:szCs w:val="18"/>
                <w:u w:val="single"/>
              </w:rPr>
              <w:t xml:space="preserve"> 5</w:t>
            </w:r>
            <w:r>
              <w:rPr>
                <w:rFonts w:hint="eastAsia" w:eastAsia="黑体"/>
                <w:color w:val="auto"/>
                <w:kern w:val="0"/>
                <w:sz w:val="18"/>
                <w:szCs w:val="18"/>
                <w:u w:val="single"/>
              </w:rPr>
              <w:t xml:space="preserve"> 与西江航运干线相衔接的天然和渠化航道，可按此表同等级执行。</w:t>
            </w:r>
          </w:p>
          <w:p>
            <w:pPr>
              <w:spacing w:line="300" w:lineRule="exact"/>
              <w:ind w:firstLine="720" w:firstLineChars="400"/>
              <w:rPr>
                <w:rFonts w:eastAsia="黑体"/>
                <w:color w:val="auto"/>
                <w:kern w:val="0"/>
                <w:sz w:val="18"/>
                <w:szCs w:val="18"/>
                <w:u w:val="single"/>
              </w:rPr>
            </w:pPr>
          </w:p>
          <w:p>
            <w:pPr>
              <w:spacing w:line="500" w:lineRule="exact"/>
              <w:ind w:left="-113" w:leftChars="-54" w:firstLine="472" w:firstLineChars="197"/>
              <w:rPr>
                <w:rFonts w:eastAsia="黑体"/>
                <w:strike/>
                <w:color w:val="auto"/>
                <w:kern w:val="0"/>
                <w:sz w:val="24"/>
              </w:rPr>
            </w:pPr>
            <w:r>
              <w:rPr>
                <w:rFonts w:hint="eastAsia" w:ascii="黑体" w:hAnsi="黑体" w:eastAsia="黑体" w:cs="黑体"/>
                <w:color w:val="auto"/>
                <w:kern w:val="0"/>
                <w:sz w:val="24"/>
                <w:szCs w:val="24"/>
                <w:bdr w:val="single" w:color="auto" w:sz="4" w:space="0"/>
              </w:rPr>
              <w:t>3  珠江三角洲至港澳线内河航道尺度不得小于表3.0.2-3所规定数值。</w:t>
            </w:r>
          </w:p>
          <w:p>
            <w:pPr>
              <w:spacing w:line="500" w:lineRule="exact"/>
              <w:ind w:left="-54"/>
              <w:jc w:val="center"/>
              <w:rPr>
                <w:rFonts w:eastAsia="黑体"/>
                <w:strike/>
                <w:color w:val="auto"/>
                <w:kern w:val="0"/>
                <w:sz w:val="20"/>
              </w:rPr>
            </w:pPr>
            <w:r>
              <w:rPr>
                <w:rFonts w:hint="eastAsia" w:ascii="黑体" w:hAnsi="黑体" w:eastAsia="黑体" w:cs="黑体"/>
                <w:color w:val="auto"/>
                <w:kern w:val="0"/>
                <w:sz w:val="20"/>
                <w:szCs w:val="21"/>
                <w:bdr w:val="single" w:color="auto" w:sz="4" w:space="0"/>
              </w:rPr>
              <w:t xml:space="preserve">表3.0.2-3  珠江三角洲至港澳线内河航道尺度 </w:t>
            </w:r>
          </w:p>
          <w:tbl>
            <w:tblPr>
              <w:tblStyle w:val="16"/>
              <w:tblW w:w="83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1"/>
              <w:gridCol w:w="640"/>
              <w:gridCol w:w="1620"/>
              <w:gridCol w:w="1520"/>
              <w:gridCol w:w="1725"/>
              <w:gridCol w:w="765"/>
              <w:gridCol w:w="862"/>
              <w:gridCol w:w="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jc w:val="center"/>
              </w:trPr>
              <w:tc>
                <w:tcPr>
                  <w:tcW w:w="561" w:type="dxa"/>
                  <w:vMerge w:val="restart"/>
                  <w:tcBorders>
                    <w:top w:val="single" w:color="auto" w:sz="12" w:space="0"/>
                    <w:left w:val="single" w:color="auto" w:sz="12" w:space="0"/>
                  </w:tcBorders>
                  <w:vAlign w:val="center"/>
                </w:tcPr>
                <w:p>
                  <w:pPr>
                    <w:spacing w:line="240" w:lineRule="exact"/>
                    <w:jc w:val="center"/>
                    <w:rPr>
                      <w:rFonts w:ascii="黑体" w:hAnsi="黑体" w:eastAsia="黑体" w:cs="黑体"/>
                      <w:color w:val="auto"/>
                      <w:sz w:val="15"/>
                      <w:szCs w:val="15"/>
                      <w:bdr w:val="single" w:color="auto" w:sz="4" w:space="0"/>
                    </w:rPr>
                  </w:pPr>
                  <w:r>
                    <w:rPr>
                      <w:rFonts w:hint="eastAsia" w:ascii="黑体" w:hAnsi="黑体" w:eastAsia="黑体" w:cs="黑体"/>
                      <w:color w:val="auto"/>
                      <w:sz w:val="15"/>
                      <w:szCs w:val="15"/>
                      <w:bdr w:val="single" w:color="auto" w:sz="4" w:space="0"/>
                    </w:rPr>
                    <w:t>航道</w:t>
                  </w:r>
                </w:p>
                <w:p>
                  <w:pPr>
                    <w:spacing w:line="240" w:lineRule="exact"/>
                    <w:jc w:val="center"/>
                    <w:rPr>
                      <w:rFonts w:eastAsia="黑体"/>
                      <w:strike/>
                      <w:color w:val="auto"/>
                      <w:spacing w:val="-20"/>
                      <w:sz w:val="15"/>
                    </w:rPr>
                  </w:pPr>
                  <w:r>
                    <w:rPr>
                      <w:rFonts w:hint="eastAsia" w:ascii="黑体" w:hAnsi="黑体" w:eastAsia="黑体" w:cs="黑体"/>
                      <w:color w:val="auto"/>
                      <w:sz w:val="15"/>
                      <w:szCs w:val="15"/>
                      <w:bdr w:val="single" w:color="auto" w:sz="4" w:space="0"/>
                    </w:rPr>
                    <w:t>等级</w:t>
                  </w:r>
                </w:p>
              </w:tc>
              <w:tc>
                <w:tcPr>
                  <w:tcW w:w="640" w:type="dxa"/>
                  <w:vMerge w:val="restart"/>
                  <w:tcBorders>
                    <w:top w:val="single" w:color="auto" w:sz="12" w:space="0"/>
                  </w:tcBorders>
                  <w:vAlign w:val="center"/>
                </w:tcPr>
                <w:p>
                  <w:pPr>
                    <w:spacing w:line="240" w:lineRule="exact"/>
                    <w:jc w:val="center"/>
                    <w:rPr>
                      <w:rFonts w:eastAsia="黑体"/>
                      <w:strike/>
                      <w:color w:val="auto"/>
                      <w:spacing w:val="-16"/>
                      <w:sz w:val="15"/>
                    </w:rPr>
                  </w:pPr>
                  <w:r>
                    <w:rPr>
                      <w:rFonts w:hint="eastAsia" w:ascii="黑体" w:hAnsi="黑体" w:eastAsia="黑体" w:cs="黑体"/>
                      <w:color w:val="auto"/>
                      <w:sz w:val="15"/>
                      <w:szCs w:val="15"/>
                      <w:bdr w:val="single" w:color="auto" w:sz="4" w:space="0"/>
                    </w:rPr>
                    <w:t>船舶吨级（t）</w:t>
                  </w:r>
                </w:p>
              </w:tc>
              <w:tc>
                <w:tcPr>
                  <w:tcW w:w="1620" w:type="dxa"/>
                  <w:vMerge w:val="restart"/>
                  <w:tcBorders>
                    <w:top w:val="single" w:color="auto" w:sz="12" w:space="0"/>
                  </w:tcBorders>
                  <w:vAlign w:val="center"/>
                </w:tcPr>
                <w:p>
                  <w:pPr>
                    <w:spacing w:line="240" w:lineRule="exact"/>
                    <w:jc w:val="center"/>
                    <w:rPr>
                      <w:rFonts w:ascii="黑体" w:hAnsi="黑体" w:eastAsia="黑体" w:cs="黑体"/>
                      <w:color w:val="auto"/>
                      <w:sz w:val="15"/>
                      <w:szCs w:val="15"/>
                      <w:bdr w:val="single" w:color="auto" w:sz="4" w:space="0"/>
                    </w:rPr>
                  </w:pPr>
                  <w:r>
                    <w:rPr>
                      <w:rFonts w:hint="eastAsia" w:ascii="黑体" w:hAnsi="黑体" w:eastAsia="黑体" w:cs="黑体"/>
                      <w:color w:val="auto"/>
                      <w:sz w:val="15"/>
                      <w:szCs w:val="15"/>
                      <w:bdr w:val="single" w:color="auto" w:sz="4" w:space="0"/>
                    </w:rPr>
                    <w:t>代表船型尺度（m）</w:t>
                  </w:r>
                </w:p>
                <w:p>
                  <w:pPr>
                    <w:spacing w:line="240" w:lineRule="exact"/>
                    <w:jc w:val="center"/>
                    <w:rPr>
                      <w:rFonts w:eastAsia="黑体"/>
                      <w:strike/>
                      <w:color w:val="auto"/>
                      <w:spacing w:val="-20"/>
                      <w:sz w:val="15"/>
                    </w:rPr>
                  </w:pPr>
                  <w:r>
                    <w:rPr>
                      <w:rFonts w:hint="eastAsia" w:ascii="黑体" w:hAnsi="黑体" w:eastAsia="黑体" w:cs="黑体"/>
                      <w:color w:val="auto"/>
                      <w:sz w:val="15"/>
                      <w:szCs w:val="15"/>
                      <w:bdr w:val="single" w:color="auto" w:sz="4" w:space="0"/>
                    </w:rPr>
                    <w:t>（总长×型宽×设计吃水）</w:t>
                  </w:r>
                </w:p>
              </w:tc>
              <w:tc>
                <w:tcPr>
                  <w:tcW w:w="1520" w:type="dxa"/>
                  <w:vMerge w:val="restart"/>
                  <w:tcBorders>
                    <w:top w:val="single" w:color="auto" w:sz="12" w:space="0"/>
                  </w:tcBorders>
                  <w:vAlign w:val="center"/>
                </w:tcPr>
                <w:p>
                  <w:pPr>
                    <w:spacing w:line="240" w:lineRule="exact"/>
                    <w:jc w:val="center"/>
                    <w:rPr>
                      <w:rFonts w:eastAsia="黑体"/>
                      <w:strike/>
                      <w:color w:val="auto"/>
                      <w:spacing w:val="-12"/>
                      <w:sz w:val="15"/>
                    </w:rPr>
                  </w:pPr>
                  <w:r>
                    <w:rPr>
                      <w:rFonts w:hint="eastAsia" w:ascii="黑体" w:hAnsi="黑体" w:eastAsia="黑体" w:cs="黑体"/>
                      <w:color w:val="auto"/>
                      <w:sz w:val="15"/>
                      <w:szCs w:val="15"/>
                      <w:bdr w:val="single" w:color="auto" w:sz="4" w:space="0"/>
                    </w:rPr>
                    <w:t>代表船舶、船队</w:t>
                  </w:r>
                </w:p>
              </w:tc>
              <w:tc>
                <w:tcPr>
                  <w:tcW w:w="1725" w:type="dxa"/>
                  <w:vMerge w:val="restart"/>
                  <w:tcBorders>
                    <w:top w:val="single" w:color="auto" w:sz="12" w:space="0"/>
                  </w:tcBorders>
                  <w:vAlign w:val="center"/>
                </w:tcPr>
                <w:p>
                  <w:pPr>
                    <w:spacing w:line="240" w:lineRule="exact"/>
                    <w:jc w:val="center"/>
                    <w:rPr>
                      <w:rFonts w:ascii="黑体" w:hAnsi="黑体" w:eastAsia="黑体" w:cs="黑体"/>
                      <w:color w:val="auto"/>
                      <w:sz w:val="15"/>
                      <w:szCs w:val="15"/>
                      <w:bdr w:val="single" w:color="auto" w:sz="4" w:space="0"/>
                    </w:rPr>
                  </w:pPr>
                  <w:r>
                    <w:rPr>
                      <w:rFonts w:hint="eastAsia" w:ascii="黑体" w:hAnsi="黑体" w:eastAsia="黑体" w:cs="黑体"/>
                      <w:color w:val="auto"/>
                      <w:sz w:val="15"/>
                      <w:szCs w:val="15"/>
                      <w:bdr w:val="single" w:color="auto" w:sz="4" w:space="0"/>
                    </w:rPr>
                    <w:t>船 舶 、船队尺度（m）</w:t>
                  </w:r>
                </w:p>
                <w:p>
                  <w:pPr>
                    <w:spacing w:line="240" w:lineRule="exact"/>
                    <w:jc w:val="center"/>
                    <w:rPr>
                      <w:rFonts w:eastAsia="黑体"/>
                      <w:strike/>
                      <w:color w:val="auto"/>
                      <w:spacing w:val="-20"/>
                      <w:sz w:val="15"/>
                    </w:rPr>
                  </w:pPr>
                  <w:r>
                    <w:rPr>
                      <w:rFonts w:hint="eastAsia" w:ascii="黑体" w:hAnsi="黑体" w:eastAsia="黑体" w:cs="黑体"/>
                      <w:color w:val="auto"/>
                      <w:sz w:val="15"/>
                      <w:szCs w:val="15"/>
                      <w:bdr w:val="single" w:color="auto" w:sz="4" w:space="0"/>
                    </w:rPr>
                    <w:t>（长×宽×设计吃水）</w:t>
                  </w:r>
                </w:p>
              </w:tc>
              <w:tc>
                <w:tcPr>
                  <w:tcW w:w="2318" w:type="dxa"/>
                  <w:gridSpan w:val="3"/>
                  <w:tcBorders>
                    <w:top w:val="single" w:color="auto" w:sz="12" w:space="0"/>
                    <w:left w:val="single" w:color="auto" w:sz="4" w:space="0"/>
                    <w:bottom w:val="single" w:color="auto" w:sz="4" w:space="0"/>
                    <w:right w:val="single" w:color="auto" w:sz="12" w:space="0"/>
                  </w:tcBorders>
                  <w:vAlign w:val="center"/>
                </w:tcPr>
                <w:p>
                  <w:pPr>
                    <w:spacing w:line="240" w:lineRule="exact"/>
                    <w:jc w:val="center"/>
                    <w:rPr>
                      <w:rFonts w:eastAsia="黑体"/>
                      <w:strike/>
                      <w:color w:val="auto"/>
                      <w:sz w:val="15"/>
                    </w:rPr>
                  </w:pPr>
                  <w:r>
                    <w:rPr>
                      <w:rFonts w:hint="eastAsia" w:ascii="黑体" w:hAnsi="黑体" w:eastAsia="黑体" w:cs="黑体"/>
                      <w:color w:val="auto"/>
                      <w:sz w:val="15"/>
                      <w:szCs w:val="15"/>
                      <w:bdr w:val="single" w:color="auto" w:sz="4" w:space="0"/>
                    </w:rPr>
                    <w:t>航道尺度（m）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jc w:val="center"/>
              </w:trPr>
              <w:tc>
                <w:tcPr>
                  <w:tcW w:w="561" w:type="dxa"/>
                  <w:vMerge w:val="continue"/>
                  <w:tcBorders>
                    <w:top w:val="nil"/>
                    <w:left w:val="single" w:color="auto" w:sz="12" w:space="0"/>
                    <w:bottom w:val="single" w:color="auto" w:sz="12" w:space="0"/>
                  </w:tcBorders>
                  <w:vAlign w:val="center"/>
                </w:tcPr>
                <w:p>
                  <w:pPr>
                    <w:spacing w:line="200" w:lineRule="exact"/>
                    <w:jc w:val="center"/>
                    <w:rPr>
                      <w:rFonts w:eastAsia="黑体"/>
                      <w:strike/>
                      <w:color w:val="auto"/>
                      <w:spacing w:val="-20"/>
                      <w:sz w:val="15"/>
                    </w:rPr>
                  </w:pPr>
                </w:p>
              </w:tc>
              <w:tc>
                <w:tcPr>
                  <w:tcW w:w="640" w:type="dxa"/>
                  <w:vMerge w:val="continue"/>
                  <w:tcBorders>
                    <w:top w:val="nil"/>
                    <w:bottom w:val="single" w:color="auto" w:sz="12" w:space="0"/>
                  </w:tcBorders>
                  <w:vAlign w:val="center"/>
                </w:tcPr>
                <w:p>
                  <w:pPr>
                    <w:spacing w:line="200" w:lineRule="exact"/>
                    <w:jc w:val="center"/>
                    <w:rPr>
                      <w:rFonts w:eastAsia="黑体"/>
                      <w:strike/>
                      <w:color w:val="auto"/>
                      <w:spacing w:val="-16"/>
                      <w:sz w:val="15"/>
                    </w:rPr>
                  </w:pPr>
                </w:p>
              </w:tc>
              <w:tc>
                <w:tcPr>
                  <w:tcW w:w="1620" w:type="dxa"/>
                  <w:vMerge w:val="continue"/>
                  <w:tcBorders>
                    <w:top w:val="nil"/>
                    <w:bottom w:val="single" w:color="auto" w:sz="12" w:space="0"/>
                  </w:tcBorders>
                  <w:vAlign w:val="center"/>
                </w:tcPr>
                <w:p>
                  <w:pPr>
                    <w:spacing w:line="200" w:lineRule="exact"/>
                    <w:jc w:val="center"/>
                    <w:rPr>
                      <w:rFonts w:eastAsia="黑体"/>
                      <w:strike/>
                      <w:color w:val="auto"/>
                      <w:spacing w:val="-20"/>
                      <w:sz w:val="15"/>
                    </w:rPr>
                  </w:pPr>
                </w:p>
              </w:tc>
              <w:tc>
                <w:tcPr>
                  <w:tcW w:w="1520" w:type="dxa"/>
                  <w:vMerge w:val="continue"/>
                  <w:tcBorders>
                    <w:top w:val="nil"/>
                    <w:bottom w:val="single" w:color="auto" w:sz="12" w:space="0"/>
                  </w:tcBorders>
                  <w:vAlign w:val="center"/>
                </w:tcPr>
                <w:p>
                  <w:pPr>
                    <w:spacing w:line="200" w:lineRule="exact"/>
                    <w:jc w:val="center"/>
                    <w:rPr>
                      <w:rFonts w:eastAsia="黑体"/>
                      <w:strike/>
                      <w:color w:val="auto"/>
                      <w:spacing w:val="-12"/>
                      <w:sz w:val="15"/>
                    </w:rPr>
                  </w:pPr>
                </w:p>
              </w:tc>
              <w:tc>
                <w:tcPr>
                  <w:tcW w:w="1725" w:type="dxa"/>
                  <w:vMerge w:val="continue"/>
                  <w:tcBorders>
                    <w:top w:val="nil"/>
                    <w:bottom w:val="single" w:color="auto" w:sz="12" w:space="0"/>
                  </w:tcBorders>
                  <w:vAlign w:val="center"/>
                </w:tcPr>
                <w:p>
                  <w:pPr>
                    <w:spacing w:line="200" w:lineRule="exact"/>
                    <w:jc w:val="center"/>
                    <w:rPr>
                      <w:rFonts w:eastAsia="黑体"/>
                      <w:strike/>
                      <w:color w:val="auto"/>
                      <w:spacing w:val="-20"/>
                      <w:sz w:val="15"/>
                    </w:rPr>
                  </w:pPr>
                </w:p>
              </w:tc>
              <w:tc>
                <w:tcPr>
                  <w:tcW w:w="765" w:type="dxa"/>
                  <w:tcBorders>
                    <w:top w:val="single" w:color="auto" w:sz="4" w:space="0"/>
                    <w:left w:val="single" w:color="auto" w:sz="4" w:space="0"/>
                    <w:bottom w:val="single" w:color="auto" w:sz="12" w:space="0"/>
                    <w:right w:val="nil"/>
                  </w:tcBorders>
                  <w:vAlign w:val="center"/>
                </w:tcPr>
                <w:p>
                  <w:pPr>
                    <w:spacing w:line="240" w:lineRule="exact"/>
                    <w:jc w:val="center"/>
                    <w:rPr>
                      <w:rFonts w:eastAsia="黑体"/>
                      <w:strike/>
                      <w:color w:val="auto"/>
                      <w:spacing w:val="-20"/>
                      <w:sz w:val="15"/>
                    </w:rPr>
                  </w:pPr>
                  <w:r>
                    <w:rPr>
                      <w:rFonts w:hint="eastAsia" w:ascii="黑体" w:hAnsi="黑体" w:eastAsia="黑体" w:cs="黑体"/>
                      <w:color w:val="auto"/>
                      <w:sz w:val="15"/>
                      <w:szCs w:val="15"/>
                      <w:bdr w:val="single" w:color="auto" w:sz="4" w:space="0"/>
                    </w:rPr>
                    <w:t>水 深</w:t>
                  </w:r>
                </w:p>
              </w:tc>
              <w:tc>
                <w:tcPr>
                  <w:tcW w:w="862" w:type="dxa"/>
                  <w:tcBorders>
                    <w:top w:val="single" w:color="auto" w:sz="4" w:space="0"/>
                    <w:left w:val="single" w:color="auto" w:sz="4" w:space="0"/>
                    <w:bottom w:val="single" w:color="auto" w:sz="12" w:space="0"/>
                    <w:right w:val="nil"/>
                  </w:tcBorders>
                  <w:vAlign w:val="center"/>
                </w:tcPr>
                <w:p>
                  <w:pPr>
                    <w:spacing w:line="240" w:lineRule="exact"/>
                    <w:jc w:val="center"/>
                    <w:rPr>
                      <w:rFonts w:ascii="黑体" w:hAnsi="黑体" w:eastAsia="黑体" w:cs="黑体"/>
                      <w:color w:val="auto"/>
                      <w:sz w:val="15"/>
                      <w:szCs w:val="15"/>
                      <w:bdr w:val="single" w:color="auto" w:sz="4" w:space="0"/>
                    </w:rPr>
                  </w:pPr>
                  <w:r>
                    <w:rPr>
                      <w:rFonts w:hint="eastAsia" w:ascii="黑体" w:hAnsi="黑体" w:eastAsia="黑体" w:cs="黑体"/>
                      <w:color w:val="auto"/>
                      <w:sz w:val="15"/>
                      <w:szCs w:val="15"/>
                      <w:bdr w:val="single" w:color="auto" w:sz="4" w:space="0"/>
                    </w:rPr>
                    <w:t>直线段</w:t>
                  </w:r>
                </w:p>
                <w:p>
                  <w:pPr>
                    <w:spacing w:line="240" w:lineRule="exact"/>
                    <w:jc w:val="center"/>
                    <w:rPr>
                      <w:rFonts w:eastAsia="黑体"/>
                      <w:strike/>
                      <w:color w:val="auto"/>
                      <w:spacing w:val="-12"/>
                      <w:sz w:val="15"/>
                    </w:rPr>
                  </w:pPr>
                  <w:r>
                    <w:rPr>
                      <w:rFonts w:hint="eastAsia" w:ascii="黑体" w:hAnsi="黑体" w:eastAsia="黑体" w:cs="黑体"/>
                      <w:color w:val="auto"/>
                      <w:sz w:val="15"/>
                      <w:szCs w:val="15"/>
                      <w:bdr w:val="single" w:color="auto" w:sz="4" w:space="0"/>
                    </w:rPr>
                    <w:t>双线宽度</w:t>
                  </w:r>
                </w:p>
              </w:tc>
              <w:tc>
                <w:tcPr>
                  <w:tcW w:w="691" w:type="dxa"/>
                  <w:tcBorders>
                    <w:top w:val="single" w:color="auto" w:sz="4" w:space="0"/>
                    <w:left w:val="single" w:color="auto" w:sz="4" w:space="0"/>
                    <w:bottom w:val="single" w:color="auto" w:sz="12" w:space="0"/>
                    <w:right w:val="single" w:color="auto" w:sz="12" w:space="0"/>
                  </w:tcBorders>
                  <w:vAlign w:val="center"/>
                </w:tcPr>
                <w:p>
                  <w:pPr>
                    <w:spacing w:line="240" w:lineRule="exact"/>
                    <w:jc w:val="center"/>
                    <w:rPr>
                      <w:rFonts w:ascii="黑体" w:hAnsi="黑体" w:eastAsia="黑体" w:cs="黑体"/>
                      <w:color w:val="auto"/>
                      <w:sz w:val="15"/>
                      <w:szCs w:val="15"/>
                      <w:bdr w:val="single" w:color="auto" w:sz="4" w:space="0"/>
                    </w:rPr>
                  </w:pPr>
                  <w:r>
                    <w:rPr>
                      <w:rFonts w:hint="eastAsia" w:ascii="黑体" w:hAnsi="黑体" w:eastAsia="黑体" w:cs="黑体"/>
                      <w:color w:val="auto"/>
                      <w:sz w:val="15"/>
                      <w:szCs w:val="15"/>
                      <w:bdr w:val="single" w:color="auto" w:sz="4" w:space="0"/>
                    </w:rPr>
                    <w:t>弯曲</w:t>
                  </w:r>
                </w:p>
                <w:p>
                  <w:pPr>
                    <w:spacing w:line="240" w:lineRule="exact"/>
                    <w:jc w:val="center"/>
                    <w:rPr>
                      <w:rFonts w:eastAsia="黑体"/>
                      <w:strike/>
                      <w:color w:val="auto"/>
                      <w:spacing w:val="-16"/>
                      <w:sz w:val="15"/>
                    </w:rPr>
                  </w:pPr>
                  <w:r>
                    <w:rPr>
                      <w:rFonts w:hint="eastAsia" w:ascii="黑体" w:hAnsi="黑体" w:eastAsia="黑体" w:cs="黑体"/>
                      <w:color w:val="auto"/>
                      <w:sz w:val="15"/>
                      <w:szCs w:val="15"/>
                      <w:bdr w:val="single" w:color="auto" w:sz="4" w:space="0"/>
                    </w:rPr>
                    <w:t>半径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561" w:type="dxa"/>
                  <w:vMerge w:val="restart"/>
                  <w:tcBorders>
                    <w:top w:val="single" w:color="auto" w:sz="12" w:space="0"/>
                    <w:left w:val="single" w:color="auto" w:sz="12" w:space="0"/>
                  </w:tcBorders>
                  <w:vAlign w:val="center"/>
                </w:tcPr>
                <w:p>
                  <w:pPr>
                    <w:spacing w:line="240" w:lineRule="exact"/>
                    <w:jc w:val="center"/>
                    <w:rPr>
                      <w:rFonts w:ascii="黑体" w:hAnsi="黑体" w:eastAsia="黑体" w:cs="黑体"/>
                      <w:color w:val="auto"/>
                      <w:sz w:val="15"/>
                      <w:szCs w:val="15"/>
                      <w:bdr w:val="single" w:color="auto" w:sz="4" w:space="0"/>
                    </w:rPr>
                  </w:pPr>
                  <w:r>
                    <w:rPr>
                      <w:rFonts w:hint="eastAsia" w:ascii="黑体" w:hAnsi="黑体" w:eastAsia="黑体" w:cs="黑体"/>
                      <w:color w:val="auto"/>
                      <w:sz w:val="15"/>
                      <w:szCs w:val="15"/>
                      <w:bdr w:val="single" w:color="auto" w:sz="4" w:space="0"/>
                    </w:rPr>
                    <w:t>Ⅲ</w:t>
                  </w:r>
                </w:p>
              </w:tc>
              <w:tc>
                <w:tcPr>
                  <w:tcW w:w="640" w:type="dxa"/>
                  <w:vMerge w:val="restart"/>
                  <w:tcBorders>
                    <w:top w:val="single" w:color="auto" w:sz="12" w:space="0"/>
                  </w:tcBorders>
                  <w:vAlign w:val="center"/>
                </w:tcPr>
                <w:p>
                  <w:pPr>
                    <w:spacing w:line="240" w:lineRule="exact"/>
                    <w:jc w:val="center"/>
                    <w:rPr>
                      <w:rFonts w:eastAsia="黑体"/>
                      <w:color w:val="auto"/>
                      <w:sz w:val="15"/>
                      <w:szCs w:val="15"/>
                      <w:bdr w:val="single" w:color="auto" w:sz="4" w:space="0"/>
                    </w:rPr>
                  </w:pPr>
                  <w:r>
                    <w:rPr>
                      <w:rFonts w:hint="eastAsia" w:eastAsia="黑体"/>
                      <w:color w:val="auto"/>
                      <w:sz w:val="15"/>
                      <w:szCs w:val="15"/>
                      <w:bdr w:val="single" w:color="auto" w:sz="4" w:space="0"/>
                    </w:rPr>
                    <w:t>1000</w:t>
                  </w:r>
                </w:p>
              </w:tc>
              <w:tc>
                <w:tcPr>
                  <w:tcW w:w="1620" w:type="dxa"/>
                  <w:vMerge w:val="restart"/>
                  <w:tcBorders>
                    <w:top w:val="single" w:color="auto" w:sz="12" w:space="0"/>
                  </w:tcBorders>
                  <w:vAlign w:val="center"/>
                </w:tcPr>
                <w:p>
                  <w:pPr>
                    <w:spacing w:line="240" w:lineRule="exact"/>
                    <w:jc w:val="left"/>
                    <w:rPr>
                      <w:rFonts w:eastAsia="黑体"/>
                      <w:strike/>
                      <w:color w:val="auto"/>
                      <w:sz w:val="15"/>
                    </w:rPr>
                  </w:pPr>
                  <w:r>
                    <w:rPr>
                      <w:rFonts w:hint="eastAsia" w:eastAsia="黑体"/>
                      <w:color w:val="auto"/>
                      <w:sz w:val="15"/>
                      <w:szCs w:val="15"/>
                      <w:bdr w:val="single" w:color="auto" w:sz="4" w:space="0"/>
                    </w:rPr>
                    <w:t>货船</w:t>
                  </w:r>
                  <w:r>
                    <w:rPr>
                      <w:rFonts w:eastAsia="黑体"/>
                      <w:color w:val="auto"/>
                      <w:sz w:val="15"/>
                      <w:szCs w:val="15"/>
                      <w:bdr w:val="single" w:color="auto" w:sz="4" w:space="0"/>
                    </w:rPr>
                    <w:t>49.9×15.6×2.8</w:t>
                  </w:r>
                </w:p>
                <w:p>
                  <w:pPr>
                    <w:spacing w:line="240" w:lineRule="exact"/>
                    <w:jc w:val="left"/>
                    <w:rPr>
                      <w:rFonts w:eastAsia="黑体"/>
                      <w:strike/>
                      <w:color w:val="auto"/>
                      <w:sz w:val="15"/>
                    </w:rPr>
                  </w:pPr>
                  <w:r>
                    <w:rPr>
                      <w:rFonts w:hint="eastAsia" w:eastAsia="黑体"/>
                      <w:color w:val="auto"/>
                      <w:sz w:val="15"/>
                      <w:szCs w:val="15"/>
                      <w:bdr w:val="single" w:color="auto" w:sz="4" w:space="0"/>
                    </w:rPr>
                    <w:t>货船</w:t>
                  </w:r>
                  <w:r>
                    <w:rPr>
                      <w:rFonts w:eastAsia="黑体"/>
                      <w:color w:val="auto"/>
                      <w:sz w:val="15"/>
                      <w:szCs w:val="15"/>
                      <w:bdr w:val="single" w:color="auto" w:sz="4" w:space="0"/>
                    </w:rPr>
                    <w:t>49.9×1</w:t>
                  </w:r>
                  <w:r>
                    <w:rPr>
                      <w:rFonts w:hint="eastAsia" w:eastAsia="黑体"/>
                      <w:color w:val="auto"/>
                      <w:sz w:val="15"/>
                      <w:szCs w:val="15"/>
                      <w:bdr w:val="single" w:color="auto" w:sz="4" w:space="0"/>
                    </w:rPr>
                    <w:t>2</w:t>
                  </w:r>
                  <w:r>
                    <w:rPr>
                      <w:rFonts w:eastAsia="黑体"/>
                      <w:color w:val="auto"/>
                      <w:sz w:val="15"/>
                      <w:szCs w:val="15"/>
                      <w:bdr w:val="single" w:color="auto" w:sz="4" w:space="0"/>
                    </w:rPr>
                    <w:t>.</w:t>
                  </w:r>
                  <w:r>
                    <w:rPr>
                      <w:rFonts w:hint="eastAsia" w:eastAsia="黑体"/>
                      <w:color w:val="auto"/>
                      <w:sz w:val="15"/>
                      <w:szCs w:val="15"/>
                      <w:bdr w:val="single" w:color="auto" w:sz="4" w:space="0"/>
                    </w:rPr>
                    <w:t>8</w:t>
                  </w:r>
                  <w:r>
                    <w:rPr>
                      <w:rFonts w:eastAsia="黑体"/>
                      <w:color w:val="auto"/>
                      <w:sz w:val="15"/>
                      <w:szCs w:val="15"/>
                      <w:bdr w:val="single" w:color="auto" w:sz="4" w:space="0"/>
                    </w:rPr>
                    <w:t>×2.</w:t>
                  </w:r>
                  <w:r>
                    <w:rPr>
                      <w:rFonts w:hint="eastAsia" w:eastAsia="黑体"/>
                      <w:color w:val="auto"/>
                      <w:sz w:val="15"/>
                      <w:szCs w:val="15"/>
                      <w:bdr w:val="single" w:color="auto" w:sz="4" w:space="0"/>
                    </w:rPr>
                    <w:t>6</w:t>
                  </w:r>
                </w:p>
                <w:p>
                  <w:pPr>
                    <w:spacing w:line="240" w:lineRule="exact"/>
                    <w:jc w:val="left"/>
                    <w:rPr>
                      <w:rFonts w:eastAsia="黑体"/>
                      <w:strike/>
                      <w:color w:val="auto"/>
                      <w:sz w:val="15"/>
                    </w:rPr>
                  </w:pPr>
                  <w:r>
                    <w:rPr>
                      <w:rFonts w:hint="eastAsia" w:eastAsia="黑体"/>
                      <w:color w:val="auto"/>
                      <w:sz w:val="15"/>
                      <w:szCs w:val="15"/>
                      <w:bdr w:val="single" w:color="auto" w:sz="4" w:space="0"/>
                    </w:rPr>
                    <w:t>驳船</w:t>
                  </w:r>
                  <w:r>
                    <w:rPr>
                      <w:rFonts w:eastAsia="黑体"/>
                      <w:color w:val="auto"/>
                      <w:sz w:val="15"/>
                      <w:szCs w:val="15"/>
                      <w:bdr w:val="single" w:color="auto" w:sz="4" w:space="0"/>
                    </w:rPr>
                    <w:t>67.5×10.8×2.0</w:t>
                  </w:r>
                </w:p>
              </w:tc>
              <w:tc>
                <w:tcPr>
                  <w:tcW w:w="1520" w:type="dxa"/>
                  <w:tcBorders>
                    <w:top w:val="single" w:color="auto" w:sz="12" w:space="0"/>
                  </w:tcBorders>
                  <w:vAlign w:val="center"/>
                </w:tcPr>
                <w:p>
                  <w:pPr>
                    <w:rPr>
                      <w:rFonts w:eastAsia="黑体"/>
                      <w:strike/>
                      <w:color w:val="auto"/>
                      <w:sz w:val="15"/>
                    </w:rPr>
                  </w:pPr>
                  <w:r>
                    <w:rPr>
                      <w:rFonts w:hint="eastAsia" w:eastAsia="黑体"/>
                      <w:color w:val="auto"/>
                      <w:sz w:val="15"/>
                      <w:szCs w:val="15"/>
                      <w:bdr w:val="single" w:color="auto" w:sz="4" w:space="0"/>
                    </w:rPr>
                    <w:t>(1)</w:t>
                  </w:r>
                  <w:r>
                    <w:rPr>
                      <w:rFonts w:eastAsia="黑体"/>
                      <w:strike/>
                      <w:color w:val="auto"/>
                      <w:sz w:val="15"/>
                    </w:rPr>
                    <w:object>
                      <v:shape id="_x0000_i1067" o:spt="75" type="#_x0000_t75" style="height:7.2pt;width:43.2pt;" o:ole="t" fillcolor="#6D6D6D" filled="f" o:preferrelative="t" stroked="f" coordsize="21600,21600">
                        <v:path/>
                        <v:fill on="f" focussize="0,0"/>
                        <v:stroke on="f" joinstyle="miter"/>
                        <v:imagedata r:id="rId33" o:title=""/>
                        <o:lock v:ext="edit" aspectratio="t"/>
                        <w10:wrap type="none"/>
                        <w10:anchorlock/>
                      </v:shape>
                      <o:OLEObject Type="Embed" ProgID="Word.Picture.8" ShapeID="_x0000_i1067" DrawAspect="Content" ObjectID="_1468075767" r:id="rId62">
                        <o:LockedField>false</o:LockedField>
                      </o:OLEObject>
                    </w:object>
                  </w:r>
                </w:p>
              </w:tc>
              <w:tc>
                <w:tcPr>
                  <w:tcW w:w="1725" w:type="dxa"/>
                  <w:tcBorders>
                    <w:top w:val="single" w:color="auto" w:sz="12" w:space="0"/>
                  </w:tcBorders>
                  <w:vAlign w:val="center"/>
                </w:tcPr>
                <w:p>
                  <w:pPr>
                    <w:spacing w:line="240" w:lineRule="exact"/>
                    <w:jc w:val="center"/>
                    <w:rPr>
                      <w:rFonts w:eastAsia="黑体"/>
                      <w:color w:val="auto"/>
                      <w:sz w:val="15"/>
                      <w:szCs w:val="15"/>
                      <w:bdr w:val="single" w:color="auto" w:sz="4" w:space="0"/>
                    </w:rPr>
                  </w:pPr>
                  <w:r>
                    <w:rPr>
                      <w:rFonts w:hint="eastAsia" w:eastAsia="黑体"/>
                      <w:color w:val="auto"/>
                      <w:sz w:val="15"/>
                      <w:szCs w:val="15"/>
                      <w:bdr w:val="single" w:color="auto" w:sz="4" w:space="0"/>
                    </w:rPr>
                    <w:t>49.9×15.6×2.8</w:t>
                  </w:r>
                </w:p>
              </w:tc>
              <w:tc>
                <w:tcPr>
                  <w:tcW w:w="765" w:type="dxa"/>
                  <w:vMerge w:val="restart"/>
                  <w:tcBorders>
                    <w:top w:val="single" w:color="auto" w:sz="12" w:space="0"/>
                  </w:tcBorders>
                  <w:vAlign w:val="center"/>
                </w:tcPr>
                <w:p>
                  <w:pPr>
                    <w:spacing w:line="240" w:lineRule="exact"/>
                    <w:jc w:val="center"/>
                    <w:rPr>
                      <w:rFonts w:eastAsia="黑体"/>
                      <w:color w:val="auto"/>
                      <w:sz w:val="15"/>
                      <w:szCs w:val="15"/>
                      <w:bdr w:val="single" w:color="auto" w:sz="4" w:space="0"/>
                    </w:rPr>
                  </w:pPr>
                  <w:r>
                    <w:rPr>
                      <w:rFonts w:hint="eastAsia" w:eastAsia="黑体"/>
                      <w:color w:val="auto"/>
                      <w:sz w:val="15"/>
                      <w:szCs w:val="15"/>
                      <w:bdr w:val="single" w:color="auto" w:sz="4" w:space="0"/>
                    </w:rPr>
                    <w:t xml:space="preserve">3.5~4.0                                                                   </w:t>
                  </w:r>
                </w:p>
              </w:tc>
              <w:tc>
                <w:tcPr>
                  <w:tcW w:w="862" w:type="dxa"/>
                  <w:tcBorders>
                    <w:top w:val="single" w:color="auto" w:sz="12" w:space="0"/>
                    <w:right w:val="nil"/>
                  </w:tcBorders>
                  <w:vAlign w:val="center"/>
                </w:tcPr>
                <w:p>
                  <w:pPr>
                    <w:spacing w:line="240" w:lineRule="exact"/>
                    <w:jc w:val="center"/>
                    <w:rPr>
                      <w:rFonts w:eastAsia="黑体"/>
                      <w:color w:val="auto"/>
                      <w:sz w:val="15"/>
                      <w:szCs w:val="15"/>
                      <w:bdr w:val="single" w:color="auto" w:sz="4" w:space="0"/>
                    </w:rPr>
                  </w:pPr>
                  <w:r>
                    <w:rPr>
                      <w:rFonts w:hint="eastAsia" w:eastAsia="黑体"/>
                      <w:color w:val="auto"/>
                      <w:sz w:val="15"/>
                      <w:szCs w:val="15"/>
                      <w:bdr w:val="single" w:color="auto" w:sz="4" w:space="0"/>
                    </w:rPr>
                    <w:t>70</w:t>
                  </w:r>
                </w:p>
              </w:tc>
              <w:tc>
                <w:tcPr>
                  <w:tcW w:w="691" w:type="dxa"/>
                  <w:vMerge w:val="restart"/>
                  <w:tcBorders>
                    <w:top w:val="single" w:color="auto" w:sz="12" w:space="0"/>
                    <w:right w:val="single" w:color="auto" w:sz="12" w:space="0"/>
                  </w:tcBorders>
                  <w:vAlign w:val="center"/>
                </w:tcPr>
                <w:p>
                  <w:pPr>
                    <w:spacing w:line="240" w:lineRule="exact"/>
                    <w:jc w:val="center"/>
                    <w:rPr>
                      <w:rFonts w:eastAsia="黑体"/>
                      <w:color w:val="auto"/>
                      <w:sz w:val="15"/>
                      <w:szCs w:val="15"/>
                      <w:bdr w:val="single" w:color="auto" w:sz="4" w:space="0"/>
                    </w:rPr>
                  </w:pPr>
                  <w:r>
                    <w:rPr>
                      <w:rFonts w:hint="eastAsia" w:eastAsia="黑体"/>
                      <w:color w:val="auto"/>
                      <w:sz w:val="15"/>
                      <w:szCs w:val="15"/>
                      <w:bdr w:val="single" w:color="auto" w:sz="4" w:space="0"/>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63" w:hRule="atLeast"/>
                <w:jc w:val="center"/>
              </w:trPr>
              <w:tc>
                <w:tcPr>
                  <w:tcW w:w="561" w:type="dxa"/>
                  <w:vMerge w:val="continue"/>
                  <w:tcBorders>
                    <w:left w:val="single" w:color="auto" w:sz="12" w:space="0"/>
                  </w:tcBorders>
                  <w:vAlign w:val="center"/>
                </w:tcPr>
                <w:p>
                  <w:pPr>
                    <w:spacing w:line="240" w:lineRule="exact"/>
                    <w:jc w:val="center"/>
                    <w:rPr>
                      <w:rFonts w:ascii="黑体" w:hAnsi="黑体" w:eastAsia="黑体" w:cs="黑体"/>
                      <w:color w:val="auto"/>
                      <w:sz w:val="15"/>
                      <w:szCs w:val="15"/>
                      <w:bdr w:val="single" w:color="auto" w:sz="4" w:space="0"/>
                    </w:rPr>
                  </w:pPr>
                </w:p>
              </w:tc>
              <w:tc>
                <w:tcPr>
                  <w:tcW w:w="640" w:type="dxa"/>
                  <w:vMerge w:val="continue"/>
                  <w:vAlign w:val="center"/>
                </w:tcPr>
                <w:p>
                  <w:pPr>
                    <w:spacing w:line="240" w:lineRule="exact"/>
                    <w:jc w:val="center"/>
                    <w:rPr>
                      <w:rFonts w:eastAsia="黑体"/>
                      <w:color w:val="auto"/>
                      <w:sz w:val="15"/>
                      <w:szCs w:val="15"/>
                      <w:bdr w:val="single" w:color="auto" w:sz="4" w:space="0"/>
                    </w:rPr>
                  </w:pPr>
                </w:p>
              </w:tc>
              <w:tc>
                <w:tcPr>
                  <w:tcW w:w="1620" w:type="dxa"/>
                  <w:vMerge w:val="continue"/>
                  <w:vAlign w:val="center"/>
                </w:tcPr>
                <w:p>
                  <w:pPr>
                    <w:rPr>
                      <w:rFonts w:eastAsia="黑体"/>
                      <w:strike/>
                      <w:color w:val="auto"/>
                      <w:sz w:val="15"/>
                    </w:rPr>
                  </w:pPr>
                </w:p>
              </w:tc>
              <w:tc>
                <w:tcPr>
                  <w:tcW w:w="1520" w:type="dxa"/>
                  <w:vAlign w:val="center"/>
                </w:tcPr>
                <w:p>
                  <w:pPr>
                    <w:rPr>
                      <w:rFonts w:eastAsia="黑体"/>
                      <w:strike/>
                      <w:color w:val="auto"/>
                      <w:sz w:val="15"/>
                    </w:rPr>
                  </w:pPr>
                  <w:r>
                    <w:rPr>
                      <w:rFonts w:hint="eastAsia" w:eastAsia="黑体"/>
                      <w:color w:val="auto"/>
                      <w:sz w:val="15"/>
                      <w:szCs w:val="15"/>
                      <w:bdr w:val="single" w:color="auto" w:sz="4" w:space="0"/>
                    </w:rPr>
                    <w:t>(2)</w:t>
                  </w:r>
                  <w:r>
                    <w:rPr>
                      <w:rFonts w:eastAsia="黑体"/>
                      <w:strike/>
                      <w:color w:val="auto"/>
                      <w:sz w:val="15"/>
                    </w:rPr>
                    <w:object>
                      <v:shape id="_x0000_i1068" o:spt="75" type="#_x0000_t75" style="height:7.2pt;width:43.2pt;" o:ole="t" fillcolor="#6D6D6D" filled="f" o:preferrelative="t" stroked="f" coordsize="21600,21600">
                        <v:path/>
                        <v:fill on="f" focussize="0,0"/>
                        <v:stroke on="f" joinstyle="miter"/>
                        <v:imagedata r:id="rId33" o:title=""/>
                        <o:lock v:ext="edit" aspectratio="t"/>
                        <w10:wrap type="none"/>
                        <w10:anchorlock/>
                      </v:shape>
                      <o:OLEObject Type="Embed" ProgID="Word.Picture.8" ShapeID="_x0000_i1068" DrawAspect="Content" ObjectID="_1468075768" r:id="rId63">
                        <o:LockedField>false</o:LockedField>
                      </o:OLEObject>
                    </w:object>
                  </w:r>
                </w:p>
              </w:tc>
              <w:tc>
                <w:tcPr>
                  <w:tcW w:w="1725" w:type="dxa"/>
                  <w:vAlign w:val="center"/>
                </w:tcPr>
                <w:p>
                  <w:pPr>
                    <w:spacing w:line="240" w:lineRule="exact"/>
                    <w:jc w:val="center"/>
                    <w:rPr>
                      <w:rFonts w:eastAsia="黑体"/>
                      <w:color w:val="auto"/>
                      <w:sz w:val="15"/>
                      <w:szCs w:val="15"/>
                      <w:bdr w:val="single" w:color="auto" w:sz="4" w:space="0"/>
                    </w:rPr>
                  </w:pPr>
                  <w:r>
                    <w:rPr>
                      <w:rFonts w:hint="eastAsia" w:eastAsia="黑体"/>
                      <w:color w:val="auto"/>
                      <w:sz w:val="15"/>
                      <w:szCs w:val="15"/>
                      <w:bdr w:val="single" w:color="auto" w:sz="4" w:space="0"/>
                    </w:rPr>
                    <w:t>49.9×12.8×2.6</w:t>
                  </w:r>
                </w:p>
              </w:tc>
              <w:tc>
                <w:tcPr>
                  <w:tcW w:w="765" w:type="dxa"/>
                  <w:vMerge w:val="continue"/>
                  <w:vAlign w:val="center"/>
                </w:tcPr>
                <w:p>
                  <w:pPr>
                    <w:spacing w:line="240" w:lineRule="exact"/>
                    <w:jc w:val="center"/>
                    <w:rPr>
                      <w:rFonts w:eastAsia="黑体"/>
                      <w:color w:val="auto"/>
                      <w:sz w:val="15"/>
                      <w:szCs w:val="15"/>
                      <w:bdr w:val="single" w:color="auto" w:sz="4" w:space="0"/>
                    </w:rPr>
                  </w:pPr>
                </w:p>
              </w:tc>
              <w:tc>
                <w:tcPr>
                  <w:tcW w:w="862" w:type="dxa"/>
                  <w:tcBorders>
                    <w:right w:val="nil"/>
                  </w:tcBorders>
                  <w:vAlign w:val="center"/>
                </w:tcPr>
                <w:p>
                  <w:pPr>
                    <w:spacing w:line="240" w:lineRule="exact"/>
                    <w:jc w:val="center"/>
                    <w:rPr>
                      <w:rFonts w:eastAsia="黑体"/>
                      <w:color w:val="auto"/>
                      <w:sz w:val="15"/>
                      <w:szCs w:val="15"/>
                      <w:bdr w:val="single" w:color="auto" w:sz="4" w:space="0"/>
                    </w:rPr>
                  </w:pPr>
                  <w:r>
                    <w:rPr>
                      <w:rFonts w:hint="eastAsia" w:eastAsia="黑体"/>
                      <w:color w:val="auto"/>
                      <w:sz w:val="15"/>
                      <w:szCs w:val="15"/>
                      <w:bdr w:val="single" w:color="auto" w:sz="4" w:space="0"/>
                    </w:rPr>
                    <w:t>60</w:t>
                  </w:r>
                </w:p>
              </w:tc>
              <w:tc>
                <w:tcPr>
                  <w:tcW w:w="691" w:type="dxa"/>
                  <w:vMerge w:val="continue"/>
                  <w:tcBorders>
                    <w:right w:val="single" w:color="auto" w:sz="12" w:space="0"/>
                  </w:tcBorders>
                  <w:vAlign w:val="center"/>
                </w:tcPr>
                <w:p>
                  <w:pPr>
                    <w:spacing w:line="240" w:lineRule="exact"/>
                    <w:jc w:val="center"/>
                    <w:rPr>
                      <w:rFonts w:eastAsia="黑体"/>
                      <w:color w:val="auto"/>
                      <w:sz w:val="15"/>
                      <w:szCs w:val="15"/>
                      <w:bdr w:val="single" w:color="auto" w:sz="4" w:space="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561" w:type="dxa"/>
                  <w:vMerge w:val="continue"/>
                  <w:tcBorders>
                    <w:left w:val="single" w:color="auto" w:sz="12" w:space="0"/>
                  </w:tcBorders>
                  <w:vAlign w:val="center"/>
                </w:tcPr>
                <w:p>
                  <w:pPr>
                    <w:spacing w:line="240" w:lineRule="exact"/>
                    <w:jc w:val="center"/>
                    <w:rPr>
                      <w:rFonts w:ascii="黑体" w:hAnsi="黑体" w:eastAsia="黑体" w:cs="黑体"/>
                      <w:color w:val="auto"/>
                      <w:sz w:val="15"/>
                      <w:szCs w:val="15"/>
                      <w:bdr w:val="single" w:color="auto" w:sz="4" w:space="0"/>
                    </w:rPr>
                  </w:pPr>
                </w:p>
              </w:tc>
              <w:tc>
                <w:tcPr>
                  <w:tcW w:w="640" w:type="dxa"/>
                  <w:vMerge w:val="continue"/>
                  <w:vAlign w:val="center"/>
                </w:tcPr>
                <w:p>
                  <w:pPr>
                    <w:spacing w:line="240" w:lineRule="exact"/>
                    <w:jc w:val="center"/>
                    <w:rPr>
                      <w:rFonts w:eastAsia="黑体"/>
                      <w:color w:val="auto"/>
                      <w:sz w:val="15"/>
                      <w:szCs w:val="15"/>
                      <w:bdr w:val="single" w:color="auto" w:sz="4" w:space="0"/>
                    </w:rPr>
                  </w:pPr>
                </w:p>
              </w:tc>
              <w:tc>
                <w:tcPr>
                  <w:tcW w:w="1620" w:type="dxa"/>
                  <w:vMerge w:val="continue"/>
                  <w:vAlign w:val="center"/>
                </w:tcPr>
                <w:p>
                  <w:pPr>
                    <w:rPr>
                      <w:rFonts w:eastAsia="黑体"/>
                      <w:strike/>
                      <w:color w:val="auto"/>
                      <w:sz w:val="15"/>
                    </w:rPr>
                  </w:pPr>
                </w:p>
              </w:tc>
              <w:tc>
                <w:tcPr>
                  <w:tcW w:w="1520" w:type="dxa"/>
                  <w:vAlign w:val="center"/>
                </w:tcPr>
                <w:p>
                  <w:pPr>
                    <w:spacing w:line="200" w:lineRule="exact"/>
                    <w:rPr>
                      <w:rFonts w:eastAsia="黑体"/>
                      <w:strike/>
                      <w:color w:val="auto"/>
                      <w:sz w:val="15"/>
                    </w:rPr>
                  </w:pPr>
                  <w:r>
                    <w:rPr>
                      <w:rFonts w:hint="eastAsia" w:eastAsia="黑体"/>
                      <w:color w:val="auto"/>
                      <w:sz w:val="15"/>
                      <w:szCs w:val="15"/>
                      <w:bdr w:val="single" w:color="auto" w:sz="4" w:space="0"/>
                    </w:rPr>
                    <w:t>(3)</w:t>
                  </w:r>
                  <w:r>
                    <w:rPr>
                      <w:rFonts w:eastAsia="黑体"/>
                      <w:strike/>
                      <w:color w:val="auto"/>
                      <w:sz w:val="15"/>
                    </w:rPr>
                    <w:object>
                      <v:shape id="_x0000_i1069" o:spt="75" type="#_x0000_t75" style="height:7.2pt;width:50.4pt;" o:ole="t" fillcolor="#6D6D6D" filled="f" o:preferrelative="t" stroked="f" coordsize="21600,21600">
                        <v:path/>
                        <v:fill on="f" focussize="0,0"/>
                        <v:stroke on="f" joinstyle="miter"/>
                        <v:imagedata r:id="rId26" o:title=""/>
                        <o:lock v:ext="edit" aspectratio="t"/>
                        <w10:wrap type="none"/>
                        <w10:anchorlock/>
                      </v:shape>
                      <o:OLEObject Type="Embed" ProgID="Word.Picture.8" ShapeID="_x0000_i1069" DrawAspect="Content" ObjectID="_1468075769" r:id="rId64">
                        <o:LockedField>false</o:LockedField>
                      </o:OLEObject>
                    </w:object>
                  </w:r>
                </w:p>
              </w:tc>
              <w:tc>
                <w:tcPr>
                  <w:tcW w:w="1725" w:type="dxa"/>
                  <w:vAlign w:val="center"/>
                </w:tcPr>
                <w:p>
                  <w:pPr>
                    <w:spacing w:line="240" w:lineRule="exact"/>
                    <w:jc w:val="center"/>
                    <w:rPr>
                      <w:rFonts w:eastAsia="黑体"/>
                      <w:color w:val="auto"/>
                      <w:sz w:val="15"/>
                      <w:szCs w:val="15"/>
                      <w:bdr w:val="single" w:color="auto" w:sz="4" w:space="0"/>
                    </w:rPr>
                  </w:pPr>
                  <w:r>
                    <w:rPr>
                      <w:rFonts w:hint="eastAsia" w:eastAsia="黑体"/>
                      <w:color w:val="auto"/>
                      <w:sz w:val="15"/>
                      <w:szCs w:val="15"/>
                      <w:bdr w:val="single" w:color="auto" w:sz="4" w:space="0"/>
                    </w:rPr>
                    <w:t>160.0×10.8×2.0</w:t>
                  </w:r>
                </w:p>
              </w:tc>
              <w:tc>
                <w:tcPr>
                  <w:tcW w:w="765" w:type="dxa"/>
                  <w:vMerge w:val="continue"/>
                  <w:vAlign w:val="center"/>
                </w:tcPr>
                <w:p>
                  <w:pPr>
                    <w:spacing w:line="240" w:lineRule="exact"/>
                    <w:jc w:val="center"/>
                    <w:rPr>
                      <w:rFonts w:eastAsia="黑体"/>
                      <w:color w:val="auto"/>
                      <w:sz w:val="15"/>
                      <w:szCs w:val="15"/>
                      <w:bdr w:val="single" w:color="auto" w:sz="4" w:space="0"/>
                    </w:rPr>
                  </w:pPr>
                </w:p>
              </w:tc>
              <w:tc>
                <w:tcPr>
                  <w:tcW w:w="862" w:type="dxa"/>
                  <w:tcBorders>
                    <w:right w:val="nil"/>
                  </w:tcBorders>
                  <w:vAlign w:val="center"/>
                </w:tcPr>
                <w:p>
                  <w:pPr>
                    <w:spacing w:line="240" w:lineRule="exact"/>
                    <w:jc w:val="center"/>
                    <w:rPr>
                      <w:rFonts w:eastAsia="黑体"/>
                      <w:color w:val="auto"/>
                      <w:sz w:val="15"/>
                      <w:szCs w:val="15"/>
                      <w:bdr w:val="single" w:color="auto" w:sz="4" w:space="0"/>
                    </w:rPr>
                  </w:pPr>
                  <w:r>
                    <w:rPr>
                      <w:rFonts w:hint="eastAsia" w:eastAsia="黑体"/>
                      <w:color w:val="auto"/>
                      <w:sz w:val="15"/>
                      <w:szCs w:val="15"/>
                      <w:bdr w:val="single" w:color="auto" w:sz="4" w:space="0"/>
                    </w:rPr>
                    <w:t>60</w:t>
                  </w:r>
                </w:p>
              </w:tc>
              <w:tc>
                <w:tcPr>
                  <w:tcW w:w="691" w:type="dxa"/>
                  <w:vMerge w:val="continue"/>
                  <w:tcBorders>
                    <w:right w:val="single" w:color="auto" w:sz="12" w:space="0"/>
                  </w:tcBorders>
                  <w:vAlign w:val="center"/>
                </w:tcPr>
                <w:p>
                  <w:pPr>
                    <w:spacing w:line="240" w:lineRule="exact"/>
                    <w:jc w:val="center"/>
                    <w:rPr>
                      <w:rFonts w:eastAsia="黑体"/>
                      <w:color w:val="auto"/>
                      <w:sz w:val="15"/>
                      <w:szCs w:val="15"/>
                      <w:bdr w:val="single" w:color="auto" w:sz="4" w:space="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69" w:hRule="atLeast"/>
                <w:jc w:val="center"/>
              </w:trPr>
              <w:tc>
                <w:tcPr>
                  <w:tcW w:w="561" w:type="dxa"/>
                  <w:vMerge w:val="restart"/>
                  <w:tcBorders>
                    <w:left w:val="single" w:color="auto" w:sz="12" w:space="0"/>
                  </w:tcBorders>
                  <w:vAlign w:val="center"/>
                </w:tcPr>
                <w:p>
                  <w:pPr>
                    <w:spacing w:line="240" w:lineRule="exact"/>
                    <w:jc w:val="center"/>
                    <w:rPr>
                      <w:rFonts w:ascii="黑体" w:hAnsi="黑体" w:eastAsia="黑体" w:cs="黑体"/>
                      <w:color w:val="auto"/>
                      <w:sz w:val="15"/>
                      <w:szCs w:val="15"/>
                      <w:bdr w:val="single" w:color="auto" w:sz="4" w:space="0"/>
                    </w:rPr>
                  </w:pPr>
                  <w:r>
                    <w:rPr>
                      <w:rFonts w:hint="eastAsia" w:ascii="黑体" w:hAnsi="黑体" w:eastAsia="黑体" w:cs="黑体"/>
                      <w:color w:val="auto"/>
                      <w:sz w:val="15"/>
                      <w:szCs w:val="15"/>
                      <w:bdr w:val="single" w:color="auto" w:sz="4" w:space="0"/>
                    </w:rPr>
                    <w:t>Ⅳ</w:t>
                  </w:r>
                </w:p>
              </w:tc>
              <w:tc>
                <w:tcPr>
                  <w:tcW w:w="640" w:type="dxa"/>
                  <w:vMerge w:val="restart"/>
                  <w:vAlign w:val="center"/>
                </w:tcPr>
                <w:p>
                  <w:pPr>
                    <w:spacing w:line="240" w:lineRule="exact"/>
                    <w:jc w:val="center"/>
                    <w:rPr>
                      <w:rFonts w:eastAsia="黑体"/>
                      <w:color w:val="auto"/>
                      <w:sz w:val="15"/>
                      <w:szCs w:val="15"/>
                      <w:bdr w:val="single" w:color="auto" w:sz="4" w:space="0"/>
                    </w:rPr>
                  </w:pPr>
                  <w:r>
                    <w:rPr>
                      <w:rFonts w:eastAsia="黑体"/>
                      <w:color w:val="auto"/>
                      <w:sz w:val="15"/>
                      <w:szCs w:val="15"/>
                      <w:bdr w:val="single" w:color="auto" w:sz="4" w:space="0"/>
                    </w:rPr>
                    <w:t>50</w:t>
                  </w:r>
                  <w:r>
                    <w:rPr>
                      <w:rFonts w:hint="eastAsia" w:eastAsia="黑体"/>
                      <w:color w:val="auto"/>
                      <w:sz w:val="15"/>
                      <w:szCs w:val="15"/>
                      <w:bdr w:val="single" w:color="auto" w:sz="4" w:space="0"/>
                    </w:rPr>
                    <w:t>0</w:t>
                  </w:r>
                </w:p>
              </w:tc>
              <w:tc>
                <w:tcPr>
                  <w:tcW w:w="1620" w:type="dxa"/>
                  <w:vMerge w:val="restart"/>
                  <w:vAlign w:val="center"/>
                </w:tcPr>
                <w:p>
                  <w:pPr>
                    <w:spacing w:line="240" w:lineRule="exact"/>
                    <w:jc w:val="left"/>
                    <w:rPr>
                      <w:rFonts w:eastAsia="黑体"/>
                      <w:strike/>
                      <w:color w:val="auto"/>
                      <w:sz w:val="15"/>
                    </w:rPr>
                  </w:pPr>
                  <w:r>
                    <w:rPr>
                      <w:rFonts w:hint="eastAsia" w:eastAsia="黑体"/>
                      <w:color w:val="auto"/>
                      <w:sz w:val="15"/>
                      <w:szCs w:val="15"/>
                      <w:bdr w:val="single" w:color="auto" w:sz="4" w:space="0"/>
                    </w:rPr>
                    <w:t>货船</w:t>
                  </w:r>
                  <w:r>
                    <w:rPr>
                      <w:rFonts w:eastAsia="黑体"/>
                      <w:color w:val="auto"/>
                      <w:sz w:val="15"/>
                      <w:szCs w:val="15"/>
                      <w:bdr w:val="single" w:color="auto" w:sz="4" w:space="0"/>
                    </w:rPr>
                    <w:t>49.9×10.6</w:t>
                  </w:r>
                  <w:r>
                    <w:rPr>
                      <w:rFonts w:hint="eastAsia" w:eastAsia="黑体"/>
                      <w:color w:val="auto"/>
                      <w:sz w:val="15"/>
                      <w:szCs w:val="15"/>
                      <w:bdr w:val="single" w:color="auto" w:sz="4" w:space="0"/>
                    </w:rPr>
                    <w:t>×</w:t>
                  </w:r>
                  <w:r>
                    <w:rPr>
                      <w:rFonts w:eastAsia="黑体"/>
                      <w:color w:val="auto"/>
                      <w:sz w:val="15"/>
                      <w:szCs w:val="15"/>
                      <w:bdr w:val="single" w:color="auto" w:sz="4" w:space="0"/>
                    </w:rPr>
                    <w:t>2.5</w:t>
                  </w:r>
                </w:p>
                <w:p>
                  <w:pPr>
                    <w:spacing w:line="240" w:lineRule="exact"/>
                    <w:jc w:val="left"/>
                    <w:rPr>
                      <w:rFonts w:eastAsia="黑体"/>
                      <w:strike/>
                      <w:color w:val="auto"/>
                      <w:sz w:val="15"/>
                    </w:rPr>
                  </w:pPr>
                  <w:r>
                    <w:rPr>
                      <w:rFonts w:hint="eastAsia" w:eastAsia="黑体"/>
                      <w:color w:val="auto"/>
                      <w:sz w:val="15"/>
                      <w:szCs w:val="15"/>
                      <w:bdr w:val="single" w:color="auto" w:sz="4" w:space="0"/>
                    </w:rPr>
                    <w:t>驳船</w:t>
                  </w:r>
                  <w:r>
                    <w:rPr>
                      <w:rFonts w:eastAsia="黑体"/>
                      <w:color w:val="auto"/>
                      <w:sz w:val="15"/>
                      <w:szCs w:val="15"/>
                      <w:bdr w:val="single" w:color="auto" w:sz="4" w:space="0"/>
                    </w:rPr>
                    <w:t>45.0×10.8</w:t>
                  </w:r>
                  <w:r>
                    <w:rPr>
                      <w:rFonts w:hint="eastAsia" w:eastAsia="黑体"/>
                      <w:color w:val="auto"/>
                      <w:sz w:val="15"/>
                      <w:szCs w:val="15"/>
                      <w:bdr w:val="single" w:color="auto" w:sz="4" w:space="0"/>
                    </w:rPr>
                    <w:t>×</w:t>
                  </w:r>
                  <w:r>
                    <w:rPr>
                      <w:rFonts w:eastAsia="黑体"/>
                      <w:color w:val="auto"/>
                      <w:sz w:val="15"/>
                      <w:szCs w:val="15"/>
                      <w:bdr w:val="single" w:color="auto" w:sz="4" w:space="0"/>
                    </w:rPr>
                    <w:t>1.6</w:t>
                  </w:r>
                </w:p>
              </w:tc>
              <w:tc>
                <w:tcPr>
                  <w:tcW w:w="1520" w:type="dxa"/>
                  <w:vAlign w:val="center"/>
                </w:tcPr>
                <w:p>
                  <w:pPr>
                    <w:rPr>
                      <w:rFonts w:eastAsia="黑体"/>
                      <w:strike/>
                      <w:color w:val="auto"/>
                      <w:sz w:val="15"/>
                    </w:rPr>
                  </w:pPr>
                  <w:r>
                    <w:rPr>
                      <w:rFonts w:hint="eastAsia" w:eastAsia="黑体"/>
                      <w:color w:val="auto"/>
                      <w:sz w:val="15"/>
                      <w:szCs w:val="15"/>
                      <w:bdr w:val="single" w:color="auto" w:sz="4" w:space="0"/>
                    </w:rPr>
                    <w:t>(1)</w:t>
                  </w:r>
                  <w:r>
                    <w:rPr>
                      <w:rFonts w:eastAsia="黑体"/>
                      <w:strike/>
                      <w:color w:val="auto"/>
                      <w:sz w:val="15"/>
                    </w:rPr>
                    <w:t xml:space="preserve"> </w:t>
                  </w:r>
                  <w:r>
                    <w:rPr>
                      <w:rFonts w:eastAsia="黑体"/>
                      <w:strike/>
                      <w:color w:val="auto"/>
                      <w:sz w:val="15"/>
                    </w:rPr>
                    <w:object>
                      <v:shape id="_x0000_i1070" o:spt="75" type="#_x0000_t75" style="height:7.2pt;width:43.2pt;" o:ole="t" fillcolor="#6D6D6D" filled="f" o:preferrelative="t" stroked="f" coordsize="21600,21600">
                        <v:path/>
                        <v:fill on="f" focussize="0,0"/>
                        <v:stroke on="f" joinstyle="miter"/>
                        <v:imagedata r:id="rId33" o:title=""/>
                        <o:lock v:ext="edit" aspectratio="t"/>
                        <w10:wrap type="none"/>
                        <w10:anchorlock/>
                      </v:shape>
                      <o:OLEObject Type="Embed" ProgID="Word.Picture.8" ShapeID="_x0000_i1070" DrawAspect="Content" ObjectID="_1468075770" r:id="rId65">
                        <o:LockedField>false</o:LockedField>
                      </o:OLEObject>
                    </w:object>
                  </w:r>
                </w:p>
              </w:tc>
              <w:tc>
                <w:tcPr>
                  <w:tcW w:w="1725" w:type="dxa"/>
                  <w:vAlign w:val="center"/>
                </w:tcPr>
                <w:p>
                  <w:pPr>
                    <w:spacing w:line="240" w:lineRule="exact"/>
                    <w:jc w:val="center"/>
                    <w:rPr>
                      <w:rFonts w:eastAsia="黑体"/>
                      <w:color w:val="auto"/>
                      <w:sz w:val="15"/>
                      <w:szCs w:val="15"/>
                      <w:bdr w:val="single" w:color="auto" w:sz="4" w:space="0"/>
                    </w:rPr>
                  </w:pPr>
                  <w:r>
                    <w:rPr>
                      <w:rFonts w:hint="eastAsia" w:eastAsia="黑体"/>
                      <w:color w:val="auto"/>
                      <w:sz w:val="15"/>
                      <w:szCs w:val="15"/>
                      <w:bdr w:val="single" w:color="auto" w:sz="4" w:space="0"/>
                    </w:rPr>
                    <w:t>49.9×10.6×2.5</w:t>
                  </w:r>
                </w:p>
              </w:tc>
              <w:tc>
                <w:tcPr>
                  <w:tcW w:w="765" w:type="dxa"/>
                  <w:vMerge w:val="restart"/>
                  <w:vAlign w:val="center"/>
                </w:tcPr>
                <w:p>
                  <w:pPr>
                    <w:spacing w:line="240" w:lineRule="exact"/>
                    <w:jc w:val="center"/>
                    <w:rPr>
                      <w:rFonts w:eastAsia="黑体"/>
                      <w:color w:val="auto"/>
                      <w:sz w:val="15"/>
                      <w:szCs w:val="15"/>
                      <w:bdr w:val="single" w:color="auto" w:sz="4" w:space="0"/>
                    </w:rPr>
                  </w:pPr>
                  <w:r>
                    <w:rPr>
                      <w:rFonts w:hint="eastAsia" w:eastAsia="黑体"/>
                      <w:color w:val="auto"/>
                      <w:sz w:val="15"/>
                      <w:szCs w:val="15"/>
                      <w:bdr w:val="single" w:color="auto" w:sz="4" w:space="0"/>
                    </w:rPr>
                    <w:t>3.0~3.4</w:t>
                  </w:r>
                </w:p>
              </w:tc>
              <w:tc>
                <w:tcPr>
                  <w:tcW w:w="862" w:type="dxa"/>
                  <w:vMerge w:val="restart"/>
                  <w:tcBorders>
                    <w:right w:val="nil"/>
                  </w:tcBorders>
                  <w:vAlign w:val="center"/>
                </w:tcPr>
                <w:p>
                  <w:pPr>
                    <w:spacing w:line="240" w:lineRule="exact"/>
                    <w:jc w:val="center"/>
                    <w:rPr>
                      <w:rFonts w:eastAsia="黑体"/>
                      <w:color w:val="auto"/>
                      <w:sz w:val="15"/>
                      <w:szCs w:val="15"/>
                      <w:bdr w:val="single" w:color="auto" w:sz="4" w:space="0"/>
                    </w:rPr>
                  </w:pPr>
                  <w:r>
                    <w:rPr>
                      <w:rFonts w:hint="eastAsia" w:eastAsia="黑体"/>
                      <w:color w:val="auto"/>
                      <w:sz w:val="15"/>
                      <w:szCs w:val="15"/>
                      <w:bdr w:val="single" w:color="auto" w:sz="4" w:space="0"/>
                    </w:rPr>
                    <w:t>55</w:t>
                  </w:r>
                </w:p>
              </w:tc>
              <w:tc>
                <w:tcPr>
                  <w:tcW w:w="691" w:type="dxa"/>
                  <w:vMerge w:val="restart"/>
                  <w:tcBorders>
                    <w:right w:val="single" w:color="auto" w:sz="12" w:space="0"/>
                  </w:tcBorders>
                  <w:vAlign w:val="center"/>
                </w:tcPr>
                <w:p>
                  <w:pPr>
                    <w:spacing w:line="240" w:lineRule="exact"/>
                    <w:jc w:val="center"/>
                    <w:rPr>
                      <w:rFonts w:eastAsia="黑体"/>
                      <w:color w:val="auto"/>
                      <w:sz w:val="15"/>
                      <w:szCs w:val="15"/>
                      <w:bdr w:val="single" w:color="auto" w:sz="4" w:space="0"/>
                    </w:rPr>
                  </w:pPr>
                  <w:r>
                    <w:rPr>
                      <w:rFonts w:hint="eastAsia" w:eastAsia="黑体"/>
                      <w:color w:val="auto"/>
                      <w:sz w:val="15"/>
                      <w:szCs w:val="15"/>
                      <w:bdr w:val="single" w:color="auto" w:sz="4" w:space="0"/>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 w:hRule="atLeast"/>
                <w:jc w:val="center"/>
              </w:trPr>
              <w:tc>
                <w:tcPr>
                  <w:tcW w:w="561" w:type="dxa"/>
                  <w:vMerge w:val="continue"/>
                  <w:tcBorders>
                    <w:left w:val="single" w:color="auto" w:sz="12" w:space="0"/>
                  </w:tcBorders>
                  <w:vAlign w:val="center"/>
                </w:tcPr>
                <w:p>
                  <w:pPr>
                    <w:spacing w:line="240" w:lineRule="exact"/>
                    <w:jc w:val="center"/>
                    <w:rPr>
                      <w:rFonts w:ascii="黑体" w:hAnsi="黑体" w:eastAsia="黑体" w:cs="黑体"/>
                      <w:color w:val="auto"/>
                      <w:sz w:val="15"/>
                      <w:szCs w:val="15"/>
                      <w:bdr w:val="single" w:color="auto" w:sz="4" w:space="0"/>
                    </w:rPr>
                  </w:pPr>
                </w:p>
              </w:tc>
              <w:tc>
                <w:tcPr>
                  <w:tcW w:w="640" w:type="dxa"/>
                  <w:vMerge w:val="continue"/>
                  <w:vAlign w:val="center"/>
                </w:tcPr>
                <w:p>
                  <w:pPr>
                    <w:spacing w:line="240" w:lineRule="exact"/>
                    <w:jc w:val="center"/>
                    <w:rPr>
                      <w:rFonts w:eastAsia="黑体"/>
                      <w:color w:val="auto"/>
                      <w:sz w:val="15"/>
                      <w:szCs w:val="15"/>
                      <w:bdr w:val="single" w:color="auto" w:sz="4" w:space="0"/>
                    </w:rPr>
                  </w:pPr>
                </w:p>
              </w:tc>
              <w:tc>
                <w:tcPr>
                  <w:tcW w:w="1620" w:type="dxa"/>
                  <w:vMerge w:val="continue"/>
                  <w:vAlign w:val="center"/>
                </w:tcPr>
                <w:p>
                  <w:pPr>
                    <w:rPr>
                      <w:rFonts w:eastAsia="黑体"/>
                      <w:strike/>
                      <w:color w:val="auto"/>
                      <w:sz w:val="15"/>
                    </w:rPr>
                  </w:pPr>
                </w:p>
              </w:tc>
              <w:tc>
                <w:tcPr>
                  <w:tcW w:w="1520" w:type="dxa"/>
                  <w:vAlign w:val="center"/>
                </w:tcPr>
                <w:p>
                  <w:pPr>
                    <w:spacing w:line="240" w:lineRule="exact"/>
                    <w:rPr>
                      <w:rFonts w:eastAsia="黑体"/>
                      <w:strike/>
                      <w:color w:val="auto"/>
                      <w:sz w:val="15"/>
                    </w:rPr>
                  </w:pPr>
                  <w:r>
                    <w:rPr>
                      <w:rFonts w:hint="eastAsia" w:eastAsia="黑体"/>
                      <w:color w:val="auto"/>
                      <w:sz w:val="15"/>
                      <w:szCs w:val="15"/>
                      <w:bdr w:val="single" w:color="auto" w:sz="4" w:space="0"/>
                    </w:rPr>
                    <w:t>(2)</w:t>
                  </w:r>
                  <w:r>
                    <w:rPr>
                      <w:rFonts w:eastAsia="黑体"/>
                      <w:strike/>
                      <w:color w:val="auto"/>
                      <w:sz w:val="15"/>
                    </w:rPr>
                    <w:object>
                      <v:shape id="_x0000_i1071" o:spt="75" type="#_x0000_t75" style="height:7.2pt;width:50.4pt;" o:ole="t" fillcolor="#6D6D6D" filled="f" o:preferrelative="t" stroked="f" coordsize="21600,21600">
                        <v:path/>
                        <v:fill on="f" focussize="0,0"/>
                        <v:stroke on="f" joinstyle="miter"/>
                        <v:imagedata r:id="rId26" o:title=""/>
                        <o:lock v:ext="edit" aspectratio="t"/>
                        <w10:wrap type="none"/>
                        <w10:anchorlock/>
                      </v:shape>
                      <o:OLEObject Type="Embed" ProgID="Word.Picture.8" ShapeID="_x0000_i1071" DrawAspect="Content" ObjectID="_1468075771" r:id="rId66">
                        <o:LockedField>false</o:LockedField>
                      </o:OLEObject>
                    </w:object>
                  </w:r>
                </w:p>
              </w:tc>
              <w:tc>
                <w:tcPr>
                  <w:tcW w:w="1725" w:type="dxa"/>
                  <w:vAlign w:val="center"/>
                </w:tcPr>
                <w:p>
                  <w:pPr>
                    <w:spacing w:line="240" w:lineRule="exact"/>
                    <w:jc w:val="center"/>
                    <w:rPr>
                      <w:rFonts w:eastAsia="黑体"/>
                      <w:color w:val="auto"/>
                      <w:sz w:val="15"/>
                      <w:szCs w:val="15"/>
                      <w:bdr w:val="single" w:color="auto" w:sz="4" w:space="0"/>
                    </w:rPr>
                  </w:pPr>
                  <w:r>
                    <w:rPr>
                      <w:rFonts w:hint="eastAsia" w:eastAsia="黑体"/>
                      <w:color w:val="auto"/>
                      <w:sz w:val="15"/>
                      <w:szCs w:val="15"/>
                      <w:bdr w:val="single" w:color="auto" w:sz="4" w:space="0"/>
                    </w:rPr>
                    <w:t>111.0×10.8×1.6</w:t>
                  </w:r>
                </w:p>
              </w:tc>
              <w:tc>
                <w:tcPr>
                  <w:tcW w:w="765" w:type="dxa"/>
                  <w:vMerge w:val="continue"/>
                  <w:vAlign w:val="center"/>
                </w:tcPr>
                <w:p>
                  <w:pPr>
                    <w:spacing w:line="240" w:lineRule="exact"/>
                    <w:jc w:val="center"/>
                    <w:rPr>
                      <w:rFonts w:eastAsia="黑体"/>
                      <w:color w:val="auto"/>
                      <w:sz w:val="15"/>
                      <w:szCs w:val="15"/>
                      <w:bdr w:val="single" w:color="auto" w:sz="4" w:space="0"/>
                    </w:rPr>
                  </w:pPr>
                </w:p>
              </w:tc>
              <w:tc>
                <w:tcPr>
                  <w:tcW w:w="862" w:type="dxa"/>
                  <w:vMerge w:val="continue"/>
                  <w:tcBorders>
                    <w:right w:val="nil"/>
                  </w:tcBorders>
                  <w:vAlign w:val="center"/>
                </w:tcPr>
                <w:p>
                  <w:pPr>
                    <w:spacing w:line="240" w:lineRule="exact"/>
                    <w:jc w:val="center"/>
                    <w:rPr>
                      <w:rFonts w:eastAsia="黑体"/>
                      <w:color w:val="auto"/>
                      <w:sz w:val="15"/>
                      <w:szCs w:val="15"/>
                      <w:bdr w:val="single" w:color="auto" w:sz="4" w:space="0"/>
                    </w:rPr>
                  </w:pPr>
                </w:p>
              </w:tc>
              <w:tc>
                <w:tcPr>
                  <w:tcW w:w="691" w:type="dxa"/>
                  <w:vMerge w:val="continue"/>
                  <w:tcBorders>
                    <w:right w:val="single" w:color="auto" w:sz="12" w:space="0"/>
                  </w:tcBorders>
                  <w:vAlign w:val="center"/>
                </w:tcPr>
                <w:p>
                  <w:pPr>
                    <w:spacing w:line="240" w:lineRule="exact"/>
                    <w:jc w:val="center"/>
                    <w:rPr>
                      <w:rFonts w:eastAsia="黑体"/>
                      <w:color w:val="auto"/>
                      <w:sz w:val="15"/>
                      <w:szCs w:val="15"/>
                      <w:bdr w:val="single" w:color="auto" w:sz="4" w:space="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01" w:hRule="atLeast"/>
                <w:jc w:val="center"/>
              </w:trPr>
              <w:tc>
                <w:tcPr>
                  <w:tcW w:w="561" w:type="dxa"/>
                  <w:vMerge w:val="restart"/>
                  <w:tcBorders>
                    <w:left w:val="single" w:color="auto" w:sz="12" w:space="0"/>
                  </w:tcBorders>
                  <w:vAlign w:val="center"/>
                </w:tcPr>
                <w:p>
                  <w:pPr>
                    <w:spacing w:line="240" w:lineRule="exact"/>
                    <w:jc w:val="center"/>
                    <w:rPr>
                      <w:rFonts w:ascii="黑体" w:hAnsi="黑体" w:eastAsia="黑体" w:cs="黑体"/>
                      <w:color w:val="auto"/>
                      <w:sz w:val="15"/>
                      <w:szCs w:val="15"/>
                      <w:bdr w:val="single" w:color="auto" w:sz="4" w:space="0"/>
                    </w:rPr>
                  </w:pPr>
                  <w:r>
                    <w:rPr>
                      <w:rFonts w:hint="eastAsia" w:ascii="黑体" w:hAnsi="黑体" w:eastAsia="黑体" w:cs="黑体"/>
                      <w:color w:val="auto"/>
                      <w:sz w:val="15"/>
                      <w:szCs w:val="15"/>
                      <w:bdr w:val="single" w:color="auto" w:sz="4" w:space="0"/>
                    </w:rPr>
                    <w:t>Ⅴ</w:t>
                  </w:r>
                </w:p>
              </w:tc>
              <w:tc>
                <w:tcPr>
                  <w:tcW w:w="640" w:type="dxa"/>
                  <w:vMerge w:val="restart"/>
                  <w:vAlign w:val="center"/>
                </w:tcPr>
                <w:p>
                  <w:pPr>
                    <w:spacing w:line="240" w:lineRule="exact"/>
                    <w:jc w:val="center"/>
                    <w:rPr>
                      <w:rFonts w:eastAsia="黑体"/>
                      <w:color w:val="auto"/>
                      <w:sz w:val="15"/>
                      <w:szCs w:val="15"/>
                      <w:bdr w:val="single" w:color="auto" w:sz="4" w:space="0"/>
                    </w:rPr>
                  </w:pPr>
                  <w:r>
                    <w:rPr>
                      <w:rFonts w:hint="eastAsia" w:eastAsia="黑体"/>
                      <w:color w:val="auto"/>
                      <w:sz w:val="15"/>
                      <w:szCs w:val="15"/>
                      <w:bdr w:val="single" w:color="auto" w:sz="4" w:space="0"/>
                    </w:rPr>
                    <w:t>300</w:t>
                  </w:r>
                </w:p>
              </w:tc>
              <w:tc>
                <w:tcPr>
                  <w:tcW w:w="1620" w:type="dxa"/>
                  <w:vMerge w:val="restart"/>
                  <w:vAlign w:val="center"/>
                </w:tcPr>
                <w:p>
                  <w:pPr>
                    <w:spacing w:line="240" w:lineRule="exact"/>
                    <w:jc w:val="left"/>
                    <w:rPr>
                      <w:rFonts w:eastAsia="黑体"/>
                      <w:strike/>
                      <w:color w:val="auto"/>
                      <w:sz w:val="15"/>
                    </w:rPr>
                  </w:pPr>
                  <w:r>
                    <w:rPr>
                      <w:rFonts w:hint="eastAsia" w:eastAsia="黑体"/>
                      <w:color w:val="auto"/>
                      <w:sz w:val="15"/>
                      <w:szCs w:val="15"/>
                      <w:bdr w:val="single" w:color="auto" w:sz="4" w:space="0"/>
                    </w:rPr>
                    <w:t>货船</w:t>
                  </w:r>
                  <w:r>
                    <w:rPr>
                      <w:rFonts w:eastAsia="黑体"/>
                      <w:color w:val="auto"/>
                      <w:sz w:val="15"/>
                      <w:szCs w:val="15"/>
                      <w:bdr w:val="single" w:color="auto" w:sz="4" w:space="0"/>
                    </w:rPr>
                    <w:t>49.</w:t>
                  </w:r>
                  <w:r>
                    <w:rPr>
                      <w:rFonts w:hint="eastAsia" w:eastAsia="黑体"/>
                      <w:color w:val="auto"/>
                      <w:sz w:val="15"/>
                      <w:szCs w:val="15"/>
                      <w:bdr w:val="single" w:color="auto" w:sz="4" w:space="0"/>
                    </w:rPr>
                    <w:t>2</w:t>
                  </w:r>
                  <w:r>
                    <w:rPr>
                      <w:rFonts w:eastAsia="黑体"/>
                      <w:color w:val="auto"/>
                      <w:sz w:val="15"/>
                      <w:szCs w:val="15"/>
                      <w:bdr w:val="single" w:color="auto" w:sz="4" w:space="0"/>
                    </w:rPr>
                    <w:t>×</w:t>
                  </w:r>
                  <w:r>
                    <w:rPr>
                      <w:rFonts w:hint="eastAsia" w:eastAsia="黑体"/>
                      <w:color w:val="auto"/>
                      <w:sz w:val="15"/>
                      <w:szCs w:val="15"/>
                      <w:bdr w:val="single" w:color="auto" w:sz="4" w:space="0"/>
                    </w:rPr>
                    <w:t>8</w:t>
                  </w:r>
                  <w:r>
                    <w:rPr>
                      <w:rFonts w:eastAsia="黑体"/>
                      <w:color w:val="auto"/>
                      <w:sz w:val="15"/>
                      <w:szCs w:val="15"/>
                      <w:bdr w:val="single" w:color="auto" w:sz="4" w:space="0"/>
                    </w:rPr>
                    <w:t>.</w:t>
                  </w:r>
                  <w:r>
                    <w:rPr>
                      <w:rFonts w:hint="eastAsia" w:eastAsia="黑体"/>
                      <w:color w:val="auto"/>
                      <w:sz w:val="15"/>
                      <w:szCs w:val="15"/>
                      <w:bdr w:val="single" w:color="auto" w:sz="4" w:space="0"/>
                    </w:rPr>
                    <w:t>4</w:t>
                  </w:r>
                  <w:r>
                    <w:rPr>
                      <w:rFonts w:eastAsia="黑体"/>
                      <w:color w:val="auto"/>
                      <w:sz w:val="15"/>
                      <w:szCs w:val="15"/>
                      <w:bdr w:val="single" w:color="auto" w:sz="4" w:space="0"/>
                    </w:rPr>
                    <w:t>×2.</w:t>
                  </w:r>
                  <w:r>
                    <w:rPr>
                      <w:rFonts w:hint="eastAsia" w:eastAsia="黑体"/>
                      <w:color w:val="auto"/>
                      <w:sz w:val="15"/>
                      <w:szCs w:val="15"/>
                      <w:bdr w:val="single" w:color="auto" w:sz="4" w:space="0"/>
                    </w:rPr>
                    <w:t>2</w:t>
                  </w:r>
                </w:p>
                <w:p>
                  <w:pPr>
                    <w:spacing w:line="240" w:lineRule="exact"/>
                    <w:jc w:val="left"/>
                    <w:rPr>
                      <w:rFonts w:eastAsia="黑体"/>
                      <w:strike/>
                      <w:color w:val="auto"/>
                      <w:sz w:val="15"/>
                    </w:rPr>
                  </w:pPr>
                  <w:r>
                    <w:rPr>
                      <w:rFonts w:hint="eastAsia" w:eastAsia="黑体"/>
                      <w:color w:val="auto"/>
                      <w:sz w:val="15"/>
                      <w:szCs w:val="15"/>
                      <w:bdr w:val="single" w:color="auto" w:sz="4" w:space="0"/>
                    </w:rPr>
                    <w:t>驳船</w:t>
                  </w:r>
                  <w:r>
                    <w:rPr>
                      <w:rFonts w:eastAsia="黑体"/>
                      <w:color w:val="auto"/>
                      <w:sz w:val="15"/>
                      <w:szCs w:val="15"/>
                      <w:bdr w:val="single" w:color="auto" w:sz="4" w:space="0"/>
                    </w:rPr>
                    <w:t>35.0×9.2×1.3</w:t>
                  </w:r>
                </w:p>
              </w:tc>
              <w:tc>
                <w:tcPr>
                  <w:tcW w:w="1520" w:type="dxa"/>
                  <w:vAlign w:val="center"/>
                </w:tcPr>
                <w:p>
                  <w:pPr>
                    <w:rPr>
                      <w:rFonts w:eastAsia="黑体"/>
                      <w:strike/>
                      <w:color w:val="auto"/>
                      <w:sz w:val="15"/>
                    </w:rPr>
                  </w:pPr>
                  <w:r>
                    <w:rPr>
                      <w:rFonts w:hint="eastAsia" w:eastAsia="黑体"/>
                      <w:color w:val="auto"/>
                      <w:sz w:val="15"/>
                      <w:szCs w:val="15"/>
                      <w:bdr w:val="single" w:color="auto" w:sz="4" w:space="0"/>
                    </w:rPr>
                    <w:t>(1)</w:t>
                  </w:r>
                  <w:r>
                    <w:rPr>
                      <w:rFonts w:eastAsia="黑体"/>
                      <w:strike/>
                      <w:color w:val="auto"/>
                      <w:sz w:val="15"/>
                    </w:rPr>
                    <w:t xml:space="preserve"> </w:t>
                  </w:r>
                  <w:r>
                    <w:rPr>
                      <w:rFonts w:eastAsia="黑体"/>
                      <w:strike/>
                      <w:color w:val="auto"/>
                      <w:sz w:val="15"/>
                    </w:rPr>
                    <w:object>
                      <v:shape id="_x0000_i1072" o:spt="75" type="#_x0000_t75" style="height:7.2pt;width:43.2pt;" o:ole="t" fillcolor="#6D6D6D" filled="f" o:preferrelative="t" stroked="f" coordsize="21600,21600">
                        <v:path/>
                        <v:fill on="f" focussize="0,0"/>
                        <v:stroke on="f" joinstyle="miter"/>
                        <v:imagedata r:id="rId33" o:title=""/>
                        <o:lock v:ext="edit" aspectratio="t"/>
                        <w10:wrap type="none"/>
                        <w10:anchorlock/>
                      </v:shape>
                      <o:OLEObject Type="Embed" ProgID="Word.Picture.8" ShapeID="_x0000_i1072" DrawAspect="Content" ObjectID="_1468075772" r:id="rId67">
                        <o:LockedField>false</o:LockedField>
                      </o:OLEObject>
                    </w:object>
                  </w:r>
                </w:p>
              </w:tc>
              <w:tc>
                <w:tcPr>
                  <w:tcW w:w="1725" w:type="dxa"/>
                  <w:vAlign w:val="center"/>
                </w:tcPr>
                <w:p>
                  <w:pPr>
                    <w:spacing w:line="240" w:lineRule="exact"/>
                    <w:jc w:val="center"/>
                    <w:rPr>
                      <w:rFonts w:eastAsia="黑体"/>
                      <w:color w:val="auto"/>
                      <w:sz w:val="15"/>
                      <w:szCs w:val="15"/>
                      <w:bdr w:val="single" w:color="auto" w:sz="4" w:space="0"/>
                    </w:rPr>
                  </w:pPr>
                  <w:r>
                    <w:rPr>
                      <w:rFonts w:hint="eastAsia" w:eastAsia="黑体"/>
                      <w:color w:val="auto"/>
                      <w:sz w:val="15"/>
                      <w:szCs w:val="15"/>
                      <w:bdr w:val="single" w:color="auto" w:sz="4" w:space="0"/>
                    </w:rPr>
                    <w:t>49.2×8.4×2.2</w:t>
                  </w:r>
                </w:p>
              </w:tc>
              <w:tc>
                <w:tcPr>
                  <w:tcW w:w="765" w:type="dxa"/>
                  <w:vMerge w:val="restart"/>
                  <w:vAlign w:val="center"/>
                </w:tcPr>
                <w:p>
                  <w:pPr>
                    <w:spacing w:line="240" w:lineRule="exact"/>
                    <w:jc w:val="center"/>
                    <w:rPr>
                      <w:rFonts w:eastAsia="黑体"/>
                      <w:color w:val="auto"/>
                      <w:sz w:val="15"/>
                      <w:szCs w:val="15"/>
                      <w:bdr w:val="single" w:color="auto" w:sz="4" w:space="0"/>
                    </w:rPr>
                  </w:pPr>
                  <w:r>
                    <w:rPr>
                      <w:rFonts w:hint="eastAsia" w:eastAsia="黑体"/>
                      <w:color w:val="auto"/>
                      <w:sz w:val="15"/>
                      <w:szCs w:val="15"/>
                      <w:bdr w:val="single" w:color="auto" w:sz="4" w:space="0"/>
                    </w:rPr>
                    <w:t>2.5~2.8</w:t>
                  </w:r>
                </w:p>
              </w:tc>
              <w:tc>
                <w:tcPr>
                  <w:tcW w:w="862" w:type="dxa"/>
                  <w:vMerge w:val="restart"/>
                  <w:tcBorders>
                    <w:right w:val="nil"/>
                  </w:tcBorders>
                  <w:vAlign w:val="center"/>
                </w:tcPr>
                <w:p>
                  <w:pPr>
                    <w:spacing w:line="240" w:lineRule="exact"/>
                    <w:jc w:val="center"/>
                    <w:rPr>
                      <w:rFonts w:eastAsia="黑体"/>
                      <w:color w:val="auto"/>
                      <w:sz w:val="15"/>
                      <w:szCs w:val="15"/>
                      <w:bdr w:val="single" w:color="auto" w:sz="4" w:space="0"/>
                    </w:rPr>
                  </w:pPr>
                  <w:r>
                    <w:rPr>
                      <w:rFonts w:hint="eastAsia" w:eastAsia="黑体"/>
                      <w:color w:val="auto"/>
                      <w:sz w:val="15"/>
                      <w:szCs w:val="15"/>
                      <w:bdr w:val="single" w:color="auto" w:sz="4" w:space="0"/>
                    </w:rPr>
                    <w:t>45</w:t>
                  </w:r>
                </w:p>
              </w:tc>
              <w:tc>
                <w:tcPr>
                  <w:tcW w:w="691" w:type="dxa"/>
                  <w:vMerge w:val="restart"/>
                  <w:tcBorders>
                    <w:right w:val="single" w:color="auto" w:sz="12" w:space="0"/>
                  </w:tcBorders>
                  <w:vAlign w:val="center"/>
                </w:tcPr>
                <w:p>
                  <w:pPr>
                    <w:spacing w:line="240" w:lineRule="exact"/>
                    <w:jc w:val="center"/>
                    <w:rPr>
                      <w:rFonts w:eastAsia="黑体"/>
                      <w:color w:val="auto"/>
                      <w:sz w:val="15"/>
                      <w:szCs w:val="15"/>
                      <w:bdr w:val="single" w:color="auto" w:sz="4" w:space="0"/>
                    </w:rPr>
                  </w:pPr>
                  <w:r>
                    <w:rPr>
                      <w:rFonts w:hint="eastAsia" w:eastAsia="黑体"/>
                      <w:color w:val="auto"/>
                      <w:sz w:val="15"/>
                      <w:szCs w:val="15"/>
                      <w:bdr w:val="single" w:color="auto" w:sz="4" w:space="0"/>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561" w:type="dxa"/>
                  <w:vMerge w:val="continue"/>
                  <w:tcBorders>
                    <w:left w:val="single" w:color="auto" w:sz="12" w:space="0"/>
                    <w:bottom w:val="single" w:color="auto" w:sz="12" w:space="0"/>
                  </w:tcBorders>
                  <w:vAlign w:val="center"/>
                </w:tcPr>
                <w:p>
                  <w:pPr>
                    <w:spacing w:line="200" w:lineRule="exact"/>
                    <w:jc w:val="center"/>
                    <w:rPr>
                      <w:rFonts w:eastAsia="黑体"/>
                      <w:strike/>
                      <w:color w:val="auto"/>
                      <w:sz w:val="15"/>
                    </w:rPr>
                  </w:pPr>
                </w:p>
              </w:tc>
              <w:tc>
                <w:tcPr>
                  <w:tcW w:w="640" w:type="dxa"/>
                  <w:vMerge w:val="continue"/>
                  <w:tcBorders>
                    <w:bottom w:val="single" w:color="auto" w:sz="12" w:space="0"/>
                  </w:tcBorders>
                  <w:vAlign w:val="center"/>
                </w:tcPr>
                <w:p>
                  <w:pPr>
                    <w:spacing w:line="200" w:lineRule="exact"/>
                    <w:jc w:val="center"/>
                    <w:rPr>
                      <w:rFonts w:eastAsia="黑体"/>
                      <w:strike/>
                      <w:color w:val="auto"/>
                      <w:sz w:val="15"/>
                    </w:rPr>
                  </w:pPr>
                </w:p>
              </w:tc>
              <w:tc>
                <w:tcPr>
                  <w:tcW w:w="1620" w:type="dxa"/>
                  <w:vMerge w:val="continue"/>
                  <w:tcBorders>
                    <w:bottom w:val="single" w:color="auto" w:sz="12" w:space="0"/>
                  </w:tcBorders>
                  <w:vAlign w:val="center"/>
                </w:tcPr>
                <w:p>
                  <w:pPr>
                    <w:rPr>
                      <w:rFonts w:eastAsia="黑体"/>
                      <w:strike/>
                      <w:color w:val="auto"/>
                      <w:sz w:val="15"/>
                    </w:rPr>
                  </w:pPr>
                </w:p>
              </w:tc>
              <w:tc>
                <w:tcPr>
                  <w:tcW w:w="1520" w:type="dxa"/>
                  <w:tcBorders>
                    <w:bottom w:val="single" w:color="auto" w:sz="12" w:space="0"/>
                  </w:tcBorders>
                  <w:vAlign w:val="center"/>
                </w:tcPr>
                <w:p>
                  <w:pPr>
                    <w:spacing w:line="200" w:lineRule="exact"/>
                    <w:rPr>
                      <w:rFonts w:eastAsia="黑体"/>
                      <w:strike/>
                      <w:color w:val="auto"/>
                      <w:sz w:val="15"/>
                    </w:rPr>
                  </w:pPr>
                  <w:r>
                    <w:rPr>
                      <w:rFonts w:hint="eastAsia" w:eastAsia="黑体"/>
                      <w:color w:val="auto"/>
                      <w:sz w:val="15"/>
                      <w:szCs w:val="15"/>
                      <w:bdr w:val="single" w:color="auto" w:sz="4" w:space="0"/>
                    </w:rPr>
                    <w:t>(2)</w:t>
                  </w:r>
                  <w:r>
                    <w:rPr>
                      <w:rFonts w:eastAsia="黑体"/>
                      <w:strike/>
                      <w:color w:val="auto"/>
                      <w:sz w:val="15"/>
                    </w:rPr>
                    <w:object>
                      <v:shape id="_x0000_i1073" o:spt="75" type="#_x0000_t75" style="height:7.2pt;width:50.4pt;" o:ole="t" fillcolor="#6D6D6D" filled="f" o:preferrelative="t" stroked="f" coordsize="21600,21600">
                        <v:path/>
                        <v:fill on="f" focussize="0,0"/>
                        <v:stroke on="f" joinstyle="miter"/>
                        <v:imagedata r:id="rId26" o:title=""/>
                        <o:lock v:ext="edit" aspectratio="t"/>
                        <w10:wrap type="none"/>
                        <w10:anchorlock/>
                      </v:shape>
                      <o:OLEObject Type="Embed" ProgID="Word.Picture.8" ShapeID="_x0000_i1073" DrawAspect="Content" ObjectID="_1468075773" r:id="rId68">
                        <o:LockedField>false</o:LockedField>
                      </o:OLEObject>
                    </w:object>
                  </w:r>
                </w:p>
              </w:tc>
              <w:tc>
                <w:tcPr>
                  <w:tcW w:w="1725" w:type="dxa"/>
                  <w:tcBorders>
                    <w:bottom w:val="single" w:color="auto" w:sz="12" w:space="0"/>
                  </w:tcBorders>
                  <w:vAlign w:val="center"/>
                </w:tcPr>
                <w:p>
                  <w:pPr>
                    <w:spacing w:line="240" w:lineRule="exact"/>
                    <w:jc w:val="center"/>
                    <w:rPr>
                      <w:rFonts w:eastAsia="黑体"/>
                      <w:color w:val="auto"/>
                      <w:sz w:val="15"/>
                      <w:szCs w:val="15"/>
                      <w:bdr w:val="single" w:color="auto" w:sz="4" w:space="0"/>
                    </w:rPr>
                  </w:pPr>
                  <w:r>
                    <w:rPr>
                      <w:rFonts w:hint="eastAsia" w:eastAsia="黑体"/>
                      <w:color w:val="auto"/>
                      <w:sz w:val="15"/>
                      <w:szCs w:val="15"/>
                      <w:bdr w:val="single" w:color="auto" w:sz="4" w:space="0"/>
                    </w:rPr>
                    <w:t>91.0×9.2×1.3</w:t>
                  </w:r>
                </w:p>
              </w:tc>
              <w:tc>
                <w:tcPr>
                  <w:tcW w:w="765" w:type="dxa"/>
                  <w:vMerge w:val="continue"/>
                  <w:tcBorders>
                    <w:bottom w:val="single" w:color="auto" w:sz="12" w:space="0"/>
                  </w:tcBorders>
                  <w:vAlign w:val="center"/>
                </w:tcPr>
                <w:p>
                  <w:pPr>
                    <w:spacing w:line="200" w:lineRule="exact"/>
                    <w:jc w:val="center"/>
                    <w:rPr>
                      <w:rFonts w:eastAsia="黑体"/>
                      <w:strike/>
                      <w:color w:val="auto"/>
                      <w:sz w:val="15"/>
                    </w:rPr>
                  </w:pPr>
                </w:p>
              </w:tc>
              <w:tc>
                <w:tcPr>
                  <w:tcW w:w="862" w:type="dxa"/>
                  <w:vMerge w:val="continue"/>
                  <w:tcBorders>
                    <w:bottom w:val="single" w:color="auto" w:sz="12" w:space="0"/>
                    <w:right w:val="nil"/>
                  </w:tcBorders>
                  <w:vAlign w:val="center"/>
                </w:tcPr>
                <w:p>
                  <w:pPr>
                    <w:spacing w:line="200" w:lineRule="exact"/>
                    <w:jc w:val="center"/>
                    <w:rPr>
                      <w:rFonts w:eastAsia="黑体"/>
                      <w:strike/>
                      <w:color w:val="auto"/>
                      <w:sz w:val="15"/>
                    </w:rPr>
                  </w:pPr>
                </w:p>
              </w:tc>
              <w:tc>
                <w:tcPr>
                  <w:tcW w:w="691" w:type="dxa"/>
                  <w:vMerge w:val="continue"/>
                  <w:tcBorders>
                    <w:bottom w:val="single" w:color="auto" w:sz="12" w:space="0"/>
                    <w:right w:val="single" w:color="auto" w:sz="12" w:space="0"/>
                  </w:tcBorders>
                  <w:vAlign w:val="center"/>
                </w:tcPr>
                <w:p>
                  <w:pPr>
                    <w:spacing w:line="200" w:lineRule="exact"/>
                    <w:jc w:val="center"/>
                    <w:rPr>
                      <w:rFonts w:eastAsia="黑体"/>
                      <w:strike/>
                      <w:color w:val="auto"/>
                      <w:sz w:val="15"/>
                    </w:rPr>
                  </w:pPr>
                </w:p>
              </w:tc>
            </w:tr>
          </w:tbl>
          <w:p>
            <w:pPr>
              <w:spacing w:line="300" w:lineRule="exact"/>
              <w:rPr>
                <w:rFonts w:eastAsia="黑体"/>
                <w:color w:val="auto"/>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6" w:type="dxa"/>
            <w:gridSpan w:val="2"/>
            <w:tcBorders>
              <w:top w:val="single" w:color="auto" w:sz="4" w:space="0"/>
            </w:tcBorders>
          </w:tcPr>
          <w:p>
            <w:pPr>
              <w:spacing w:line="380" w:lineRule="exact"/>
              <w:rPr>
                <w:rFonts w:eastAsia="黑体"/>
                <w:color w:val="auto"/>
                <w:kern w:val="0"/>
                <w:sz w:val="20"/>
                <w:szCs w:val="21"/>
              </w:rPr>
            </w:pPr>
            <w:r>
              <w:rPr>
                <w:rFonts w:eastAsia="黑体"/>
                <w:b/>
                <w:color w:val="auto"/>
                <w:kern w:val="0"/>
                <w:sz w:val="20"/>
                <w:szCs w:val="21"/>
              </w:rPr>
              <w:t>3.0.</w:t>
            </w:r>
            <w:r>
              <w:rPr>
                <w:rFonts w:hint="eastAsia" w:eastAsia="黑体"/>
                <w:b/>
                <w:color w:val="auto"/>
                <w:kern w:val="0"/>
                <w:sz w:val="20"/>
                <w:szCs w:val="21"/>
              </w:rPr>
              <w:t>3</w:t>
            </w:r>
            <w:r>
              <w:rPr>
                <w:rFonts w:ascii="黑体" w:eastAsia="黑体"/>
                <w:b/>
                <w:color w:val="auto"/>
                <w:spacing w:val="-4"/>
                <w:kern w:val="0"/>
                <w:sz w:val="20"/>
                <w:szCs w:val="21"/>
              </w:rPr>
              <w:t xml:space="preserve">  </w:t>
            </w:r>
            <w:r>
              <w:rPr>
                <w:rFonts w:hint="eastAsia" w:eastAsia="黑体"/>
                <w:color w:val="auto"/>
                <w:kern w:val="0"/>
                <w:sz w:val="20"/>
                <w:szCs w:val="21"/>
              </w:rPr>
              <w:t>限制性航道尺度（图</w:t>
            </w:r>
            <w:r>
              <w:rPr>
                <w:rFonts w:eastAsia="黑体"/>
                <w:color w:val="auto"/>
                <w:kern w:val="0"/>
                <w:sz w:val="20"/>
                <w:szCs w:val="21"/>
              </w:rPr>
              <w:t>3.</w:t>
            </w:r>
            <w:r>
              <w:rPr>
                <w:rFonts w:hint="eastAsia" w:eastAsia="黑体"/>
                <w:color w:val="auto"/>
                <w:kern w:val="0"/>
                <w:sz w:val="20"/>
                <w:szCs w:val="21"/>
              </w:rPr>
              <w:t>0</w:t>
            </w:r>
            <w:r>
              <w:rPr>
                <w:rFonts w:eastAsia="黑体"/>
                <w:color w:val="auto"/>
                <w:kern w:val="0"/>
                <w:sz w:val="20"/>
                <w:szCs w:val="21"/>
              </w:rPr>
              <w:t>.</w:t>
            </w:r>
            <w:r>
              <w:rPr>
                <w:rFonts w:hint="eastAsia" w:eastAsia="黑体"/>
                <w:color w:val="auto"/>
                <w:kern w:val="0"/>
                <w:sz w:val="20"/>
                <w:szCs w:val="21"/>
              </w:rPr>
              <w:t>3）不得小于表</w:t>
            </w:r>
            <w:r>
              <w:rPr>
                <w:rFonts w:eastAsia="黑体"/>
                <w:color w:val="auto"/>
                <w:kern w:val="0"/>
                <w:sz w:val="20"/>
                <w:szCs w:val="21"/>
              </w:rPr>
              <w:t>3.</w:t>
            </w:r>
            <w:r>
              <w:rPr>
                <w:rFonts w:hint="eastAsia" w:eastAsia="黑体"/>
                <w:color w:val="auto"/>
                <w:kern w:val="0"/>
                <w:sz w:val="20"/>
                <w:szCs w:val="21"/>
              </w:rPr>
              <w:t>0</w:t>
            </w:r>
            <w:r>
              <w:rPr>
                <w:rFonts w:eastAsia="黑体"/>
                <w:color w:val="auto"/>
                <w:kern w:val="0"/>
                <w:sz w:val="20"/>
                <w:szCs w:val="21"/>
              </w:rPr>
              <w:t>.</w:t>
            </w:r>
            <w:r>
              <w:rPr>
                <w:rFonts w:hint="eastAsia" w:eastAsia="黑体"/>
                <w:color w:val="auto"/>
                <w:kern w:val="0"/>
                <w:sz w:val="20"/>
                <w:szCs w:val="21"/>
              </w:rPr>
              <w:t>3所规定数值。</w:t>
            </w:r>
          </w:p>
          <w:p>
            <w:pPr>
              <w:pStyle w:val="49"/>
              <w:spacing w:line="380" w:lineRule="exact"/>
              <w:jc w:val="center"/>
              <w:rPr>
                <w:rFonts w:eastAsia="黑体"/>
                <w:color w:val="auto"/>
                <w:kern w:val="0"/>
                <w:sz w:val="20"/>
                <w:szCs w:val="21"/>
              </w:rPr>
            </w:pPr>
            <w:r>
              <w:rPr>
                <w:rFonts w:hint="eastAsia" w:eastAsia="黑体"/>
                <w:color w:val="auto"/>
                <w:kern w:val="0"/>
                <w:sz w:val="20"/>
                <w:szCs w:val="21"/>
              </w:rPr>
              <w:t>表</w:t>
            </w:r>
            <w:r>
              <w:rPr>
                <w:rFonts w:eastAsia="黑体"/>
                <w:color w:val="auto"/>
                <w:kern w:val="0"/>
                <w:sz w:val="20"/>
                <w:szCs w:val="21"/>
              </w:rPr>
              <w:t>3.</w:t>
            </w:r>
            <w:r>
              <w:rPr>
                <w:rFonts w:hint="eastAsia" w:eastAsia="黑体"/>
                <w:color w:val="auto"/>
                <w:kern w:val="0"/>
                <w:sz w:val="20"/>
                <w:szCs w:val="21"/>
              </w:rPr>
              <w:t>0</w:t>
            </w:r>
            <w:r>
              <w:rPr>
                <w:rFonts w:eastAsia="黑体"/>
                <w:color w:val="auto"/>
                <w:kern w:val="0"/>
                <w:sz w:val="20"/>
                <w:szCs w:val="21"/>
              </w:rPr>
              <w:t>.</w:t>
            </w:r>
            <w:r>
              <w:rPr>
                <w:rFonts w:hint="eastAsia" w:eastAsia="黑体"/>
                <w:color w:val="auto"/>
                <w:kern w:val="0"/>
                <w:sz w:val="20"/>
                <w:szCs w:val="21"/>
              </w:rPr>
              <w:t>3  限制性航道尺度</w:t>
            </w:r>
          </w:p>
          <w:tbl>
            <w:tblPr>
              <w:tblStyle w:val="16"/>
              <w:tblW w:w="84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48"/>
              <w:gridCol w:w="707"/>
              <w:gridCol w:w="652"/>
              <w:gridCol w:w="1615"/>
              <w:gridCol w:w="1957"/>
              <w:gridCol w:w="1436"/>
              <w:gridCol w:w="534"/>
              <w:gridCol w:w="722"/>
              <w:gridCol w:w="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68" w:hRule="atLeast"/>
                <w:jc w:val="center"/>
              </w:trPr>
              <w:tc>
                <w:tcPr>
                  <w:tcW w:w="955" w:type="dxa"/>
                  <w:gridSpan w:val="2"/>
                  <w:vMerge w:val="restart"/>
                  <w:tcBorders>
                    <w:top w:val="single" w:color="auto" w:sz="12" w:space="0"/>
                    <w:left w:val="single" w:color="auto" w:sz="12" w:space="0"/>
                  </w:tcBorders>
                  <w:vAlign w:val="center"/>
                </w:tcPr>
                <w:p>
                  <w:pPr>
                    <w:spacing w:line="200" w:lineRule="exact"/>
                    <w:jc w:val="center"/>
                    <w:rPr>
                      <w:rFonts w:eastAsia="黑体"/>
                      <w:color w:val="auto"/>
                      <w:sz w:val="15"/>
                    </w:rPr>
                  </w:pPr>
                  <w:r>
                    <w:rPr>
                      <w:rFonts w:hint="eastAsia" w:eastAsia="黑体"/>
                      <w:color w:val="auto"/>
                      <w:sz w:val="15"/>
                    </w:rPr>
                    <w:t>航道</w:t>
                  </w:r>
                </w:p>
                <w:p>
                  <w:pPr>
                    <w:spacing w:line="200" w:lineRule="exact"/>
                    <w:jc w:val="center"/>
                    <w:rPr>
                      <w:rFonts w:eastAsia="黑体"/>
                      <w:color w:val="auto"/>
                      <w:spacing w:val="-20"/>
                      <w:sz w:val="15"/>
                    </w:rPr>
                  </w:pPr>
                  <w:r>
                    <w:rPr>
                      <w:rFonts w:hint="eastAsia" w:eastAsia="黑体"/>
                      <w:color w:val="auto"/>
                      <w:sz w:val="15"/>
                    </w:rPr>
                    <w:t>等级</w:t>
                  </w:r>
                </w:p>
              </w:tc>
              <w:tc>
                <w:tcPr>
                  <w:tcW w:w="652" w:type="dxa"/>
                  <w:vMerge w:val="restart"/>
                  <w:tcBorders>
                    <w:top w:val="single" w:color="auto" w:sz="12" w:space="0"/>
                  </w:tcBorders>
                  <w:vAlign w:val="center"/>
                </w:tcPr>
                <w:p>
                  <w:pPr>
                    <w:spacing w:line="200" w:lineRule="exact"/>
                    <w:jc w:val="center"/>
                    <w:rPr>
                      <w:rFonts w:eastAsia="黑体"/>
                      <w:color w:val="auto"/>
                      <w:sz w:val="15"/>
                    </w:rPr>
                  </w:pPr>
                  <w:r>
                    <w:rPr>
                      <w:rFonts w:hint="eastAsia" w:eastAsia="黑体"/>
                      <w:color w:val="auto"/>
                      <w:sz w:val="15"/>
                    </w:rPr>
                    <w:t>船舶吨级</w:t>
                  </w:r>
                </w:p>
                <w:p>
                  <w:pPr>
                    <w:spacing w:line="200" w:lineRule="exact"/>
                    <w:jc w:val="center"/>
                    <w:rPr>
                      <w:rFonts w:eastAsia="黑体"/>
                      <w:color w:val="auto"/>
                      <w:spacing w:val="-16"/>
                      <w:sz w:val="15"/>
                    </w:rPr>
                  </w:pPr>
                  <w:r>
                    <w:rPr>
                      <w:rFonts w:hint="eastAsia" w:eastAsia="黑体"/>
                      <w:color w:val="auto"/>
                      <w:spacing w:val="-16"/>
                      <w:sz w:val="15"/>
                    </w:rPr>
                    <w:t>（</w:t>
                  </w:r>
                  <w:r>
                    <w:rPr>
                      <w:rFonts w:eastAsia="黑体"/>
                      <w:color w:val="auto"/>
                      <w:spacing w:val="-16"/>
                      <w:sz w:val="15"/>
                    </w:rPr>
                    <w:t>t</w:t>
                  </w:r>
                  <w:r>
                    <w:rPr>
                      <w:rFonts w:hint="eastAsia" w:eastAsia="黑体"/>
                      <w:color w:val="auto"/>
                      <w:spacing w:val="-16"/>
                      <w:sz w:val="15"/>
                    </w:rPr>
                    <w:t>）</w:t>
                  </w:r>
                </w:p>
              </w:tc>
              <w:tc>
                <w:tcPr>
                  <w:tcW w:w="1615" w:type="dxa"/>
                  <w:vMerge w:val="restart"/>
                  <w:tcBorders>
                    <w:top w:val="single" w:color="auto" w:sz="12" w:space="0"/>
                  </w:tcBorders>
                  <w:vAlign w:val="center"/>
                </w:tcPr>
                <w:p>
                  <w:pPr>
                    <w:spacing w:line="200" w:lineRule="exact"/>
                    <w:jc w:val="center"/>
                    <w:rPr>
                      <w:rFonts w:eastAsia="黑体"/>
                      <w:color w:val="auto"/>
                      <w:spacing w:val="-20"/>
                      <w:sz w:val="15"/>
                    </w:rPr>
                  </w:pPr>
                  <w:r>
                    <w:rPr>
                      <w:rFonts w:hint="eastAsia" w:eastAsia="黑体"/>
                      <w:color w:val="auto"/>
                      <w:spacing w:val="-20"/>
                      <w:sz w:val="15"/>
                    </w:rPr>
                    <w:t>代表船</w:t>
                  </w:r>
                  <w:r>
                    <w:rPr>
                      <w:rFonts w:eastAsia="黑体"/>
                      <w:color w:val="auto"/>
                      <w:spacing w:val="-20"/>
                      <w:sz w:val="15"/>
                    </w:rPr>
                    <w:t xml:space="preserve">  </w:t>
                  </w:r>
                  <w:r>
                    <w:rPr>
                      <w:rFonts w:hint="eastAsia" w:eastAsia="黑体"/>
                      <w:color w:val="auto"/>
                      <w:spacing w:val="-20"/>
                      <w:sz w:val="15"/>
                    </w:rPr>
                    <w:t>型</w:t>
                  </w:r>
                  <w:r>
                    <w:rPr>
                      <w:rFonts w:eastAsia="黑体"/>
                      <w:color w:val="auto"/>
                      <w:spacing w:val="-20"/>
                      <w:sz w:val="15"/>
                    </w:rPr>
                    <w:t xml:space="preserve">  </w:t>
                  </w:r>
                  <w:r>
                    <w:rPr>
                      <w:rFonts w:hint="eastAsia" w:eastAsia="黑体"/>
                      <w:color w:val="auto"/>
                      <w:spacing w:val="-20"/>
                      <w:sz w:val="15"/>
                    </w:rPr>
                    <w:t>尺</w:t>
                  </w:r>
                  <w:r>
                    <w:rPr>
                      <w:rFonts w:eastAsia="黑体"/>
                      <w:color w:val="auto"/>
                      <w:spacing w:val="-20"/>
                      <w:sz w:val="15"/>
                    </w:rPr>
                    <w:t xml:space="preserve">  </w:t>
                  </w:r>
                  <w:r>
                    <w:rPr>
                      <w:rFonts w:hint="eastAsia" w:eastAsia="黑体"/>
                      <w:color w:val="auto"/>
                      <w:spacing w:val="-20"/>
                      <w:sz w:val="15"/>
                    </w:rPr>
                    <w:t>度（</w:t>
                  </w:r>
                  <w:r>
                    <w:rPr>
                      <w:rFonts w:eastAsia="黑体"/>
                      <w:color w:val="auto"/>
                      <w:spacing w:val="-20"/>
                      <w:sz w:val="15"/>
                    </w:rPr>
                    <w:t>m</w:t>
                  </w:r>
                  <w:r>
                    <w:rPr>
                      <w:rFonts w:hint="eastAsia" w:eastAsia="黑体"/>
                      <w:color w:val="auto"/>
                      <w:spacing w:val="-20"/>
                      <w:sz w:val="15"/>
                    </w:rPr>
                    <w:t>）</w:t>
                  </w:r>
                </w:p>
                <w:p>
                  <w:pPr>
                    <w:spacing w:line="200" w:lineRule="exact"/>
                    <w:jc w:val="center"/>
                    <w:rPr>
                      <w:rFonts w:eastAsia="黑体"/>
                      <w:color w:val="auto"/>
                      <w:spacing w:val="-20"/>
                      <w:sz w:val="15"/>
                    </w:rPr>
                  </w:pPr>
                  <w:r>
                    <w:rPr>
                      <w:rFonts w:hint="eastAsia" w:eastAsia="黑体"/>
                      <w:color w:val="auto"/>
                      <w:spacing w:val="-20"/>
                      <w:sz w:val="15"/>
                    </w:rPr>
                    <w:t>（总长×型宽×设计吃水）</w:t>
                  </w:r>
                </w:p>
              </w:tc>
              <w:tc>
                <w:tcPr>
                  <w:tcW w:w="1957" w:type="dxa"/>
                  <w:vMerge w:val="restart"/>
                  <w:tcBorders>
                    <w:top w:val="single" w:color="auto" w:sz="12" w:space="0"/>
                  </w:tcBorders>
                  <w:vAlign w:val="center"/>
                </w:tcPr>
                <w:p>
                  <w:pPr>
                    <w:spacing w:line="200" w:lineRule="exact"/>
                    <w:jc w:val="center"/>
                    <w:rPr>
                      <w:rFonts w:eastAsia="黑体"/>
                      <w:color w:val="auto"/>
                      <w:sz w:val="15"/>
                    </w:rPr>
                  </w:pPr>
                  <w:r>
                    <w:rPr>
                      <w:rFonts w:hint="eastAsia" w:eastAsia="黑体"/>
                      <w:color w:val="auto"/>
                      <w:sz w:val="15"/>
                    </w:rPr>
                    <w:t>代表船舶、船队</w:t>
                  </w:r>
                </w:p>
              </w:tc>
              <w:tc>
                <w:tcPr>
                  <w:tcW w:w="1436" w:type="dxa"/>
                  <w:vMerge w:val="restart"/>
                  <w:tcBorders>
                    <w:top w:val="single" w:color="auto" w:sz="12" w:space="0"/>
                  </w:tcBorders>
                  <w:vAlign w:val="center"/>
                </w:tcPr>
                <w:p>
                  <w:pPr>
                    <w:spacing w:line="200" w:lineRule="exact"/>
                    <w:jc w:val="center"/>
                    <w:rPr>
                      <w:rFonts w:eastAsia="黑体"/>
                      <w:color w:val="auto"/>
                      <w:spacing w:val="-20"/>
                      <w:sz w:val="15"/>
                    </w:rPr>
                  </w:pPr>
                  <w:r>
                    <w:rPr>
                      <w:rFonts w:hint="eastAsia" w:eastAsia="黑体"/>
                      <w:color w:val="auto"/>
                      <w:spacing w:val="-20"/>
                      <w:sz w:val="15"/>
                    </w:rPr>
                    <w:t>船</w:t>
                  </w:r>
                  <w:r>
                    <w:rPr>
                      <w:rFonts w:eastAsia="黑体"/>
                      <w:color w:val="auto"/>
                      <w:spacing w:val="-20"/>
                      <w:sz w:val="15"/>
                    </w:rPr>
                    <w:t xml:space="preserve"> </w:t>
                  </w:r>
                  <w:r>
                    <w:rPr>
                      <w:rFonts w:hint="eastAsia" w:eastAsia="黑体"/>
                      <w:color w:val="auto"/>
                      <w:spacing w:val="-20"/>
                      <w:sz w:val="15"/>
                    </w:rPr>
                    <w:t>舶、船队尺度（</w:t>
                  </w:r>
                  <w:r>
                    <w:rPr>
                      <w:rFonts w:eastAsia="黑体"/>
                      <w:color w:val="auto"/>
                      <w:spacing w:val="-20"/>
                      <w:sz w:val="15"/>
                    </w:rPr>
                    <w:t>m</w:t>
                  </w:r>
                  <w:r>
                    <w:rPr>
                      <w:rFonts w:hint="eastAsia" w:eastAsia="黑体"/>
                      <w:color w:val="auto"/>
                      <w:spacing w:val="-20"/>
                      <w:sz w:val="15"/>
                    </w:rPr>
                    <w:t>）</w:t>
                  </w:r>
                </w:p>
                <w:p>
                  <w:pPr>
                    <w:spacing w:line="200" w:lineRule="exact"/>
                    <w:jc w:val="center"/>
                    <w:rPr>
                      <w:rFonts w:eastAsia="黑体"/>
                      <w:color w:val="auto"/>
                      <w:spacing w:val="-20"/>
                      <w:sz w:val="15"/>
                    </w:rPr>
                  </w:pPr>
                  <w:r>
                    <w:rPr>
                      <w:rFonts w:hint="eastAsia" w:eastAsia="黑体"/>
                      <w:color w:val="auto"/>
                      <w:spacing w:val="-20"/>
                      <w:sz w:val="15"/>
                    </w:rPr>
                    <w:t>（长×宽×设计吃水）</w:t>
                  </w:r>
                </w:p>
              </w:tc>
              <w:tc>
                <w:tcPr>
                  <w:tcW w:w="1884" w:type="dxa"/>
                  <w:gridSpan w:val="3"/>
                  <w:tcBorders>
                    <w:top w:val="single" w:color="auto" w:sz="12" w:space="0"/>
                    <w:left w:val="single" w:color="auto" w:sz="4" w:space="0"/>
                    <w:bottom w:val="single" w:color="auto" w:sz="4" w:space="0"/>
                    <w:right w:val="single" w:color="auto" w:sz="12" w:space="0"/>
                  </w:tcBorders>
                  <w:vAlign w:val="center"/>
                </w:tcPr>
                <w:p>
                  <w:pPr>
                    <w:spacing w:line="200" w:lineRule="exact"/>
                    <w:jc w:val="center"/>
                    <w:rPr>
                      <w:rFonts w:eastAsia="黑体"/>
                      <w:color w:val="auto"/>
                      <w:spacing w:val="-20"/>
                      <w:sz w:val="15"/>
                    </w:rPr>
                  </w:pPr>
                  <w:r>
                    <w:rPr>
                      <w:rFonts w:hint="eastAsia" w:eastAsia="黑体"/>
                      <w:color w:val="auto"/>
                      <w:sz w:val="15"/>
                    </w:rPr>
                    <w:t>航道尺度（</w:t>
                  </w:r>
                  <w:r>
                    <w:rPr>
                      <w:rFonts w:eastAsia="黑体"/>
                      <w:color w:val="auto"/>
                      <w:sz w:val="15"/>
                    </w:rPr>
                    <w:t>m</w:t>
                  </w:r>
                  <w:r>
                    <w:rPr>
                      <w:rFonts w:hint="eastAsia" w:eastAsia="黑体"/>
                      <w:color w:val="auto"/>
                      <w:sz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1" w:hRule="atLeast"/>
                <w:jc w:val="center"/>
              </w:trPr>
              <w:tc>
                <w:tcPr>
                  <w:tcW w:w="955" w:type="dxa"/>
                  <w:gridSpan w:val="2"/>
                  <w:vMerge w:val="continue"/>
                  <w:tcBorders>
                    <w:top w:val="nil"/>
                    <w:left w:val="single" w:color="auto" w:sz="12" w:space="0"/>
                    <w:bottom w:val="single" w:color="auto" w:sz="12" w:space="0"/>
                  </w:tcBorders>
                  <w:vAlign w:val="center"/>
                </w:tcPr>
                <w:p>
                  <w:pPr>
                    <w:spacing w:line="200" w:lineRule="exact"/>
                    <w:jc w:val="center"/>
                    <w:rPr>
                      <w:rFonts w:eastAsia="黑体"/>
                      <w:color w:val="auto"/>
                      <w:spacing w:val="-20"/>
                      <w:sz w:val="15"/>
                    </w:rPr>
                  </w:pPr>
                </w:p>
              </w:tc>
              <w:tc>
                <w:tcPr>
                  <w:tcW w:w="652" w:type="dxa"/>
                  <w:vMerge w:val="continue"/>
                  <w:tcBorders>
                    <w:top w:val="nil"/>
                    <w:bottom w:val="single" w:color="auto" w:sz="12" w:space="0"/>
                  </w:tcBorders>
                  <w:vAlign w:val="center"/>
                </w:tcPr>
                <w:p>
                  <w:pPr>
                    <w:spacing w:line="200" w:lineRule="exact"/>
                    <w:jc w:val="center"/>
                    <w:rPr>
                      <w:rFonts w:eastAsia="黑体"/>
                      <w:color w:val="auto"/>
                      <w:spacing w:val="-16"/>
                      <w:sz w:val="15"/>
                    </w:rPr>
                  </w:pPr>
                </w:p>
              </w:tc>
              <w:tc>
                <w:tcPr>
                  <w:tcW w:w="1615" w:type="dxa"/>
                  <w:vMerge w:val="continue"/>
                  <w:tcBorders>
                    <w:top w:val="nil"/>
                    <w:bottom w:val="single" w:color="auto" w:sz="12" w:space="0"/>
                  </w:tcBorders>
                  <w:vAlign w:val="center"/>
                </w:tcPr>
                <w:p>
                  <w:pPr>
                    <w:spacing w:line="200" w:lineRule="exact"/>
                    <w:jc w:val="center"/>
                    <w:rPr>
                      <w:rFonts w:eastAsia="黑体"/>
                      <w:color w:val="auto"/>
                      <w:spacing w:val="-20"/>
                      <w:sz w:val="15"/>
                    </w:rPr>
                  </w:pPr>
                </w:p>
              </w:tc>
              <w:tc>
                <w:tcPr>
                  <w:tcW w:w="1957" w:type="dxa"/>
                  <w:vMerge w:val="continue"/>
                  <w:tcBorders>
                    <w:top w:val="nil"/>
                    <w:bottom w:val="single" w:color="auto" w:sz="12" w:space="0"/>
                  </w:tcBorders>
                  <w:vAlign w:val="center"/>
                </w:tcPr>
                <w:p>
                  <w:pPr>
                    <w:spacing w:line="200" w:lineRule="exact"/>
                    <w:jc w:val="center"/>
                    <w:rPr>
                      <w:rFonts w:eastAsia="黑体"/>
                      <w:color w:val="auto"/>
                      <w:spacing w:val="-12"/>
                      <w:sz w:val="15"/>
                    </w:rPr>
                  </w:pPr>
                </w:p>
              </w:tc>
              <w:tc>
                <w:tcPr>
                  <w:tcW w:w="1436" w:type="dxa"/>
                  <w:vMerge w:val="continue"/>
                  <w:tcBorders>
                    <w:top w:val="nil"/>
                    <w:bottom w:val="single" w:color="auto" w:sz="12" w:space="0"/>
                  </w:tcBorders>
                  <w:vAlign w:val="center"/>
                </w:tcPr>
                <w:p>
                  <w:pPr>
                    <w:spacing w:line="200" w:lineRule="exact"/>
                    <w:jc w:val="center"/>
                    <w:rPr>
                      <w:rFonts w:eastAsia="黑体"/>
                      <w:color w:val="auto"/>
                      <w:spacing w:val="-20"/>
                      <w:sz w:val="15"/>
                    </w:rPr>
                  </w:pPr>
                </w:p>
              </w:tc>
              <w:tc>
                <w:tcPr>
                  <w:tcW w:w="534" w:type="dxa"/>
                  <w:tcBorders>
                    <w:top w:val="single" w:color="auto" w:sz="4" w:space="0"/>
                    <w:left w:val="single" w:color="auto" w:sz="4" w:space="0"/>
                    <w:bottom w:val="single" w:color="auto" w:sz="12" w:space="0"/>
                    <w:right w:val="nil"/>
                  </w:tcBorders>
                  <w:vAlign w:val="center"/>
                </w:tcPr>
                <w:p>
                  <w:pPr>
                    <w:spacing w:line="200" w:lineRule="exact"/>
                    <w:jc w:val="center"/>
                    <w:rPr>
                      <w:rFonts w:eastAsia="黑体"/>
                      <w:color w:val="auto"/>
                      <w:spacing w:val="-20"/>
                      <w:sz w:val="15"/>
                    </w:rPr>
                  </w:pPr>
                  <w:r>
                    <w:rPr>
                      <w:rFonts w:hint="eastAsia" w:eastAsia="黑体"/>
                      <w:color w:val="auto"/>
                      <w:spacing w:val="-20"/>
                      <w:sz w:val="15"/>
                    </w:rPr>
                    <w:t>水</w:t>
                  </w:r>
                  <w:r>
                    <w:rPr>
                      <w:rFonts w:eastAsia="黑体"/>
                      <w:color w:val="auto"/>
                      <w:spacing w:val="-20"/>
                      <w:sz w:val="15"/>
                    </w:rPr>
                    <w:t xml:space="preserve"> </w:t>
                  </w:r>
                  <w:r>
                    <w:rPr>
                      <w:rFonts w:hint="eastAsia" w:eastAsia="黑体"/>
                      <w:color w:val="auto"/>
                      <w:spacing w:val="-20"/>
                      <w:sz w:val="15"/>
                    </w:rPr>
                    <w:t>深</w:t>
                  </w:r>
                </w:p>
              </w:tc>
              <w:tc>
                <w:tcPr>
                  <w:tcW w:w="722" w:type="dxa"/>
                  <w:tcBorders>
                    <w:top w:val="single" w:color="auto" w:sz="4" w:space="0"/>
                    <w:left w:val="single" w:color="auto" w:sz="4" w:space="0"/>
                    <w:bottom w:val="single" w:color="auto" w:sz="12" w:space="0"/>
                    <w:right w:val="nil"/>
                  </w:tcBorders>
                  <w:vAlign w:val="center"/>
                </w:tcPr>
                <w:p>
                  <w:pPr>
                    <w:spacing w:line="200" w:lineRule="exact"/>
                    <w:jc w:val="center"/>
                    <w:rPr>
                      <w:rFonts w:eastAsia="黑体"/>
                      <w:color w:val="auto"/>
                      <w:spacing w:val="-12"/>
                      <w:sz w:val="15"/>
                    </w:rPr>
                  </w:pPr>
                  <w:r>
                    <w:rPr>
                      <w:rFonts w:hint="eastAsia" w:eastAsia="黑体"/>
                      <w:color w:val="auto"/>
                      <w:spacing w:val="-12"/>
                      <w:sz w:val="15"/>
                    </w:rPr>
                    <w:t>直线段</w:t>
                  </w:r>
                </w:p>
                <w:p>
                  <w:pPr>
                    <w:spacing w:line="200" w:lineRule="exact"/>
                    <w:jc w:val="center"/>
                    <w:rPr>
                      <w:rFonts w:eastAsia="黑体"/>
                      <w:color w:val="auto"/>
                      <w:spacing w:val="-12"/>
                      <w:sz w:val="15"/>
                    </w:rPr>
                  </w:pPr>
                  <w:r>
                    <w:rPr>
                      <w:rFonts w:hint="eastAsia" w:eastAsia="黑体"/>
                      <w:color w:val="auto"/>
                      <w:spacing w:val="-12"/>
                      <w:sz w:val="15"/>
                    </w:rPr>
                    <w:t>双线底宽</w:t>
                  </w:r>
                </w:p>
              </w:tc>
              <w:tc>
                <w:tcPr>
                  <w:tcW w:w="628" w:type="dxa"/>
                  <w:tcBorders>
                    <w:top w:val="single" w:color="auto" w:sz="4" w:space="0"/>
                    <w:left w:val="single" w:color="auto" w:sz="4" w:space="0"/>
                    <w:bottom w:val="single" w:color="auto" w:sz="12" w:space="0"/>
                    <w:right w:val="single" w:color="auto" w:sz="12" w:space="0"/>
                  </w:tcBorders>
                  <w:vAlign w:val="center"/>
                </w:tcPr>
                <w:p>
                  <w:pPr>
                    <w:spacing w:line="200" w:lineRule="exact"/>
                    <w:jc w:val="center"/>
                    <w:rPr>
                      <w:rFonts w:eastAsia="黑体"/>
                      <w:color w:val="auto"/>
                      <w:spacing w:val="-16"/>
                      <w:sz w:val="15"/>
                    </w:rPr>
                  </w:pPr>
                  <w:r>
                    <w:rPr>
                      <w:rFonts w:hint="eastAsia" w:eastAsia="黑体"/>
                      <w:color w:val="auto"/>
                      <w:spacing w:val="-16"/>
                      <w:sz w:val="15"/>
                    </w:rPr>
                    <w:t>弯曲</w:t>
                  </w:r>
                </w:p>
                <w:p>
                  <w:pPr>
                    <w:spacing w:line="200" w:lineRule="exact"/>
                    <w:jc w:val="center"/>
                    <w:rPr>
                      <w:rFonts w:eastAsia="黑体"/>
                      <w:color w:val="auto"/>
                      <w:spacing w:val="-16"/>
                      <w:sz w:val="15"/>
                    </w:rPr>
                  </w:pPr>
                  <w:r>
                    <w:rPr>
                      <w:rFonts w:hint="eastAsia" w:eastAsia="黑体"/>
                      <w:color w:val="auto"/>
                      <w:spacing w:val="-16"/>
                      <w:sz w:val="15"/>
                    </w:rPr>
                    <w:t>半径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8" w:hRule="atLeast"/>
                <w:jc w:val="center"/>
              </w:trPr>
              <w:tc>
                <w:tcPr>
                  <w:tcW w:w="248" w:type="dxa"/>
                  <w:vMerge w:val="restart"/>
                  <w:tcBorders>
                    <w:top w:val="single" w:color="auto" w:sz="12" w:space="0"/>
                    <w:left w:val="single" w:color="auto" w:sz="12" w:space="0"/>
                    <w:right w:val="single" w:color="auto" w:sz="6" w:space="0"/>
                  </w:tcBorders>
                  <w:vAlign w:val="center"/>
                </w:tcPr>
                <w:p>
                  <w:pPr>
                    <w:spacing w:line="200" w:lineRule="exact"/>
                    <w:jc w:val="center"/>
                    <w:rPr>
                      <w:rFonts w:eastAsia="黑体"/>
                      <w:color w:val="auto"/>
                      <w:sz w:val="15"/>
                    </w:rPr>
                  </w:pPr>
                  <w:r>
                    <w:rPr>
                      <w:rFonts w:eastAsia="黑体"/>
                      <w:color w:val="auto"/>
                      <w:sz w:val="15"/>
                    </w:rPr>
                    <w:t>Ⅰ</w:t>
                  </w:r>
                </w:p>
              </w:tc>
              <w:tc>
                <w:tcPr>
                  <w:tcW w:w="707" w:type="dxa"/>
                  <w:tcBorders>
                    <w:top w:val="single" w:color="auto" w:sz="12" w:space="0"/>
                    <w:left w:val="single" w:color="auto" w:sz="6" w:space="0"/>
                  </w:tcBorders>
                  <w:vAlign w:val="center"/>
                </w:tcPr>
                <w:p>
                  <w:pPr>
                    <w:spacing w:line="200" w:lineRule="exact"/>
                    <w:jc w:val="center"/>
                    <w:rPr>
                      <w:rFonts w:eastAsia="黑体"/>
                      <w:color w:val="auto"/>
                      <w:sz w:val="15"/>
                      <w:u w:val="single"/>
                    </w:rPr>
                  </w:pPr>
                  <w:r>
                    <w:rPr>
                      <w:rFonts w:eastAsia="黑体"/>
                      <w:color w:val="auto"/>
                      <w:sz w:val="15"/>
                      <w:u w:val="single"/>
                    </w:rPr>
                    <w:t>Ⅰ-5</w:t>
                  </w:r>
                </w:p>
              </w:tc>
              <w:tc>
                <w:tcPr>
                  <w:tcW w:w="652" w:type="dxa"/>
                  <w:tcBorders>
                    <w:top w:val="single" w:color="auto" w:sz="12" w:space="0"/>
                    <w:bottom w:val="single" w:color="auto" w:sz="6" w:space="0"/>
                  </w:tcBorders>
                  <w:vAlign w:val="center"/>
                </w:tcPr>
                <w:p>
                  <w:pPr>
                    <w:spacing w:line="200" w:lineRule="exact"/>
                    <w:jc w:val="center"/>
                    <w:rPr>
                      <w:rFonts w:eastAsia="黑体"/>
                      <w:color w:val="auto"/>
                      <w:sz w:val="15"/>
                      <w:u w:val="single"/>
                    </w:rPr>
                  </w:pPr>
                  <w:r>
                    <w:rPr>
                      <w:rFonts w:hint="eastAsia" w:eastAsia="黑体"/>
                      <w:color w:val="auto"/>
                      <w:sz w:val="15"/>
                      <w:u w:val="single"/>
                    </w:rPr>
                    <w:t>5</w:t>
                  </w:r>
                  <w:r>
                    <w:rPr>
                      <w:rFonts w:eastAsia="黑体"/>
                      <w:color w:val="auto"/>
                      <w:sz w:val="15"/>
                      <w:u w:val="single"/>
                    </w:rPr>
                    <w:t>000</w:t>
                  </w:r>
                </w:p>
              </w:tc>
              <w:tc>
                <w:tcPr>
                  <w:tcW w:w="1615" w:type="dxa"/>
                  <w:tcBorders>
                    <w:top w:val="single" w:color="auto" w:sz="12" w:space="0"/>
                    <w:bottom w:val="single" w:color="auto" w:sz="6" w:space="0"/>
                  </w:tcBorders>
                  <w:vAlign w:val="center"/>
                </w:tcPr>
                <w:p>
                  <w:pPr>
                    <w:spacing w:line="200" w:lineRule="exact"/>
                    <w:rPr>
                      <w:rFonts w:eastAsia="黑体"/>
                      <w:color w:val="auto"/>
                      <w:sz w:val="15"/>
                    </w:rPr>
                  </w:pPr>
                  <w:r>
                    <w:rPr>
                      <w:rFonts w:hint="eastAsia" w:eastAsia="黑体"/>
                      <w:color w:val="auto"/>
                      <w:sz w:val="15"/>
                      <w:u w:val="single"/>
                    </w:rPr>
                    <w:t>驳船76.0</w:t>
                  </w:r>
                  <w:r>
                    <w:rPr>
                      <w:rFonts w:eastAsia="黑体"/>
                      <w:color w:val="auto"/>
                      <w:sz w:val="15"/>
                      <w:u w:val="single"/>
                    </w:rPr>
                    <w:t>×</w:t>
                  </w:r>
                  <w:r>
                    <w:rPr>
                      <w:rFonts w:hint="eastAsia" w:eastAsia="黑体"/>
                      <w:color w:val="auto"/>
                      <w:sz w:val="15"/>
                      <w:u w:val="single"/>
                    </w:rPr>
                    <w:t>15.8</w:t>
                  </w:r>
                  <w:r>
                    <w:rPr>
                      <w:rFonts w:eastAsia="黑体"/>
                      <w:color w:val="auto"/>
                      <w:sz w:val="15"/>
                      <w:u w:val="single"/>
                    </w:rPr>
                    <w:t>×</w:t>
                  </w:r>
                  <w:r>
                    <w:rPr>
                      <w:rFonts w:hint="eastAsia" w:eastAsia="黑体"/>
                      <w:color w:val="auto"/>
                      <w:sz w:val="15"/>
                      <w:u w:val="single"/>
                    </w:rPr>
                    <w:t>3.4</w:t>
                  </w:r>
                </w:p>
                <w:p>
                  <w:pPr>
                    <w:spacing w:line="200" w:lineRule="exact"/>
                    <w:rPr>
                      <w:rFonts w:eastAsia="黑体"/>
                      <w:color w:val="auto"/>
                      <w:sz w:val="15"/>
                    </w:rPr>
                  </w:pPr>
                  <w:r>
                    <w:rPr>
                      <w:rFonts w:hint="eastAsia" w:eastAsia="黑体"/>
                      <w:color w:val="auto"/>
                      <w:sz w:val="15"/>
                      <w:u w:val="single"/>
                    </w:rPr>
                    <w:t>货船90</w:t>
                  </w:r>
                  <w:r>
                    <w:rPr>
                      <w:rFonts w:eastAsia="黑体"/>
                      <w:color w:val="auto"/>
                      <w:sz w:val="15"/>
                      <w:u w:val="single"/>
                    </w:rPr>
                    <w:t>.0×15.8×5</w:t>
                  </w:r>
                  <w:r>
                    <w:rPr>
                      <w:rFonts w:hint="eastAsia" w:eastAsia="黑体"/>
                      <w:color w:val="auto"/>
                      <w:sz w:val="15"/>
                      <w:u w:val="single"/>
                    </w:rPr>
                    <w:t>.</w:t>
                  </w:r>
                  <w:r>
                    <w:rPr>
                      <w:rFonts w:eastAsia="黑体"/>
                      <w:color w:val="auto"/>
                      <w:sz w:val="15"/>
                      <w:u w:val="single"/>
                    </w:rPr>
                    <w:t>0</w:t>
                  </w:r>
                </w:p>
              </w:tc>
              <w:tc>
                <w:tcPr>
                  <w:tcW w:w="1957" w:type="dxa"/>
                  <w:tcBorders>
                    <w:top w:val="single" w:color="auto" w:sz="12" w:space="0"/>
                    <w:bottom w:val="single" w:color="auto" w:sz="6" w:space="0"/>
                  </w:tcBorders>
                  <w:vAlign w:val="center"/>
                </w:tcPr>
                <w:p>
                  <w:pPr>
                    <w:spacing w:line="200" w:lineRule="exact"/>
                    <w:rPr>
                      <w:rFonts w:eastAsia="黑体"/>
                      <w:color w:val="auto"/>
                      <w:sz w:val="15"/>
                    </w:rPr>
                  </w:pPr>
                  <w:r>
                    <w:rPr>
                      <w:rFonts w:hint="eastAsia" w:eastAsia="黑体"/>
                      <w:color w:val="auto"/>
                      <w:sz w:val="15"/>
                    </w:rPr>
                    <w:t>（1）</w:t>
                  </w:r>
                  <w:r>
                    <w:rPr>
                      <w:rFonts w:eastAsia="黑体"/>
                      <w:color w:val="auto"/>
                      <w:sz w:val="15"/>
                    </w:rPr>
                    <w:object>
                      <v:shape id="_x0000_i1074" o:spt="75" type="#_x0000_t75" style="height:7.2pt;width:50.4pt;" o:ole="t" fillcolor="#6D6D6D" filled="f" o:preferrelative="t" stroked="f" coordsize="21600,21600">
                        <v:path/>
                        <v:fill on="f" focussize="0,0"/>
                        <v:stroke on="f" joinstyle="miter"/>
                        <v:imagedata r:id="rId26" o:title=""/>
                        <o:lock v:ext="edit" aspectratio="t"/>
                        <w10:wrap type="none"/>
                        <w10:anchorlock/>
                      </v:shape>
                      <o:OLEObject Type="Embed" ProgID="Word.Picture.8" ShapeID="_x0000_i1074" DrawAspect="Content" ObjectID="_1468075774" r:id="rId69">
                        <o:LockedField>false</o:LockedField>
                      </o:OLEObject>
                    </w:object>
                  </w:r>
                </w:p>
              </w:tc>
              <w:tc>
                <w:tcPr>
                  <w:tcW w:w="1436" w:type="dxa"/>
                  <w:tcBorders>
                    <w:top w:val="single" w:color="auto" w:sz="12" w:space="0"/>
                    <w:bottom w:val="single" w:color="auto" w:sz="6" w:space="0"/>
                  </w:tcBorders>
                  <w:vAlign w:val="center"/>
                </w:tcPr>
                <w:p>
                  <w:pPr>
                    <w:spacing w:line="200" w:lineRule="exact"/>
                    <w:jc w:val="center"/>
                    <w:rPr>
                      <w:rFonts w:eastAsia="黑体"/>
                      <w:color w:val="auto"/>
                      <w:sz w:val="15"/>
                      <w:u w:val="single"/>
                    </w:rPr>
                  </w:pPr>
                  <w:r>
                    <w:rPr>
                      <w:rFonts w:eastAsia="黑体"/>
                      <w:color w:val="auto"/>
                      <w:sz w:val="15"/>
                      <w:u w:val="single"/>
                    </w:rPr>
                    <w:t>195×15.8×3.</w:t>
                  </w:r>
                  <w:r>
                    <w:rPr>
                      <w:rFonts w:hint="eastAsia" w:eastAsia="黑体"/>
                      <w:color w:val="auto"/>
                      <w:sz w:val="15"/>
                      <w:u w:val="single"/>
                    </w:rPr>
                    <w:t>4</w:t>
                  </w:r>
                </w:p>
              </w:tc>
              <w:tc>
                <w:tcPr>
                  <w:tcW w:w="534" w:type="dxa"/>
                  <w:tcBorders>
                    <w:top w:val="single" w:color="auto" w:sz="12" w:space="0"/>
                    <w:bottom w:val="single" w:color="auto" w:sz="6" w:space="0"/>
                  </w:tcBorders>
                  <w:vAlign w:val="center"/>
                </w:tcPr>
                <w:p>
                  <w:pPr>
                    <w:spacing w:line="200" w:lineRule="exact"/>
                    <w:jc w:val="center"/>
                    <w:rPr>
                      <w:rFonts w:eastAsia="黑体"/>
                      <w:strike/>
                      <w:color w:val="auto"/>
                      <w:sz w:val="15"/>
                      <w:u w:val="single"/>
                    </w:rPr>
                  </w:pPr>
                  <w:r>
                    <w:rPr>
                      <w:rFonts w:eastAsia="黑体"/>
                      <w:color w:val="auto"/>
                      <w:sz w:val="15"/>
                      <w:u w:val="single"/>
                    </w:rPr>
                    <w:t>6.0</w:t>
                  </w:r>
                </w:p>
              </w:tc>
              <w:tc>
                <w:tcPr>
                  <w:tcW w:w="722" w:type="dxa"/>
                  <w:tcBorders>
                    <w:top w:val="single" w:color="auto" w:sz="12" w:space="0"/>
                    <w:bottom w:val="single" w:color="auto" w:sz="6" w:space="0"/>
                    <w:right w:val="nil"/>
                  </w:tcBorders>
                  <w:vAlign w:val="center"/>
                </w:tcPr>
                <w:p>
                  <w:pPr>
                    <w:spacing w:line="200" w:lineRule="exact"/>
                    <w:jc w:val="center"/>
                    <w:rPr>
                      <w:rFonts w:eastAsia="黑体"/>
                      <w:color w:val="auto"/>
                      <w:sz w:val="15"/>
                      <w:u w:val="single"/>
                    </w:rPr>
                  </w:pPr>
                  <w:r>
                    <w:rPr>
                      <w:rFonts w:hint="eastAsia" w:eastAsia="黑体"/>
                      <w:color w:val="auto"/>
                      <w:sz w:val="15"/>
                      <w:u w:val="single"/>
                    </w:rPr>
                    <w:t>80</w:t>
                  </w:r>
                </w:p>
              </w:tc>
              <w:tc>
                <w:tcPr>
                  <w:tcW w:w="628" w:type="dxa"/>
                  <w:tcBorders>
                    <w:top w:val="single" w:color="auto" w:sz="12" w:space="0"/>
                    <w:bottom w:val="single" w:color="auto" w:sz="6" w:space="0"/>
                    <w:right w:val="single" w:color="auto" w:sz="12" w:space="0"/>
                  </w:tcBorders>
                  <w:vAlign w:val="center"/>
                </w:tcPr>
                <w:p>
                  <w:pPr>
                    <w:spacing w:line="200" w:lineRule="exact"/>
                    <w:jc w:val="center"/>
                    <w:rPr>
                      <w:rFonts w:eastAsia="黑体"/>
                      <w:color w:val="auto"/>
                      <w:sz w:val="15"/>
                      <w:u w:val="single"/>
                    </w:rPr>
                  </w:pPr>
                  <w:r>
                    <w:rPr>
                      <w:rFonts w:eastAsia="黑体"/>
                      <w:color w:val="auto"/>
                      <w:sz w:val="15"/>
                      <w:u w:val="single"/>
                    </w:rPr>
                    <w:t>58</w:t>
                  </w:r>
                  <w:r>
                    <w:rPr>
                      <w:rFonts w:hint="eastAsia" w:eastAsia="黑体"/>
                      <w:color w:val="auto"/>
                      <w:sz w:val="15"/>
                      <w:u w:val="singl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8" w:hRule="atLeast"/>
                <w:jc w:val="center"/>
              </w:trPr>
              <w:tc>
                <w:tcPr>
                  <w:tcW w:w="248" w:type="dxa"/>
                  <w:vMerge w:val="continue"/>
                  <w:tcBorders>
                    <w:left w:val="single" w:color="auto" w:sz="12" w:space="0"/>
                    <w:bottom w:val="single" w:color="auto" w:sz="6" w:space="0"/>
                    <w:right w:val="single" w:color="auto" w:sz="6" w:space="0"/>
                  </w:tcBorders>
                  <w:vAlign w:val="center"/>
                </w:tcPr>
                <w:p>
                  <w:pPr>
                    <w:spacing w:line="200" w:lineRule="exact"/>
                    <w:jc w:val="center"/>
                    <w:rPr>
                      <w:rFonts w:eastAsia="黑体"/>
                      <w:color w:val="auto"/>
                      <w:sz w:val="15"/>
                    </w:rPr>
                  </w:pPr>
                </w:p>
              </w:tc>
              <w:tc>
                <w:tcPr>
                  <w:tcW w:w="707" w:type="dxa"/>
                  <w:tcBorders>
                    <w:left w:val="single" w:color="auto" w:sz="6" w:space="0"/>
                  </w:tcBorders>
                  <w:vAlign w:val="center"/>
                </w:tcPr>
                <w:p>
                  <w:pPr>
                    <w:spacing w:line="200" w:lineRule="exact"/>
                    <w:jc w:val="center"/>
                    <w:rPr>
                      <w:rFonts w:eastAsia="黑体"/>
                      <w:color w:val="auto"/>
                      <w:sz w:val="15"/>
                      <w:u w:val="single"/>
                    </w:rPr>
                  </w:pPr>
                  <w:r>
                    <w:rPr>
                      <w:rFonts w:eastAsia="黑体"/>
                      <w:color w:val="auto"/>
                      <w:sz w:val="15"/>
                      <w:u w:val="single"/>
                    </w:rPr>
                    <w:t>Ⅰ-6</w:t>
                  </w:r>
                </w:p>
              </w:tc>
              <w:tc>
                <w:tcPr>
                  <w:tcW w:w="652" w:type="dxa"/>
                  <w:tcBorders>
                    <w:top w:val="single" w:color="auto" w:sz="6" w:space="0"/>
                  </w:tcBorders>
                  <w:vAlign w:val="center"/>
                </w:tcPr>
                <w:p>
                  <w:pPr>
                    <w:spacing w:line="200" w:lineRule="exact"/>
                    <w:jc w:val="center"/>
                    <w:rPr>
                      <w:rFonts w:eastAsia="黑体"/>
                      <w:color w:val="auto"/>
                      <w:sz w:val="15"/>
                      <w:u w:val="single"/>
                    </w:rPr>
                  </w:pPr>
                  <w:r>
                    <w:rPr>
                      <w:rFonts w:eastAsia="黑体"/>
                      <w:color w:val="auto"/>
                      <w:sz w:val="15"/>
                      <w:u w:val="single"/>
                    </w:rPr>
                    <w:t>3000</w:t>
                  </w:r>
                </w:p>
              </w:tc>
              <w:tc>
                <w:tcPr>
                  <w:tcW w:w="1615" w:type="dxa"/>
                  <w:tcBorders>
                    <w:top w:val="single" w:color="auto" w:sz="6" w:space="0"/>
                    <w:bottom w:val="single" w:color="auto" w:sz="6" w:space="0"/>
                  </w:tcBorders>
                  <w:vAlign w:val="center"/>
                </w:tcPr>
                <w:p>
                  <w:pPr>
                    <w:spacing w:line="200" w:lineRule="exact"/>
                    <w:rPr>
                      <w:rFonts w:eastAsia="黑体"/>
                      <w:color w:val="auto"/>
                      <w:sz w:val="15"/>
                      <w:u w:val="single"/>
                    </w:rPr>
                  </w:pPr>
                  <w:r>
                    <w:rPr>
                      <w:rFonts w:hint="eastAsia" w:eastAsia="黑体"/>
                      <w:color w:val="auto"/>
                      <w:sz w:val="15"/>
                      <w:u w:val="single"/>
                    </w:rPr>
                    <w:t>驳船76.0</w:t>
                  </w:r>
                  <w:r>
                    <w:rPr>
                      <w:rFonts w:eastAsia="黑体"/>
                      <w:color w:val="auto"/>
                      <w:sz w:val="15"/>
                      <w:u w:val="single"/>
                    </w:rPr>
                    <w:t>×</w:t>
                  </w:r>
                  <w:r>
                    <w:rPr>
                      <w:rFonts w:hint="eastAsia" w:eastAsia="黑体"/>
                      <w:color w:val="auto"/>
                      <w:sz w:val="15"/>
                      <w:u w:val="single"/>
                    </w:rPr>
                    <w:t>15.8</w:t>
                  </w:r>
                  <w:r>
                    <w:rPr>
                      <w:rFonts w:eastAsia="黑体"/>
                      <w:color w:val="auto"/>
                      <w:sz w:val="15"/>
                      <w:u w:val="single"/>
                    </w:rPr>
                    <w:t>×</w:t>
                  </w:r>
                  <w:r>
                    <w:rPr>
                      <w:rFonts w:hint="eastAsia" w:eastAsia="黑体"/>
                      <w:color w:val="auto"/>
                      <w:sz w:val="15"/>
                      <w:u w:val="single"/>
                    </w:rPr>
                    <w:t>3.4</w:t>
                  </w:r>
                </w:p>
                <w:p>
                  <w:pPr>
                    <w:spacing w:line="200" w:lineRule="exact"/>
                    <w:rPr>
                      <w:rFonts w:eastAsia="黑体"/>
                      <w:strike/>
                      <w:color w:val="auto"/>
                      <w:sz w:val="15"/>
                    </w:rPr>
                  </w:pPr>
                  <w:r>
                    <w:rPr>
                      <w:rFonts w:hint="eastAsia" w:eastAsia="黑体"/>
                      <w:color w:val="auto"/>
                      <w:sz w:val="15"/>
                      <w:u w:val="single"/>
                    </w:rPr>
                    <w:t>货船</w:t>
                  </w:r>
                  <w:r>
                    <w:rPr>
                      <w:rFonts w:eastAsia="黑体"/>
                      <w:color w:val="auto"/>
                      <w:sz w:val="15"/>
                      <w:u w:val="single"/>
                    </w:rPr>
                    <w:t>74.0×15.5×3</w:t>
                  </w:r>
                  <w:r>
                    <w:rPr>
                      <w:rFonts w:hint="eastAsia" w:eastAsia="黑体"/>
                      <w:color w:val="auto"/>
                      <w:sz w:val="15"/>
                      <w:u w:val="single"/>
                    </w:rPr>
                    <w:t>.</w:t>
                  </w:r>
                  <w:r>
                    <w:rPr>
                      <w:rFonts w:eastAsia="黑体"/>
                      <w:color w:val="auto"/>
                      <w:sz w:val="15"/>
                      <w:u w:val="single"/>
                    </w:rPr>
                    <w:t>4</w:t>
                  </w:r>
                </w:p>
              </w:tc>
              <w:tc>
                <w:tcPr>
                  <w:tcW w:w="1957" w:type="dxa"/>
                  <w:tcBorders>
                    <w:top w:val="single" w:color="auto" w:sz="6" w:space="0"/>
                    <w:bottom w:val="single" w:color="auto" w:sz="6" w:space="0"/>
                  </w:tcBorders>
                  <w:vAlign w:val="center"/>
                </w:tcPr>
                <w:p>
                  <w:pPr>
                    <w:spacing w:line="200" w:lineRule="exact"/>
                    <w:jc w:val="left"/>
                    <w:rPr>
                      <w:rFonts w:eastAsia="黑体"/>
                      <w:color w:val="auto"/>
                      <w:sz w:val="15"/>
                    </w:rPr>
                  </w:pPr>
                  <w:r>
                    <w:rPr>
                      <w:rFonts w:eastAsia="黑体"/>
                      <w:color w:val="auto"/>
                      <w:sz w:val="15"/>
                    </w:rPr>
                    <w:t xml:space="preserve">(1) </w:t>
                  </w:r>
                  <w:r>
                    <w:rPr>
                      <w:rFonts w:eastAsia="黑体"/>
                      <w:color w:val="auto"/>
                      <w:sz w:val="15"/>
                    </w:rPr>
                    <w:object>
                      <v:shape id="_x0000_i1075" o:spt="75" type="#_x0000_t75" style="height:7.2pt;width:50.4pt;" o:ole="t" fillcolor="#6D6D6D" filled="f" o:preferrelative="t" stroked="f" coordsize="21600,21600">
                        <v:path/>
                        <v:fill on="f" focussize="0,0"/>
                        <v:stroke on="f" joinstyle="miter"/>
                        <v:imagedata r:id="rId26" o:title=""/>
                        <o:lock v:ext="edit" aspectratio="t"/>
                        <w10:wrap type="none"/>
                        <w10:anchorlock/>
                      </v:shape>
                      <o:OLEObject Type="Embed" ProgID="Word.Picture.8" ShapeID="_x0000_i1075" DrawAspect="Content" ObjectID="_1468075775" r:id="rId70">
                        <o:LockedField>false</o:LockedField>
                      </o:OLEObject>
                    </w:object>
                  </w:r>
                </w:p>
              </w:tc>
              <w:tc>
                <w:tcPr>
                  <w:tcW w:w="1436" w:type="dxa"/>
                  <w:tcBorders>
                    <w:top w:val="single" w:color="auto" w:sz="6" w:space="0"/>
                    <w:bottom w:val="single" w:color="auto" w:sz="6" w:space="0"/>
                  </w:tcBorders>
                  <w:vAlign w:val="center"/>
                </w:tcPr>
                <w:p>
                  <w:pPr>
                    <w:spacing w:line="200" w:lineRule="exact"/>
                    <w:jc w:val="center"/>
                    <w:rPr>
                      <w:rFonts w:eastAsia="黑体"/>
                      <w:color w:val="auto"/>
                      <w:sz w:val="15"/>
                      <w:u w:val="single"/>
                    </w:rPr>
                  </w:pPr>
                  <w:r>
                    <w:rPr>
                      <w:rFonts w:eastAsia="黑体"/>
                      <w:color w:val="auto"/>
                      <w:sz w:val="15"/>
                      <w:u w:val="single"/>
                    </w:rPr>
                    <w:t>195×15.8×3.</w:t>
                  </w:r>
                  <w:r>
                    <w:rPr>
                      <w:rFonts w:hint="eastAsia" w:eastAsia="黑体"/>
                      <w:color w:val="auto"/>
                      <w:sz w:val="15"/>
                      <w:u w:val="single"/>
                    </w:rPr>
                    <w:t>4</w:t>
                  </w:r>
                </w:p>
              </w:tc>
              <w:tc>
                <w:tcPr>
                  <w:tcW w:w="534" w:type="dxa"/>
                  <w:tcBorders>
                    <w:top w:val="single" w:color="auto" w:sz="6" w:space="0"/>
                    <w:bottom w:val="single" w:color="auto" w:sz="6" w:space="0"/>
                  </w:tcBorders>
                  <w:vAlign w:val="center"/>
                </w:tcPr>
                <w:p>
                  <w:pPr>
                    <w:spacing w:line="200" w:lineRule="exact"/>
                    <w:jc w:val="center"/>
                    <w:rPr>
                      <w:rFonts w:eastAsia="黑体"/>
                      <w:color w:val="auto"/>
                      <w:sz w:val="15"/>
                      <w:u w:val="single"/>
                    </w:rPr>
                  </w:pPr>
                  <w:r>
                    <w:rPr>
                      <w:rFonts w:hint="eastAsia" w:eastAsia="黑体"/>
                      <w:color w:val="auto"/>
                      <w:sz w:val="15"/>
                      <w:u w:val="single"/>
                    </w:rPr>
                    <w:t>5</w:t>
                  </w:r>
                  <w:r>
                    <w:rPr>
                      <w:rFonts w:eastAsia="黑体"/>
                      <w:color w:val="auto"/>
                      <w:sz w:val="15"/>
                      <w:u w:val="single"/>
                    </w:rPr>
                    <w:t>.0</w:t>
                  </w:r>
                </w:p>
              </w:tc>
              <w:tc>
                <w:tcPr>
                  <w:tcW w:w="722" w:type="dxa"/>
                  <w:tcBorders>
                    <w:top w:val="single" w:color="auto" w:sz="6" w:space="0"/>
                    <w:bottom w:val="single" w:color="auto" w:sz="6" w:space="0"/>
                    <w:right w:val="nil"/>
                  </w:tcBorders>
                  <w:vAlign w:val="center"/>
                </w:tcPr>
                <w:p>
                  <w:pPr>
                    <w:spacing w:line="200" w:lineRule="exact"/>
                    <w:jc w:val="center"/>
                    <w:rPr>
                      <w:rFonts w:eastAsia="黑体"/>
                      <w:color w:val="auto"/>
                      <w:sz w:val="15"/>
                      <w:u w:val="single"/>
                    </w:rPr>
                  </w:pPr>
                  <w:r>
                    <w:rPr>
                      <w:rFonts w:hint="eastAsia" w:eastAsia="黑体"/>
                      <w:color w:val="auto"/>
                      <w:sz w:val="15"/>
                      <w:u w:val="single"/>
                    </w:rPr>
                    <w:t>8</w:t>
                  </w:r>
                  <w:r>
                    <w:rPr>
                      <w:rFonts w:eastAsia="黑体"/>
                      <w:color w:val="auto"/>
                      <w:sz w:val="15"/>
                      <w:u w:val="single"/>
                    </w:rPr>
                    <w:t>0</w:t>
                  </w:r>
                </w:p>
              </w:tc>
              <w:tc>
                <w:tcPr>
                  <w:tcW w:w="628" w:type="dxa"/>
                  <w:tcBorders>
                    <w:top w:val="single" w:color="auto" w:sz="6" w:space="0"/>
                    <w:bottom w:val="single" w:color="auto" w:sz="6" w:space="0"/>
                    <w:right w:val="single" w:color="auto" w:sz="12" w:space="0"/>
                  </w:tcBorders>
                  <w:vAlign w:val="center"/>
                </w:tcPr>
                <w:p>
                  <w:pPr>
                    <w:spacing w:line="200" w:lineRule="exact"/>
                    <w:jc w:val="center"/>
                    <w:rPr>
                      <w:rFonts w:eastAsia="黑体"/>
                      <w:color w:val="auto"/>
                      <w:sz w:val="15"/>
                      <w:u w:val="single"/>
                    </w:rPr>
                  </w:pPr>
                  <w:r>
                    <w:rPr>
                      <w:rFonts w:eastAsia="黑体"/>
                      <w:color w:val="auto"/>
                      <w:sz w:val="15"/>
                      <w:u w:val="single"/>
                    </w:rPr>
                    <w:t>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9" w:hRule="atLeast"/>
                <w:jc w:val="center"/>
              </w:trPr>
              <w:tc>
                <w:tcPr>
                  <w:tcW w:w="955" w:type="dxa"/>
                  <w:gridSpan w:val="2"/>
                  <w:tcBorders>
                    <w:top w:val="single" w:color="auto" w:sz="6" w:space="0"/>
                    <w:left w:val="single" w:color="auto" w:sz="12" w:space="0"/>
                  </w:tcBorders>
                  <w:vAlign w:val="center"/>
                </w:tcPr>
                <w:p>
                  <w:pPr>
                    <w:spacing w:line="200" w:lineRule="exact"/>
                    <w:jc w:val="center"/>
                    <w:rPr>
                      <w:rFonts w:eastAsia="黑体"/>
                      <w:color w:val="auto"/>
                      <w:sz w:val="15"/>
                    </w:rPr>
                  </w:pPr>
                  <w:r>
                    <w:rPr>
                      <w:rFonts w:hint="eastAsia" w:eastAsia="黑体"/>
                      <w:color w:val="auto"/>
                      <w:sz w:val="15"/>
                    </w:rPr>
                    <w:t>Ⅱ</w:t>
                  </w:r>
                </w:p>
              </w:tc>
              <w:tc>
                <w:tcPr>
                  <w:tcW w:w="652" w:type="dxa"/>
                  <w:tcBorders>
                    <w:top w:val="single" w:color="auto" w:sz="6" w:space="0"/>
                  </w:tcBorders>
                  <w:vAlign w:val="center"/>
                </w:tcPr>
                <w:p>
                  <w:pPr>
                    <w:spacing w:line="200" w:lineRule="exact"/>
                    <w:jc w:val="center"/>
                    <w:rPr>
                      <w:rFonts w:eastAsia="黑体"/>
                      <w:color w:val="auto"/>
                      <w:sz w:val="15"/>
                    </w:rPr>
                  </w:pPr>
                  <w:r>
                    <w:rPr>
                      <w:rFonts w:hint="eastAsia" w:eastAsia="黑体"/>
                      <w:color w:val="auto"/>
                      <w:sz w:val="15"/>
                    </w:rPr>
                    <w:t>2000</w:t>
                  </w:r>
                </w:p>
              </w:tc>
              <w:tc>
                <w:tcPr>
                  <w:tcW w:w="1615" w:type="dxa"/>
                  <w:tcBorders>
                    <w:top w:val="single" w:color="auto" w:sz="6" w:space="0"/>
                  </w:tcBorders>
                  <w:vAlign w:val="center"/>
                </w:tcPr>
                <w:p>
                  <w:pPr>
                    <w:spacing w:line="200" w:lineRule="exact"/>
                    <w:rPr>
                      <w:rFonts w:eastAsia="黑体"/>
                      <w:color w:val="auto"/>
                      <w:sz w:val="15"/>
                    </w:rPr>
                  </w:pPr>
                  <w:r>
                    <w:rPr>
                      <w:rFonts w:hint="eastAsia" w:eastAsia="黑体"/>
                      <w:color w:val="auto"/>
                      <w:sz w:val="15"/>
                    </w:rPr>
                    <w:t>驳船75</w:t>
                  </w:r>
                  <w:r>
                    <w:rPr>
                      <w:rFonts w:eastAsia="黑体"/>
                      <w:color w:val="auto"/>
                      <w:sz w:val="15"/>
                    </w:rPr>
                    <w:t>.0×1</w:t>
                  </w:r>
                  <w:r>
                    <w:rPr>
                      <w:rFonts w:hint="eastAsia" w:eastAsia="黑体"/>
                      <w:color w:val="auto"/>
                      <w:sz w:val="15"/>
                    </w:rPr>
                    <w:t>4</w:t>
                  </w:r>
                  <w:r>
                    <w:rPr>
                      <w:rFonts w:eastAsia="黑体"/>
                      <w:color w:val="auto"/>
                      <w:sz w:val="15"/>
                    </w:rPr>
                    <w:t>.0×</w:t>
                  </w:r>
                  <w:r>
                    <w:rPr>
                      <w:rFonts w:hint="eastAsia" w:eastAsia="黑体"/>
                      <w:color w:val="auto"/>
                      <w:sz w:val="15"/>
                    </w:rPr>
                    <w:t>2.</w:t>
                  </w:r>
                  <w:r>
                    <w:rPr>
                      <w:rFonts w:eastAsia="黑体"/>
                      <w:color w:val="auto"/>
                      <w:sz w:val="15"/>
                    </w:rPr>
                    <w:t>6</w:t>
                  </w:r>
                </w:p>
                <w:p>
                  <w:pPr>
                    <w:spacing w:line="240" w:lineRule="exact"/>
                    <w:rPr>
                      <w:rFonts w:ascii="黑体" w:hAnsi="黑体" w:eastAsia="黑体" w:cs="黑体"/>
                      <w:color w:val="auto"/>
                      <w:sz w:val="15"/>
                      <w:szCs w:val="15"/>
                      <w:bdr w:val="single" w:color="auto" w:sz="4" w:space="0"/>
                    </w:rPr>
                  </w:pPr>
                  <w:r>
                    <w:rPr>
                      <w:rFonts w:hint="eastAsia" w:ascii="黑体" w:hAnsi="黑体" w:eastAsia="黑体" w:cs="黑体"/>
                      <w:color w:val="auto"/>
                      <w:sz w:val="15"/>
                      <w:szCs w:val="15"/>
                      <w:bdr w:val="single" w:color="auto" w:sz="4" w:space="0"/>
                    </w:rPr>
                    <w:t>货船</w:t>
                  </w:r>
                  <w:r>
                    <w:rPr>
                      <w:rFonts w:eastAsia="黑体"/>
                      <w:color w:val="auto"/>
                      <w:sz w:val="15"/>
                      <w:szCs w:val="15"/>
                      <w:bdr w:val="single" w:color="auto" w:sz="4" w:space="0"/>
                    </w:rPr>
                    <w:t>90.0×15.4×2.6</w:t>
                  </w:r>
                </w:p>
                <w:p>
                  <w:pPr>
                    <w:spacing w:line="200" w:lineRule="exact"/>
                    <w:rPr>
                      <w:rFonts w:eastAsia="黑体"/>
                      <w:strike/>
                      <w:color w:val="auto"/>
                      <w:sz w:val="15"/>
                    </w:rPr>
                  </w:pPr>
                  <w:r>
                    <w:rPr>
                      <w:rFonts w:hint="eastAsia" w:eastAsia="黑体"/>
                      <w:color w:val="auto"/>
                      <w:sz w:val="15"/>
                      <w:u w:val="single"/>
                    </w:rPr>
                    <w:t>货船</w:t>
                  </w:r>
                  <w:r>
                    <w:rPr>
                      <w:rFonts w:eastAsia="黑体"/>
                      <w:color w:val="auto"/>
                      <w:sz w:val="15"/>
                      <w:u w:val="single"/>
                    </w:rPr>
                    <w:t>67.6×13.8×3.0</w:t>
                  </w:r>
                </w:p>
              </w:tc>
              <w:tc>
                <w:tcPr>
                  <w:tcW w:w="1957" w:type="dxa"/>
                  <w:tcBorders>
                    <w:top w:val="single" w:color="auto" w:sz="6" w:space="0"/>
                  </w:tcBorders>
                  <w:vAlign w:val="center"/>
                </w:tcPr>
                <w:p>
                  <w:pPr>
                    <w:spacing w:line="200" w:lineRule="exact"/>
                    <w:rPr>
                      <w:rFonts w:eastAsia="黑体"/>
                      <w:color w:val="auto"/>
                      <w:sz w:val="15"/>
                    </w:rPr>
                  </w:pPr>
                  <w:r>
                    <w:rPr>
                      <w:rFonts w:eastAsia="黑体"/>
                      <w:color w:val="auto"/>
                      <w:sz w:val="15"/>
                    </w:rPr>
                    <w:t xml:space="preserve">(1) </w:t>
                  </w:r>
                  <w:r>
                    <w:rPr>
                      <w:rFonts w:eastAsia="黑体"/>
                      <w:color w:val="auto"/>
                      <w:sz w:val="15"/>
                    </w:rPr>
                    <w:object>
                      <v:shape id="_x0000_i1076" o:spt="75" type="#_x0000_t75" style="height:7.2pt;width:50.4pt;" o:ole="t" fillcolor="#6D6D6D" filled="f" o:preferrelative="t" stroked="f" coordsize="21600,21600">
                        <v:path/>
                        <v:fill on="f" focussize="0,0"/>
                        <v:stroke on="f" joinstyle="miter"/>
                        <v:imagedata r:id="rId26" o:title=""/>
                        <o:lock v:ext="edit" aspectratio="t"/>
                        <w10:wrap type="none"/>
                        <w10:anchorlock/>
                      </v:shape>
                      <o:OLEObject Type="Embed" ProgID="Word.Picture.8" ShapeID="_x0000_i1076" DrawAspect="Content" ObjectID="_1468075776" r:id="rId71">
                        <o:LockedField>false</o:LockedField>
                      </o:OLEObject>
                    </w:object>
                  </w:r>
                </w:p>
              </w:tc>
              <w:tc>
                <w:tcPr>
                  <w:tcW w:w="1436" w:type="dxa"/>
                  <w:tcBorders>
                    <w:top w:val="single" w:color="auto" w:sz="6" w:space="0"/>
                  </w:tcBorders>
                  <w:vAlign w:val="center"/>
                </w:tcPr>
                <w:p>
                  <w:pPr>
                    <w:spacing w:line="200" w:lineRule="exact"/>
                    <w:jc w:val="center"/>
                    <w:rPr>
                      <w:rFonts w:eastAsia="黑体"/>
                      <w:color w:val="auto"/>
                      <w:sz w:val="15"/>
                    </w:rPr>
                  </w:pPr>
                  <w:r>
                    <w:rPr>
                      <w:rFonts w:hint="eastAsia" w:eastAsia="黑体"/>
                      <w:color w:val="auto"/>
                      <w:sz w:val="15"/>
                    </w:rPr>
                    <w:t>180</w:t>
                  </w:r>
                  <w:r>
                    <w:rPr>
                      <w:rFonts w:eastAsia="黑体"/>
                      <w:color w:val="auto"/>
                      <w:sz w:val="15"/>
                    </w:rPr>
                    <w:t>.0×1</w:t>
                  </w:r>
                  <w:r>
                    <w:rPr>
                      <w:rFonts w:hint="eastAsia" w:eastAsia="黑体"/>
                      <w:color w:val="auto"/>
                      <w:sz w:val="15"/>
                    </w:rPr>
                    <w:t>4.0</w:t>
                  </w:r>
                  <w:r>
                    <w:rPr>
                      <w:rFonts w:eastAsia="黑体"/>
                      <w:color w:val="auto"/>
                      <w:sz w:val="15"/>
                    </w:rPr>
                    <w:t>×2.6</w:t>
                  </w:r>
                </w:p>
              </w:tc>
              <w:tc>
                <w:tcPr>
                  <w:tcW w:w="534" w:type="dxa"/>
                  <w:tcBorders>
                    <w:top w:val="single" w:color="auto" w:sz="6" w:space="0"/>
                  </w:tcBorders>
                  <w:vAlign w:val="center"/>
                </w:tcPr>
                <w:p>
                  <w:pPr>
                    <w:spacing w:line="200" w:lineRule="exact"/>
                    <w:jc w:val="center"/>
                    <w:rPr>
                      <w:rFonts w:eastAsia="黑体"/>
                      <w:color w:val="auto"/>
                      <w:sz w:val="15"/>
                    </w:rPr>
                  </w:pPr>
                  <w:r>
                    <w:rPr>
                      <w:rFonts w:eastAsia="黑体"/>
                      <w:color w:val="auto"/>
                      <w:sz w:val="15"/>
                    </w:rPr>
                    <w:t>4.</w:t>
                  </w:r>
                  <w:r>
                    <w:rPr>
                      <w:rFonts w:hint="eastAsia" w:eastAsia="黑体"/>
                      <w:color w:val="auto"/>
                      <w:sz w:val="15"/>
                    </w:rPr>
                    <w:t>0</w:t>
                  </w:r>
                </w:p>
              </w:tc>
              <w:tc>
                <w:tcPr>
                  <w:tcW w:w="722" w:type="dxa"/>
                  <w:tcBorders>
                    <w:top w:val="single" w:color="auto" w:sz="6" w:space="0"/>
                    <w:right w:val="nil"/>
                  </w:tcBorders>
                  <w:vAlign w:val="center"/>
                </w:tcPr>
                <w:p>
                  <w:pPr>
                    <w:spacing w:line="200" w:lineRule="exact"/>
                    <w:jc w:val="center"/>
                    <w:rPr>
                      <w:rFonts w:eastAsia="黑体"/>
                      <w:color w:val="auto"/>
                      <w:sz w:val="15"/>
                    </w:rPr>
                  </w:pPr>
                  <w:r>
                    <w:rPr>
                      <w:rFonts w:eastAsia="黑体"/>
                      <w:color w:val="auto"/>
                      <w:sz w:val="15"/>
                    </w:rPr>
                    <w:t>60</w:t>
                  </w:r>
                </w:p>
              </w:tc>
              <w:tc>
                <w:tcPr>
                  <w:tcW w:w="628" w:type="dxa"/>
                  <w:tcBorders>
                    <w:top w:val="single" w:color="auto" w:sz="6" w:space="0"/>
                    <w:right w:val="single" w:color="auto" w:sz="12" w:space="0"/>
                  </w:tcBorders>
                  <w:vAlign w:val="center"/>
                </w:tcPr>
                <w:p>
                  <w:pPr>
                    <w:spacing w:line="200" w:lineRule="exact"/>
                    <w:jc w:val="center"/>
                    <w:rPr>
                      <w:rFonts w:eastAsia="黑体"/>
                      <w:color w:val="auto"/>
                      <w:sz w:val="15"/>
                    </w:rPr>
                  </w:pPr>
                  <w:r>
                    <w:rPr>
                      <w:rFonts w:hint="eastAsia" w:eastAsia="黑体"/>
                      <w:color w:val="auto"/>
                      <w:sz w:val="15"/>
                    </w:rPr>
                    <w:t>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7" w:hRule="atLeast"/>
                <w:jc w:val="center"/>
              </w:trPr>
              <w:tc>
                <w:tcPr>
                  <w:tcW w:w="955" w:type="dxa"/>
                  <w:gridSpan w:val="2"/>
                  <w:tcBorders>
                    <w:left w:val="single" w:color="auto" w:sz="12" w:space="0"/>
                  </w:tcBorders>
                  <w:vAlign w:val="center"/>
                </w:tcPr>
                <w:p>
                  <w:pPr>
                    <w:spacing w:line="200" w:lineRule="exact"/>
                    <w:jc w:val="center"/>
                    <w:rPr>
                      <w:rFonts w:eastAsia="黑体"/>
                      <w:color w:val="auto"/>
                      <w:sz w:val="15"/>
                    </w:rPr>
                  </w:pPr>
                  <w:r>
                    <w:rPr>
                      <w:rFonts w:hint="eastAsia" w:eastAsia="黑体"/>
                      <w:color w:val="auto"/>
                      <w:sz w:val="15"/>
                    </w:rPr>
                    <w:t>Ⅲ</w:t>
                  </w:r>
                </w:p>
              </w:tc>
              <w:tc>
                <w:tcPr>
                  <w:tcW w:w="652" w:type="dxa"/>
                  <w:vAlign w:val="center"/>
                </w:tcPr>
                <w:p>
                  <w:pPr>
                    <w:spacing w:line="200" w:lineRule="exact"/>
                    <w:jc w:val="center"/>
                    <w:rPr>
                      <w:rFonts w:eastAsia="黑体"/>
                      <w:color w:val="auto"/>
                      <w:sz w:val="15"/>
                    </w:rPr>
                  </w:pPr>
                  <w:r>
                    <w:rPr>
                      <w:rFonts w:hint="eastAsia" w:eastAsia="黑体"/>
                      <w:color w:val="auto"/>
                      <w:sz w:val="15"/>
                    </w:rPr>
                    <w:t>1000</w:t>
                  </w:r>
                </w:p>
              </w:tc>
              <w:tc>
                <w:tcPr>
                  <w:tcW w:w="1615" w:type="dxa"/>
                  <w:vAlign w:val="center"/>
                </w:tcPr>
                <w:p>
                  <w:pPr>
                    <w:spacing w:line="200" w:lineRule="exact"/>
                    <w:rPr>
                      <w:rFonts w:eastAsia="黑体"/>
                      <w:color w:val="auto"/>
                      <w:sz w:val="15"/>
                    </w:rPr>
                  </w:pPr>
                  <w:r>
                    <w:rPr>
                      <w:rFonts w:hint="eastAsia" w:eastAsia="黑体"/>
                      <w:color w:val="auto"/>
                      <w:sz w:val="15"/>
                    </w:rPr>
                    <w:t>驳船</w:t>
                  </w:r>
                  <w:r>
                    <w:rPr>
                      <w:rFonts w:eastAsia="黑体"/>
                      <w:color w:val="auto"/>
                      <w:sz w:val="15"/>
                    </w:rPr>
                    <w:t>67.5×10.8×2.0</w:t>
                  </w:r>
                </w:p>
                <w:p>
                  <w:pPr>
                    <w:spacing w:line="240" w:lineRule="exact"/>
                    <w:rPr>
                      <w:rFonts w:eastAsia="黑体"/>
                      <w:strike/>
                      <w:color w:val="auto"/>
                      <w:sz w:val="15"/>
                    </w:rPr>
                  </w:pPr>
                  <w:r>
                    <w:rPr>
                      <w:rFonts w:hint="eastAsia" w:ascii="黑体" w:hAnsi="黑体" w:eastAsia="黑体" w:cs="黑体"/>
                      <w:color w:val="auto"/>
                      <w:sz w:val="15"/>
                      <w:szCs w:val="15"/>
                      <w:bdr w:val="single" w:color="auto" w:sz="4" w:space="0"/>
                    </w:rPr>
                    <w:t>货船</w:t>
                  </w:r>
                  <w:r>
                    <w:rPr>
                      <w:rFonts w:eastAsia="黑体"/>
                      <w:color w:val="auto"/>
                      <w:sz w:val="15"/>
                      <w:szCs w:val="15"/>
                      <w:bdr w:val="single" w:color="auto" w:sz="4" w:space="0"/>
                    </w:rPr>
                    <w:t>80.0×l0.8× 2.0</w:t>
                  </w:r>
                </w:p>
                <w:p>
                  <w:pPr>
                    <w:spacing w:line="200" w:lineRule="exact"/>
                    <w:rPr>
                      <w:rFonts w:eastAsia="黑体"/>
                      <w:strike/>
                      <w:color w:val="auto"/>
                      <w:sz w:val="15"/>
                      <w:u w:val="single"/>
                    </w:rPr>
                  </w:pPr>
                  <w:r>
                    <w:rPr>
                      <w:rFonts w:hint="eastAsia" w:eastAsia="黑体"/>
                      <w:color w:val="auto"/>
                      <w:sz w:val="15"/>
                      <w:u w:val="single"/>
                    </w:rPr>
                    <w:t>货船</w:t>
                  </w:r>
                  <w:r>
                    <w:rPr>
                      <w:rFonts w:eastAsia="黑体"/>
                      <w:color w:val="auto"/>
                      <w:sz w:val="15"/>
                      <w:u w:val="single"/>
                    </w:rPr>
                    <w:t>6</w:t>
                  </w:r>
                  <w:r>
                    <w:rPr>
                      <w:rFonts w:hint="eastAsia" w:eastAsia="黑体"/>
                      <w:color w:val="auto"/>
                      <w:sz w:val="15"/>
                      <w:u w:val="single"/>
                    </w:rPr>
                    <w:t>0.0</w:t>
                  </w:r>
                  <w:r>
                    <w:rPr>
                      <w:rFonts w:eastAsia="黑体"/>
                      <w:color w:val="auto"/>
                      <w:sz w:val="15"/>
                      <w:u w:val="single"/>
                    </w:rPr>
                    <w:t>×10.8×2.</w:t>
                  </w:r>
                  <w:r>
                    <w:rPr>
                      <w:rFonts w:hint="eastAsia" w:eastAsia="黑体"/>
                      <w:color w:val="auto"/>
                      <w:sz w:val="15"/>
                      <w:u w:val="single"/>
                    </w:rPr>
                    <w:t>2</w:t>
                  </w:r>
                </w:p>
              </w:tc>
              <w:tc>
                <w:tcPr>
                  <w:tcW w:w="1957" w:type="dxa"/>
                  <w:vAlign w:val="center"/>
                </w:tcPr>
                <w:p>
                  <w:pPr>
                    <w:spacing w:line="200" w:lineRule="exact"/>
                    <w:rPr>
                      <w:rFonts w:eastAsia="黑体"/>
                      <w:color w:val="auto"/>
                      <w:sz w:val="15"/>
                    </w:rPr>
                  </w:pPr>
                  <w:r>
                    <w:rPr>
                      <w:rFonts w:eastAsia="黑体"/>
                      <w:color w:val="auto"/>
                      <w:sz w:val="15"/>
                    </w:rPr>
                    <w:t xml:space="preserve">(1) </w:t>
                  </w:r>
                  <w:r>
                    <w:rPr>
                      <w:rFonts w:eastAsia="黑体"/>
                      <w:color w:val="auto"/>
                      <w:sz w:val="15"/>
                    </w:rPr>
                    <w:object>
                      <v:shape id="_x0000_i1077" o:spt="75" type="#_x0000_t75" style="height:7.2pt;width:50.4pt;" o:ole="t" fillcolor="#6D6D6D" filled="f" o:preferrelative="t" stroked="f" coordsize="21600,21600">
                        <v:path/>
                        <v:fill on="f" focussize="0,0"/>
                        <v:stroke on="f" joinstyle="miter"/>
                        <v:imagedata r:id="rId26" o:title=""/>
                        <o:lock v:ext="edit" aspectratio="t"/>
                        <w10:wrap type="none"/>
                        <w10:anchorlock/>
                      </v:shape>
                      <o:OLEObject Type="Embed" ProgID="Word.Picture.8" ShapeID="_x0000_i1077" DrawAspect="Content" ObjectID="_1468075777" r:id="rId72">
                        <o:LockedField>false</o:LockedField>
                      </o:OLEObject>
                    </w:object>
                  </w:r>
                </w:p>
              </w:tc>
              <w:tc>
                <w:tcPr>
                  <w:tcW w:w="1436" w:type="dxa"/>
                  <w:vAlign w:val="center"/>
                </w:tcPr>
                <w:p>
                  <w:pPr>
                    <w:spacing w:line="200" w:lineRule="exact"/>
                    <w:jc w:val="center"/>
                    <w:rPr>
                      <w:rFonts w:eastAsia="黑体"/>
                      <w:color w:val="auto"/>
                      <w:sz w:val="15"/>
                    </w:rPr>
                  </w:pPr>
                  <w:r>
                    <w:rPr>
                      <w:rFonts w:eastAsia="黑体"/>
                      <w:color w:val="auto"/>
                      <w:sz w:val="15"/>
                    </w:rPr>
                    <w:t>1</w:t>
                  </w:r>
                  <w:r>
                    <w:rPr>
                      <w:rFonts w:hint="eastAsia" w:eastAsia="黑体"/>
                      <w:color w:val="auto"/>
                      <w:sz w:val="15"/>
                    </w:rPr>
                    <w:t>60</w:t>
                  </w:r>
                  <w:r>
                    <w:rPr>
                      <w:rFonts w:eastAsia="黑体"/>
                      <w:color w:val="auto"/>
                      <w:sz w:val="15"/>
                    </w:rPr>
                    <w:t>.0×10.8×2.0</w:t>
                  </w:r>
                </w:p>
              </w:tc>
              <w:tc>
                <w:tcPr>
                  <w:tcW w:w="534" w:type="dxa"/>
                  <w:vAlign w:val="center"/>
                </w:tcPr>
                <w:p>
                  <w:pPr>
                    <w:spacing w:line="200" w:lineRule="exact"/>
                    <w:jc w:val="center"/>
                    <w:rPr>
                      <w:rFonts w:eastAsia="黑体"/>
                      <w:color w:val="auto"/>
                      <w:sz w:val="15"/>
                    </w:rPr>
                  </w:pPr>
                  <w:r>
                    <w:rPr>
                      <w:rFonts w:eastAsia="黑体"/>
                      <w:color w:val="auto"/>
                      <w:sz w:val="15"/>
                    </w:rPr>
                    <w:t>3.</w:t>
                  </w:r>
                  <w:r>
                    <w:rPr>
                      <w:rFonts w:hint="eastAsia" w:eastAsia="黑体"/>
                      <w:color w:val="auto"/>
                      <w:sz w:val="15"/>
                    </w:rPr>
                    <w:t>2</w:t>
                  </w:r>
                </w:p>
              </w:tc>
              <w:tc>
                <w:tcPr>
                  <w:tcW w:w="722" w:type="dxa"/>
                  <w:tcBorders>
                    <w:right w:val="nil"/>
                  </w:tcBorders>
                  <w:vAlign w:val="center"/>
                </w:tcPr>
                <w:p>
                  <w:pPr>
                    <w:spacing w:line="200" w:lineRule="exact"/>
                    <w:jc w:val="center"/>
                    <w:rPr>
                      <w:rFonts w:eastAsia="黑体"/>
                      <w:color w:val="auto"/>
                      <w:sz w:val="15"/>
                    </w:rPr>
                  </w:pPr>
                  <w:r>
                    <w:rPr>
                      <w:rFonts w:eastAsia="黑体"/>
                      <w:color w:val="auto"/>
                      <w:sz w:val="15"/>
                    </w:rPr>
                    <w:t>45</w:t>
                  </w:r>
                </w:p>
              </w:tc>
              <w:tc>
                <w:tcPr>
                  <w:tcW w:w="628" w:type="dxa"/>
                  <w:tcBorders>
                    <w:right w:val="single" w:color="auto" w:sz="12" w:space="0"/>
                  </w:tcBorders>
                  <w:vAlign w:val="center"/>
                </w:tcPr>
                <w:p>
                  <w:pPr>
                    <w:spacing w:line="200" w:lineRule="exact"/>
                    <w:jc w:val="center"/>
                    <w:rPr>
                      <w:rFonts w:eastAsia="黑体"/>
                      <w:color w:val="auto"/>
                      <w:sz w:val="15"/>
                    </w:rPr>
                  </w:pPr>
                  <w:r>
                    <w:rPr>
                      <w:rFonts w:hint="eastAsia" w:eastAsia="黑体"/>
                      <w:color w:val="auto"/>
                      <w:sz w:val="15"/>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46" w:hRule="atLeast"/>
                <w:jc w:val="center"/>
              </w:trPr>
              <w:tc>
                <w:tcPr>
                  <w:tcW w:w="955" w:type="dxa"/>
                  <w:gridSpan w:val="2"/>
                  <w:vMerge w:val="restart"/>
                  <w:tcBorders>
                    <w:left w:val="single" w:color="auto" w:sz="12" w:space="0"/>
                  </w:tcBorders>
                  <w:vAlign w:val="center"/>
                </w:tcPr>
                <w:p>
                  <w:pPr>
                    <w:spacing w:line="200" w:lineRule="exact"/>
                    <w:jc w:val="center"/>
                    <w:rPr>
                      <w:rFonts w:eastAsia="黑体"/>
                      <w:color w:val="auto"/>
                      <w:sz w:val="15"/>
                    </w:rPr>
                  </w:pPr>
                  <w:r>
                    <w:rPr>
                      <w:rFonts w:hint="eastAsia" w:eastAsia="黑体"/>
                      <w:color w:val="auto"/>
                      <w:sz w:val="15"/>
                    </w:rPr>
                    <w:t>Ⅳ</w:t>
                  </w:r>
                </w:p>
              </w:tc>
              <w:tc>
                <w:tcPr>
                  <w:tcW w:w="652" w:type="dxa"/>
                  <w:vMerge w:val="restart"/>
                  <w:vAlign w:val="center"/>
                </w:tcPr>
                <w:p>
                  <w:pPr>
                    <w:spacing w:line="200" w:lineRule="exact"/>
                    <w:jc w:val="center"/>
                    <w:rPr>
                      <w:rFonts w:eastAsia="黑体"/>
                      <w:color w:val="auto"/>
                      <w:sz w:val="15"/>
                    </w:rPr>
                  </w:pPr>
                  <w:r>
                    <w:rPr>
                      <w:rFonts w:hint="eastAsia" w:eastAsia="黑体"/>
                      <w:color w:val="auto"/>
                      <w:sz w:val="15"/>
                    </w:rPr>
                    <w:t>500</w:t>
                  </w:r>
                </w:p>
              </w:tc>
              <w:tc>
                <w:tcPr>
                  <w:tcW w:w="1615" w:type="dxa"/>
                  <w:vMerge w:val="restart"/>
                  <w:vAlign w:val="center"/>
                </w:tcPr>
                <w:p>
                  <w:pPr>
                    <w:spacing w:line="200" w:lineRule="exact"/>
                    <w:rPr>
                      <w:rFonts w:eastAsia="黑体"/>
                      <w:color w:val="auto"/>
                      <w:sz w:val="15"/>
                    </w:rPr>
                  </w:pPr>
                  <w:r>
                    <w:rPr>
                      <w:rFonts w:hint="eastAsia" w:eastAsia="黑体"/>
                      <w:color w:val="auto"/>
                      <w:sz w:val="15"/>
                    </w:rPr>
                    <w:t>驳船 42</w:t>
                  </w:r>
                  <w:r>
                    <w:rPr>
                      <w:rFonts w:eastAsia="黑体"/>
                      <w:color w:val="auto"/>
                      <w:sz w:val="15"/>
                    </w:rPr>
                    <w:t>.0×</w:t>
                  </w:r>
                  <w:r>
                    <w:rPr>
                      <w:rFonts w:hint="eastAsia" w:eastAsia="黑体"/>
                      <w:color w:val="auto"/>
                      <w:sz w:val="15"/>
                    </w:rPr>
                    <w:t>9</w:t>
                  </w:r>
                  <w:r>
                    <w:rPr>
                      <w:rFonts w:eastAsia="黑体"/>
                      <w:color w:val="auto"/>
                      <w:sz w:val="15"/>
                    </w:rPr>
                    <w:t>.</w:t>
                  </w:r>
                  <w:r>
                    <w:rPr>
                      <w:rFonts w:hint="eastAsia" w:eastAsia="黑体"/>
                      <w:color w:val="auto"/>
                      <w:sz w:val="15"/>
                    </w:rPr>
                    <w:t>2</w:t>
                  </w:r>
                  <w:r>
                    <w:rPr>
                      <w:rFonts w:eastAsia="黑体"/>
                      <w:color w:val="auto"/>
                      <w:sz w:val="15"/>
                    </w:rPr>
                    <w:t>×</w:t>
                  </w:r>
                  <w:r>
                    <w:rPr>
                      <w:rFonts w:hint="eastAsia" w:eastAsia="黑体"/>
                      <w:color w:val="auto"/>
                      <w:sz w:val="15"/>
                    </w:rPr>
                    <w:t>1</w:t>
                  </w:r>
                  <w:r>
                    <w:rPr>
                      <w:rFonts w:eastAsia="黑体"/>
                      <w:color w:val="auto"/>
                      <w:sz w:val="15"/>
                    </w:rPr>
                    <w:t>.</w:t>
                  </w:r>
                  <w:r>
                    <w:rPr>
                      <w:rFonts w:hint="eastAsia" w:eastAsia="黑体"/>
                      <w:color w:val="auto"/>
                      <w:sz w:val="15"/>
                    </w:rPr>
                    <w:t>8</w:t>
                  </w:r>
                </w:p>
                <w:p>
                  <w:pPr>
                    <w:spacing w:line="200" w:lineRule="exact"/>
                    <w:rPr>
                      <w:rFonts w:eastAsia="黑体"/>
                      <w:color w:val="auto"/>
                      <w:sz w:val="15"/>
                    </w:rPr>
                  </w:pPr>
                  <w:r>
                    <w:rPr>
                      <w:rFonts w:hint="eastAsia" w:eastAsia="黑体"/>
                      <w:color w:val="auto"/>
                      <w:sz w:val="15"/>
                    </w:rPr>
                    <w:t>货船</w:t>
                  </w:r>
                  <w:r>
                    <w:rPr>
                      <w:rFonts w:eastAsia="黑体"/>
                      <w:color w:val="auto"/>
                      <w:sz w:val="15"/>
                    </w:rPr>
                    <w:t>4</w:t>
                  </w:r>
                  <w:r>
                    <w:rPr>
                      <w:rFonts w:hint="eastAsia" w:eastAsia="黑体"/>
                      <w:color w:val="auto"/>
                      <w:sz w:val="15"/>
                    </w:rPr>
                    <w:t>7</w:t>
                  </w:r>
                  <w:r>
                    <w:rPr>
                      <w:rFonts w:eastAsia="黑体"/>
                      <w:color w:val="auto"/>
                      <w:sz w:val="15"/>
                    </w:rPr>
                    <w:t>.0×</w:t>
                  </w:r>
                  <w:r>
                    <w:rPr>
                      <w:rFonts w:hint="eastAsia" w:eastAsia="黑体"/>
                      <w:color w:val="auto"/>
                      <w:sz w:val="15"/>
                    </w:rPr>
                    <w:t>8</w:t>
                  </w:r>
                  <w:r>
                    <w:rPr>
                      <w:rFonts w:eastAsia="黑体"/>
                      <w:color w:val="auto"/>
                      <w:sz w:val="15"/>
                    </w:rPr>
                    <w:t>.</w:t>
                  </w:r>
                  <w:r>
                    <w:rPr>
                      <w:rFonts w:hint="eastAsia" w:eastAsia="黑体"/>
                      <w:color w:val="auto"/>
                      <w:sz w:val="15"/>
                    </w:rPr>
                    <w:t>8</w:t>
                  </w:r>
                  <w:r>
                    <w:rPr>
                      <w:rFonts w:eastAsia="黑体"/>
                      <w:color w:val="auto"/>
                      <w:sz w:val="15"/>
                    </w:rPr>
                    <w:t>×1.9</w:t>
                  </w:r>
                </w:p>
              </w:tc>
              <w:tc>
                <w:tcPr>
                  <w:tcW w:w="1957" w:type="dxa"/>
                  <w:tcBorders>
                    <w:bottom w:val="single" w:color="auto" w:sz="4" w:space="0"/>
                  </w:tcBorders>
                  <w:vAlign w:val="center"/>
                </w:tcPr>
                <w:p>
                  <w:pPr>
                    <w:spacing w:line="240" w:lineRule="exact"/>
                    <w:rPr>
                      <w:rFonts w:eastAsia="黑体"/>
                      <w:color w:val="auto"/>
                      <w:sz w:val="15"/>
                    </w:rPr>
                  </w:pPr>
                  <w:r>
                    <w:rPr>
                      <w:rFonts w:eastAsia="黑体"/>
                      <w:color w:val="auto"/>
                      <w:sz w:val="15"/>
                    </w:rPr>
                    <w:t xml:space="preserve">(1) </w:t>
                  </w:r>
                  <w:r>
                    <w:rPr>
                      <w:rFonts w:eastAsia="黑体"/>
                      <w:color w:val="auto"/>
                      <w:sz w:val="15"/>
                    </w:rPr>
                    <w:object>
                      <v:shape id="_x0000_i1078" o:spt="75" type="#_x0000_t75" style="height:7.2pt;width:50.4pt;" o:ole="t" fillcolor="#6D6D6D" filled="f" o:preferrelative="t" stroked="f" coordsize="21600,21600">
                        <v:path/>
                        <v:fill on="f" focussize="0,0"/>
                        <v:stroke on="f" joinstyle="miter"/>
                        <v:imagedata r:id="rId26" o:title=""/>
                        <o:lock v:ext="edit" aspectratio="t"/>
                        <w10:wrap type="none"/>
                        <w10:anchorlock/>
                      </v:shape>
                      <o:OLEObject Type="Embed" ProgID="Word.Picture.8" ShapeID="_x0000_i1078" DrawAspect="Content" ObjectID="_1468075778" r:id="rId73">
                        <o:LockedField>false</o:LockedField>
                      </o:OLEObject>
                    </w:object>
                  </w:r>
                </w:p>
              </w:tc>
              <w:tc>
                <w:tcPr>
                  <w:tcW w:w="1436" w:type="dxa"/>
                  <w:vAlign w:val="center"/>
                </w:tcPr>
                <w:p>
                  <w:pPr>
                    <w:spacing w:line="200" w:lineRule="exact"/>
                    <w:jc w:val="center"/>
                    <w:rPr>
                      <w:rFonts w:eastAsia="黑体"/>
                      <w:color w:val="auto"/>
                      <w:sz w:val="15"/>
                    </w:rPr>
                  </w:pPr>
                  <w:r>
                    <w:rPr>
                      <w:rFonts w:eastAsia="黑体"/>
                      <w:color w:val="auto"/>
                      <w:sz w:val="15"/>
                    </w:rPr>
                    <w:t>1</w:t>
                  </w:r>
                  <w:r>
                    <w:rPr>
                      <w:rFonts w:hint="eastAsia" w:eastAsia="黑体"/>
                      <w:color w:val="auto"/>
                      <w:sz w:val="15"/>
                    </w:rPr>
                    <w:t>08</w:t>
                  </w:r>
                  <w:r>
                    <w:rPr>
                      <w:rFonts w:eastAsia="黑体"/>
                      <w:color w:val="auto"/>
                      <w:sz w:val="15"/>
                    </w:rPr>
                    <w:t>.0×</w:t>
                  </w:r>
                  <w:r>
                    <w:rPr>
                      <w:rFonts w:hint="eastAsia" w:eastAsia="黑体"/>
                      <w:color w:val="auto"/>
                      <w:sz w:val="15"/>
                    </w:rPr>
                    <w:t>9.2</w:t>
                  </w:r>
                  <w:r>
                    <w:rPr>
                      <w:rFonts w:eastAsia="黑体"/>
                      <w:color w:val="auto"/>
                      <w:sz w:val="15"/>
                    </w:rPr>
                    <w:t>×1.</w:t>
                  </w:r>
                  <w:r>
                    <w:rPr>
                      <w:rFonts w:hint="eastAsia" w:eastAsia="黑体"/>
                      <w:color w:val="auto"/>
                      <w:sz w:val="15"/>
                    </w:rPr>
                    <w:t>9</w:t>
                  </w:r>
                </w:p>
              </w:tc>
              <w:tc>
                <w:tcPr>
                  <w:tcW w:w="534" w:type="dxa"/>
                  <w:vMerge w:val="restart"/>
                  <w:vAlign w:val="center"/>
                </w:tcPr>
                <w:p>
                  <w:pPr>
                    <w:spacing w:line="200" w:lineRule="exact"/>
                    <w:jc w:val="center"/>
                    <w:rPr>
                      <w:rFonts w:eastAsia="黑体"/>
                      <w:color w:val="auto"/>
                      <w:sz w:val="15"/>
                    </w:rPr>
                  </w:pPr>
                  <w:r>
                    <w:rPr>
                      <w:rFonts w:eastAsia="黑体"/>
                      <w:color w:val="auto"/>
                      <w:sz w:val="15"/>
                    </w:rPr>
                    <w:t>2.5</w:t>
                  </w:r>
                </w:p>
              </w:tc>
              <w:tc>
                <w:tcPr>
                  <w:tcW w:w="722" w:type="dxa"/>
                  <w:vMerge w:val="restart"/>
                  <w:tcBorders>
                    <w:right w:val="nil"/>
                  </w:tcBorders>
                  <w:vAlign w:val="center"/>
                </w:tcPr>
                <w:p>
                  <w:pPr>
                    <w:spacing w:line="200" w:lineRule="exact"/>
                    <w:jc w:val="center"/>
                    <w:rPr>
                      <w:rFonts w:eastAsia="黑体"/>
                      <w:color w:val="auto"/>
                      <w:sz w:val="15"/>
                    </w:rPr>
                  </w:pPr>
                  <w:r>
                    <w:rPr>
                      <w:rFonts w:hint="eastAsia" w:eastAsia="黑体"/>
                      <w:color w:val="auto"/>
                      <w:sz w:val="15"/>
                    </w:rPr>
                    <w:t>40</w:t>
                  </w:r>
                </w:p>
              </w:tc>
              <w:tc>
                <w:tcPr>
                  <w:tcW w:w="628" w:type="dxa"/>
                  <w:vMerge w:val="restart"/>
                  <w:tcBorders>
                    <w:right w:val="single" w:color="auto" w:sz="12" w:space="0"/>
                  </w:tcBorders>
                  <w:vAlign w:val="center"/>
                </w:tcPr>
                <w:p>
                  <w:pPr>
                    <w:spacing w:line="200" w:lineRule="exact"/>
                    <w:jc w:val="center"/>
                    <w:rPr>
                      <w:rFonts w:eastAsia="黑体"/>
                      <w:color w:val="auto"/>
                      <w:sz w:val="15"/>
                    </w:rPr>
                  </w:pPr>
                  <w:r>
                    <w:rPr>
                      <w:rFonts w:hint="eastAsia" w:eastAsia="黑体"/>
                      <w:color w:val="auto"/>
                      <w:sz w:val="15"/>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98" w:hRule="atLeast"/>
                <w:jc w:val="center"/>
              </w:trPr>
              <w:tc>
                <w:tcPr>
                  <w:tcW w:w="955" w:type="dxa"/>
                  <w:gridSpan w:val="2"/>
                  <w:vMerge w:val="continue"/>
                  <w:tcBorders>
                    <w:left w:val="single" w:color="auto" w:sz="12" w:space="0"/>
                    <w:bottom w:val="single" w:color="auto" w:sz="4" w:space="0"/>
                  </w:tcBorders>
                  <w:vAlign w:val="center"/>
                </w:tcPr>
                <w:p>
                  <w:pPr>
                    <w:spacing w:line="200" w:lineRule="exact"/>
                    <w:jc w:val="center"/>
                    <w:rPr>
                      <w:rFonts w:eastAsia="黑体"/>
                      <w:color w:val="auto"/>
                      <w:sz w:val="15"/>
                    </w:rPr>
                  </w:pPr>
                </w:p>
              </w:tc>
              <w:tc>
                <w:tcPr>
                  <w:tcW w:w="652" w:type="dxa"/>
                  <w:vMerge w:val="continue"/>
                  <w:tcBorders>
                    <w:bottom w:val="single" w:color="auto" w:sz="4" w:space="0"/>
                  </w:tcBorders>
                  <w:vAlign w:val="center"/>
                </w:tcPr>
                <w:p>
                  <w:pPr>
                    <w:spacing w:line="200" w:lineRule="exact"/>
                    <w:jc w:val="center"/>
                    <w:rPr>
                      <w:rFonts w:eastAsia="黑体"/>
                      <w:color w:val="auto"/>
                      <w:sz w:val="15"/>
                    </w:rPr>
                  </w:pPr>
                </w:p>
              </w:tc>
              <w:tc>
                <w:tcPr>
                  <w:tcW w:w="1615" w:type="dxa"/>
                  <w:vMerge w:val="continue"/>
                  <w:tcBorders>
                    <w:bottom w:val="single" w:color="auto" w:sz="4" w:space="0"/>
                  </w:tcBorders>
                  <w:vAlign w:val="center"/>
                </w:tcPr>
                <w:p>
                  <w:pPr>
                    <w:spacing w:line="200" w:lineRule="exact"/>
                    <w:rPr>
                      <w:rFonts w:eastAsia="黑体"/>
                      <w:color w:val="auto"/>
                      <w:sz w:val="15"/>
                    </w:rPr>
                  </w:pPr>
                </w:p>
              </w:tc>
              <w:tc>
                <w:tcPr>
                  <w:tcW w:w="1957" w:type="dxa"/>
                  <w:tcBorders>
                    <w:bottom w:val="single" w:color="auto" w:sz="4" w:space="0"/>
                  </w:tcBorders>
                  <w:vAlign w:val="center"/>
                </w:tcPr>
                <w:p>
                  <w:pPr>
                    <w:rPr>
                      <w:rFonts w:eastAsia="黑体"/>
                      <w:color w:val="auto"/>
                      <w:sz w:val="15"/>
                    </w:rPr>
                  </w:pPr>
                  <w:r>
                    <w:rPr>
                      <w:rFonts w:eastAsia="黑体"/>
                      <w:color w:val="auto"/>
                      <w:sz w:val="15"/>
                    </w:rPr>
                    <w:t>(</w:t>
                  </w:r>
                  <w:r>
                    <w:rPr>
                      <w:rFonts w:hint="eastAsia" w:eastAsia="黑体"/>
                      <w:color w:val="auto"/>
                      <w:sz w:val="15"/>
                    </w:rPr>
                    <w:t>2</w:t>
                  </w:r>
                  <w:r>
                    <w:rPr>
                      <w:rFonts w:eastAsia="黑体"/>
                      <w:color w:val="auto"/>
                      <w:sz w:val="15"/>
                    </w:rPr>
                    <w:t xml:space="preserve">) </w:t>
                  </w:r>
                  <w:r>
                    <w:rPr>
                      <w:rFonts w:eastAsia="黑体"/>
                      <w:color w:val="auto"/>
                      <w:sz w:val="15"/>
                    </w:rPr>
                    <w:object>
                      <v:shape id="_x0000_i1079" o:spt="75" type="#_x0000_t75" style="height:7.2pt;width:36pt;" o:ole="t" fillcolor="#6D6D6D" filled="f" o:preferrelative="t" stroked="f" coordsize="21600,21600">
                        <v:path/>
                        <v:fill on="f" focussize="0,0"/>
                        <v:stroke on="f" joinstyle="miter"/>
                        <v:imagedata r:id="rId33" o:title=""/>
                        <o:lock v:ext="edit" aspectratio="t"/>
                        <w10:wrap type="none"/>
                        <w10:anchorlock/>
                      </v:shape>
                      <o:OLEObject Type="Embed" ProgID="Word.Picture.8" ShapeID="_x0000_i1079" DrawAspect="Content" ObjectID="_1468075779" r:id="rId74">
                        <o:LockedField>false</o:LockedField>
                      </o:OLEObject>
                    </w:object>
                  </w:r>
                </w:p>
              </w:tc>
              <w:tc>
                <w:tcPr>
                  <w:tcW w:w="1436" w:type="dxa"/>
                  <w:tcBorders>
                    <w:bottom w:val="single" w:color="auto" w:sz="4" w:space="0"/>
                  </w:tcBorders>
                  <w:vAlign w:val="center"/>
                </w:tcPr>
                <w:p>
                  <w:pPr>
                    <w:spacing w:line="200" w:lineRule="exact"/>
                    <w:jc w:val="center"/>
                    <w:rPr>
                      <w:rFonts w:eastAsia="黑体"/>
                      <w:color w:val="auto"/>
                      <w:sz w:val="15"/>
                    </w:rPr>
                  </w:pPr>
                  <w:r>
                    <w:rPr>
                      <w:rFonts w:eastAsia="黑体"/>
                      <w:color w:val="auto"/>
                      <w:sz w:val="15"/>
                    </w:rPr>
                    <w:t>4</w:t>
                  </w:r>
                  <w:r>
                    <w:rPr>
                      <w:rFonts w:hint="eastAsia" w:eastAsia="黑体"/>
                      <w:color w:val="auto"/>
                      <w:sz w:val="15"/>
                    </w:rPr>
                    <w:t>7</w:t>
                  </w:r>
                  <w:r>
                    <w:rPr>
                      <w:rFonts w:eastAsia="黑体"/>
                      <w:color w:val="auto"/>
                      <w:sz w:val="15"/>
                    </w:rPr>
                    <w:t>.0×</w:t>
                  </w:r>
                  <w:r>
                    <w:rPr>
                      <w:rFonts w:hint="eastAsia" w:eastAsia="黑体"/>
                      <w:color w:val="auto"/>
                      <w:sz w:val="15"/>
                    </w:rPr>
                    <w:t>8</w:t>
                  </w:r>
                  <w:r>
                    <w:rPr>
                      <w:rFonts w:eastAsia="黑体"/>
                      <w:color w:val="auto"/>
                      <w:sz w:val="15"/>
                    </w:rPr>
                    <w:t>.</w:t>
                  </w:r>
                  <w:r>
                    <w:rPr>
                      <w:rFonts w:hint="eastAsia" w:eastAsia="黑体"/>
                      <w:color w:val="auto"/>
                      <w:sz w:val="15"/>
                    </w:rPr>
                    <w:t>8</w:t>
                  </w:r>
                  <w:r>
                    <w:rPr>
                      <w:rFonts w:eastAsia="黑体"/>
                      <w:color w:val="auto"/>
                      <w:sz w:val="15"/>
                    </w:rPr>
                    <w:t>×1.9</w:t>
                  </w:r>
                </w:p>
              </w:tc>
              <w:tc>
                <w:tcPr>
                  <w:tcW w:w="534" w:type="dxa"/>
                  <w:vMerge w:val="continue"/>
                  <w:tcBorders>
                    <w:bottom w:val="single" w:color="auto" w:sz="4" w:space="0"/>
                  </w:tcBorders>
                  <w:vAlign w:val="center"/>
                </w:tcPr>
                <w:p>
                  <w:pPr>
                    <w:spacing w:line="200" w:lineRule="exact"/>
                    <w:jc w:val="center"/>
                    <w:rPr>
                      <w:rFonts w:eastAsia="黑体"/>
                      <w:color w:val="auto"/>
                      <w:sz w:val="15"/>
                    </w:rPr>
                  </w:pPr>
                </w:p>
              </w:tc>
              <w:tc>
                <w:tcPr>
                  <w:tcW w:w="722" w:type="dxa"/>
                  <w:vMerge w:val="continue"/>
                  <w:tcBorders>
                    <w:bottom w:val="single" w:color="auto" w:sz="4" w:space="0"/>
                    <w:right w:val="nil"/>
                  </w:tcBorders>
                  <w:vAlign w:val="center"/>
                </w:tcPr>
                <w:p>
                  <w:pPr>
                    <w:spacing w:line="200" w:lineRule="exact"/>
                    <w:jc w:val="center"/>
                    <w:rPr>
                      <w:rFonts w:eastAsia="黑体"/>
                      <w:color w:val="auto"/>
                      <w:sz w:val="15"/>
                    </w:rPr>
                  </w:pPr>
                </w:p>
              </w:tc>
              <w:tc>
                <w:tcPr>
                  <w:tcW w:w="628" w:type="dxa"/>
                  <w:vMerge w:val="continue"/>
                  <w:tcBorders>
                    <w:bottom w:val="single" w:color="auto" w:sz="4" w:space="0"/>
                    <w:right w:val="single" w:color="auto" w:sz="12" w:space="0"/>
                  </w:tcBorders>
                  <w:vAlign w:val="center"/>
                </w:tcPr>
                <w:p>
                  <w:pPr>
                    <w:spacing w:line="200" w:lineRule="exact"/>
                    <w:jc w:val="center"/>
                    <w:rPr>
                      <w:rFonts w:eastAsia="黑体"/>
                      <w:color w:val="auto"/>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13" w:hRule="atLeast"/>
                <w:jc w:val="center"/>
              </w:trPr>
              <w:tc>
                <w:tcPr>
                  <w:tcW w:w="955" w:type="dxa"/>
                  <w:gridSpan w:val="2"/>
                  <w:vMerge w:val="restart"/>
                  <w:tcBorders>
                    <w:left w:val="single" w:color="auto" w:sz="12" w:space="0"/>
                  </w:tcBorders>
                  <w:vAlign w:val="center"/>
                </w:tcPr>
                <w:p>
                  <w:pPr>
                    <w:spacing w:line="200" w:lineRule="exact"/>
                    <w:jc w:val="center"/>
                    <w:rPr>
                      <w:rFonts w:eastAsia="黑体"/>
                      <w:color w:val="auto"/>
                      <w:sz w:val="15"/>
                    </w:rPr>
                  </w:pPr>
                  <w:r>
                    <w:rPr>
                      <w:rFonts w:hint="eastAsia" w:eastAsia="黑体"/>
                      <w:color w:val="auto"/>
                      <w:sz w:val="15"/>
                    </w:rPr>
                    <w:t>Ⅴ</w:t>
                  </w:r>
                </w:p>
              </w:tc>
              <w:tc>
                <w:tcPr>
                  <w:tcW w:w="652" w:type="dxa"/>
                  <w:vMerge w:val="restart"/>
                  <w:vAlign w:val="center"/>
                </w:tcPr>
                <w:p>
                  <w:pPr>
                    <w:spacing w:line="200" w:lineRule="exact"/>
                    <w:jc w:val="center"/>
                    <w:rPr>
                      <w:rFonts w:eastAsia="黑体"/>
                      <w:color w:val="auto"/>
                      <w:sz w:val="15"/>
                    </w:rPr>
                  </w:pPr>
                  <w:r>
                    <w:rPr>
                      <w:rFonts w:hint="eastAsia" w:eastAsia="黑体"/>
                      <w:color w:val="auto"/>
                      <w:sz w:val="15"/>
                    </w:rPr>
                    <w:t>300</w:t>
                  </w:r>
                </w:p>
              </w:tc>
              <w:tc>
                <w:tcPr>
                  <w:tcW w:w="1615" w:type="dxa"/>
                  <w:vMerge w:val="restart"/>
                  <w:vAlign w:val="center"/>
                </w:tcPr>
                <w:p>
                  <w:pPr>
                    <w:spacing w:line="200" w:lineRule="exact"/>
                    <w:rPr>
                      <w:rFonts w:eastAsia="黑体"/>
                      <w:color w:val="auto"/>
                      <w:sz w:val="15"/>
                    </w:rPr>
                  </w:pPr>
                  <w:r>
                    <w:rPr>
                      <w:rFonts w:hint="eastAsia" w:eastAsia="黑体"/>
                      <w:color w:val="auto"/>
                      <w:sz w:val="15"/>
                    </w:rPr>
                    <w:t>驳船30</w:t>
                  </w:r>
                  <w:r>
                    <w:rPr>
                      <w:rFonts w:eastAsia="黑体"/>
                      <w:color w:val="auto"/>
                      <w:sz w:val="15"/>
                    </w:rPr>
                    <w:t>.0×8</w:t>
                  </w:r>
                  <w:r>
                    <w:rPr>
                      <w:rFonts w:eastAsia="黑体"/>
                      <w:color w:val="auto"/>
                      <w:sz w:val="15"/>
                      <w:lang w:val="en-GB"/>
                    </w:rPr>
                    <w:t>.0</w:t>
                  </w:r>
                  <w:r>
                    <w:rPr>
                      <w:rFonts w:eastAsia="黑体"/>
                      <w:color w:val="auto"/>
                      <w:sz w:val="15"/>
                    </w:rPr>
                    <w:t>×</w:t>
                  </w:r>
                  <w:r>
                    <w:rPr>
                      <w:rFonts w:hint="eastAsia" w:eastAsia="黑体"/>
                      <w:color w:val="auto"/>
                      <w:sz w:val="15"/>
                    </w:rPr>
                    <w:t>1.8</w:t>
                  </w:r>
                </w:p>
                <w:p>
                  <w:pPr>
                    <w:spacing w:line="200" w:lineRule="exact"/>
                    <w:rPr>
                      <w:rFonts w:eastAsia="黑体"/>
                      <w:color w:val="auto"/>
                      <w:sz w:val="15"/>
                    </w:rPr>
                  </w:pPr>
                  <w:r>
                    <w:rPr>
                      <w:rFonts w:hint="eastAsia" w:eastAsia="黑体"/>
                      <w:color w:val="auto"/>
                      <w:sz w:val="15"/>
                    </w:rPr>
                    <w:t>货船36.7</w:t>
                  </w:r>
                  <w:r>
                    <w:rPr>
                      <w:rFonts w:eastAsia="黑体"/>
                      <w:color w:val="auto"/>
                      <w:sz w:val="15"/>
                    </w:rPr>
                    <w:t>×7.3×1.9</w:t>
                  </w:r>
                </w:p>
              </w:tc>
              <w:tc>
                <w:tcPr>
                  <w:tcW w:w="1957" w:type="dxa"/>
                  <w:vAlign w:val="center"/>
                </w:tcPr>
                <w:p>
                  <w:pPr>
                    <w:spacing w:before="60"/>
                    <w:rPr>
                      <w:rFonts w:eastAsia="黑体"/>
                      <w:color w:val="auto"/>
                      <w:sz w:val="15"/>
                    </w:rPr>
                  </w:pPr>
                  <w:r>
                    <w:rPr>
                      <w:rFonts w:eastAsia="黑体"/>
                      <w:color w:val="auto"/>
                      <w:sz w:val="15"/>
                    </w:rPr>
                    <w:t xml:space="preserve">(1) </w:t>
                  </w:r>
                  <w:r>
                    <w:rPr>
                      <w:rFonts w:eastAsia="黑体"/>
                      <w:color w:val="auto"/>
                      <w:sz w:val="15"/>
                    </w:rPr>
                    <w:object>
                      <v:shape id="_x0000_i1080" o:spt="75" type="#_x0000_t75" style="height:7.2pt;width:64.8pt;" o:ole="t" fillcolor="#6D6D6D" filled="f" o:preferrelative="t" stroked="f" coordsize="21600,21600">
                        <v:path/>
                        <v:fill on="f" focussize="0,0"/>
                        <v:stroke on="f" joinstyle="miter"/>
                        <v:imagedata r:id="rId76" o:title=""/>
                        <o:lock v:ext="edit" aspectratio="t"/>
                        <w10:wrap type="none"/>
                        <w10:anchorlock/>
                      </v:shape>
                      <o:OLEObject Type="Embed" ProgID="Word.Picture.8" ShapeID="_x0000_i1080" DrawAspect="Content" ObjectID="_1468075780" r:id="rId75">
                        <o:LockedField>false</o:LockedField>
                      </o:OLEObject>
                    </w:object>
                  </w:r>
                </w:p>
              </w:tc>
              <w:tc>
                <w:tcPr>
                  <w:tcW w:w="1436" w:type="dxa"/>
                  <w:vAlign w:val="center"/>
                </w:tcPr>
                <w:p>
                  <w:pPr>
                    <w:spacing w:line="200" w:lineRule="exact"/>
                    <w:jc w:val="center"/>
                    <w:rPr>
                      <w:rFonts w:eastAsia="黑体"/>
                      <w:color w:val="auto"/>
                      <w:sz w:val="15"/>
                    </w:rPr>
                  </w:pPr>
                  <w:r>
                    <w:rPr>
                      <w:rFonts w:hint="eastAsia" w:eastAsia="黑体"/>
                      <w:color w:val="auto"/>
                      <w:sz w:val="15"/>
                    </w:rPr>
                    <w:t>210</w:t>
                  </w:r>
                  <w:r>
                    <w:rPr>
                      <w:rFonts w:eastAsia="黑体"/>
                      <w:color w:val="auto"/>
                      <w:sz w:val="15"/>
                    </w:rPr>
                    <w:t>.0×8.0×1.9</w:t>
                  </w:r>
                </w:p>
              </w:tc>
              <w:tc>
                <w:tcPr>
                  <w:tcW w:w="534" w:type="dxa"/>
                  <w:vMerge w:val="restart"/>
                  <w:vAlign w:val="center"/>
                </w:tcPr>
                <w:p>
                  <w:pPr>
                    <w:spacing w:line="200" w:lineRule="exact"/>
                    <w:jc w:val="center"/>
                    <w:rPr>
                      <w:rFonts w:eastAsia="黑体"/>
                      <w:color w:val="auto"/>
                      <w:sz w:val="15"/>
                    </w:rPr>
                  </w:pPr>
                  <w:r>
                    <w:rPr>
                      <w:rFonts w:hint="eastAsia" w:eastAsia="黑体"/>
                      <w:color w:val="auto"/>
                      <w:sz w:val="15"/>
                    </w:rPr>
                    <w:t>2.5</w:t>
                  </w:r>
                </w:p>
              </w:tc>
              <w:tc>
                <w:tcPr>
                  <w:tcW w:w="722" w:type="dxa"/>
                  <w:vMerge w:val="restart"/>
                  <w:tcBorders>
                    <w:right w:val="nil"/>
                  </w:tcBorders>
                  <w:vAlign w:val="center"/>
                </w:tcPr>
                <w:p>
                  <w:pPr>
                    <w:spacing w:line="200" w:lineRule="exact"/>
                    <w:jc w:val="center"/>
                    <w:rPr>
                      <w:rFonts w:eastAsia="黑体"/>
                      <w:color w:val="auto"/>
                      <w:sz w:val="15"/>
                    </w:rPr>
                  </w:pPr>
                  <w:r>
                    <w:rPr>
                      <w:rFonts w:eastAsia="黑体"/>
                      <w:color w:val="auto"/>
                      <w:sz w:val="15"/>
                    </w:rPr>
                    <w:t>35</w:t>
                  </w:r>
                </w:p>
              </w:tc>
              <w:tc>
                <w:tcPr>
                  <w:tcW w:w="628" w:type="dxa"/>
                  <w:vMerge w:val="restart"/>
                  <w:tcBorders>
                    <w:right w:val="single" w:color="auto" w:sz="12" w:space="0"/>
                  </w:tcBorders>
                  <w:vAlign w:val="center"/>
                </w:tcPr>
                <w:p>
                  <w:pPr>
                    <w:spacing w:line="200" w:lineRule="exact"/>
                    <w:jc w:val="center"/>
                    <w:rPr>
                      <w:rFonts w:eastAsia="黑体"/>
                      <w:color w:val="auto"/>
                      <w:sz w:val="15"/>
                    </w:rPr>
                  </w:pPr>
                  <w:r>
                    <w:rPr>
                      <w:rFonts w:hint="eastAsia" w:eastAsia="黑体"/>
                      <w:color w:val="auto"/>
                      <w:sz w:val="15"/>
                    </w:rPr>
                    <w:t>2</w:t>
                  </w:r>
                  <w:r>
                    <w:rPr>
                      <w:rFonts w:eastAsia="黑体"/>
                      <w:color w:val="auto"/>
                      <w:sz w:val="15"/>
                    </w:rPr>
                    <w:t>5</w:t>
                  </w:r>
                  <w:r>
                    <w:rPr>
                      <w:rFonts w:hint="eastAsia" w:eastAsia="黑体"/>
                      <w:color w:val="auto"/>
                      <w:sz w:val="15"/>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35" w:hRule="atLeast"/>
                <w:jc w:val="center"/>
              </w:trPr>
              <w:tc>
                <w:tcPr>
                  <w:tcW w:w="955" w:type="dxa"/>
                  <w:gridSpan w:val="2"/>
                  <w:vMerge w:val="continue"/>
                  <w:tcBorders>
                    <w:left w:val="single" w:color="auto" w:sz="12" w:space="0"/>
                  </w:tcBorders>
                  <w:vAlign w:val="center"/>
                </w:tcPr>
                <w:p>
                  <w:pPr>
                    <w:spacing w:line="200" w:lineRule="exact"/>
                    <w:jc w:val="center"/>
                    <w:rPr>
                      <w:rFonts w:eastAsia="黑体"/>
                      <w:color w:val="auto"/>
                      <w:sz w:val="15"/>
                    </w:rPr>
                  </w:pPr>
                </w:p>
              </w:tc>
              <w:tc>
                <w:tcPr>
                  <w:tcW w:w="652" w:type="dxa"/>
                  <w:vMerge w:val="continue"/>
                  <w:vAlign w:val="center"/>
                </w:tcPr>
                <w:p>
                  <w:pPr>
                    <w:spacing w:line="200" w:lineRule="exact"/>
                    <w:jc w:val="center"/>
                    <w:rPr>
                      <w:rFonts w:eastAsia="黑体"/>
                      <w:color w:val="auto"/>
                      <w:sz w:val="15"/>
                    </w:rPr>
                  </w:pPr>
                </w:p>
              </w:tc>
              <w:tc>
                <w:tcPr>
                  <w:tcW w:w="1615" w:type="dxa"/>
                  <w:vMerge w:val="continue"/>
                  <w:vAlign w:val="center"/>
                </w:tcPr>
                <w:p>
                  <w:pPr>
                    <w:spacing w:line="200" w:lineRule="exact"/>
                    <w:rPr>
                      <w:rFonts w:eastAsia="黑体"/>
                      <w:color w:val="auto"/>
                      <w:sz w:val="15"/>
                    </w:rPr>
                  </w:pPr>
                </w:p>
              </w:tc>
              <w:tc>
                <w:tcPr>
                  <w:tcW w:w="1957" w:type="dxa"/>
                  <w:vAlign w:val="center"/>
                </w:tcPr>
                <w:p>
                  <w:pPr>
                    <w:spacing w:before="80"/>
                    <w:rPr>
                      <w:rFonts w:eastAsia="黑体"/>
                      <w:color w:val="auto"/>
                      <w:sz w:val="15"/>
                    </w:rPr>
                  </w:pPr>
                  <w:r>
                    <w:rPr>
                      <w:rFonts w:eastAsia="黑体"/>
                      <w:color w:val="auto"/>
                      <w:sz w:val="15"/>
                    </w:rPr>
                    <w:t>(2)</w:t>
                  </w:r>
                  <w:r>
                    <w:rPr>
                      <w:rFonts w:hint="eastAsia" w:eastAsia="黑体"/>
                      <w:color w:val="auto"/>
                      <w:sz w:val="15"/>
                    </w:rPr>
                    <w:t xml:space="preserve"> </w:t>
                  </w:r>
                  <w:r>
                    <w:rPr>
                      <w:rFonts w:eastAsia="黑体"/>
                      <w:color w:val="auto"/>
                      <w:sz w:val="15"/>
                    </w:rPr>
                    <w:object>
                      <v:shape id="_x0000_i1081" o:spt="75" type="#_x0000_t75" style="height:7.2pt;width:50.4pt;" o:ole="t" fillcolor="#6D6D6D" filled="f" o:preferrelative="t" stroked="f" coordsize="21600,21600">
                        <v:path/>
                        <v:fill on="f" focussize="0,0"/>
                        <v:stroke on="f" joinstyle="miter"/>
                        <v:imagedata r:id="rId26" o:title=""/>
                        <o:lock v:ext="edit" aspectratio="t"/>
                        <w10:wrap type="none"/>
                        <w10:anchorlock/>
                      </v:shape>
                      <o:OLEObject Type="Embed" ProgID="Word.Picture.8" ShapeID="_x0000_i1081" DrawAspect="Content" ObjectID="_1468075781" r:id="rId77">
                        <o:LockedField>false</o:LockedField>
                      </o:OLEObject>
                    </w:object>
                  </w:r>
                </w:p>
              </w:tc>
              <w:tc>
                <w:tcPr>
                  <w:tcW w:w="1436" w:type="dxa"/>
                  <w:vAlign w:val="center"/>
                </w:tcPr>
                <w:p>
                  <w:pPr>
                    <w:spacing w:line="200" w:lineRule="exact"/>
                    <w:jc w:val="center"/>
                    <w:rPr>
                      <w:rFonts w:eastAsia="黑体"/>
                      <w:color w:val="auto"/>
                      <w:sz w:val="15"/>
                    </w:rPr>
                  </w:pPr>
                  <w:r>
                    <w:rPr>
                      <w:rFonts w:hint="eastAsia" w:eastAsia="黑体"/>
                      <w:color w:val="auto"/>
                      <w:sz w:val="15"/>
                    </w:rPr>
                    <w:t>82</w:t>
                  </w:r>
                  <w:r>
                    <w:rPr>
                      <w:rFonts w:eastAsia="黑体"/>
                      <w:color w:val="auto"/>
                      <w:sz w:val="15"/>
                    </w:rPr>
                    <w:t>.0×</w:t>
                  </w:r>
                  <w:r>
                    <w:rPr>
                      <w:rFonts w:hint="eastAsia" w:eastAsia="黑体"/>
                      <w:color w:val="auto"/>
                      <w:sz w:val="15"/>
                    </w:rPr>
                    <w:t>8</w:t>
                  </w:r>
                  <w:r>
                    <w:rPr>
                      <w:rFonts w:eastAsia="黑体"/>
                      <w:color w:val="auto"/>
                      <w:sz w:val="15"/>
                    </w:rPr>
                    <w:t>.</w:t>
                  </w:r>
                  <w:r>
                    <w:rPr>
                      <w:rFonts w:hint="eastAsia" w:eastAsia="黑体"/>
                      <w:color w:val="auto"/>
                      <w:sz w:val="15"/>
                    </w:rPr>
                    <w:t>0</w:t>
                  </w:r>
                  <w:r>
                    <w:rPr>
                      <w:rFonts w:eastAsia="黑体"/>
                      <w:color w:val="auto"/>
                      <w:sz w:val="15"/>
                    </w:rPr>
                    <w:t>×1.9</w:t>
                  </w:r>
                </w:p>
              </w:tc>
              <w:tc>
                <w:tcPr>
                  <w:tcW w:w="534" w:type="dxa"/>
                  <w:vMerge w:val="continue"/>
                  <w:vAlign w:val="center"/>
                </w:tcPr>
                <w:p>
                  <w:pPr>
                    <w:spacing w:line="200" w:lineRule="exact"/>
                    <w:jc w:val="center"/>
                    <w:rPr>
                      <w:rFonts w:eastAsia="黑体"/>
                      <w:color w:val="auto"/>
                      <w:sz w:val="15"/>
                    </w:rPr>
                  </w:pPr>
                </w:p>
              </w:tc>
              <w:tc>
                <w:tcPr>
                  <w:tcW w:w="722" w:type="dxa"/>
                  <w:vMerge w:val="continue"/>
                  <w:tcBorders>
                    <w:right w:val="nil"/>
                  </w:tcBorders>
                  <w:vAlign w:val="center"/>
                </w:tcPr>
                <w:p>
                  <w:pPr>
                    <w:spacing w:line="200" w:lineRule="exact"/>
                    <w:jc w:val="center"/>
                    <w:rPr>
                      <w:rFonts w:eastAsia="黑体"/>
                      <w:color w:val="auto"/>
                      <w:sz w:val="15"/>
                    </w:rPr>
                  </w:pPr>
                </w:p>
              </w:tc>
              <w:tc>
                <w:tcPr>
                  <w:tcW w:w="628" w:type="dxa"/>
                  <w:vMerge w:val="continue"/>
                  <w:tcBorders>
                    <w:right w:val="single" w:color="auto" w:sz="12" w:space="0"/>
                  </w:tcBorders>
                  <w:vAlign w:val="center"/>
                </w:tcPr>
                <w:p>
                  <w:pPr>
                    <w:spacing w:line="200" w:lineRule="exact"/>
                    <w:jc w:val="center"/>
                    <w:rPr>
                      <w:rFonts w:eastAsia="黑体"/>
                      <w:color w:val="auto"/>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35" w:hRule="atLeast"/>
                <w:jc w:val="center"/>
              </w:trPr>
              <w:tc>
                <w:tcPr>
                  <w:tcW w:w="955" w:type="dxa"/>
                  <w:gridSpan w:val="2"/>
                  <w:vMerge w:val="continue"/>
                  <w:tcBorders>
                    <w:left w:val="single" w:color="auto" w:sz="12" w:space="0"/>
                  </w:tcBorders>
                  <w:vAlign w:val="center"/>
                </w:tcPr>
                <w:p>
                  <w:pPr>
                    <w:spacing w:line="200" w:lineRule="exact"/>
                    <w:jc w:val="center"/>
                    <w:rPr>
                      <w:rFonts w:eastAsia="黑体"/>
                      <w:color w:val="auto"/>
                      <w:sz w:val="15"/>
                    </w:rPr>
                  </w:pPr>
                </w:p>
              </w:tc>
              <w:tc>
                <w:tcPr>
                  <w:tcW w:w="652" w:type="dxa"/>
                  <w:vMerge w:val="continue"/>
                  <w:vAlign w:val="center"/>
                </w:tcPr>
                <w:p>
                  <w:pPr>
                    <w:spacing w:line="200" w:lineRule="exact"/>
                    <w:jc w:val="center"/>
                    <w:rPr>
                      <w:rFonts w:eastAsia="黑体"/>
                      <w:color w:val="auto"/>
                      <w:sz w:val="15"/>
                    </w:rPr>
                  </w:pPr>
                </w:p>
              </w:tc>
              <w:tc>
                <w:tcPr>
                  <w:tcW w:w="1615" w:type="dxa"/>
                  <w:vMerge w:val="continue"/>
                  <w:vAlign w:val="center"/>
                </w:tcPr>
                <w:p>
                  <w:pPr>
                    <w:spacing w:line="200" w:lineRule="exact"/>
                    <w:rPr>
                      <w:rFonts w:eastAsia="黑体"/>
                      <w:color w:val="auto"/>
                      <w:sz w:val="15"/>
                    </w:rPr>
                  </w:pPr>
                </w:p>
              </w:tc>
              <w:tc>
                <w:tcPr>
                  <w:tcW w:w="1957" w:type="dxa"/>
                  <w:vAlign w:val="center"/>
                </w:tcPr>
                <w:p>
                  <w:pPr>
                    <w:rPr>
                      <w:rFonts w:eastAsia="黑体"/>
                      <w:color w:val="auto"/>
                      <w:sz w:val="15"/>
                    </w:rPr>
                  </w:pPr>
                  <w:r>
                    <w:rPr>
                      <w:rFonts w:eastAsia="黑体"/>
                      <w:color w:val="auto"/>
                      <w:sz w:val="15"/>
                    </w:rPr>
                    <w:t>(</w:t>
                  </w:r>
                  <w:r>
                    <w:rPr>
                      <w:rFonts w:hint="eastAsia" w:eastAsia="黑体"/>
                      <w:color w:val="auto"/>
                      <w:sz w:val="15"/>
                    </w:rPr>
                    <w:t>3</w:t>
                  </w:r>
                  <w:r>
                    <w:rPr>
                      <w:rFonts w:eastAsia="黑体"/>
                      <w:color w:val="auto"/>
                      <w:sz w:val="15"/>
                    </w:rPr>
                    <w:t xml:space="preserve">) </w:t>
                  </w:r>
                  <w:r>
                    <w:rPr>
                      <w:rFonts w:eastAsia="黑体"/>
                      <w:color w:val="auto"/>
                      <w:sz w:val="15"/>
                    </w:rPr>
                    <w:object>
                      <v:shape id="_x0000_i1082" o:spt="75" type="#_x0000_t75" style="height:7.2pt;width:43.2pt;" o:ole="t" fillcolor="#6D6D6D" filled="f" o:preferrelative="t" stroked="f" coordsize="21600,21600">
                        <v:path/>
                        <v:fill on="f" focussize="0,0"/>
                        <v:stroke on="f" joinstyle="miter"/>
                        <v:imagedata r:id="rId33" o:title=""/>
                        <o:lock v:ext="edit" aspectratio="t"/>
                        <w10:wrap type="none"/>
                        <w10:anchorlock/>
                      </v:shape>
                      <o:OLEObject Type="Embed" ProgID="Word.Picture.8" ShapeID="_x0000_i1082" DrawAspect="Content" ObjectID="_1468075782" r:id="rId78">
                        <o:LockedField>false</o:LockedField>
                      </o:OLEObject>
                    </w:object>
                  </w:r>
                </w:p>
              </w:tc>
              <w:tc>
                <w:tcPr>
                  <w:tcW w:w="1436" w:type="dxa"/>
                  <w:vAlign w:val="center"/>
                </w:tcPr>
                <w:p>
                  <w:pPr>
                    <w:spacing w:line="200" w:lineRule="exact"/>
                    <w:rPr>
                      <w:rFonts w:eastAsia="黑体"/>
                      <w:color w:val="auto"/>
                      <w:sz w:val="15"/>
                    </w:rPr>
                  </w:pPr>
                  <w:r>
                    <w:rPr>
                      <w:rFonts w:hint="eastAsia" w:eastAsia="黑体"/>
                      <w:color w:val="auto"/>
                      <w:sz w:val="15"/>
                    </w:rPr>
                    <w:t>36.7</w:t>
                  </w:r>
                  <w:r>
                    <w:rPr>
                      <w:rFonts w:eastAsia="黑体"/>
                      <w:color w:val="auto"/>
                      <w:sz w:val="15"/>
                    </w:rPr>
                    <w:t>×7.3×1.9</w:t>
                  </w:r>
                </w:p>
              </w:tc>
              <w:tc>
                <w:tcPr>
                  <w:tcW w:w="534" w:type="dxa"/>
                  <w:vMerge w:val="continue"/>
                  <w:vAlign w:val="center"/>
                </w:tcPr>
                <w:p>
                  <w:pPr>
                    <w:spacing w:line="200" w:lineRule="exact"/>
                    <w:jc w:val="center"/>
                    <w:rPr>
                      <w:rFonts w:eastAsia="黑体"/>
                      <w:color w:val="auto"/>
                      <w:sz w:val="15"/>
                    </w:rPr>
                  </w:pPr>
                </w:p>
              </w:tc>
              <w:tc>
                <w:tcPr>
                  <w:tcW w:w="722" w:type="dxa"/>
                  <w:vMerge w:val="continue"/>
                  <w:tcBorders>
                    <w:right w:val="nil"/>
                  </w:tcBorders>
                  <w:vAlign w:val="center"/>
                </w:tcPr>
                <w:p>
                  <w:pPr>
                    <w:spacing w:line="200" w:lineRule="exact"/>
                    <w:jc w:val="center"/>
                    <w:rPr>
                      <w:rFonts w:eastAsia="黑体"/>
                      <w:color w:val="auto"/>
                      <w:sz w:val="15"/>
                    </w:rPr>
                  </w:pPr>
                </w:p>
              </w:tc>
              <w:tc>
                <w:tcPr>
                  <w:tcW w:w="628" w:type="dxa"/>
                  <w:vMerge w:val="continue"/>
                  <w:tcBorders>
                    <w:right w:val="single" w:color="auto" w:sz="12" w:space="0"/>
                  </w:tcBorders>
                  <w:vAlign w:val="center"/>
                </w:tcPr>
                <w:p>
                  <w:pPr>
                    <w:spacing w:line="200" w:lineRule="exact"/>
                    <w:jc w:val="center"/>
                    <w:rPr>
                      <w:rFonts w:eastAsia="黑体"/>
                      <w:color w:val="auto"/>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9" w:hRule="atLeast"/>
                <w:jc w:val="center"/>
              </w:trPr>
              <w:tc>
                <w:tcPr>
                  <w:tcW w:w="955" w:type="dxa"/>
                  <w:gridSpan w:val="2"/>
                  <w:vMerge w:val="restart"/>
                  <w:tcBorders>
                    <w:left w:val="single" w:color="auto" w:sz="12" w:space="0"/>
                  </w:tcBorders>
                  <w:vAlign w:val="center"/>
                </w:tcPr>
                <w:p>
                  <w:pPr>
                    <w:spacing w:line="200" w:lineRule="exact"/>
                    <w:jc w:val="center"/>
                    <w:rPr>
                      <w:rFonts w:eastAsia="黑体"/>
                      <w:color w:val="auto"/>
                      <w:sz w:val="15"/>
                    </w:rPr>
                  </w:pPr>
                  <w:r>
                    <w:rPr>
                      <w:rFonts w:hint="eastAsia" w:eastAsia="黑体"/>
                      <w:color w:val="auto"/>
                      <w:sz w:val="15"/>
                    </w:rPr>
                    <w:t>Ⅵ</w:t>
                  </w:r>
                </w:p>
              </w:tc>
              <w:tc>
                <w:tcPr>
                  <w:tcW w:w="652" w:type="dxa"/>
                  <w:vMerge w:val="restart"/>
                  <w:vAlign w:val="center"/>
                </w:tcPr>
                <w:p>
                  <w:pPr>
                    <w:spacing w:line="200" w:lineRule="exact"/>
                    <w:jc w:val="center"/>
                    <w:rPr>
                      <w:rFonts w:eastAsia="黑体"/>
                      <w:color w:val="auto"/>
                      <w:sz w:val="15"/>
                    </w:rPr>
                  </w:pPr>
                  <w:r>
                    <w:rPr>
                      <w:rFonts w:hint="eastAsia" w:eastAsia="黑体"/>
                      <w:color w:val="auto"/>
                      <w:sz w:val="15"/>
                    </w:rPr>
                    <w:t>100</w:t>
                  </w:r>
                </w:p>
              </w:tc>
              <w:tc>
                <w:tcPr>
                  <w:tcW w:w="1615" w:type="dxa"/>
                  <w:vMerge w:val="restart"/>
                  <w:vAlign w:val="center"/>
                </w:tcPr>
                <w:p>
                  <w:pPr>
                    <w:spacing w:line="200" w:lineRule="exact"/>
                    <w:rPr>
                      <w:rFonts w:eastAsia="黑体"/>
                      <w:color w:val="auto"/>
                      <w:sz w:val="15"/>
                    </w:rPr>
                  </w:pPr>
                  <w:r>
                    <w:rPr>
                      <w:rFonts w:hint="eastAsia" w:eastAsia="黑体"/>
                      <w:color w:val="auto"/>
                      <w:sz w:val="15"/>
                    </w:rPr>
                    <w:t>驳船</w:t>
                  </w:r>
                  <w:r>
                    <w:rPr>
                      <w:rFonts w:eastAsia="黑体"/>
                      <w:color w:val="auto"/>
                      <w:sz w:val="15"/>
                    </w:rPr>
                    <w:t>25.0×5.5×</w:t>
                  </w:r>
                  <w:r>
                    <w:rPr>
                      <w:rFonts w:hint="eastAsia" w:eastAsia="黑体"/>
                      <w:color w:val="auto"/>
                      <w:sz w:val="15"/>
                    </w:rPr>
                    <w:t>1.</w:t>
                  </w:r>
                  <w:r>
                    <w:rPr>
                      <w:rFonts w:eastAsia="黑体"/>
                      <w:color w:val="auto"/>
                      <w:sz w:val="15"/>
                    </w:rPr>
                    <w:t>5</w:t>
                  </w:r>
                </w:p>
                <w:p>
                  <w:pPr>
                    <w:spacing w:line="200" w:lineRule="exact"/>
                    <w:rPr>
                      <w:rFonts w:eastAsia="黑体"/>
                      <w:color w:val="auto"/>
                      <w:sz w:val="15"/>
                    </w:rPr>
                  </w:pPr>
                  <w:r>
                    <w:rPr>
                      <w:rFonts w:hint="eastAsia" w:eastAsia="黑体"/>
                      <w:color w:val="auto"/>
                      <w:sz w:val="15"/>
                    </w:rPr>
                    <w:t>货船26</w:t>
                  </w:r>
                  <w:r>
                    <w:rPr>
                      <w:rFonts w:eastAsia="黑体"/>
                      <w:color w:val="auto"/>
                      <w:sz w:val="15"/>
                    </w:rPr>
                    <w:t>.0×5.</w:t>
                  </w:r>
                  <w:r>
                    <w:rPr>
                      <w:rFonts w:hint="eastAsia" w:eastAsia="黑体"/>
                      <w:color w:val="auto"/>
                      <w:sz w:val="15"/>
                    </w:rPr>
                    <w:t>0</w:t>
                  </w:r>
                  <w:r>
                    <w:rPr>
                      <w:rFonts w:eastAsia="黑体"/>
                      <w:color w:val="auto"/>
                      <w:sz w:val="15"/>
                    </w:rPr>
                    <w:t>×1.5</w:t>
                  </w:r>
                </w:p>
              </w:tc>
              <w:tc>
                <w:tcPr>
                  <w:tcW w:w="1957" w:type="dxa"/>
                  <w:tcBorders>
                    <w:bottom w:val="single" w:color="auto" w:sz="4" w:space="0"/>
                  </w:tcBorders>
                  <w:vAlign w:val="center"/>
                </w:tcPr>
                <w:p>
                  <w:pPr>
                    <w:spacing w:before="60"/>
                    <w:rPr>
                      <w:rFonts w:eastAsia="黑体"/>
                      <w:color w:val="auto"/>
                      <w:sz w:val="15"/>
                    </w:rPr>
                  </w:pPr>
                  <w:r>
                    <w:rPr>
                      <w:rFonts w:eastAsia="黑体"/>
                      <w:color w:val="auto"/>
                      <w:sz w:val="15"/>
                    </w:rPr>
                    <w:t xml:space="preserve">(1) </w:t>
                  </w:r>
                  <w:r>
                    <w:rPr>
                      <w:rFonts w:eastAsia="黑体"/>
                      <w:color w:val="auto"/>
                      <w:sz w:val="15"/>
                    </w:rPr>
                    <w:object>
                      <v:shape id="_x0000_i1083" o:spt="75" type="#_x0000_t75" style="height:7.2pt;width:64.8pt;" o:ole="t" fillcolor="#6D6D6D" filled="f" o:preferrelative="t" stroked="f" coordsize="21600,21600">
                        <v:path/>
                        <v:fill on="f" focussize="0,0"/>
                        <v:stroke on="f" joinstyle="miter"/>
                        <v:imagedata r:id="rId80" o:title=""/>
                        <o:lock v:ext="edit" aspectratio="t"/>
                        <w10:wrap type="none"/>
                        <w10:anchorlock/>
                      </v:shape>
                      <o:OLEObject Type="Embed" ProgID="Word.Picture.8" ShapeID="_x0000_i1083" DrawAspect="Content" ObjectID="_1468075783" r:id="rId79">
                        <o:LockedField>false</o:LockedField>
                      </o:OLEObject>
                    </w:object>
                  </w:r>
                  <w:r>
                    <w:rPr>
                      <w:rFonts w:hint="eastAsia" w:eastAsia="黑体"/>
                      <w:color w:val="auto"/>
                      <w:sz w:val="15"/>
                    </w:rPr>
                    <w:t xml:space="preserve"> </w:t>
                  </w:r>
                </w:p>
              </w:tc>
              <w:tc>
                <w:tcPr>
                  <w:tcW w:w="1436" w:type="dxa"/>
                  <w:vAlign w:val="center"/>
                </w:tcPr>
                <w:p>
                  <w:pPr>
                    <w:spacing w:line="200" w:lineRule="exact"/>
                    <w:rPr>
                      <w:rFonts w:eastAsia="黑体"/>
                      <w:color w:val="auto"/>
                      <w:sz w:val="15"/>
                    </w:rPr>
                  </w:pPr>
                  <w:r>
                    <w:rPr>
                      <w:rFonts w:hint="eastAsia" w:eastAsia="黑体"/>
                      <w:color w:val="auto"/>
                      <w:sz w:val="15"/>
                    </w:rPr>
                    <w:t>298</w:t>
                  </w:r>
                  <w:r>
                    <w:rPr>
                      <w:rFonts w:eastAsia="黑体"/>
                      <w:color w:val="auto"/>
                      <w:sz w:val="15"/>
                    </w:rPr>
                    <w:t>.0×5.5×1.5</w:t>
                  </w:r>
                </w:p>
              </w:tc>
              <w:tc>
                <w:tcPr>
                  <w:tcW w:w="534" w:type="dxa"/>
                  <w:vMerge w:val="restart"/>
                  <w:vAlign w:val="center"/>
                </w:tcPr>
                <w:p>
                  <w:pPr>
                    <w:spacing w:line="200" w:lineRule="exact"/>
                    <w:jc w:val="center"/>
                    <w:rPr>
                      <w:rFonts w:eastAsia="黑体"/>
                      <w:color w:val="auto"/>
                      <w:sz w:val="15"/>
                    </w:rPr>
                  </w:pPr>
                  <w:r>
                    <w:rPr>
                      <w:rFonts w:eastAsia="黑体"/>
                      <w:color w:val="auto"/>
                      <w:sz w:val="15"/>
                    </w:rPr>
                    <w:t>2.0</w:t>
                  </w:r>
                </w:p>
              </w:tc>
              <w:tc>
                <w:tcPr>
                  <w:tcW w:w="722" w:type="dxa"/>
                  <w:vMerge w:val="restart"/>
                  <w:tcBorders>
                    <w:right w:val="nil"/>
                  </w:tcBorders>
                  <w:vAlign w:val="center"/>
                </w:tcPr>
                <w:p>
                  <w:pPr>
                    <w:spacing w:line="200" w:lineRule="exact"/>
                    <w:jc w:val="center"/>
                    <w:rPr>
                      <w:rFonts w:eastAsia="黑体"/>
                      <w:color w:val="auto"/>
                      <w:sz w:val="15"/>
                    </w:rPr>
                  </w:pPr>
                  <w:r>
                    <w:rPr>
                      <w:rFonts w:eastAsia="黑体"/>
                      <w:color w:val="auto"/>
                      <w:sz w:val="15"/>
                    </w:rPr>
                    <w:t>20</w:t>
                  </w:r>
                </w:p>
              </w:tc>
              <w:tc>
                <w:tcPr>
                  <w:tcW w:w="628" w:type="dxa"/>
                  <w:vMerge w:val="restart"/>
                  <w:tcBorders>
                    <w:right w:val="single" w:color="auto" w:sz="12" w:space="0"/>
                  </w:tcBorders>
                  <w:vAlign w:val="center"/>
                </w:tcPr>
                <w:p>
                  <w:pPr>
                    <w:spacing w:line="200" w:lineRule="exact"/>
                    <w:jc w:val="center"/>
                    <w:rPr>
                      <w:rFonts w:eastAsia="黑体"/>
                      <w:color w:val="auto"/>
                      <w:sz w:val="15"/>
                    </w:rPr>
                  </w:pPr>
                  <w:r>
                    <w:rPr>
                      <w:rFonts w:eastAsia="黑体"/>
                      <w:color w:val="auto"/>
                      <w:sz w:val="15"/>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30" w:hRule="atLeast"/>
                <w:jc w:val="center"/>
              </w:trPr>
              <w:tc>
                <w:tcPr>
                  <w:tcW w:w="955" w:type="dxa"/>
                  <w:gridSpan w:val="2"/>
                  <w:vMerge w:val="continue"/>
                  <w:tcBorders>
                    <w:left w:val="single" w:color="auto" w:sz="12" w:space="0"/>
                  </w:tcBorders>
                  <w:vAlign w:val="center"/>
                </w:tcPr>
                <w:p>
                  <w:pPr>
                    <w:spacing w:line="200" w:lineRule="exact"/>
                    <w:jc w:val="center"/>
                    <w:rPr>
                      <w:rFonts w:eastAsia="黑体"/>
                      <w:color w:val="auto"/>
                      <w:sz w:val="15"/>
                    </w:rPr>
                  </w:pPr>
                </w:p>
              </w:tc>
              <w:tc>
                <w:tcPr>
                  <w:tcW w:w="652" w:type="dxa"/>
                  <w:vMerge w:val="continue"/>
                  <w:vAlign w:val="center"/>
                </w:tcPr>
                <w:p>
                  <w:pPr>
                    <w:spacing w:line="200" w:lineRule="exact"/>
                    <w:jc w:val="center"/>
                    <w:rPr>
                      <w:rFonts w:eastAsia="黑体"/>
                      <w:color w:val="auto"/>
                      <w:sz w:val="15"/>
                    </w:rPr>
                  </w:pPr>
                </w:p>
              </w:tc>
              <w:tc>
                <w:tcPr>
                  <w:tcW w:w="1615" w:type="dxa"/>
                  <w:vMerge w:val="continue"/>
                  <w:vAlign w:val="center"/>
                </w:tcPr>
                <w:p>
                  <w:pPr>
                    <w:spacing w:line="200" w:lineRule="exact"/>
                    <w:rPr>
                      <w:rFonts w:eastAsia="黑体"/>
                      <w:color w:val="auto"/>
                      <w:sz w:val="15"/>
                    </w:rPr>
                  </w:pPr>
                </w:p>
              </w:tc>
              <w:tc>
                <w:tcPr>
                  <w:tcW w:w="1957" w:type="dxa"/>
                  <w:tcBorders>
                    <w:bottom w:val="single" w:color="auto" w:sz="4" w:space="0"/>
                  </w:tcBorders>
                  <w:vAlign w:val="center"/>
                </w:tcPr>
                <w:p>
                  <w:pPr>
                    <w:spacing w:before="60"/>
                    <w:rPr>
                      <w:rFonts w:eastAsia="黑体"/>
                      <w:color w:val="auto"/>
                      <w:sz w:val="15"/>
                    </w:rPr>
                  </w:pPr>
                  <w:r>
                    <w:rPr>
                      <w:rFonts w:eastAsia="黑体"/>
                      <w:color w:val="auto"/>
                      <w:sz w:val="15"/>
                    </w:rPr>
                    <w:t>(</w:t>
                  </w:r>
                  <w:r>
                    <w:rPr>
                      <w:rFonts w:hint="eastAsia" w:eastAsia="黑体"/>
                      <w:color w:val="auto"/>
                      <w:sz w:val="15"/>
                    </w:rPr>
                    <w:t>2</w:t>
                  </w:r>
                  <w:r>
                    <w:rPr>
                      <w:rFonts w:eastAsia="黑体"/>
                      <w:color w:val="auto"/>
                      <w:sz w:val="15"/>
                    </w:rPr>
                    <w:t xml:space="preserve">) </w:t>
                  </w:r>
                  <w:r>
                    <w:rPr>
                      <w:rFonts w:eastAsia="黑体"/>
                      <w:color w:val="auto"/>
                      <w:sz w:val="15"/>
                    </w:rPr>
                    <w:object>
                      <v:shape id="_x0000_i1084" o:spt="75" type="#_x0000_t75" style="height:7.2pt;width:43.2pt;" o:ole="t" fillcolor="#6D6D6D" filled="f" o:preferrelative="t" stroked="f" coordsize="21600,21600">
                        <v:path/>
                        <v:fill on="f" focussize="0,0"/>
                        <v:stroke on="f" joinstyle="miter"/>
                        <v:imagedata r:id="rId33" o:title=""/>
                        <o:lock v:ext="edit" aspectratio="t"/>
                        <w10:wrap type="none"/>
                        <w10:anchorlock/>
                      </v:shape>
                      <o:OLEObject Type="Embed" ProgID="Word.Picture.8" ShapeID="_x0000_i1084" DrawAspect="Content" ObjectID="_1468075784" r:id="rId81">
                        <o:LockedField>false</o:LockedField>
                      </o:OLEObject>
                    </w:object>
                  </w:r>
                </w:p>
              </w:tc>
              <w:tc>
                <w:tcPr>
                  <w:tcW w:w="1436" w:type="dxa"/>
                  <w:vAlign w:val="center"/>
                </w:tcPr>
                <w:p>
                  <w:pPr>
                    <w:spacing w:line="200" w:lineRule="exact"/>
                    <w:rPr>
                      <w:rFonts w:eastAsia="黑体"/>
                      <w:color w:val="auto"/>
                      <w:sz w:val="15"/>
                    </w:rPr>
                  </w:pPr>
                  <w:r>
                    <w:rPr>
                      <w:rFonts w:hint="eastAsia" w:eastAsia="黑体"/>
                      <w:color w:val="auto"/>
                      <w:sz w:val="15"/>
                    </w:rPr>
                    <w:t>26</w:t>
                  </w:r>
                  <w:r>
                    <w:rPr>
                      <w:rFonts w:eastAsia="黑体"/>
                      <w:color w:val="auto"/>
                      <w:sz w:val="15"/>
                    </w:rPr>
                    <w:t>.0×5.</w:t>
                  </w:r>
                  <w:r>
                    <w:rPr>
                      <w:rFonts w:hint="eastAsia" w:eastAsia="黑体"/>
                      <w:color w:val="auto"/>
                      <w:sz w:val="15"/>
                    </w:rPr>
                    <w:t>0</w:t>
                  </w:r>
                  <w:r>
                    <w:rPr>
                      <w:rFonts w:eastAsia="黑体"/>
                      <w:color w:val="auto"/>
                      <w:sz w:val="15"/>
                    </w:rPr>
                    <w:t>×1.5</w:t>
                  </w:r>
                </w:p>
              </w:tc>
              <w:tc>
                <w:tcPr>
                  <w:tcW w:w="534" w:type="dxa"/>
                  <w:vMerge w:val="continue"/>
                  <w:vAlign w:val="center"/>
                </w:tcPr>
                <w:p>
                  <w:pPr>
                    <w:spacing w:line="200" w:lineRule="exact"/>
                    <w:jc w:val="center"/>
                    <w:rPr>
                      <w:rFonts w:eastAsia="黑体"/>
                      <w:color w:val="auto"/>
                      <w:sz w:val="15"/>
                    </w:rPr>
                  </w:pPr>
                </w:p>
              </w:tc>
              <w:tc>
                <w:tcPr>
                  <w:tcW w:w="722" w:type="dxa"/>
                  <w:vMerge w:val="continue"/>
                  <w:tcBorders>
                    <w:right w:val="nil"/>
                  </w:tcBorders>
                  <w:vAlign w:val="center"/>
                </w:tcPr>
                <w:p>
                  <w:pPr>
                    <w:spacing w:line="200" w:lineRule="exact"/>
                    <w:jc w:val="center"/>
                    <w:rPr>
                      <w:rFonts w:eastAsia="黑体"/>
                      <w:color w:val="auto"/>
                      <w:sz w:val="15"/>
                    </w:rPr>
                  </w:pPr>
                </w:p>
              </w:tc>
              <w:tc>
                <w:tcPr>
                  <w:tcW w:w="628" w:type="dxa"/>
                  <w:vMerge w:val="continue"/>
                  <w:tcBorders>
                    <w:right w:val="single" w:color="auto" w:sz="12" w:space="0"/>
                  </w:tcBorders>
                  <w:vAlign w:val="center"/>
                </w:tcPr>
                <w:p>
                  <w:pPr>
                    <w:spacing w:line="200" w:lineRule="exact"/>
                    <w:jc w:val="center"/>
                    <w:rPr>
                      <w:rFonts w:eastAsia="黑体"/>
                      <w:color w:val="auto"/>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30" w:hRule="atLeast"/>
                <w:jc w:val="center"/>
              </w:trPr>
              <w:tc>
                <w:tcPr>
                  <w:tcW w:w="955" w:type="dxa"/>
                  <w:gridSpan w:val="2"/>
                  <w:vMerge w:val="restart"/>
                  <w:tcBorders>
                    <w:left w:val="single" w:color="auto" w:sz="12" w:space="0"/>
                  </w:tcBorders>
                  <w:vAlign w:val="center"/>
                </w:tcPr>
                <w:p>
                  <w:pPr>
                    <w:spacing w:line="200" w:lineRule="exact"/>
                    <w:jc w:val="center"/>
                    <w:rPr>
                      <w:rFonts w:eastAsia="黑体"/>
                      <w:color w:val="auto"/>
                      <w:sz w:val="15"/>
                    </w:rPr>
                  </w:pPr>
                  <w:r>
                    <w:rPr>
                      <w:rFonts w:hint="eastAsia" w:eastAsia="黑体"/>
                      <w:color w:val="auto"/>
                      <w:sz w:val="15"/>
                    </w:rPr>
                    <w:t>Ⅶ</w:t>
                  </w:r>
                </w:p>
              </w:tc>
              <w:tc>
                <w:tcPr>
                  <w:tcW w:w="652" w:type="dxa"/>
                  <w:vMerge w:val="restart"/>
                  <w:vAlign w:val="center"/>
                </w:tcPr>
                <w:p>
                  <w:pPr>
                    <w:spacing w:line="200" w:lineRule="exact"/>
                    <w:jc w:val="center"/>
                    <w:rPr>
                      <w:rFonts w:eastAsia="黑体"/>
                      <w:color w:val="auto"/>
                      <w:sz w:val="15"/>
                    </w:rPr>
                  </w:pPr>
                  <w:r>
                    <w:rPr>
                      <w:rFonts w:hint="eastAsia" w:eastAsia="黑体"/>
                      <w:color w:val="auto"/>
                      <w:sz w:val="15"/>
                    </w:rPr>
                    <w:t>50</w:t>
                  </w:r>
                </w:p>
              </w:tc>
              <w:tc>
                <w:tcPr>
                  <w:tcW w:w="1615" w:type="dxa"/>
                  <w:vMerge w:val="restart"/>
                  <w:vAlign w:val="center"/>
                </w:tcPr>
                <w:p>
                  <w:pPr>
                    <w:spacing w:line="200" w:lineRule="exact"/>
                    <w:rPr>
                      <w:rFonts w:eastAsia="黑体"/>
                      <w:color w:val="auto"/>
                      <w:sz w:val="15"/>
                    </w:rPr>
                  </w:pPr>
                  <w:r>
                    <w:rPr>
                      <w:rFonts w:hint="eastAsia" w:eastAsia="黑体"/>
                      <w:color w:val="auto"/>
                      <w:sz w:val="15"/>
                    </w:rPr>
                    <w:t>驳船</w:t>
                  </w:r>
                  <w:r>
                    <w:rPr>
                      <w:rFonts w:eastAsia="黑体"/>
                      <w:color w:val="auto"/>
                      <w:sz w:val="15"/>
                    </w:rPr>
                    <w:t>19.0×4</w:t>
                  </w:r>
                  <w:r>
                    <w:rPr>
                      <w:rFonts w:hint="eastAsia" w:eastAsia="黑体"/>
                      <w:color w:val="auto"/>
                      <w:sz w:val="15"/>
                    </w:rPr>
                    <w:t>.5</w:t>
                  </w:r>
                  <w:r>
                    <w:rPr>
                      <w:rFonts w:eastAsia="黑体"/>
                      <w:color w:val="auto"/>
                      <w:sz w:val="15"/>
                    </w:rPr>
                    <w:t>×1</w:t>
                  </w:r>
                  <w:r>
                    <w:rPr>
                      <w:rFonts w:hint="eastAsia" w:eastAsia="黑体"/>
                      <w:color w:val="auto"/>
                      <w:sz w:val="15"/>
                    </w:rPr>
                    <w:t>.</w:t>
                  </w:r>
                  <w:r>
                    <w:rPr>
                      <w:rFonts w:eastAsia="黑体"/>
                      <w:color w:val="auto"/>
                      <w:sz w:val="15"/>
                    </w:rPr>
                    <w:t>2</w:t>
                  </w:r>
                </w:p>
                <w:p>
                  <w:pPr>
                    <w:spacing w:line="200" w:lineRule="exact"/>
                    <w:rPr>
                      <w:rFonts w:eastAsia="黑体"/>
                      <w:color w:val="auto"/>
                      <w:sz w:val="15"/>
                    </w:rPr>
                  </w:pPr>
                  <w:r>
                    <w:rPr>
                      <w:rFonts w:hint="eastAsia" w:eastAsia="黑体"/>
                      <w:color w:val="auto"/>
                      <w:sz w:val="15"/>
                    </w:rPr>
                    <w:t>货船</w:t>
                  </w:r>
                  <w:r>
                    <w:rPr>
                      <w:rFonts w:eastAsia="黑体"/>
                      <w:color w:val="auto"/>
                      <w:sz w:val="15"/>
                    </w:rPr>
                    <w:t>25.0×5.5×1.2</w:t>
                  </w:r>
                </w:p>
              </w:tc>
              <w:tc>
                <w:tcPr>
                  <w:tcW w:w="1957" w:type="dxa"/>
                  <w:tcBorders>
                    <w:bottom w:val="single" w:color="auto" w:sz="4" w:space="0"/>
                  </w:tcBorders>
                  <w:vAlign w:val="center"/>
                </w:tcPr>
                <w:p>
                  <w:pPr>
                    <w:spacing w:before="60"/>
                    <w:rPr>
                      <w:rFonts w:eastAsia="黑体"/>
                      <w:color w:val="auto"/>
                      <w:sz w:val="15"/>
                    </w:rPr>
                  </w:pPr>
                  <w:r>
                    <w:rPr>
                      <w:rFonts w:eastAsia="黑体"/>
                      <w:color w:val="auto"/>
                      <w:sz w:val="15"/>
                    </w:rPr>
                    <w:t xml:space="preserve">(1) </w:t>
                  </w:r>
                  <w:r>
                    <w:rPr>
                      <w:rFonts w:eastAsia="黑体"/>
                      <w:color w:val="auto"/>
                      <w:sz w:val="15"/>
                    </w:rPr>
                    <w:object>
                      <v:shape id="_x0000_i1085" o:spt="75" type="#_x0000_t75" style="height:7.2pt;width:64.8pt;" o:ole="t" fillcolor="#6D6D6D" filled="f" o:preferrelative="t" stroked="f" coordsize="21600,21600">
                        <v:path/>
                        <v:fill on="f" focussize="0,0"/>
                        <v:stroke on="f" joinstyle="miter"/>
                        <v:imagedata r:id="rId80" o:title=""/>
                        <o:lock v:ext="edit" aspectratio="t"/>
                        <w10:wrap type="none"/>
                        <w10:anchorlock/>
                      </v:shape>
                      <o:OLEObject Type="Embed" ProgID="Word.Picture.8" ShapeID="_x0000_i1085" DrawAspect="Content" ObjectID="_1468075785" r:id="rId82">
                        <o:LockedField>false</o:LockedField>
                      </o:OLEObject>
                    </w:object>
                  </w:r>
                  <w:r>
                    <w:rPr>
                      <w:rFonts w:hint="eastAsia" w:eastAsia="黑体"/>
                      <w:color w:val="auto"/>
                      <w:sz w:val="15"/>
                    </w:rPr>
                    <w:t xml:space="preserve"> </w:t>
                  </w:r>
                </w:p>
              </w:tc>
              <w:tc>
                <w:tcPr>
                  <w:tcW w:w="1436" w:type="dxa"/>
                  <w:vAlign w:val="center"/>
                </w:tcPr>
                <w:p>
                  <w:pPr>
                    <w:spacing w:line="200" w:lineRule="exact"/>
                    <w:rPr>
                      <w:rFonts w:eastAsia="黑体"/>
                      <w:color w:val="auto"/>
                      <w:sz w:val="15"/>
                    </w:rPr>
                  </w:pPr>
                  <w:r>
                    <w:rPr>
                      <w:rFonts w:hint="eastAsia" w:eastAsia="黑体"/>
                      <w:color w:val="auto"/>
                      <w:sz w:val="15"/>
                    </w:rPr>
                    <w:t>2</w:t>
                  </w:r>
                  <w:r>
                    <w:rPr>
                      <w:rFonts w:eastAsia="黑体"/>
                      <w:color w:val="auto"/>
                      <w:sz w:val="15"/>
                    </w:rPr>
                    <w:t>30.0×4.7×1.2</w:t>
                  </w:r>
                </w:p>
              </w:tc>
              <w:tc>
                <w:tcPr>
                  <w:tcW w:w="534" w:type="dxa"/>
                  <w:vMerge w:val="restart"/>
                  <w:vAlign w:val="center"/>
                </w:tcPr>
                <w:p>
                  <w:pPr>
                    <w:spacing w:line="200" w:lineRule="exact"/>
                    <w:jc w:val="center"/>
                    <w:rPr>
                      <w:rFonts w:eastAsia="黑体"/>
                      <w:color w:val="auto"/>
                      <w:sz w:val="15"/>
                    </w:rPr>
                  </w:pPr>
                  <w:r>
                    <w:rPr>
                      <w:rFonts w:eastAsia="黑体"/>
                      <w:color w:val="auto"/>
                      <w:sz w:val="15"/>
                    </w:rPr>
                    <w:t>1.5</w:t>
                  </w:r>
                </w:p>
              </w:tc>
              <w:tc>
                <w:tcPr>
                  <w:tcW w:w="722" w:type="dxa"/>
                  <w:vMerge w:val="restart"/>
                  <w:tcBorders>
                    <w:right w:val="nil"/>
                  </w:tcBorders>
                  <w:vAlign w:val="center"/>
                </w:tcPr>
                <w:p>
                  <w:pPr>
                    <w:spacing w:line="200" w:lineRule="exact"/>
                    <w:jc w:val="center"/>
                    <w:rPr>
                      <w:rFonts w:eastAsia="黑体"/>
                      <w:color w:val="auto"/>
                      <w:sz w:val="15"/>
                    </w:rPr>
                  </w:pPr>
                  <w:r>
                    <w:rPr>
                      <w:rFonts w:eastAsia="黑体"/>
                      <w:color w:val="auto"/>
                      <w:sz w:val="15"/>
                    </w:rPr>
                    <w:t>16</w:t>
                  </w:r>
                </w:p>
              </w:tc>
              <w:tc>
                <w:tcPr>
                  <w:tcW w:w="628" w:type="dxa"/>
                  <w:vMerge w:val="restart"/>
                  <w:tcBorders>
                    <w:right w:val="single" w:color="auto" w:sz="12" w:space="0"/>
                  </w:tcBorders>
                  <w:vAlign w:val="center"/>
                </w:tcPr>
                <w:p>
                  <w:pPr>
                    <w:spacing w:line="200" w:lineRule="exact"/>
                    <w:jc w:val="center"/>
                    <w:rPr>
                      <w:rFonts w:eastAsia="黑体"/>
                      <w:color w:val="auto"/>
                      <w:sz w:val="15"/>
                    </w:rPr>
                  </w:pPr>
                  <w:r>
                    <w:rPr>
                      <w:rFonts w:hint="eastAsia" w:eastAsia="黑体"/>
                      <w:color w:val="auto"/>
                      <w:sz w:val="15"/>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30" w:hRule="atLeast"/>
                <w:jc w:val="center"/>
              </w:trPr>
              <w:tc>
                <w:tcPr>
                  <w:tcW w:w="955" w:type="dxa"/>
                  <w:gridSpan w:val="2"/>
                  <w:vMerge w:val="continue"/>
                  <w:tcBorders>
                    <w:left w:val="single" w:color="auto" w:sz="12" w:space="0"/>
                    <w:bottom w:val="single" w:color="auto" w:sz="12" w:space="0"/>
                  </w:tcBorders>
                  <w:vAlign w:val="center"/>
                </w:tcPr>
                <w:p>
                  <w:pPr>
                    <w:spacing w:line="200" w:lineRule="exact"/>
                    <w:jc w:val="center"/>
                    <w:rPr>
                      <w:rFonts w:eastAsia="黑体"/>
                      <w:color w:val="auto"/>
                      <w:sz w:val="15"/>
                    </w:rPr>
                  </w:pPr>
                </w:p>
              </w:tc>
              <w:tc>
                <w:tcPr>
                  <w:tcW w:w="652" w:type="dxa"/>
                  <w:vMerge w:val="continue"/>
                  <w:tcBorders>
                    <w:bottom w:val="single" w:color="auto" w:sz="12" w:space="0"/>
                  </w:tcBorders>
                  <w:vAlign w:val="center"/>
                </w:tcPr>
                <w:p>
                  <w:pPr>
                    <w:spacing w:line="200" w:lineRule="exact"/>
                    <w:jc w:val="center"/>
                    <w:rPr>
                      <w:rFonts w:eastAsia="黑体"/>
                      <w:color w:val="auto"/>
                      <w:sz w:val="15"/>
                    </w:rPr>
                  </w:pPr>
                </w:p>
              </w:tc>
              <w:tc>
                <w:tcPr>
                  <w:tcW w:w="1615" w:type="dxa"/>
                  <w:vMerge w:val="continue"/>
                  <w:tcBorders>
                    <w:bottom w:val="single" w:color="auto" w:sz="12" w:space="0"/>
                  </w:tcBorders>
                  <w:vAlign w:val="center"/>
                </w:tcPr>
                <w:p>
                  <w:pPr>
                    <w:spacing w:line="200" w:lineRule="exact"/>
                    <w:rPr>
                      <w:rFonts w:eastAsia="黑体"/>
                      <w:color w:val="auto"/>
                      <w:sz w:val="15"/>
                    </w:rPr>
                  </w:pPr>
                </w:p>
              </w:tc>
              <w:tc>
                <w:tcPr>
                  <w:tcW w:w="1957" w:type="dxa"/>
                  <w:tcBorders>
                    <w:bottom w:val="single" w:color="auto" w:sz="12" w:space="0"/>
                  </w:tcBorders>
                  <w:vAlign w:val="center"/>
                </w:tcPr>
                <w:p>
                  <w:pPr>
                    <w:spacing w:before="80"/>
                    <w:rPr>
                      <w:rFonts w:eastAsia="黑体"/>
                      <w:color w:val="auto"/>
                      <w:sz w:val="15"/>
                    </w:rPr>
                  </w:pPr>
                  <w:r>
                    <w:rPr>
                      <w:rFonts w:eastAsia="黑体"/>
                      <w:color w:val="auto"/>
                      <w:sz w:val="15"/>
                    </w:rPr>
                    <w:t>(</w:t>
                  </w:r>
                  <w:r>
                    <w:rPr>
                      <w:rFonts w:hint="eastAsia" w:eastAsia="黑体"/>
                      <w:color w:val="auto"/>
                      <w:sz w:val="15"/>
                    </w:rPr>
                    <w:t>2</w:t>
                  </w:r>
                  <w:r>
                    <w:rPr>
                      <w:rFonts w:eastAsia="黑体"/>
                      <w:color w:val="auto"/>
                      <w:sz w:val="15"/>
                    </w:rPr>
                    <w:t xml:space="preserve">) </w:t>
                  </w:r>
                  <w:r>
                    <w:rPr>
                      <w:rFonts w:eastAsia="黑体"/>
                      <w:color w:val="auto"/>
                      <w:sz w:val="15"/>
                    </w:rPr>
                    <w:object>
                      <v:shape id="_x0000_i1086" o:spt="75" type="#_x0000_t75" style="height:7.2pt;width:43.2pt;" o:ole="t" fillcolor="#6D6D6D" filled="f" o:preferrelative="t" stroked="f" coordsize="21600,21600">
                        <v:path/>
                        <v:fill on="f" focussize="0,0"/>
                        <v:stroke on="f" joinstyle="miter"/>
                        <v:imagedata r:id="rId33" o:title=""/>
                        <o:lock v:ext="edit" aspectratio="t"/>
                        <w10:wrap type="none"/>
                        <w10:anchorlock/>
                      </v:shape>
                      <o:OLEObject Type="Embed" ProgID="Word.Picture.8" ShapeID="_x0000_i1086" DrawAspect="Content" ObjectID="_1468075786" r:id="rId83">
                        <o:LockedField>false</o:LockedField>
                      </o:OLEObject>
                    </w:object>
                  </w:r>
                </w:p>
              </w:tc>
              <w:tc>
                <w:tcPr>
                  <w:tcW w:w="1436" w:type="dxa"/>
                  <w:tcBorders>
                    <w:bottom w:val="single" w:color="auto" w:sz="12" w:space="0"/>
                  </w:tcBorders>
                  <w:vAlign w:val="center"/>
                </w:tcPr>
                <w:p>
                  <w:pPr>
                    <w:spacing w:line="200" w:lineRule="exact"/>
                    <w:rPr>
                      <w:rFonts w:eastAsia="黑体"/>
                      <w:color w:val="auto"/>
                      <w:sz w:val="15"/>
                    </w:rPr>
                  </w:pPr>
                  <w:r>
                    <w:rPr>
                      <w:rFonts w:eastAsia="黑体"/>
                      <w:color w:val="auto"/>
                      <w:sz w:val="15"/>
                    </w:rPr>
                    <w:t>25.0×5.5×1.2</w:t>
                  </w:r>
                </w:p>
              </w:tc>
              <w:tc>
                <w:tcPr>
                  <w:tcW w:w="534" w:type="dxa"/>
                  <w:vMerge w:val="continue"/>
                  <w:tcBorders>
                    <w:bottom w:val="single" w:color="auto" w:sz="12" w:space="0"/>
                  </w:tcBorders>
                  <w:vAlign w:val="center"/>
                </w:tcPr>
                <w:p>
                  <w:pPr>
                    <w:spacing w:line="200" w:lineRule="exact"/>
                    <w:jc w:val="center"/>
                    <w:rPr>
                      <w:rFonts w:eastAsia="黑体"/>
                      <w:color w:val="auto"/>
                      <w:sz w:val="15"/>
                    </w:rPr>
                  </w:pPr>
                </w:p>
              </w:tc>
              <w:tc>
                <w:tcPr>
                  <w:tcW w:w="722" w:type="dxa"/>
                  <w:vMerge w:val="continue"/>
                  <w:tcBorders>
                    <w:bottom w:val="single" w:color="auto" w:sz="12" w:space="0"/>
                    <w:right w:val="nil"/>
                  </w:tcBorders>
                  <w:vAlign w:val="center"/>
                </w:tcPr>
                <w:p>
                  <w:pPr>
                    <w:spacing w:line="200" w:lineRule="exact"/>
                    <w:jc w:val="center"/>
                    <w:rPr>
                      <w:rFonts w:eastAsia="黑体"/>
                      <w:color w:val="auto"/>
                      <w:sz w:val="15"/>
                    </w:rPr>
                  </w:pPr>
                </w:p>
              </w:tc>
              <w:tc>
                <w:tcPr>
                  <w:tcW w:w="628" w:type="dxa"/>
                  <w:vMerge w:val="continue"/>
                  <w:tcBorders>
                    <w:bottom w:val="single" w:color="auto" w:sz="12" w:space="0"/>
                    <w:right w:val="single" w:color="auto" w:sz="12" w:space="0"/>
                  </w:tcBorders>
                  <w:vAlign w:val="center"/>
                </w:tcPr>
                <w:p>
                  <w:pPr>
                    <w:spacing w:line="200" w:lineRule="exact"/>
                    <w:jc w:val="center"/>
                    <w:rPr>
                      <w:rFonts w:eastAsia="黑体"/>
                      <w:color w:val="auto"/>
                      <w:sz w:val="15"/>
                    </w:rPr>
                  </w:pPr>
                </w:p>
              </w:tc>
            </w:tr>
          </w:tbl>
          <w:p>
            <w:pPr>
              <w:spacing w:line="300" w:lineRule="exact"/>
              <w:ind w:firstLine="360" w:firstLineChars="200"/>
              <w:rPr>
                <w:rFonts w:ascii="黑体" w:hAnsi="黑体" w:eastAsia="黑体"/>
                <w:color w:val="auto"/>
                <w:kern w:val="0"/>
                <w:sz w:val="18"/>
                <w:u w:val="single"/>
                <w:lang w:val="en-GB"/>
              </w:rPr>
            </w:pPr>
            <w:r>
              <w:rPr>
                <w:rFonts w:hint="eastAsia" w:ascii="黑体" w:hAnsi="黑体" w:eastAsia="黑体"/>
                <w:color w:val="auto"/>
                <w:kern w:val="0"/>
                <w:sz w:val="18"/>
              </w:rPr>
              <w:t xml:space="preserve">注： </w:t>
            </w:r>
            <w:r>
              <w:rPr>
                <w:rFonts w:ascii="黑体" w:hAnsi="黑体" w:eastAsia="黑体"/>
                <w:color w:val="auto"/>
                <w:kern w:val="0"/>
                <w:sz w:val="18"/>
                <w:u w:val="single"/>
              </w:rPr>
              <w:t>1</w:t>
            </w:r>
            <w:r>
              <w:rPr>
                <w:rFonts w:hint="eastAsia" w:ascii="黑体" w:hAnsi="黑体" w:eastAsia="黑体"/>
                <w:color w:val="auto"/>
                <w:kern w:val="0"/>
                <w:sz w:val="18"/>
                <w:u w:val="single"/>
              </w:rPr>
              <w:t>Ⅰ级航道船队均为3</w:t>
            </w:r>
            <w:r>
              <w:rPr>
                <w:rFonts w:ascii="黑体" w:hAnsi="黑体" w:eastAsia="黑体"/>
                <w:color w:val="auto"/>
                <w:kern w:val="0"/>
                <w:sz w:val="18"/>
                <w:u w:val="single"/>
              </w:rPr>
              <w:t>000t驳船组成；</w:t>
            </w:r>
          </w:p>
          <w:p>
            <w:pPr>
              <w:spacing w:line="240" w:lineRule="exact"/>
              <w:ind w:firstLine="720" w:firstLineChars="400"/>
              <w:rPr>
                <w:rFonts w:eastAsia="黑体"/>
                <w:color w:val="auto"/>
                <w:kern w:val="0"/>
                <w:sz w:val="20"/>
              </w:rPr>
            </w:pPr>
            <w:r>
              <w:rPr>
                <w:rFonts w:ascii="黑体" w:hAnsi="黑体" w:eastAsia="黑体"/>
                <w:color w:val="auto"/>
                <w:kern w:val="0"/>
                <w:sz w:val="18"/>
                <w:u w:val="single"/>
              </w:rPr>
              <w:t xml:space="preserve"> 2</w:t>
            </w:r>
            <w:r>
              <w:rPr>
                <w:rFonts w:hint="eastAsia" w:ascii="黑体" w:hAnsi="黑体" w:eastAsia="黑体"/>
                <w:color w:val="auto"/>
                <w:kern w:val="0"/>
                <w:sz w:val="18"/>
              </w:rPr>
              <w:t>航道最小弯曲半径应结合本标准第3.0.5条的有关规定确定。</w:t>
            </w:r>
          </w:p>
          <w:p>
            <w:pPr>
              <w:spacing w:line="240" w:lineRule="exact"/>
              <w:ind w:firstLine="400" w:firstLineChars="200"/>
              <w:jc w:val="center"/>
              <w:rPr>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tcPr>
          <w:p>
            <w:pPr>
              <w:spacing w:line="380" w:lineRule="exact"/>
              <w:rPr>
                <w:rFonts w:ascii="黑体" w:eastAsia="黑体"/>
                <w:b/>
                <w:color w:val="auto"/>
                <w:kern w:val="0"/>
                <w:sz w:val="32"/>
                <w:szCs w:val="32"/>
              </w:rPr>
            </w:pPr>
            <w:r>
              <w:rPr>
                <w:b/>
                <w:color w:val="auto"/>
                <w:kern w:val="0"/>
                <w:sz w:val="20"/>
                <w:szCs w:val="21"/>
              </w:rPr>
              <w:t>3.0.6</w:t>
            </w:r>
            <w:r>
              <w:rPr>
                <w:rFonts w:hint="eastAsia"/>
                <w:b/>
                <w:color w:val="auto"/>
                <w:kern w:val="0"/>
                <w:sz w:val="20"/>
                <w:szCs w:val="21"/>
              </w:rPr>
              <w:t xml:space="preserve">  </w:t>
            </w:r>
            <w:r>
              <w:rPr>
                <w:rFonts w:hint="eastAsia"/>
                <w:color w:val="auto"/>
                <w:kern w:val="0"/>
                <w:sz w:val="20"/>
                <w:szCs w:val="21"/>
              </w:rPr>
              <w:t>内河中通航海轮</w:t>
            </w:r>
            <w:r>
              <w:rPr>
                <w:rFonts w:hint="eastAsia" w:ascii="宋体" w:hAnsi="宋体" w:cs="宋体"/>
                <w:color w:val="auto"/>
                <w:kern w:val="0"/>
                <w:sz w:val="20"/>
                <w:szCs w:val="21"/>
                <w:bdr w:val="single" w:color="auto" w:sz="4" w:space="0"/>
              </w:rPr>
              <w:t>或3000吨级以上内河船舶</w:t>
            </w:r>
            <w:r>
              <w:rPr>
                <w:rFonts w:hint="eastAsia"/>
                <w:color w:val="auto"/>
                <w:kern w:val="0"/>
                <w:sz w:val="20"/>
                <w:szCs w:val="21"/>
              </w:rPr>
              <w:t>的河段，其航道尺度应根据通航船型、通航船舶密度、航道自然条件和通航安全要求等因素论证确定。</w:t>
            </w:r>
          </w:p>
        </w:tc>
        <w:tc>
          <w:tcPr>
            <w:tcW w:w="4592" w:type="dxa"/>
          </w:tcPr>
          <w:p>
            <w:pPr>
              <w:spacing w:line="380" w:lineRule="exact"/>
              <w:rPr>
                <w:rFonts w:eastAsia="黑体"/>
                <w:color w:val="auto"/>
                <w:kern w:val="0"/>
                <w:sz w:val="20"/>
                <w:szCs w:val="21"/>
              </w:rPr>
            </w:pPr>
            <w:r>
              <w:rPr>
                <w:b/>
                <w:color w:val="auto"/>
                <w:kern w:val="0"/>
                <w:sz w:val="20"/>
                <w:szCs w:val="21"/>
              </w:rPr>
              <w:t>3.0.6</w:t>
            </w:r>
            <w:r>
              <w:rPr>
                <w:rFonts w:hint="eastAsia"/>
                <w:b/>
                <w:color w:val="auto"/>
                <w:kern w:val="0"/>
                <w:sz w:val="20"/>
                <w:szCs w:val="21"/>
              </w:rPr>
              <w:t xml:space="preserve">  </w:t>
            </w:r>
            <w:r>
              <w:rPr>
                <w:rFonts w:hint="eastAsia"/>
                <w:color w:val="auto"/>
                <w:kern w:val="0"/>
                <w:sz w:val="20"/>
                <w:szCs w:val="21"/>
              </w:rPr>
              <w:t>内河中通航海轮</w:t>
            </w:r>
            <w:r>
              <w:rPr>
                <w:rFonts w:hint="eastAsia"/>
                <w:color w:val="auto"/>
                <w:kern w:val="0"/>
                <w:sz w:val="20"/>
                <w:szCs w:val="21"/>
                <w:u w:val="single"/>
              </w:rPr>
              <w:t>、江海船</w:t>
            </w:r>
            <w:r>
              <w:rPr>
                <w:rFonts w:hint="eastAsia"/>
                <w:color w:val="auto"/>
                <w:kern w:val="0"/>
                <w:sz w:val="20"/>
                <w:szCs w:val="21"/>
              </w:rPr>
              <w:t>的河段，其航道尺度应根据通航船型、通航船舶密度、航道自然条件和通航安全要求等因素论证确定。</w:t>
            </w:r>
          </w:p>
          <w:p>
            <w:pPr>
              <w:pStyle w:val="34"/>
              <w:spacing w:line="380" w:lineRule="exact"/>
              <w:ind w:firstLine="1124" w:firstLineChars="350"/>
              <w:rPr>
                <w:rFonts w:ascii="黑体" w:eastAsia="黑体"/>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3964" w:type="dxa"/>
            <w:vAlign w:val="center"/>
          </w:tcPr>
          <w:p>
            <w:pPr>
              <w:pStyle w:val="34"/>
              <w:spacing w:line="380" w:lineRule="exact"/>
              <w:jc w:val="center"/>
              <w:rPr>
                <w:color w:val="auto"/>
                <w:kern w:val="0"/>
                <w:sz w:val="20"/>
                <w:szCs w:val="21"/>
              </w:rPr>
            </w:pPr>
            <w:bookmarkStart w:id="6" w:name="_Toc149121871"/>
            <w:r>
              <w:rPr>
                <w:rFonts w:hint="eastAsia"/>
                <w:b/>
                <w:color w:val="auto"/>
                <w:kern w:val="0"/>
                <w:sz w:val="20"/>
                <w:szCs w:val="21"/>
              </w:rPr>
              <w:t>4</w:t>
            </w:r>
            <w:r>
              <w:rPr>
                <w:b/>
                <w:color w:val="auto"/>
                <w:kern w:val="0"/>
                <w:sz w:val="20"/>
                <w:szCs w:val="21"/>
              </w:rPr>
              <w:t xml:space="preserve">  </w:t>
            </w:r>
            <w:r>
              <w:rPr>
                <w:rFonts w:hint="eastAsia" w:hAnsi="宋体" w:cs="宋体"/>
                <w:b/>
                <w:bCs/>
                <w:color w:val="auto"/>
                <w:kern w:val="0"/>
                <w:sz w:val="20"/>
                <w:szCs w:val="21"/>
                <w:bdr w:val="single" w:color="auto" w:sz="4" w:space="0"/>
              </w:rPr>
              <w:t>船闸</w:t>
            </w:r>
            <w:bookmarkEnd w:id="6"/>
          </w:p>
        </w:tc>
        <w:tc>
          <w:tcPr>
            <w:tcW w:w="4592" w:type="dxa"/>
            <w:vAlign w:val="center"/>
          </w:tcPr>
          <w:p>
            <w:pPr>
              <w:pStyle w:val="34"/>
              <w:spacing w:line="380" w:lineRule="exact"/>
              <w:jc w:val="center"/>
              <w:rPr>
                <w:color w:val="auto"/>
                <w:kern w:val="0"/>
                <w:sz w:val="20"/>
                <w:szCs w:val="21"/>
              </w:rPr>
            </w:pPr>
            <w:r>
              <w:rPr>
                <w:rFonts w:hint="eastAsia"/>
                <w:b/>
                <w:color w:val="auto"/>
                <w:kern w:val="0"/>
                <w:sz w:val="20"/>
                <w:szCs w:val="21"/>
              </w:rPr>
              <w:t>4</w:t>
            </w:r>
            <w:r>
              <w:rPr>
                <w:b/>
                <w:color w:val="auto"/>
                <w:kern w:val="0"/>
                <w:sz w:val="20"/>
                <w:szCs w:val="21"/>
              </w:rPr>
              <w:t xml:space="preserve">  </w:t>
            </w:r>
            <w:r>
              <w:rPr>
                <w:rFonts w:hint="eastAsia"/>
                <w:b/>
                <w:color w:val="auto"/>
                <w:kern w:val="0"/>
                <w:sz w:val="20"/>
                <w:szCs w:val="21"/>
                <w:u w:val="single"/>
              </w:rPr>
              <w:t>通航建筑物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3964" w:type="dxa"/>
            <w:vAlign w:val="center"/>
          </w:tcPr>
          <w:p>
            <w:pPr>
              <w:pStyle w:val="34"/>
              <w:spacing w:line="380" w:lineRule="exact"/>
              <w:jc w:val="center"/>
              <w:rPr>
                <w:rFonts w:hAnsi="宋体" w:cs="宋体"/>
                <w:b/>
                <w:color w:val="auto"/>
                <w:kern w:val="0"/>
                <w:sz w:val="20"/>
                <w:szCs w:val="21"/>
              </w:rPr>
            </w:pPr>
            <w:bookmarkStart w:id="7" w:name="_Toc149121872"/>
            <w:r>
              <w:rPr>
                <w:rFonts w:hint="eastAsia" w:hAnsi="宋体" w:cs="宋体"/>
                <w:b/>
                <w:color w:val="auto"/>
                <w:kern w:val="0"/>
                <w:sz w:val="20"/>
                <w:szCs w:val="21"/>
              </w:rPr>
              <w:t>4.1  船闸规模和尺度</w:t>
            </w:r>
            <w:bookmarkEnd w:id="7"/>
          </w:p>
        </w:tc>
        <w:tc>
          <w:tcPr>
            <w:tcW w:w="4592" w:type="dxa"/>
            <w:vAlign w:val="center"/>
          </w:tcPr>
          <w:p>
            <w:pPr>
              <w:pStyle w:val="34"/>
              <w:spacing w:line="380" w:lineRule="exact"/>
              <w:jc w:val="center"/>
              <w:rPr>
                <w:rFonts w:hAnsi="宋体" w:cs="宋体"/>
                <w:b/>
                <w:color w:val="auto"/>
                <w:kern w:val="0"/>
                <w:sz w:val="20"/>
                <w:szCs w:val="21"/>
              </w:rPr>
            </w:pPr>
            <w:r>
              <w:rPr>
                <w:rFonts w:hint="eastAsia" w:hAnsi="宋体" w:cs="宋体"/>
                <w:b/>
                <w:color w:val="auto"/>
                <w:kern w:val="0"/>
                <w:sz w:val="20"/>
                <w:szCs w:val="21"/>
              </w:rPr>
              <w:t>4.1  船闸规模和尺度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tcPr>
          <w:p>
            <w:pPr>
              <w:spacing w:line="380" w:lineRule="exact"/>
              <w:ind w:left="-113"/>
              <w:rPr>
                <w:rFonts w:eastAsia="黑体"/>
                <w:color w:val="auto"/>
                <w:kern w:val="0"/>
                <w:sz w:val="20"/>
                <w:szCs w:val="21"/>
              </w:rPr>
            </w:pPr>
            <w:r>
              <w:rPr>
                <w:rFonts w:hint="eastAsia" w:eastAsia="黑体"/>
                <w:b/>
                <w:color w:val="auto"/>
                <w:kern w:val="0"/>
                <w:sz w:val="20"/>
                <w:szCs w:val="21"/>
              </w:rPr>
              <w:t>4</w:t>
            </w:r>
            <w:r>
              <w:rPr>
                <w:rFonts w:eastAsia="黑体"/>
                <w:b/>
                <w:color w:val="auto"/>
                <w:kern w:val="0"/>
                <w:sz w:val="20"/>
                <w:szCs w:val="21"/>
              </w:rPr>
              <w:t>.1.</w:t>
            </w:r>
            <w:r>
              <w:rPr>
                <w:rFonts w:hint="eastAsia" w:eastAsia="黑体"/>
                <w:b/>
                <w:color w:val="auto"/>
                <w:kern w:val="0"/>
                <w:sz w:val="20"/>
                <w:szCs w:val="21"/>
              </w:rPr>
              <w:t>1</w:t>
            </w:r>
            <w:r>
              <w:rPr>
                <w:rFonts w:eastAsia="黑体"/>
                <w:color w:val="auto"/>
                <w:kern w:val="0"/>
                <w:sz w:val="20"/>
                <w:szCs w:val="21"/>
              </w:rPr>
              <w:t xml:space="preserve">  </w:t>
            </w:r>
            <w:r>
              <w:rPr>
                <w:rFonts w:hint="eastAsia" w:ascii="黑体" w:hAnsi="黑体" w:eastAsia="黑体"/>
                <w:color w:val="auto"/>
                <w:kern w:val="0"/>
                <w:sz w:val="20"/>
                <w:szCs w:val="21"/>
              </w:rPr>
              <w:t>船闸</w:t>
            </w:r>
            <w:r>
              <w:rPr>
                <w:rFonts w:ascii="黑体" w:hAnsi="黑体" w:eastAsia="黑体"/>
                <w:color w:val="auto"/>
                <w:kern w:val="0"/>
                <w:sz w:val="20"/>
                <w:szCs w:val="21"/>
              </w:rPr>
              <w:t>应按通航的设计最大船舶吨级划分为</w:t>
            </w:r>
            <w:r>
              <w:rPr>
                <w:rFonts w:hint="eastAsia" w:ascii="黑体" w:hAnsi="黑体" w:eastAsia="黑体" w:cs="黑体"/>
                <w:color w:val="auto"/>
                <w:kern w:val="0"/>
                <w:sz w:val="20"/>
                <w:szCs w:val="21"/>
                <w:bdr w:val="single" w:color="auto" w:sz="4" w:space="0"/>
              </w:rPr>
              <w:t>7</w:t>
            </w:r>
            <w:r>
              <w:rPr>
                <w:rFonts w:ascii="黑体" w:hAnsi="黑体" w:eastAsia="黑体"/>
                <w:color w:val="auto"/>
                <w:kern w:val="0"/>
                <w:sz w:val="20"/>
                <w:szCs w:val="21"/>
              </w:rPr>
              <w:t>级</w:t>
            </w:r>
            <w:r>
              <w:rPr>
                <w:rFonts w:hint="eastAsia" w:ascii="黑体" w:hAnsi="黑体" w:eastAsia="黑体"/>
                <w:color w:val="auto"/>
                <w:kern w:val="0"/>
                <w:sz w:val="20"/>
                <w:szCs w:val="21"/>
              </w:rPr>
              <w:t>，船闸</w:t>
            </w:r>
            <w:r>
              <w:rPr>
                <w:rFonts w:ascii="黑体" w:hAnsi="黑体" w:eastAsia="黑体"/>
                <w:color w:val="auto"/>
                <w:kern w:val="0"/>
                <w:sz w:val="20"/>
                <w:szCs w:val="21"/>
              </w:rPr>
              <w:t>级别划分应符合</w:t>
            </w:r>
            <w:r>
              <w:rPr>
                <w:rFonts w:hint="eastAsia" w:ascii="黑体" w:hAnsi="黑体" w:eastAsia="黑体"/>
                <w:color w:val="auto"/>
                <w:kern w:val="0"/>
                <w:sz w:val="20"/>
                <w:szCs w:val="21"/>
              </w:rPr>
              <w:t>表4.1.1</w:t>
            </w:r>
            <w:r>
              <w:rPr>
                <w:rFonts w:ascii="黑体" w:hAnsi="黑体" w:eastAsia="黑体"/>
                <w:color w:val="auto"/>
                <w:kern w:val="0"/>
                <w:sz w:val="20"/>
                <w:szCs w:val="21"/>
              </w:rPr>
              <w:t>的规定</w:t>
            </w:r>
            <w:r>
              <w:rPr>
                <w:rFonts w:hint="eastAsia"/>
                <w:b/>
                <w:color w:val="auto"/>
                <w:kern w:val="0"/>
                <w:sz w:val="20"/>
                <w:szCs w:val="21"/>
              </w:rPr>
              <w:t>。</w:t>
            </w:r>
          </w:p>
          <w:p>
            <w:pPr>
              <w:spacing w:line="380" w:lineRule="exact"/>
              <w:jc w:val="center"/>
              <w:rPr>
                <w:rFonts w:ascii="黑体" w:hAnsi="黑体" w:eastAsia="黑体"/>
                <w:color w:val="auto"/>
                <w:kern w:val="0"/>
                <w:sz w:val="20"/>
                <w:szCs w:val="21"/>
              </w:rPr>
            </w:pPr>
            <w:r>
              <w:rPr>
                <w:rFonts w:hint="eastAsia" w:ascii="黑体" w:hAnsi="黑体" w:eastAsia="黑体"/>
                <w:color w:val="auto"/>
                <w:kern w:val="0"/>
                <w:sz w:val="20"/>
                <w:szCs w:val="21"/>
              </w:rPr>
              <w:t>表4.</w:t>
            </w:r>
            <w:r>
              <w:rPr>
                <w:rFonts w:ascii="黑体" w:hAnsi="黑体" w:eastAsia="黑体"/>
                <w:color w:val="auto"/>
                <w:kern w:val="0"/>
                <w:sz w:val="20"/>
                <w:szCs w:val="21"/>
              </w:rPr>
              <w:t>1.1</w:t>
            </w:r>
            <w:r>
              <w:rPr>
                <w:rFonts w:hint="eastAsia" w:ascii="黑体" w:hAnsi="黑体" w:eastAsia="黑体"/>
                <w:color w:val="auto"/>
                <w:kern w:val="0"/>
                <w:sz w:val="20"/>
                <w:szCs w:val="21"/>
              </w:rPr>
              <w:t xml:space="preserve">  船闸</w:t>
            </w:r>
            <w:r>
              <w:rPr>
                <w:rFonts w:hint="eastAsia" w:ascii="宋体" w:hAnsi="宋体" w:cs="宋体"/>
                <w:b/>
                <w:bCs/>
                <w:color w:val="auto"/>
                <w:kern w:val="0"/>
                <w:sz w:val="20"/>
                <w:szCs w:val="21"/>
                <w:bdr w:val="single" w:color="auto" w:sz="4" w:space="0"/>
              </w:rPr>
              <w:t>级别划分</w:t>
            </w:r>
          </w:p>
          <w:tbl>
            <w:tblPr>
              <w:tblStyle w:val="16"/>
              <w:tblW w:w="3811"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21"/>
              <w:gridCol w:w="430"/>
              <w:gridCol w:w="377"/>
              <w:gridCol w:w="395"/>
              <w:gridCol w:w="486"/>
              <w:gridCol w:w="486"/>
              <w:gridCol w:w="514"/>
              <w:gridCol w:w="40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4" w:hRule="atLeast"/>
              </w:trPr>
              <w:tc>
                <w:tcPr>
                  <w:tcW w:w="945" w:type="pct"/>
                  <w:vAlign w:val="center"/>
                </w:tcPr>
                <w:p>
                  <w:pPr>
                    <w:pStyle w:val="51"/>
                    <w:snapToGrid w:val="0"/>
                    <w:spacing w:before="0" w:beforeLines="0" w:after="0" w:afterLines="0"/>
                    <w:rPr>
                      <w:rFonts w:ascii="黑体" w:hAnsi="黑体" w:eastAsia="黑体"/>
                      <w:color w:val="auto"/>
                      <w:sz w:val="16"/>
                      <w:szCs w:val="16"/>
                    </w:rPr>
                  </w:pPr>
                  <w:r>
                    <w:rPr>
                      <w:rFonts w:ascii="黑体" w:hAnsi="黑体" w:eastAsia="黑体"/>
                      <w:color w:val="auto"/>
                      <w:sz w:val="16"/>
                      <w:szCs w:val="16"/>
                    </w:rPr>
                    <w:t>船闸</w:t>
                  </w:r>
                  <w:r>
                    <w:rPr>
                      <w:rFonts w:hint="eastAsia" w:ascii="黑体" w:hAnsi="黑体" w:eastAsia="黑体"/>
                      <w:color w:val="auto"/>
                      <w:sz w:val="16"/>
                      <w:szCs w:val="16"/>
                    </w:rPr>
                    <w:t>等级</w:t>
                  </w:r>
                </w:p>
              </w:tc>
              <w:tc>
                <w:tcPr>
                  <w:tcW w:w="564" w:type="pct"/>
                  <w:vAlign w:val="center"/>
                </w:tcPr>
                <w:p>
                  <w:pPr>
                    <w:pStyle w:val="51"/>
                    <w:snapToGrid w:val="0"/>
                    <w:spacing w:before="0" w:beforeLines="0" w:after="0" w:afterLines="0"/>
                    <w:rPr>
                      <w:rFonts w:ascii="黑体" w:hAnsi="黑体" w:eastAsia="黑体"/>
                      <w:color w:val="auto"/>
                      <w:sz w:val="16"/>
                      <w:szCs w:val="16"/>
                    </w:rPr>
                  </w:pPr>
                  <w:r>
                    <w:rPr>
                      <w:rFonts w:ascii="黑体" w:hAnsi="黑体" w:eastAsia="黑体"/>
                      <w:color w:val="auto"/>
                      <w:sz w:val="16"/>
                      <w:szCs w:val="16"/>
                    </w:rPr>
                    <w:t>Ⅰ</w:t>
                  </w:r>
                </w:p>
              </w:tc>
              <w:tc>
                <w:tcPr>
                  <w:tcW w:w="495" w:type="pct"/>
                  <w:vAlign w:val="center"/>
                </w:tcPr>
                <w:p>
                  <w:pPr>
                    <w:pStyle w:val="51"/>
                    <w:snapToGrid w:val="0"/>
                    <w:spacing w:before="0" w:beforeLines="0" w:after="0" w:afterLines="0"/>
                    <w:rPr>
                      <w:rFonts w:ascii="黑体" w:hAnsi="黑体" w:eastAsia="黑体"/>
                      <w:color w:val="auto"/>
                      <w:sz w:val="16"/>
                      <w:szCs w:val="16"/>
                    </w:rPr>
                  </w:pPr>
                  <w:r>
                    <w:rPr>
                      <w:rFonts w:ascii="黑体" w:hAnsi="黑体" w:eastAsia="黑体"/>
                      <w:color w:val="auto"/>
                      <w:sz w:val="16"/>
                      <w:szCs w:val="16"/>
                    </w:rPr>
                    <w:t>Ⅱ</w:t>
                  </w:r>
                </w:p>
              </w:tc>
              <w:tc>
                <w:tcPr>
                  <w:tcW w:w="518" w:type="pct"/>
                  <w:vAlign w:val="center"/>
                </w:tcPr>
                <w:p>
                  <w:pPr>
                    <w:pStyle w:val="51"/>
                    <w:snapToGrid w:val="0"/>
                    <w:spacing w:before="0" w:beforeLines="0" w:after="0" w:afterLines="0"/>
                    <w:rPr>
                      <w:rFonts w:ascii="黑体" w:hAnsi="黑体" w:eastAsia="黑体"/>
                      <w:color w:val="auto"/>
                      <w:sz w:val="16"/>
                      <w:szCs w:val="16"/>
                    </w:rPr>
                  </w:pPr>
                  <w:r>
                    <w:rPr>
                      <w:rFonts w:ascii="黑体" w:hAnsi="黑体" w:eastAsia="黑体"/>
                      <w:color w:val="auto"/>
                      <w:sz w:val="16"/>
                      <w:szCs w:val="16"/>
                    </w:rPr>
                    <w:t>Ⅲ</w:t>
                  </w:r>
                </w:p>
              </w:tc>
              <w:tc>
                <w:tcPr>
                  <w:tcW w:w="638" w:type="pct"/>
                  <w:vAlign w:val="center"/>
                </w:tcPr>
                <w:p>
                  <w:pPr>
                    <w:pStyle w:val="51"/>
                    <w:snapToGrid w:val="0"/>
                    <w:spacing w:before="0" w:beforeLines="0" w:after="0" w:afterLines="0"/>
                    <w:rPr>
                      <w:rFonts w:ascii="黑体" w:hAnsi="黑体" w:eastAsia="黑体"/>
                      <w:color w:val="auto"/>
                      <w:sz w:val="16"/>
                      <w:szCs w:val="16"/>
                    </w:rPr>
                  </w:pPr>
                  <w:r>
                    <w:rPr>
                      <w:rFonts w:ascii="黑体" w:hAnsi="黑体" w:eastAsia="黑体"/>
                      <w:color w:val="auto"/>
                      <w:sz w:val="16"/>
                      <w:szCs w:val="16"/>
                    </w:rPr>
                    <w:t>Ⅳ</w:t>
                  </w:r>
                </w:p>
              </w:tc>
              <w:tc>
                <w:tcPr>
                  <w:tcW w:w="638" w:type="pct"/>
                  <w:vAlign w:val="center"/>
                </w:tcPr>
                <w:p>
                  <w:pPr>
                    <w:pStyle w:val="51"/>
                    <w:snapToGrid w:val="0"/>
                    <w:spacing w:before="0" w:beforeLines="0" w:after="0" w:afterLines="0"/>
                    <w:rPr>
                      <w:rFonts w:ascii="宋体" w:hAnsi="宋体" w:cs="宋体"/>
                      <w:color w:val="auto"/>
                      <w:sz w:val="16"/>
                      <w:szCs w:val="16"/>
                      <w:bdr w:val="single" w:color="auto" w:sz="4" w:space="0"/>
                    </w:rPr>
                  </w:pPr>
                  <w:r>
                    <w:rPr>
                      <w:rFonts w:hint="eastAsia" w:ascii="宋体" w:hAnsi="宋体" w:cs="宋体"/>
                      <w:color w:val="auto"/>
                      <w:sz w:val="16"/>
                      <w:szCs w:val="16"/>
                      <w:bdr w:val="single" w:color="auto" w:sz="4" w:space="0"/>
                    </w:rPr>
                    <w:t>Ⅴ</w:t>
                  </w:r>
                </w:p>
              </w:tc>
              <w:tc>
                <w:tcPr>
                  <w:tcW w:w="674" w:type="pct"/>
                  <w:vAlign w:val="center"/>
                </w:tcPr>
                <w:p>
                  <w:pPr>
                    <w:pStyle w:val="51"/>
                    <w:snapToGrid w:val="0"/>
                    <w:spacing w:before="0" w:beforeLines="0" w:after="0" w:afterLines="0"/>
                    <w:rPr>
                      <w:rFonts w:ascii="宋体" w:hAnsi="宋体" w:cs="宋体"/>
                      <w:color w:val="auto"/>
                      <w:sz w:val="16"/>
                      <w:szCs w:val="16"/>
                      <w:bdr w:val="single" w:color="auto" w:sz="4" w:space="0"/>
                    </w:rPr>
                  </w:pPr>
                  <w:r>
                    <w:rPr>
                      <w:rFonts w:hint="eastAsia" w:ascii="宋体" w:hAnsi="宋体" w:cs="宋体"/>
                      <w:color w:val="auto"/>
                      <w:sz w:val="16"/>
                      <w:szCs w:val="16"/>
                      <w:bdr w:val="single" w:color="auto" w:sz="4" w:space="0"/>
                    </w:rPr>
                    <w:t>Ⅵ</w:t>
                  </w:r>
                </w:p>
              </w:tc>
              <w:tc>
                <w:tcPr>
                  <w:tcW w:w="529" w:type="pct"/>
                  <w:vAlign w:val="center"/>
                </w:tcPr>
                <w:p>
                  <w:pPr>
                    <w:pStyle w:val="51"/>
                    <w:snapToGrid w:val="0"/>
                    <w:spacing w:before="0" w:beforeLines="0" w:after="0" w:afterLines="0"/>
                    <w:rPr>
                      <w:rFonts w:ascii="宋体" w:hAnsi="宋体" w:cs="宋体"/>
                      <w:color w:val="auto"/>
                      <w:sz w:val="16"/>
                      <w:szCs w:val="16"/>
                      <w:bdr w:val="single" w:color="auto" w:sz="4" w:space="0"/>
                    </w:rPr>
                  </w:pPr>
                  <w:r>
                    <w:rPr>
                      <w:rFonts w:hint="eastAsia" w:ascii="宋体" w:hAnsi="宋体" w:cs="宋体"/>
                      <w:color w:val="auto"/>
                      <w:sz w:val="16"/>
                      <w:szCs w:val="16"/>
                      <w:bdr w:val="single" w:color="auto" w:sz="4" w:space="0"/>
                    </w:rPr>
                    <w:t>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1295" w:hRule="atLeast"/>
              </w:trPr>
              <w:tc>
                <w:tcPr>
                  <w:tcW w:w="945" w:type="pct"/>
                  <w:vAlign w:val="center"/>
                </w:tcPr>
                <w:p>
                  <w:pPr>
                    <w:pStyle w:val="51"/>
                    <w:snapToGrid w:val="0"/>
                    <w:spacing w:before="0" w:beforeLines="0" w:after="0" w:afterLines="0"/>
                    <w:rPr>
                      <w:rFonts w:ascii="黑体" w:hAnsi="黑体" w:eastAsia="黑体"/>
                      <w:color w:val="auto"/>
                      <w:sz w:val="16"/>
                      <w:szCs w:val="16"/>
                    </w:rPr>
                  </w:pPr>
                  <w:r>
                    <w:rPr>
                      <w:rFonts w:ascii="黑体" w:hAnsi="黑体" w:eastAsia="黑体"/>
                      <w:color w:val="auto"/>
                      <w:sz w:val="16"/>
                      <w:szCs w:val="16"/>
                    </w:rPr>
                    <w:t>设计最大船舶吨级</w:t>
                  </w:r>
                  <w:r>
                    <w:rPr>
                      <w:rFonts w:hint="eastAsia" w:ascii="黑体" w:hAnsi="黑体" w:eastAsia="黑体"/>
                      <w:color w:val="auto"/>
                      <w:sz w:val="16"/>
                      <w:szCs w:val="16"/>
                    </w:rPr>
                    <w:t>（t）</w:t>
                  </w:r>
                </w:p>
              </w:tc>
              <w:tc>
                <w:tcPr>
                  <w:tcW w:w="564" w:type="pct"/>
                  <w:vAlign w:val="center"/>
                </w:tcPr>
                <w:p>
                  <w:pPr>
                    <w:pStyle w:val="51"/>
                    <w:snapToGrid w:val="0"/>
                    <w:spacing w:before="62" w:after="62"/>
                    <w:rPr>
                      <w:rFonts w:ascii="黑体" w:hAnsi="黑体" w:eastAsia="黑体"/>
                      <w:color w:val="auto"/>
                      <w:sz w:val="16"/>
                      <w:szCs w:val="16"/>
                      <w:u w:val="single"/>
                    </w:rPr>
                  </w:pPr>
                  <w:r>
                    <w:rPr>
                      <w:rFonts w:ascii="黑体" w:hAnsi="黑体" w:eastAsia="黑体"/>
                      <w:color w:val="auto"/>
                      <w:sz w:val="16"/>
                      <w:szCs w:val="16"/>
                      <w:u w:val="single"/>
                    </w:rPr>
                    <w:t>3000</w:t>
                  </w:r>
                </w:p>
              </w:tc>
              <w:tc>
                <w:tcPr>
                  <w:tcW w:w="495" w:type="pct"/>
                  <w:vAlign w:val="center"/>
                </w:tcPr>
                <w:p>
                  <w:pPr>
                    <w:pStyle w:val="51"/>
                    <w:snapToGrid w:val="0"/>
                    <w:spacing w:before="0" w:beforeLines="0" w:after="0" w:afterLines="0"/>
                    <w:rPr>
                      <w:rFonts w:ascii="黑体" w:hAnsi="黑体" w:eastAsia="黑体"/>
                      <w:color w:val="auto"/>
                      <w:sz w:val="16"/>
                      <w:szCs w:val="16"/>
                    </w:rPr>
                  </w:pPr>
                  <w:r>
                    <w:rPr>
                      <w:rFonts w:ascii="黑体" w:hAnsi="黑体" w:eastAsia="黑体"/>
                      <w:color w:val="auto"/>
                      <w:sz w:val="16"/>
                      <w:szCs w:val="16"/>
                    </w:rPr>
                    <w:t>2000</w:t>
                  </w:r>
                </w:p>
              </w:tc>
              <w:tc>
                <w:tcPr>
                  <w:tcW w:w="518" w:type="pct"/>
                  <w:vAlign w:val="center"/>
                </w:tcPr>
                <w:p>
                  <w:pPr>
                    <w:pStyle w:val="51"/>
                    <w:snapToGrid w:val="0"/>
                    <w:spacing w:before="0" w:beforeLines="0" w:after="0" w:afterLines="0"/>
                    <w:rPr>
                      <w:rFonts w:ascii="黑体" w:hAnsi="黑体" w:eastAsia="黑体"/>
                      <w:color w:val="auto"/>
                      <w:sz w:val="16"/>
                      <w:szCs w:val="16"/>
                    </w:rPr>
                  </w:pPr>
                  <w:r>
                    <w:rPr>
                      <w:rFonts w:ascii="黑体" w:hAnsi="黑体" w:eastAsia="黑体"/>
                      <w:color w:val="auto"/>
                      <w:sz w:val="16"/>
                      <w:szCs w:val="16"/>
                    </w:rPr>
                    <w:t>1000</w:t>
                  </w:r>
                </w:p>
              </w:tc>
              <w:tc>
                <w:tcPr>
                  <w:tcW w:w="638" w:type="pct"/>
                  <w:vAlign w:val="center"/>
                </w:tcPr>
                <w:p>
                  <w:pPr>
                    <w:pStyle w:val="51"/>
                    <w:snapToGrid w:val="0"/>
                    <w:spacing w:before="0" w:beforeLines="0" w:after="0" w:afterLines="0"/>
                    <w:rPr>
                      <w:rFonts w:ascii="黑体" w:hAnsi="黑体" w:eastAsia="黑体"/>
                      <w:color w:val="auto"/>
                      <w:sz w:val="16"/>
                      <w:szCs w:val="16"/>
                    </w:rPr>
                  </w:pPr>
                  <w:r>
                    <w:rPr>
                      <w:rFonts w:ascii="黑体" w:hAnsi="黑体" w:eastAsia="黑体"/>
                      <w:color w:val="auto"/>
                      <w:sz w:val="16"/>
                      <w:szCs w:val="16"/>
                    </w:rPr>
                    <w:t>500</w:t>
                  </w:r>
                </w:p>
              </w:tc>
              <w:tc>
                <w:tcPr>
                  <w:tcW w:w="638" w:type="pct"/>
                  <w:vAlign w:val="center"/>
                </w:tcPr>
                <w:p>
                  <w:pPr>
                    <w:pStyle w:val="51"/>
                    <w:snapToGrid w:val="0"/>
                    <w:spacing w:before="0" w:beforeLines="0" w:after="0" w:afterLines="0"/>
                    <w:rPr>
                      <w:rFonts w:ascii="宋体" w:hAnsi="宋体" w:cs="宋体"/>
                      <w:color w:val="auto"/>
                      <w:sz w:val="16"/>
                      <w:szCs w:val="16"/>
                      <w:bdr w:val="single" w:color="auto" w:sz="4" w:space="0"/>
                    </w:rPr>
                  </w:pPr>
                  <w:r>
                    <w:rPr>
                      <w:rFonts w:hint="eastAsia" w:ascii="宋体" w:hAnsi="宋体" w:cs="宋体"/>
                      <w:color w:val="auto"/>
                      <w:sz w:val="16"/>
                      <w:szCs w:val="16"/>
                      <w:bdr w:val="single" w:color="auto" w:sz="4" w:space="0"/>
                    </w:rPr>
                    <w:t>300</w:t>
                  </w:r>
                </w:p>
              </w:tc>
              <w:tc>
                <w:tcPr>
                  <w:tcW w:w="674" w:type="pct"/>
                  <w:vAlign w:val="center"/>
                </w:tcPr>
                <w:p>
                  <w:pPr>
                    <w:pStyle w:val="51"/>
                    <w:snapToGrid w:val="0"/>
                    <w:spacing w:before="0" w:beforeLines="0" w:after="0" w:afterLines="0"/>
                    <w:rPr>
                      <w:rFonts w:ascii="宋体" w:hAnsi="宋体" w:cs="宋体"/>
                      <w:color w:val="auto"/>
                      <w:sz w:val="16"/>
                      <w:szCs w:val="16"/>
                      <w:bdr w:val="single" w:color="auto" w:sz="4" w:space="0"/>
                    </w:rPr>
                  </w:pPr>
                  <w:r>
                    <w:rPr>
                      <w:rFonts w:hint="eastAsia" w:ascii="宋体" w:hAnsi="宋体" w:cs="宋体"/>
                      <w:color w:val="auto"/>
                      <w:sz w:val="16"/>
                      <w:szCs w:val="16"/>
                      <w:bdr w:val="single" w:color="auto" w:sz="4" w:space="0"/>
                    </w:rPr>
                    <w:t>100</w:t>
                  </w:r>
                </w:p>
              </w:tc>
              <w:tc>
                <w:tcPr>
                  <w:tcW w:w="529" w:type="pct"/>
                  <w:vAlign w:val="center"/>
                </w:tcPr>
                <w:p>
                  <w:pPr>
                    <w:pStyle w:val="51"/>
                    <w:snapToGrid w:val="0"/>
                    <w:spacing w:before="0" w:beforeLines="0" w:after="0" w:afterLines="0"/>
                    <w:rPr>
                      <w:rFonts w:ascii="宋体" w:hAnsi="宋体" w:cs="宋体"/>
                      <w:color w:val="auto"/>
                      <w:sz w:val="16"/>
                      <w:szCs w:val="16"/>
                      <w:bdr w:val="single" w:color="auto" w:sz="4" w:space="0"/>
                    </w:rPr>
                  </w:pPr>
                  <w:r>
                    <w:rPr>
                      <w:rFonts w:hint="eastAsia" w:ascii="宋体" w:hAnsi="宋体" w:cs="宋体"/>
                      <w:color w:val="auto"/>
                      <w:sz w:val="16"/>
                      <w:szCs w:val="16"/>
                      <w:bdr w:val="single" w:color="auto" w:sz="4" w:space="0"/>
                    </w:rPr>
                    <w:t>50</w:t>
                  </w:r>
                </w:p>
              </w:tc>
            </w:tr>
          </w:tbl>
          <w:p>
            <w:pPr>
              <w:spacing w:line="300" w:lineRule="exact"/>
              <w:ind w:firstLine="360" w:firstLineChars="200"/>
              <w:rPr>
                <w:rFonts w:ascii="黑体" w:hAnsi="黑体" w:eastAsia="黑体"/>
                <w:color w:val="auto"/>
                <w:kern w:val="0"/>
                <w:sz w:val="18"/>
                <w:u w:val="single"/>
                <w:lang w:val="en-GB"/>
              </w:rPr>
            </w:pPr>
            <w:r>
              <w:rPr>
                <w:rFonts w:ascii="黑体" w:hAnsi="黑体" w:eastAsia="黑体"/>
                <w:color w:val="auto"/>
                <w:kern w:val="0"/>
                <w:sz w:val="18"/>
              </w:rPr>
              <w:t xml:space="preserve"> </w:t>
            </w:r>
            <w:r>
              <w:rPr>
                <w:rFonts w:hint="eastAsia" w:ascii="黑体" w:hAnsi="黑体" w:eastAsia="黑体"/>
                <w:color w:val="auto"/>
                <w:kern w:val="0"/>
                <w:sz w:val="18"/>
              </w:rPr>
              <w:t>注：</w:t>
            </w:r>
            <w:r>
              <w:rPr>
                <w:rFonts w:hint="eastAsia" w:ascii="黑体" w:hAnsi="黑体" w:eastAsia="黑体" w:cs="黑体"/>
                <w:color w:val="auto"/>
                <w:kern w:val="0"/>
                <w:sz w:val="18"/>
                <w:szCs w:val="18"/>
                <w:bdr w:val="single" w:color="auto" w:sz="4" w:space="0"/>
              </w:rPr>
              <w:t xml:space="preserve">1 </w:t>
            </w:r>
            <w:r>
              <w:rPr>
                <w:rFonts w:ascii="黑体" w:hAnsi="黑体" w:eastAsia="黑体"/>
                <w:color w:val="auto"/>
                <w:kern w:val="0"/>
                <w:sz w:val="18"/>
              </w:rPr>
              <w:t>船舶吨级按船舶设计载重吨确定</w:t>
            </w:r>
            <w:r>
              <w:rPr>
                <w:rFonts w:hint="eastAsia" w:ascii="黑体" w:hAnsi="黑体" w:eastAsia="黑体" w:cs="黑体"/>
                <w:color w:val="auto"/>
                <w:kern w:val="0"/>
                <w:sz w:val="18"/>
                <w:szCs w:val="18"/>
                <w:bdr w:val="single" w:color="auto" w:sz="4" w:space="0"/>
              </w:rPr>
              <w:t>；</w:t>
            </w:r>
          </w:p>
          <w:p>
            <w:pPr>
              <w:pStyle w:val="34"/>
              <w:spacing w:line="380" w:lineRule="exact"/>
              <w:rPr>
                <w:rFonts w:ascii="Times New Roman" w:hAnsi="Times New Roman"/>
                <w:color w:val="auto"/>
                <w:kern w:val="0"/>
                <w:sz w:val="20"/>
              </w:rPr>
            </w:pPr>
            <w:r>
              <w:rPr>
                <w:rFonts w:ascii="黑体" w:hAnsi="黑体" w:eastAsia="黑体"/>
                <w:color w:val="auto"/>
                <w:kern w:val="0"/>
                <w:sz w:val="18"/>
              </w:rPr>
              <w:t xml:space="preserve">      </w:t>
            </w:r>
            <w:r>
              <w:rPr>
                <w:rFonts w:hint="eastAsia" w:ascii="黑体" w:hAnsi="黑体" w:eastAsia="黑体"/>
                <w:color w:val="auto"/>
                <w:kern w:val="0"/>
                <w:sz w:val="18"/>
              </w:rPr>
              <w:t xml:space="preserve">   </w:t>
            </w:r>
            <w:r>
              <w:rPr>
                <w:rFonts w:hint="eastAsia" w:ascii="黑体" w:hAnsi="黑体" w:eastAsia="黑体" w:cs="黑体"/>
                <w:color w:val="auto"/>
                <w:kern w:val="0"/>
                <w:sz w:val="18"/>
                <w:szCs w:val="18"/>
                <w:bdr w:val="single" w:color="auto" w:sz="4" w:space="0"/>
              </w:rPr>
              <w:t>2 通航3000吨级以上船舶的船闸列入Ⅰ级船闸。</w:t>
            </w:r>
          </w:p>
        </w:tc>
        <w:tc>
          <w:tcPr>
            <w:tcW w:w="4592" w:type="dxa"/>
          </w:tcPr>
          <w:p>
            <w:pPr>
              <w:spacing w:line="380" w:lineRule="exact"/>
              <w:ind w:left="-113"/>
              <w:rPr>
                <w:rFonts w:eastAsia="黑体"/>
                <w:color w:val="auto"/>
                <w:kern w:val="0"/>
                <w:sz w:val="20"/>
                <w:szCs w:val="21"/>
              </w:rPr>
            </w:pPr>
            <w:r>
              <w:rPr>
                <w:rFonts w:hint="eastAsia" w:eastAsia="黑体"/>
                <w:b/>
                <w:color w:val="auto"/>
                <w:kern w:val="0"/>
                <w:sz w:val="20"/>
                <w:szCs w:val="21"/>
              </w:rPr>
              <w:t>4</w:t>
            </w:r>
            <w:r>
              <w:rPr>
                <w:rFonts w:eastAsia="黑体"/>
                <w:b/>
                <w:color w:val="auto"/>
                <w:kern w:val="0"/>
                <w:sz w:val="20"/>
                <w:szCs w:val="21"/>
              </w:rPr>
              <w:t>.1.</w:t>
            </w:r>
            <w:r>
              <w:rPr>
                <w:rFonts w:hint="eastAsia" w:eastAsia="黑体"/>
                <w:b/>
                <w:color w:val="auto"/>
                <w:kern w:val="0"/>
                <w:sz w:val="20"/>
                <w:szCs w:val="21"/>
              </w:rPr>
              <w:t>1</w:t>
            </w:r>
            <w:r>
              <w:rPr>
                <w:rFonts w:eastAsia="黑体"/>
                <w:color w:val="auto"/>
                <w:kern w:val="0"/>
                <w:sz w:val="20"/>
                <w:szCs w:val="21"/>
              </w:rPr>
              <w:t xml:space="preserve">  </w:t>
            </w:r>
            <w:r>
              <w:rPr>
                <w:rFonts w:hint="eastAsia" w:ascii="黑体" w:hAnsi="黑体" w:eastAsia="黑体"/>
                <w:color w:val="auto"/>
                <w:kern w:val="0"/>
                <w:sz w:val="20"/>
                <w:szCs w:val="21"/>
              </w:rPr>
              <w:t>船闸</w:t>
            </w:r>
            <w:r>
              <w:rPr>
                <w:rFonts w:ascii="黑体" w:hAnsi="黑体" w:eastAsia="黑体"/>
                <w:color w:val="auto"/>
                <w:kern w:val="0"/>
                <w:sz w:val="20"/>
                <w:szCs w:val="21"/>
              </w:rPr>
              <w:t>应按通航的设计最大船舶吨级划分为</w:t>
            </w:r>
            <w:r>
              <w:rPr>
                <w:rFonts w:ascii="黑体" w:hAnsi="黑体" w:eastAsia="黑体"/>
                <w:color w:val="auto"/>
                <w:kern w:val="0"/>
                <w:sz w:val="20"/>
                <w:szCs w:val="21"/>
                <w:u w:val="single"/>
              </w:rPr>
              <w:t>4</w:t>
            </w:r>
            <w:r>
              <w:rPr>
                <w:rFonts w:ascii="黑体" w:hAnsi="黑体" w:eastAsia="黑体"/>
                <w:color w:val="auto"/>
                <w:kern w:val="0"/>
                <w:sz w:val="20"/>
                <w:szCs w:val="21"/>
              </w:rPr>
              <w:t>级</w:t>
            </w:r>
            <w:r>
              <w:rPr>
                <w:rFonts w:hint="eastAsia" w:ascii="黑体" w:hAnsi="黑体" w:eastAsia="黑体"/>
                <w:color w:val="auto"/>
                <w:kern w:val="0"/>
                <w:sz w:val="20"/>
                <w:szCs w:val="21"/>
              </w:rPr>
              <w:t>，船闸</w:t>
            </w:r>
            <w:r>
              <w:rPr>
                <w:rFonts w:ascii="黑体" w:hAnsi="黑体" w:eastAsia="黑体"/>
                <w:color w:val="auto"/>
                <w:kern w:val="0"/>
                <w:sz w:val="20"/>
                <w:szCs w:val="21"/>
              </w:rPr>
              <w:t>级别划分应符合</w:t>
            </w:r>
            <w:r>
              <w:rPr>
                <w:rFonts w:hint="eastAsia" w:ascii="黑体" w:hAnsi="黑体" w:eastAsia="黑体"/>
                <w:color w:val="auto"/>
                <w:kern w:val="0"/>
                <w:sz w:val="20"/>
                <w:szCs w:val="21"/>
              </w:rPr>
              <w:t>表4.1.1</w:t>
            </w:r>
            <w:r>
              <w:rPr>
                <w:rFonts w:ascii="黑体" w:hAnsi="黑体" w:eastAsia="黑体"/>
                <w:color w:val="auto"/>
                <w:kern w:val="0"/>
                <w:sz w:val="20"/>
                <w:szCs w:val="21"/>
              </w:rPr>
              <w:t>的规定</w:t>
            </w:r>
            <w:r>
              <w:rPr>
                <w:rFonts w:hint="eastAsia"/>
                <w:b/>
                <w:color w:val="auto"/>
                <w:kern w:val="0"/>
                <w:sz w:val="20"/>
                <w:szCs w:val="21"/>
              </w:rPr>
              <w:t>。</w:t>
            </w:r>
          </w:p>
          <w:p>
            <w:pPr>
              <w:spacing w:line="380" w:lineRule="exact"/>
              <w:jc w:val="center"/>
              <w:rPr>
                <w:rFonts w:ascii="黑体" w:hAnsi="黑体" w:eastAsia="黑体"/>
                <w:color w:val="auto"/>
                <w:kern w:val="0"/>
                <w:sz w:val="20"/>
                <w:szCs w:val="21"/>
              </w:rPr>
            </w:pPr>
          </w:p>
          <w:p>
            <w:pPr>
              <w:spacing w:line="380" w:lineRule="exact"/>
              <w:jc w:val="center"/>
              <w:rPr>
                <w:rFonts w:ascii="黑体" w:hAnsi="黑体" w:eastAsia="黑体"/>
                <w:color w:val="auto"/>
                <w:kern w:val="0"/>
                <w:sz w:val="20"/>
                <w:szCs w:val="21"/>
              </w:rPr>
            </w:pPr>
            <w:r>
              <w:rPr>
                <w:rFonts w:hint="eastAsia" w:ascii="黑体" w:hAnsi="黑体" w:eastAsia="黑体"/>
                <w:color w:val="auto"/>
                <w:kern w:val="0"/>
                <w:sz w:val="20"/>
                <w:szCs w:val="21"/>
              </w:rPr>
              <w:t>表4.</w:t>
            </w:r>
            <w:r>
              <w:rPr>
                <w:rFonts w:ascii="黑体" w:hAnsi="黑体" w:eastAsia="黑体"/>
                <w:color w:val="auto"/>
                <w:kern w:val="0"/>
                <w:sz w:val="20"/>
                <w:szCs w:val="21"/>
              </w:rPr>
              <w:t>1.1</w:t>
            </w:r>
            <w:r>
              <w:rPr>
                <w:rFonts w:hint="eastAsia" w:ascii="黑体" w:hAnsi="黑体" w:eastAsia="黑体"/>
                <w:color w:val="auto"/>
                <w:kern w:val="0"/>
                <w:sz w:val="20"/>
                <w:szCs w:val="21"/>
              </w:rPr>
              <w:t xml:space="preserve">  船闸</w:t>
            </w:r>
            <w:r>
              <w:rPr>
                <w:rFonts w:hint="eastAsia" w:ascii="宋体" w:hAnsi="Courier New"/>
                <w:b/>
                <w:color w:val="auto"/>
                <w:kern w:val="0"/>
                <w:sz w:val="20"/>
                <w:szCs w:val="21"/>
                <w:u w:val="single"/>
              </w:rPr>
              <w:t>分级指标</w:t>
            </w:r>
          </w:p>
          <w:tbl>
            <w:tblPr>
              <w:tblStyle w:val="16"/>
              <w:tblW w:w="443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25"/>
              <w:gridCol w:w="625"/>
              <w:gridCol w:w="544"/>
              <w:gridCol w:w="544"/>
              <w:gridCol w:w="547"/>
              <w:gridCol w:w="544"/>
              <w:gridCol w:w="544"/>
              <w:gridCol w:w="46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5" w:hRule="atLeast"/>
              </w:trPr>
              <w:tc>
                <w:tcPr>
                  <w:tcW w:w="705" w:type="pct"/>
                  <w:vMerge w:val="restart"/>
                  <w:vAlign w:val="center"/>
                </w:tcPr>
                <w:p>
                  <w:pPr>
                    <w:pStyle w:val="51"/>
                    <w:snapToGrid w:val="0"/>
                    <w:spacing w:before="0" w:beforeLines="0" w:after="0" w:afterLines="0"/>
                    <w:rPr>
                      <w:rFonts w:ascii="黑体" w:hAnsi="黑体" w:eastAsia="黑体"/>
                      <w:color w:val="auto"/>
                      <w:sz w:val="16"/>
                      <w:szCs w:val="16"/>
                    </w:rPr>
                  </w:pPr>
                  <w:r>
                    <w:rPr>
                      <w:rFonts w:ascii="黑体" w:hAnsi="黑体" w:eastAsia="黑体"/>
                      <w:color w:val="auto"/>
                      <w:sz w:val="16"/>
                      <w:szCs w:val="16"/>
                    </w:rPr>
                    <w:t>船闸</w:t>
                  </w:r>
                  <w:r>
                    <w:rPr>
                      <w:rFonts w:hint="eastAsia" w:ascii="黑体" w:hAnsi="黑体" w:eastAsia="黑体"/>
                      <w:color w:val="auto"/>
                      <w:sz w:val="16"/>
                      <w:szCs w:val="16"/>
                    </w:rPr>
                    <w:t>等级</w:t>
                  </w:r>
                </w:p>
              </w:tc>
              <w:tc>
                <w:tcPr>
                  <w:tcW w:w="2548" w:type="pct"/>
                  <w:gridSpan w:val="4"/>
                  <w:vAlign w:val="center"/>
                </w:tcPr>
                <w:p>
                  <w:pPr>
                    <w:pStyle w:val="51"/>
                    <w:snapToGrid w:val="0"/>
                    <w:spacing w:before="0" w:beforeLines="0" w:after="0" w:afterLines="0"/>
                    <w:rPr>
                      <w:rFonts w:ascii="黑体" w:hAnsi="黑体" w:eastAsia="黑体"/>
                      <w:color w:val="auto"/>
                      <w:sz w:val="16"/>
                      <w:szCs w:val="16"/>
                    </w:rPr>
                  </w:pPr>
                  <w:r>
                    <w:rPr>
                      <w:rFonts w:ascii="黑体" w:hAnsi="黑体" w:eastAsia="黑体"/>
                      <w:color w:val="auto"/>
                      <w:sz w:val="16"/>
                      <w:szCs w:val="16"/>
                    </w:rPr>
                    <w:t>Ⅰ</w:t>
                  </w:r>
                </w:p>
              </w:tc>
              <w:tc>
                <w:tcPr>
                  <w:tcW w:w="613" w:type="pct"/>
                  <w:vMerge w:val="restart"/>
                  <w:vAlign w:val="center"/>
                </w:tcPr>
                <w:p>
                  <w:pPr>
                    <w:pStyle w:val="51"/>
                    <w:snapToGrid w:val="0"/>
                    <w:spacing w:before="0" w:beforeLines="0" w:after="0" w:afterLines="0"/>
                    <w:rPr>
                      <w:rFonts w:ascii="黑体" w:hAnsi="黑体" w:eastAsia="黑体"/>
                      <w:color w:val="auto"/>
                      <w:sz w:val="16"/>
                      <w:szCs w:val="16"/>
                    </w:rPr>
                  </w:pPr>
                  <w:r>
                    <w:rPr>
                      <w:rFonts w:ascii="黑体" w:hAnsi="黑体" w:eastAsia="黑体"/>
                      <w:color w:val="auto"/>
                      <w:sz w:val="16"/>
                      <w:szCs w:val="16"/>
                    </w:rPr>
                    <w:t>Ⅱ</w:t>
                  </w:r>
                </w:p>
              </w:tc>
              <w:tc>
                <w:tcPr>
                  <w:tcW w:w="613" w:type="pct"/>
                  <w:vMerge w:val="restart"/>
                  <w:vAlign w:val="center"/>
                </w:tcPr>
                <w:p>
                  <w:pPr>
                    <w:pStyle w:val="51"/>
                    <w:snapToGrid w:val="0"/>
                    <w:spacing w:before="0" w:beforeLines="0" w:after="0" w:afterLines="0"/>
                    <w:rPr>
                      <w:rFonts w:ascii="黑体" w:hAnsi="黑体" w:eastAsia="黑体"/>
                      <w:color w:val="auto"/>
                      <w:sz w:val="16"/>
                      <w:szCs w:val="16"/>
                    </w:rPr>
                  </w:pPr>
                  <w:r>
                    <w:rPr>
                      <w:rFonts w:ascii="黑体" w:hAnsi="黑体" w:eastAsia="黑体"/>
                      <w:color w:val="auto"/>
                      <w:sz w:val="16"/>
                      <w:szCs w:val="16"/>
                    </w:rPr>
                    <w:t>Ⅲ</w:t>
                  </w:r>
                </w:p>
              </w:tc>
              <w:tc>
                <w:tcPr>
                  <w:tcW w:w="521" w:type="pct"/>
                  <w:vMerge w:val="restart"/>
                  <w:vAlign w:val="center"/>
                </w:tcPr>
                <w:p>
                  <w:pPr>
                    <w:pStyle w:val="51"/>
                    <w:snapToGrid w:val="0"/>
                    <w:spacing w:before="0" w:beforeLines="0" w:after="0" w:afterLines="0"/>
                    <w:rPr>
                      <w:rFonts w:ascii="黑体" w:hAnsi="黑体" w:eastAsia="黑体"/>
                      <w:color w:val="auto"/>
                      <w:sz w:val="16"/>
                      <w:szCs w:val="16"/>
                    </w:rPr>
                  </w:pPr>
                  <w:r>
                    <w:rPr>
                      <w:rFonts w:ascii="黑体" w:hAnsi="黑体" w:eastAsia="黑体"/>
                      <w:color w:val="auto"/>
                      <w:sz w:val="16"/>
                      <w:szCs w:val="16"/>
                    </w:rPr>
                    <w:t>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0" w:hRule="atLeast"/>
              </w:trPr>
              <w:tc>
                <w:tcPr>
                  <w:tcW w:w="705" w:type="pct"/>
                  <w:vMerge w:val="continue"/>
                  <w:vAlign w:val="center"/>
                </w:tcPr>
                <w:p>
                  <w:pPr>
                    <w:pStyle w:val="51"/>
                    <w:snapToGrid w:val="0"/>
                    <w:spacing w:before="0" w:beforeLines="0" w:after="0" w:afterLines="0"/>
                    <w:rPr>
                      <w:rFonts w:ascii="黑体" w:hAnsi="黑体" w:eastAsia="黑体"/>
                      <w:color w:val="auto"/>
                      <w:sz w:val="16"/>
                      <w:szCs w:val="16"/>
                    </w:rPr>
                  </w:pPr>
                </w:p>
              </w:tc>
              <w:tc>
                <w:tcPr>
                  <w:tcW w:w="705" w:type="pct"/>
                  <w:vAlign w:val="center"/>
                </w:tcPr>
                <w:p>
                  <w:pPr>
                    <w:pStyle w:val="51"/>
                    <w:snapToGrid w:val="0"/>
                    <w:spacing w:before="0" w:beforeLines="0" w:after="0" w:afterLines="0"/>
                    <w:rPr>
                      <w:rFonts w:ascii="黑体" w:hAnsi="黑体" w:eastAsia="黑体"/>
                      <w:color w:val="auto"/>
                      <w:sz w:val="16"/>
                      <w:szCs w:val="16"/>
                    </w:rPr>
                  </w:pPr>
                  <w:r>
                    <w:rPr>
                      <w:rFonts w:ascii="黑体" w:hAnsi="黑体" w:eastAsia="黑体"/>
                      <w:color w:val="auto"/>
                      <w:sz w:val="16"/>
                      <w:szCs w:val="16"/>
                      <w:u w:val="single"/>
                    </w:rPr>
                    <w:t>Ⅰ-3</w:t>
                  </w:r>
                </w:p>
              </w:tc>
              <w:tc>
                <w:tcPr>
                  <w:tcW w:w="613" w:type="pct"/>
                  <w:vAlign w:val="center"/>
                </w:tcPr>
                <w:p>
                  <w:pPr>
                    <w:pStyle w:val="51"/>
                    <w:snapToGrid w:val="0"/>
                    <w:spacing w:before="0" w:beforeLines="0" w:after="0" w:afterLines="0"/>
                    <w:rPr>
                      <w:rFonts w:ascii="黑体" w:hAnsi="黑体" w:eastAsia="黑体"/>
                      <w:color w:val="auto"/>
                      <w:sz w:val="16"/>
                      <w:szCs w:val="16"/>
                    </w:rPr>
                  </w:pPr>
                  <w:r>
                    <w:rPr>
                      <w:rFonts w:ascii="黑体" w:hAnsi="黑体" w:eastAsia="黑体"/>
                      <w:color w:val="auto"/>
                      <w:sz w:val="16"/>
                      <w:szCs w:val="16"/>
                      <w:u w:val="single"/>
                    </w:rPr>
                    <w:t>Ⅰ-4</w:t>
                  </w:r>
                </w:p>
              </w:tc>
              <w:tc>
                <w:tcPr>
                  <w:tcW w:w="613" w:type="pct"/>
                  <w:vAlign w:val="center"/>
                </w:tcPr>
                <w:p>
                  <w:pPr>
                    <w:pStyle w:val="51"/>
                    <w:snapToGrid w:val="0"/>
                    <w:spacing w:before="0" w:beforeLines="0" w:after="0" w:afterLines="0"/>
                    <w:rPr>
                      <w:rFonts w:ascii="黑体" w:hAnsi="黑体" w:eastAsia="黑体"/>
                      <w:color w:val="auto"/>
                      <w:sz w:val="16"/>
                      <w:szCs w:val="16"/>
                    </w:rPr>
                  </w:pPr>
                  <w:r>
                    <w:rPr>
                      <w:rFonts w:ascii="黑体" w:hAnsi="黑体" w:eastAsia="黑体"/>
                      <w:color w:val="auto"/>
                      <w:sz w:val="16"/>
                      <w:szCs w:val="16"/>
                      <w:u w:val="single"/>
                    </w:rPr>
                    <w:t>Ⅰ-5</w:t>
                  </w:r>
                </w:p>
              </w:tc>
              <w:tc>
                <w:tcPr>
                  <w:tcW w:w="616" w:type="pct"/>
                  <w:vAlign w:val="center"/>
                </w:tcPr>
                <w:p>
                  <w:pPr>
                    <w:pStyle w:val="51"/>
                    <w:snapToGrid w:val="0"/>
                    <w:spacing w:before="0" w:beforeLines="0" w:after="0" w:afterLines="0"/>
                    <w:rPr>
                      <w:rFonts w:ascii="黑体" w:hAnsi="黑体" w:eastAsia="黑体"/>
                      <w:color w:val="auto"/>
                      <w:sz w:val="16"/>
                      <w:szCs w:val="16"/>
                    </w:rPr>
                  </w:pPr>
                  <w:r>
                    <w:rPr>
                      <w:rFonts w:ascii="黑体" w:hAnsi="黑体" w:eastAsia="黑体"/>
                      <w:color w:val="auto"/>
                      <w:sz w:val="16"/>
                      <w:szCs w:val="16"/>
                      <w:u w:val="single"/>
                    </w:rPr>
                    <w:t>Ⅰ-6</w:t>
                  </w:r>
                </w:p>
              </w:tc>
              <w:tc>
                <w:tcPr>
                  <w:tcW w:w="613" w:type="pct"/>
                  <w:vMerge w:val="continue"/>
                  <w:vAlign w:val="center"/>
                </w:tcPr>
                <w:p>
                  <w:pPr>
                    <w:pStyle w:val="51"/>
                    <w:snapToGrid w:val="0"/>
                    <w:spacing w:before="0" w:beforeLines="0" w:after="0" w:afterLines="0"/>
                    <w:rPr>
                      <w:rFonts w:ascii="黑体" w:hAnsi="黑体" w:eastAsia="黑体"/>
                      <w:color w:val="auto"/>
                      <w:sz w:val="16"/>
                      <w:szCs w:val="16"/>
                    </w:rPr>
                  </w:pPr>
                </w:p>
              </w:tc>
              <w:tc>
                <w:tcPr>
                  <w:tcW w:w="613" w:type="pct"/>
                  <w:vMerge w:val="continue"/>
                  <w:vAlign w:val="center"/>
                </w:tcPr>
                <w:p>
                  <w:pPr>
                    <w:pStyle w:val="51"/>
                    <w:snapToGrid w:val="0"/>
                    <w:spacing w:before="0" w:beforeLines="0" w:after="0" w:afterLines="0"/>
                    <w:rPr>
                      <w:rFonts w:ascii="黑体" w:hAnsi="黑体" w:eastAsia="黑体"/>
                      <w:color w:val="auto"/>
                      <w:sz w:val="16"/>
                      <w:szCs w:val="16"/>
                    </w:rPr>
                  </w:pPr>
                </w:p>
              </w:tc>
              <w:tc>
                <w:tcPr>
                  <w:tcW w:w="521" w:type="pct"/>
                  <w:vMerge w:val="continue"/>
                  <w:vAlign w:val="center"/>
                </w:tcPr>
                <w:p>
                  <w:pPr>
                    <w:pStyle w:val="51"/>
                    <w:snapToGrid w:val="0"/>
                    <w:spacing w:before="0" w:beforeLines="0" w:after="0" w:afterLines="0"/>
                    <w:rPr>
                      <w:rFonts w:ascii="黑体" w:hAnsi="黑体" w:eastAsia="黑体"/>
                      <w:color w:val="auto"/>
                      <w:sz w:val="16"/>
                      <w:szCs w:val="16"/>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91" w:hRule="atLeast"/>
              </w:trPr>
              <w:tc>
                <w:tcPr>
                  <w:tcW w:w="705" w:type="pct"/>
                  <w:vAlign w:val="center"/>
                </w:tcPr>
                <w:p>
                  <w:pPr>
                    <w:pStyle w:val="51"/>
                    <w:snapToGrid w:val="0"/>
                    <w:spacing w:before="0" w:beforeLines="0" w:after="0" w:afterLines="0"/>
                    <w:rPr>
                      <w:rFonts w:ascii="黑体" w:hAnsi="黑体" w:eastAsia="黑体"/>
                      <w:color w:val="auto"/>
                      <w:sz w:val="16"/>
                      <w:szCs w:val="16"/>
                    </w:rPr>
                  </w:pPr>
                  <w:r>
                    <w:rPr>
                      <w:rFonts w:ascii="黑体" w:hAnsi="黑体" w:eastAsia="黑体"/>
                      <w:color w:val="auto"/>
                      <w:sz w:val="16"/>
                      <w:szCs w:val="16"/>
                    </w:rPr>
                    <w:t>设计最大船舶吨级</w:t>
                  </w:r>
                  <w:r>
                    <w:rPr>
                      <w:rFonts w:hint="eastAsia" w:ascii="黑体" w:hAnsi="黑体" w:eastAsia="黑体"/>
                      <w:color w:val="auto"/>
                      <w:sz w:val="16"/>
                      <w:szCs w:val="16"/>
                    </w:rPr>
                    <w:t>（t）</w:t>
                  </w:r>
                </w:p>
              </w:tc>
              <w:tc>
                <w:tcPr>
                  <w:tcW w:w="705" w:type="pct"/>
                  <w:vAlign w:val="center"/>
                </w:tcPr>
                <w:p>
                  <w:pPr>
                    <w:pStyle w:val="51"/>
                    <w:snapToGrid w:val="0"/>
                    <w:spacing w:before="62" w:after="62"/>
                    <w:rPr>
                      <w:rFonts w:ascii="黑体" w:hAnsi="黑体" w:eastAsia="黑体"/>
                      <w:color w:val="auto"/>
                      <w:sz w:val="16"/>
                      <w:szCs w:val="16"/>
                      <w:u w:val="single"/>
                    </w:rPr>
                  </w:pPr>
                  <w:r>
                    <w:rPr>
                      <w:rFonts w:hint="eastAsia" w:ascii="黑体" w:hAnsi="黑体" w:eastAsia="黑体"/>
                      <w:color w:val="auto"/>
                      <w:sz w:val="16"/>
                      <w:szCs w:val="16"/>
                      <w:u w:val="single"/>
                    </w:rPr>
                    <w:t>1</w:t>
                  </w:r>
                  <w:r>
                    <w:rPr>
                      <w:rFonts w:ascii="黑体" w:hAnsi="黑体" w:eastAsia="黑体"/>
                      <w:color w:val="auto"/>
                      <w:sz w:val="16"/>
                      <w:szCs w:val="16"/>
                      <w:u w:val="single"/>
                    </w:rPr>
                    <w:t>0000</w:t>
                  </w:r>
                </w:p>
              </w:tc>
              <w:tc>
                <w:tcPr>
                  <w:tcW w:w="613" w:type="pct"/>
                  <w:vAlign w:val="center"/>
                </w:tcPr>
                <w:p>
                  <w:pPr>
                    <w:pStyle w:val="51"/>
                    <w:snapToGrid w:val="0"/>
                    <w:spacing w:before="62" w:after="62"/>
                    <w:rPr>
                      <w:rFonts w:ascii="黑体" w:hAnsi="黑体" w:eastAsia="黑体"/>
                      <w:color w:val="auto"/>
                      <w:sz w:val="16"/>
                      <w:szCs w:val="16"/>
                      <w:u w:val="single"/>
                    </w:rPr>
                  </w:pPr>
                  <w:r>
                    <w:rPr>
                      <w:rFonts w:hint="eastAsia" w:ascii="黑体" w:hAnsi="黑体" w:eastAsia="黑体"/>
                      <w:color w:val="auto"/>
                      <w:sz w:val="16"/>
                      <w:szCs w:val="16"/>
                      <w:u w:val="single"/>
                    </w:rPr>
                    <w:t>7</w:t>
                  </w:r>
                  <w:r>
                    <w:rPr>
                      <w:rFonts w:ascii="黑体" w:hAnsi="黑体" w:eastAsia="黑体"/>
                      <w:color w:val="auto"/>
                      <w:sz w:val="16"/>
                      <w:szCs w:val="16"/>
                      <w:u w:val="single"/>
                    </w:rPr>
                    <w:t>000</w:t>
                  </w:r>
                </w:p>
              </w:tc>
              <w:tc>
                <w:tcPr>
                  <w:tcW w:w="613" w:type="pct"/>
                  <w:vAlign w:val="center"/>
                </w:tcPr>
                <w:p>
                  <w:pPr>
                    <w:pStyle w:val="51"/>
                    <w:snapToGrid w:val="0"/>
                    <w:spacing w:before="62" w:after="62"/>
                    <w:rPr>
                      <w:rFonts w:ascii="黑体" w:hAnsi="黑体" w:eastAsia="黑体"/>
                      <w:color w:val="auto"/>
                      <w:sz w:val="16"/>
                      <w:szCs w:val="16"/>
                      <w:u w:val="single"/>
                    </w:rPr>
                  </w:pPr>
                  <w:r>
                    <w:rPr>
                      <w:rFonts w:ascii="黑体" w:hAnsi="黑体" w:eastAsia="黑体"/>
                      <w:color w:val="auto"/>
                      <w:sz w:val="16"/>
                      <w:szCs w:val="16"/>
                      <w:u w:val="single"/>
                    </w:rPr>
                    <w:t>5000</w:t>
                  </w:r>
                </w:p>
              </w:tc>
              <w:tc>
                <w:tcPr>
                  <w:tcW w:w="616" w:type="pct"/>
                  <w:vAlign w:val="center"/>
                </w:tcPr>
                <w:p>
                  <w:pPr>
                    <w:pStyle w:val="51"/>
                    <w:snapToGrid w:val="0"/>
                    <w:spacing w:before="62" w:after="62"/>
                    <w:rPr>
                      <w:rFonts w:ascii="黑体" w:hAnsi="黑体" w:eastAsia="黑体"/>
                      <w:color w:val="auto"/>
                      <w:sz w:val="16"/>
                      <w:szCs w:val="16"/>
                      <w:u w:val="single"/>
                    </w:rPr>
                  </w:pPr>
                  <w:r>
                    <w:rPr>
                      <w:rFonts w:ascii="黑体" w:hAnsi="黑体" w:eastAsia="黑体"/>
                      <w:color w:val="auto"/>
                      <w:sz w:val="16"/>
                      <w:szCs w:val="16"/>
                      <w:u w:val="single"/>
                    </w:rPr>
                    <w:t>3000</w:t>
                  </w:r>
                </w:p>
              </w:tc>
              <w:tc>
                <w:tcPr>
                  <w:tcW w:w="613" w:type="pct"/>
                  <w:vAlign w:val="center"/>
                </w:tcPr>
                <w:p>
                  <w:pPr>
                    <w:pStyle w:val="51"/>
                    <w:snapToGrid w:val="0"/>
                    <w:spacing w:before="0" w:beforeLines="0" w:after="0" w:afterLines="0"/>
                    <w:rPr>
                      <w:rFonts w:ascii="黑体" w:hAnsi="黑体" w:eastAsia="黑体"/>
                      <w:color w:val="auto"/>
                      <w:sz w:val="16"/>
                      <w:szCs w:val="16"/>
                    </w:rPr>
                  </w:pPr>
                  <w:r>
                    <w:rPr>
                      <w:rFonts w:ascii="黑体" w:hAnsi="黑体" w:eastAsia="黑体"/>
                      <w:color w:val="auto"/>
                      <w:sz w:val="16"/>
                      <w:szCs w:val="16"/>
                    </w:rPr>
                    <w:t>2000</w:t>
                  </w:r>
                </w:p>
              </w:tc>
              <w:tc>
                <w:tcPr>
                  <w:tcW w:w="613" w:type="pct"/>
                  <w:vAlign w:val="center"/>
                </w:tcPr>
                <w:p>
                  <w:pPr>
                    <w:pStyle w:val="51"/>
                    <w:snapToGrid w:val="0"/>
                    <w:spacing w:before="0" w:beforeLines="0" w:after="0" w:afterLines="0"/>
                    <w:rPr>
                      <w:rFonts w:ascii="黑体" w:hAnsi="黑体" w:eastAsia="黑体"/>
                      <w:color w:val="auto"/>
                      <w:sz w:val="16"/>
                      <w:szCs w:val="16"/>
                    </w:rPr>
                  </w:pPr>
                  <w:r>
                    <w:rPr>
                      <w:rFonts w:ascii="黑体" w:hAnsi="黑体" w:eastAsia="黑体"/>
                      <w:color w:val="auto"/>
                      <w:sz w:val="16"/>
                      <w:szCs w:val="16"/>
                    </w:rPr>
                    <w:t>1000</w:t>
                  </w:r>
                </w:p>
              </w:tc>
              <w:tc>
                <w:tcPr>
                  <w:tcW w:w="521" w:type="pct"/>
                  <w:vAlign w:val="center"/>
                </w:tcPr>
                <w:p>
                  <w:pPr>
                    <w:pStyle w:val="51"/>
                    <w:snapToGrid w:val="0"/>
                    <w:spacing w:before="0" w:beforeLines="0" w:after="0" w:afterLines="0"/>
                    <w:rPr>
                      <w:rFonts w:ascii="黑体" w:hAnsi="黑体" w:eastAsia="黑体"/>
                      <w:color w:val="auto"/>
                      <w:sz w:val="16"/>
                      <w:szCs w:val="16"/>
                    </w:rPr>
                  </w:pPr>
                  <w:r>
                    <w:rPr>
                      <w:rFonts w:ascii="黑体" w:hAnsi="黑体" w:eastAsia="黑体"/>
                      <w:color w:val="auto"/>
                      <w:sz w:val="16"/>
                      <w:szCs w:val="16"/>
                    </w:rPr>
                    <w:t>500</w:t>
                  </w:r>
                </w:p>
              </w:tc>
            </w:tr>
          </w:tbl>
          <w:p>
            <w:pPr>
              <w:spacing w:line="300" w:lineRule="exact"/>
              <w:ind w:firstLine="360" w:firstLineChars="200"/>
              <w:rPr>
                <w:rFonts w:ascii="黑体" w:hAnsi="黑体" w:eastAsia="黑体"/>
                <w:color w:val="auto"/>
                <w:kern w:val="0"/>
                <w:sz w:val="18"/>
                <w:u w:val="single"/>
              </w:rPr>
            </w:pPr>
            <w:r>
              <w:rPr>
                <w:rFonts w:ascii="黑体" w:hAnsi="黑体" w:eastAsia="黑体"/>
                <w:color w:val="auto"/>
                <w:kern w:val="0"/>
                <w:sz w:val="18"/>
              </w:rPr>
              <w:t xml:space="preserve"> </w:t>
            </w:r>
            <w:r>
              <w:rPr>
                <w:rFonts w:hint="eastAsia" w:ascii="黑体" w:hAnsi="黑体" w:eastAsia="黑体"/>
                <w:color w:val="auto"/>
                <w:kern w:val="0"/>
                <w:sz w:val="18"/>
              </w:rPr>
              <w:t>注：</w:t>
            </w:r>
            <w:r>
              <w:rPr>
                <w:rFonts w:ascii="黑体" w:hAnsi="黑体" w:eastAsia="黑体"/>
                <w:color w:val="auto"/>
                <w:kern w:val="0"/>
                <w:sz w:val="18"/>
              </w:rPr>
              <w:t>船舶吨级按船舶设计载重吨确定</w:t>
            </w:r>
            <w:r>
              <w:rPr>
                <w:rFonts w:hint="eastAsia" w:ascii="黑体" w:hAnsi="黑体" w:eastAsia="黑体"/>
                <w:color w:val="auto"/>
                <w:kern w:val="0"/>
                <w:sz w:val="18"/>
                <w:u w:val="single"/>
              </w:rPr>
              <w:t>。</w:t>
            </w:r>
          </w:p>
          <w:p>
            <w:pPr>
              <w:spacing w:line="300" w:lineRule="exact"/>
              <w:ind w:firstLine="900" w:firstLineChars="500"/>
              <w:rPr>
                <w:rFonts w:ascii="黑体" w:hAnsi="黑体" w:eastAsia="黑体"/>
                <w:color w:val="auto"/>
                <w:kern w:val="0"/>
                <w:sz w:val="18"/>
                <w:u w:val="single"/>
              </w:rPr>
            </w:pPr>
          </w:p>
          <w:p>
            <w:pPr>
              <w:pStyle w:val="34"/>
              <w:spacing w:line="380" w:lineRule="exact"/>
              <w:rPr>
                <w:rFonts w:hAnsi="宋体"/>
                <w:color w:val="auto"/>
                <w:kern w:val="0"/>
                <w:sz w:val="20"/>
                <w:szCs w:val="21"/>
              </w:rPr>
            </w:pPr>
            <w:r>
              <w:rPr>
                <w:rFonts w:ascii="黑体" w:hAnsi="黑体" w:eastAsia="黑体"/>
                <w:color w:val="auto"/>
                <w:kern w:val="0"/>
                <w:sz w:val="18"/>
              </w:rPr>
              <w:t xml:space="preserve">      </w:t>
            </w:r>
          </w:p>
          <w:p>
            <w:pPr>
              <w:pStyle w:val="34"/>
              <w:spacing w:line="380" w:lineRule="exact"/>
              <w:rPr>
                <w:rFonts w:ascii="Times New Roman" w:hAnsi="Times New Roman"/>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tcPr>
          <w:p>
            <w:pPr>
              <w:spacing w:line="380" w:lineRule="exact"/>
              <w:ind w:left="-113"/>
              <w:rPr>
                <w:rFonts w:ascii="宋体" w:hAnsi="宋体"/>
                <w:color w:val="auto"/>
                <w:kern w:val="0"/>
                <w:sz w:val="20"/>
                <w:szCs w:val="21"/>
              </w:rPr>
            </w:pPr>
            <w:r>
              <w:rPr>
                <w:rFonts w:hint="eastAsia" w:ascii="宋体" w:hAnsi="宋体"/>
                <w:color w:val="auto"/>
                <w:kern w:val="0"/>
                <w:sz w:val="20"/>
                <w:szCs w:val="21"/>
              </w:rPr>
              <w:t>4.1.2  船闸的建设规模应符合下列要求：</w:t>
            </w:r>
          </w:p>
          <w:p>
            <w:pPr>
              <w:spacing w:line="380" w:lineRule="exact"/>
              <w:ind w:left="-113"/>
              <w:rPr>
                <w:rFonts w:eastAsia="黑体"/>
                <w:b/>
                <w:color w:val="auto"/>
                <w:kern w:val="0"/>
                <w:sz w:val="20"/>
                <w:szCs w:val="21"/>
              </w:rPr>
            </w:pPr>
            <w:r>
              <w:rPr>
                <w:rFonts w:eastAsia="黑体"/>
                <w:b/>
                <w:color w:val="auto"/>
                <w:kern w:val="0"/>
                <w:sz w:val="20"/>
                <w:szCs w:val="21"/>
              </w:rPr>
              <w:t xml:space="preserve">  </w:t>
            </w:r>
            <w:r>
              <w:rPr>
                <w:rFonts w:hint="eastAsia" w:eastAsia="黑体"/>
                <w:b/>
                <w:color w:val="auto"/>
                <w:kern w:val="0"/>
                <w:sz w:val="20"/>
                <w:szCs w:val="21"/>
              </w:rPr>
              <w:t>1</w:t>
            </w:r>
            <w:r>
              <w:rPr>
                <w:rFonts w:eastAsia="黑体"/>
                <w:b/>
                <w:color w:val="auto"/>
                <w:kern w:val="0"/>
                <w:sz w:val="20"/>
                <w:szCs w:val="21"/>
              </w:rPr>
              <w:t xml:space="preserve">  </w:t>
            </w:r>
            <w:r>
              <w:rPr>
                <w:rFonts w:hint="eastAsia" w:eastAsia="黑体"/>
                <w:b/>
                <w:color w:val="auto"/>
                <w:kern w:val="0"/>
                <w:sz w:val="20"/>
                <w:szCs w:val="21"/>
              </w:rPr>
              <w:t>船闸建设级别的确定应符合本标准第1.0.4条的规定。</w:t>
            </w:r>
          </w:p>
          <w:p>
            <w:pPr>
              <w:spacing w:line="380" w:lineRule="exact"/>
              <w:ind w:left="-113"/>
              <w:rPr>
                <w:rFonts w:ascii="宋体" w:hAnsi="宋体"/>
                <w:color w:val="auto"/>
                <w:kern w:val="0"/>
                <w:sz w:val="20"/>
              </w:rPr>
            </w:pPr>
            <w:r>
              <w:rPr>
                <w:rFonts w:ascii="宋体" w:hAnsi="宋体"/>
                <w:color w:val="auto"/>
                <w:kern w:val="0"/>
                <w:sz w:val="20"/>
                <w:szCs w:val="21"/>
              </w:rPr>
              <w:t xml:space="preserve">  </w:t>
            </w:r>
            <w:r>
              <w:rPr>
                <w:rFonts w:hint="eastAsia" w:ascii="宋体" w:hAnsi="宋体"/>
                <w:color w:val="auto"/>
                <w:kern w:val="0"/>
                <w:sz w:val="20"/>
                <w:szCs w:val="21"/>
              </w:rPr>
              <w:t>2</w:t>
            </w:r>
            <w:r>
              <w:rPr>
                <w:rFonts w:ascii="宋体" w:hAnsi="宋体"/>
                <w:color w:val="auto"/>
                <w:kern w:val="0"/>
                <w:sz w:val="20"/>
                <w:szCs w:val="21"/>
              </w:rPr>
              <w:t xml:space="preserve">  </w:t>
            </w:r>
            <w:r>
              <w:rPr>
                <w:rFonts w:hint="eastAsia" w:ascii="宋体" w:hAnsi="宋体"/>
                <w:color w:val="auto"/>
                <w:kern w:val="0"/>
                <w:sz w:val="20"/>
                <w:szCs w:val="21"/>
              </w:rPr>
              <w:t>船闸通过能力应满足设计水平年内各期的客货运量和船舶过闸量要求。船闸的设计水平年应根据船闸的不同条件采用船闸建成后</w:t>
            </w:r>
            <w:r>
              <w:rPr>
                <w:rFonts w:hint="eastAsia" w:ascii="宋体" w:hAnsi="宋体" w:cs="黑体"/>
                <w:color w:val="auto"/>
                <w:kern w:val="0"/>
                <w:sz w:val="20"/>
                <w:szCs w:val="21"/>
                <w:u w:val="single"/>
                <w:bdr w:val="single" w:color="auto" w:sz="4" w:space="0"/>
              </w:rPr>
              <w:t>20～</w:t>
            </w:r>
            <w:r>
              <w:rPr>
                <w:rFonts w:hint="eastAsia" w:ascii="宋体" w:hAnsi="宋体"/>
                <w:color w:val="auto"/>
                <w:kern w:val="0"/>
                <w:sz w:val="20"/>
                <w:szCs w:val="21"/>
              </w:rPr>
              <w:t>30年；对增建、改建或扩建船闸困难的工程，应采用更长的设计水平年。</w:t>
            </w:r>
          </w:p>
        </w:tc>
        <w:tc>
          <w:tcPr>
            <w:tcW w:w="4592" w:type="dxa"/>
          </w:tcPr>
          <w:p>
            <w:pPr>
              <w:spacing w:line="380" w:lineRule="exact"/>
              <w:ind w:left="-113"/>
              <w:rPr>
                <w:color w:val="auto"/>
                <w:kern w:val="0"/>
                <w:sz w:val="20"/>
              </w:rPr>
            </w:pPr>
            <w:r>
              <w:rPr>
                <w:rFonts w:hint="eastAsia" w:ascii="宋体" w:hAnsi="宋体"/>
                <w:color w:val="auto"/>
                <w:kern w:val="0"/>
                <w:sz w:val="20"/>
                <w:szCs w:val="21"/>
              </w:rPr>
              <w:t>4.1.2  船闸的建设规模应符合下列要求：</w:t>
            </w:r>
          </w:p>
          <w:p>
            <w:pPr>
              <w:spacing w:line="380" w:lineRule="exact"/>
              <w:ind w:left="-113"/>
              <w:rPr>
                <w:rFonts w:eastAsia="黑体"/>
                <w:b/>
                <w:color w:val="auto"/>
                <w:kern w:val="0"/>
                <w:sz w:val="20"/>
                <w:szCs w:val="21"/>
              </w:rPr>
            </w:pPr>
            <w:r>
              <w:rPr>
                <w:rFonts w:eastAsia="黑体"/>
                <w:b/>
                <w:color w:val="auto"/>
                <w:kern w:val="0"/>
                <w:sz w:val="20"/>
                <w:szCs w:val="21"/>
              </w:rPr>
              <w:t xml:space="preserve">  </w:t>
            </w:r>
            <w:r>
              <w:rPr>
                <w:rFonts w:hint="eastAsia" w:eastAsia="黑体"/>
                <w:b/>
                <w:color w:val="auto"/>
                <w:kern w:val="0"/>
                <w:sz w:val="20"/>
                <w:szCs w:val="21"/>
              </w:rPr>
              <w:t>1</w:t>
            </w:r>
            <w:r>
              <w:rPr>
                <w:rFonts w:eastAsia="黑体"/>
                <w:b/>
                <w:color w:val="auto"/>
                <w:kern w:val="0"/>
                <w:sz w:val="20"/>
                <w:szCs w:val="21"/>
              </w:rPr>
              <w:t xml:space="preserve">  </w:t>
            </w:r>
            <w:r>
              <w:rPr>
                <w:rFonts w:hint="eastAsia" w:eastAsia="黑体"/>
                <w:b/>
                <w:color w:val="auto"/>
                <w:kern w:val="0"/>
                <w:sz w:val="20"/>
                <w:szCs w:val="21"/>
              </w:rPr>
              <w:t>船闸建设级别的确定应符合本标准第1.0.4条的规定。</w:t>
            </w:r>
          </w:p>
          <w:p>
            <w:pPr>
              <w:pStyle w:val="9"/>
              <w:rPr>
                <w:color w:val="auto"/>
              </w:rPr>
            </w:pPr>
            <w:r>
              <w:rPr>
                <w:color w:val="auto"/>
              </w:rPr>
              <w:t xml:space="preserve">  </w:t>
            </w:r>
            <w:r>
              <w:rPr>
                <w:rFonts w:hint="eastAsia"/>
                <w:color w:val="auto"/>
              </w:rPr>
              <w:t>2</w:t>
            </w:r>
            <w:r>
              <w:rPr>
                <w:color w:val="auto"/>
              </w:rPr>
              <w:t xml:space="preserve">  </w:t>
            </w:r>
            <w:r>
              <w:rPr>
                <w:rFonts w:hint="eastAsia"/>
                <w:color w:val="auto"/>
              </w:rPr>
              <w:t>船闸等级宜高于所在航道发展规划技术等级。航道发展规划技术等级低于Ⅳ级，且以通行货运船舶为主时，船闸应按Ⅳ级建设。</w:t>
            </w:r>
          </w:p>
          <w:p>
            <w:pPr>
              <w:spacing w:line="380" w:lineRule="exact"/>
              <w:ind w:left="-113"/>
              <w:rPr>
                <w:b/>
                <w:color w:val="auto"/>
                <w:kern w:val="0"/>
                <w:sz w:val="20"/>
              </w:rPr>
            </w:pPr>
            <w:r>
              <w:rPr>
                <w:rFonts w:ascii="宋体" w:hAnsi="宋体"/>
                <w:color w:val="auto"/>
                <w:kern w:val="0"/>
                <w:sz w:val="20"/>
                <w:szCs w:val="21"/>
              </w:rPr>
              <w:t xml:space="preserve">  3  </w:t>
            </w:r>
            <w:r>
              <w:rPr>
                <w:rFonts w:hint="eastAsia" w:ascii="宋体" w:hAnsi="宋体"/>
                <w:color w:val="auto"/>
                <w:kern w:val="0"/>
                <w:sz w:val="20"/>
                <w:szCs w:val="21"/>
              </w:rPr>
              <w:t>船闸通过能力应满足设计水平年内各期的客货运量和船舶过闸量要求。船闸的设计水平年应根据船闸的不同条件采用船闸建成后30年；对增建、改建或扩建船闸困难的工程，应采用更长的设计水平年。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6" w:type="dxa"/>
            <w:gridSpan w:val="2"/>
          </w:tcPr>
          <w:p>
            <w:pPr>
              <w:spacing w:line="500" w:lineRule="exact"/>
              <w:ind w:left="-113"/>
              <w:rPr>
                <w:rFonts w:eastAsia="黑体"/>
                <w:color w:val="auto"/>
                <w:kern w:val="0"/>
                <w:sz w:val="24"/>
              </w:rPr>
            </w:pPr>
            <w:r>
              <w:rPr>
                <w:rFonts w:hint="eastAsia"/>
                <w:b/>
                <w:color w:val="auto"/>
                <w:kern w:val="0"/>
                <w:sz w:val="24"/>
              </w:rPr>
              <w:t>4</w:t>
            </w:r>
            <w:r>
              <w:rPr>
                <w:b/>
                <w:color w:val="auto"/>
                <w:kern w:val="0"/>
                <w:sz w:val="24"/>
              </w:rPr>
              <w:t>.</w:t>
            </w:r>
            <w:r>
              <w:rPr>
                <w:rFonts w:hint="eastAsia"/>
                <w:b/>
                <w:color w:val="auto"/>
                <w:kern w:val="0"/>
                <w:sz w:val="24"/>
              </w:rPr>
              <w:t>1</w:t>
            </w:r>
            <w:r>
              <w:rPr>
                <w:b/>
                <w:color w:val="auto"/>
                <w:kern w:val="0"/>
                <w:sz w:val="24"/>
              </w:rPr>
              <w:t>.</w:t>
            </w:r>
            <w:r>
              <w:rPr>
                <w:rFonts w:hint="eastAsia"/>
                <w:b/>
                <w:color w:val="auto"/>
                <w:kern w:val="0"/>
                <w:sz w:val="24"/>
              </w:rPr>
              <w:t>4</w:t>
            </w:r>
            <w:r>
              <w:rPr>
                <w:rFonts w:eastAsia="黑体"/>
                <w:color w:val="auto"/>
                <w:kern w:val="0"/>
                <w:sz w:val="24"/>
              </w:rPr>
              <w:t xml:space="preserve">  </w:t>
            </w:r>
            <w:r>
              <w:rPr>
                <w:rFonts w:hint="eastAsia" w:eastAsia="黑体"/>
                <w:color w:val="auto"/>
                <w:kern w:val="0"/>
                <w:sz w:val="24"/>
              </w:rPr>
              <w:t>船闸有效尺度可按本标准附录B计算，但不得小于表4.1.4所列数值，并应符合下列规定：</w:t>
            </w:r>
          </w:p>
          <w:p>
            <w:pPr>
              <w:spacing w:line="500" w:lineRule="exact"/>
              <w:ind w:firstLine="472" w:firstLineChars="197"/>
              <w:rPr>
                <w:rFonts w:eastAsia="黑体"/>
                <w:color w:val="auto"/>
                <w:kern w:val="0"/>
                <w:sz w:val="24"/>
              </w:rPr>
            </w:pPr>
            <w:r>
              <w:rPr>
                <w:rFonts w:hint="eastAsia" w:eastAsia="黑体"/>
                <w:color w:val="auto"/>
                <w:kern w:val="0"/>
                <w:sz w:val="24"/>
              </w:rPr>
              <w:t xml:space="preserve">1 </w:t>
            </w:r>
            <w:r>
              <w:rPr>
                <w:rFonts w:eastAsia="黑体"/>
                <w:color w:val="auto"/>
                <w:kern w:val="0"/>
                <w:sz w:val="24"/>
              </w:rPr>
              <w:t xml:space="preserve"> </w:t>
            </w:r>
            <w:r>
              <w:rPr>
                <w:rFonts w:hint="eastAsia" w:eastAsia="黑体"/>
                <w:color w:val="auto"/>
                <w:kern w:val="0"/>
                <w:sz w:val="24"/>
              </w:rPr>
              <w:t>船闸有效宽度系列应为</w:t>
            </w:r>
            <w:r>
              <w:rPr>
                <w:rFonts w:hint="eastAsia" w:eastAsia="黑体"/>
                <w:color w:val="auto"/>
                <w:kern w:val="0"/>
                <w:sz w:val="24"/>
                <w:u w:val="single"/>
              </w:rPr>
              <w:t>40m、</w:t>
            </w:r>
            <w:r>
              <w:rPr>
                <w:rFonts w:hint="eastAsia" w:eastAsia="黑体"/>
                <w:color w:val="auto"/>
                <w:kern w:val="0"/>
                <w:sz w:val="24"/>
              </w:rPr>
              <w:t>34</w:t>
            </w:r>
            <w:r>
              <w:rPr>
                <w:rFonts w:eastAsia="黑体"/>
                <w:color w:val="auto"/>
                <w:kern w:val="0"/>
                <w:sz w:val="24"/>
              </w:rPr>
              <w:t>m</w:t>
            </w:r>
            <w:r>
              <w:rPr>
                <w:rFonts w:hint="eastAsia" w:eastAsia="黑体"/>
                <w:color w:val="auto"/>
                <w:kern w:val="0"/>
                <w:sz w:val="24"/>
              </w:rPr>
              <w:t>、</w:t>
            </w:r>
            <w:r>
              <w:rPr>
                <w:rFonts w:hint="eastAsia" w:eastAsia="黑体"/>
                <w:color w:val="auto"/>
                <w:kern w:val="0"/>
                <w:sz w:val="24"/>
                <w:u w:val="single"/>
              </w:rPr>
              <w:t>28m、或</w:t>
            </w:r>
            <w:r>
              <w:rPr>
                <w:rFonts w:hint="eastAsia" w:eastAsia="黑体"/>
                <w:color w:val="auto"/>
                <w:kern w:val="0"/>
                <w:sz w:val="24"/>
              </w:rPr>
              <w:t>23</w:t>
            </w:r>
            <w:r>
              <w:rPr>
                <w:rFonts w:eastAsia="黑体"/>
                <w:color w:val="auto"/>
                <w:kern w:val="0"/>
                <w:sz w:val="24"/>
              </w:rPr>
              <w:t>m</w:t>
            </w:r>
            <w:r>
              <w:rPr>
                <w:rFonts w:hint="eastAsia" w:ascii="黑体" w:hAnsi="黑体" w:eastAsia="黑体" w:cs="黑体"/>
                <w:color w:val="auto"/>
                <w:kern w:val="0"/>
                <w:sz w:val="24"/>
                <w:szCs w:val="24"/>
                <w:bdr w:val="single" w:color="auto" w:sz="4" w:space="0"/>
              </w:rPr>
              <w:t>、18m或16 m</w:t>
            </w:r>
            <w:r>
              <w:rPr>
                <w:rFonts w:hint="eastAsia" w:eastAsia="黑体"/>
                <w:color w:val="auto"/>
                <w:kern w:val="0"/>
                <w:sz w:val="24"/>
              </w:rPr>
              <w:t>、12</w:t>
            </w:r>
            <w:r>
              <w:rPr>
                <w:rFonts w:eastAsia="黑体"/>
                <w:color w:val="auto"/>
                <w:kern w:val="0"/>
                <w:sz w:val="24"/>
              </w:rPr>
              <w:t>m</w:t>
            </w:r>
            <w:r>
              <w:rPr>
                <w:rFonts w:hint="eastAsia" w:ascii="黑体" w:hAnsi="黑体" w:eastAsia="黑体" w:cs="黑体"/>
                <w:color w:val="auto"/>
                <w:kern w:val="0"/>
                <w:sz w:val="24"/>
                <w:szCs w:val="24"/>
                <w:bdr w:val="single" w:color="auto" w:sz="4" w:space="0"/>
              </w:rPr>
              <w:t>、8m</w:t>
            </w:r>
            <w:r>
              <w:rPr>
                <w:rFonts w:hint="eastAsia" w:eastAsia="黑体"/>
                <w:color w:val="auto"/>
                <w:kern w:val="0"/>
                <w:sz w:val="24"/>
              </w:rPr>
              <w:t>。经论证需要加宽的船闸，其尺度应符合宽度系列分档的规定。</w:t>
            </w:r>
          </w:p>
          <w:p>
            <w:pPr>
              <w:spacing w:line="500" w:lineRule="exact"/>
              <w:ind w:firstLine="472" w:firstLineChars="197"/>
              <w:rPr>
                <w:rFonts w:eastAsia="黑体"/>
                <w:color w:val="auto"/>
                <w:kern w:val="0"/>
                <w:sz w:val="24"/>
              </w:rPr>
            </w:pPr>
            <w:r>
              <w:rPr>
                <w:rFonts w:hint="eastAsia" w:eastAsia="黑体"/>
                <w:color w:val="auto"/>
                <w:kern w:val="0"/>
                <w:sz w:val="24"/>
              </w:rPr>
              <w:t>2</w:t>
            </w:r>
            <w:r>
              <w:rPr>
                <w:rFonts w:eastAsia="黑体"/>
                <w:color w:val="auto"/>
                <w:kern w:val="0"/>
                <w:sz w:val="24"/>
              </w:rPr>
              <w:t xml:space="preserve">  </w:t>
            </w:r>
            <w:r>
              <w:rPr>
                <w:rFonts w:hint="eastAsia" w:eastAsia="黑体"/>
                <w:color w:val="auto"/>
                <w:kern w:val="0"/>
                <w:sz w:val="24"/>
              </w:rPr>
              <w:t>船闸有效长度应根据设计船舶、船队或与其他船舶、船队合理组合的长度并考虑富裕长度确定。</w:t>
            </w:r>
            <w:r>
              <w:rPr>
                <w:rFonts w:hint="eastAsia" w:ascii="黑体" w:hAnsi="黑体" w:eastAsia="黑体" w:cs="黑体"/>
                <w:color w:val="auto"/>
                <w:kern w:val="0"/>
                <w:sz w:val="24"/>
                <w:szCs w:val="24"/>
                <w:bdr w:val="single" w:color="auto" w:sz="4" w:space="0"/>
              </w:rPr>
              <w:t>经论证需要加大长度的，可在表4.1.4规定长度的基础上增加。</w:t>
            </w:r>
          </w:p>
          <w:p>
            <w:pPr>
              <w:spacing w:line="500" w:lineRule="exact"/>
              <w:jc w:val="center"/>
              <w:rPr>
                <w:rFonts w:eastAsia="黑体"/>
                <w:color w:val="auto"/>
                <w:kern w:val="0"/>
                <w:sz w:val="20"/>
              </w:rPr>
            </w:pPr>
            <w:r>
              <w:rPr>
                <w:rFonts w:hint="eastAsia" w:eastAsia="黑体"/>
                <w:color w:val="auto"/>
                <w:kern w:val="0"/>
                <w:sz w:val="20"/>
              </w:rPr>
              <w:t>表4.1.4  船闸有效尺度（</w:t>
            </w:r>
            <w:r>
              <w:rPr>
                <w:rFonts w:eastAsia="黑体"/>
                <w:color w:val="auto"/>
                <w:kern w:val="0"/>
                <w:sz w:val="20"/>
              </w:rPr>
              <w:t>m</w:t>
            </w:r>
            <w:r>
              <w:rPr>
                <w:rFonts w:hint="eastAsia" w:eastAsia="黑体"/>
                <w:color w:val="auto"/>
                <w:kern w:val="0"/>
                <w:sz w:val="20"/>
              </w:rPr>
              <w:t>）</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2"/>
              <w:gridCol w:w="567"/>
              <w:gridCol w:w="1129"/>
              <w:gridCol w:w="562"/>
              <w:gridCol w:w="860"/>
              <w:gridCol w:w="1023"/>
              <w:gridCol w:w="1327"/>
              <w:gridCol w:w="720"/>
              <w:gridCol w:w="911"/>
              <w:gridCol w:w="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exact"/>
                <w:jc w:val="center"/>
              </w:trPr>
              <w:tc>
                <w:tcPr>
                  <w:tcW w:w="889" w:type="dxa"/>
                  <w:gridSpan w:val="2"/>
                  <w:vMerge w:val="restart"/>
                  <w:tcBorders>
                    <w:top w:val="single" w:color="auto" w:sz="12" w:space="0"/>
                    <w:left w:val="single" w:color="auto" w:sz="12" w:space="0"/>
                    <w:right w:val="single" w:color="auto" w:sz="4" w:space="0"/>
                  </w:tcBorders>
                  <w:vAlign w:val="center"/>
                </w:tcPr>
                <w:p>
                  <w:pPr>
                    <w:jc w:val="center"/>
                    <w:rPr>
                      <w:rFonts w:eastAsia="黑体"/>
                      <w:color w:val="auto"/>
                      <w:sz w:val="18"/>
                    </w:rPr>
                  </w:pPr>
                  <w:r>
                    <w:rPr>
                      <w:rFonts w:hint="eastAsia" w:eastAsia="黑体"/>
                      <w:color w:val="auto"/>
                      <w:sz w:val="18"/>
                    </w:rPr>
                    <w:t>船闸</w:t>
                  </w:r>
                </w:p>
                <w:p>
                  <w:pPr>
                    <w:jc w:val="center"/>
                    <w:rPr>
                      <w:rFonts w:eastAsia="黑体"/>
                      <w:color w:val="auto"/>
                      <w:sz w:val="18"/>
                    </w:rPr>
                  </w:pPr>
                  <w:r>
                    <w:rPr>
                      <w:rFonts w:hint="eastAsia" w:eastAsia="黑体"/>
                      <w:color w:val="auto"/>
                      <w:sz w:val="18"/>
                    </w:rPr>
                    <w:t>级别</w:t>
                  </w:r>
                </w:p>
              </w:tc>
              <w:tc>
                <w:tcPr>
                  <w:tcW w:w="3574" w:type="dxa"/>
                  <w:gridSpan w:val="4"/>
                  <w:tcBorders>
                    <w:top w:val="single" w:color="auto" w:sz="12" w:space="0"/>
                    <w:left w:val="nil"/>
                    <w:right w:val="single" w:color="auto" w:sz="4" w:space="0"/>
                  </w:tcBorders>
                  <w:vAlign w:val="center"/>
                </w:tcPr>
                <w:p>
                  <w:pPr>
                    <w:jc w:val="center"/>
                    <w:rPr>
                      <w:rFonts w:eastAsia="黑体"/>
                      <w:color w:val="auto"/>
                      <w:sz w:val="18"/>
                    </w:rPr>
                  </w:pPr>
                  <w:r>
                    <w:rPr>
                      <w:rFonts w:hint="eastAsia" w:eastAsia="黑体"/>
                      <w:color w:val="auto"/>
                      <w:sz w:val="18"/>
                    </w:rPr>
                    <w:t>天然和渠化河流</w:t>
                  </w:r>
                </w:p>
              </w:tc>
              <w:tc>
                <w:tcPr>
                  <w:tcW w:w="3925" w:type="dxa"/>
                  <w:gridSpan w:val="4"/>
                  <w:tcBorders>
                    <w:top w:val="single" w:color="auto" w:sz="12" w:space="0"/>
                    <w:left w:val="nil"/>
                    <w:bottom w:val="single" w:color="auto" w:sz="4" w:space="0"/>
                    <w:right w:val="single" w:color="auto" w:sz="12" w:space="0"/>
                  </w:tcBorders>
                  <w:vAlign w:val="center"/>
                </w:tcPr>
                <w:p>
                  <w:pPr>
                    <w:jc w:val="center"/>
                    <w:rPr>
                      <w:rFonts w:eastAsia="黑体"/>
                      <w:color w:val="auto"/>
                      <w:sz w:val="18"/>
                    </w:rPr>
                  </w:pPr>
                  <w:r>
                    <w:rPr>
                      <w:rFonts w:hint="eastAsia" w:eastAsia="黑体"/>
                      <w:color w:val="auto"/>
                      <w:sz w:val="18"/>
                    </w:rPr>
                    <w:t>限制性航道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 w:hRule="exact"/>
                <w:jc w:val="center"/>
              </w:trPr>
              <w:tc>
                <w:tcPr>
                  <w:tcW w:w="889" w:type="dxa"/>
                  <w:gridSpan w:val="2"/>
                  <w:vMerge w:val="continue"/>
                  <w:tcBorders>
                    <w:left w:val="single" w:color="auto" w:sz="12" w:space="0"/>
                    <w:bottom w:val="single" w:color="auto" w:sz="12" w:space="0"/>
                    <w:right w:val="single" w:color="auto" w:sz="4" w:space="0"/>
                  </w:tcBorders>
                  <w:vAlign w:val="center"/>
                </w:tcPr>
                <w:p>
                  <w:pPr>
                    <w:spacing w:line="360" w:lineRule="auto"/>
                    <w:jc w:val="center"/>
                    <w:rPr>
                      <w:rFonts w:eastAsia="黑体"/>
                      <w:color w:val="auto"/>
                      <w:sz w:val="18"/>
                    </w:rPr>
                  </w:pPr>
                </w:p>
              </w:tc>
              <w:tc>
                <w:tcPr>
                  <w:tcW w:w="1129" w:type="dxa"/>
                  <w:tcBorders>
                    <w:left w:val="nil"/>
                    <w:bottom w:val="single" w:color="auto" w:sz="12" w:space="0"/>
                    <w:right w:val="single" w:color="auto" w:sz="4" w:space="0"/>
                  </w:tcBorders>
                  <w:vAlign w:val="center"/>
                </w:tcPr>
                <w:p>
                  <w:pPr>
                    <w:jc w:val="center"/>
                    <w:rPr>
                      <w:rFonts w:eastAsia="黑体"/>
                      <w:color w:val="auto"/>
                      <w:sz w:val="18"/>
                    </w:rPr>
                  </w:pPr>
                  <w:r>
                    <w:rPr>
                      <w:rFonts w:hint="eastAsia" w:eastAsia="黑体"/>
                      <w:color w:val="auto"/>
                      <w:sz w:val="18"/>
                    </w:rPr>
                    <w:t>代表船舶、船队形</w:t>
                  </w:r>
                </w:p>
              </w:tc>
              <w:tc>
                <w:tcPr>
                  <w:tcW w:w="562" w:type="dxa"/>
                  <w:tcBorders>
                    <w:left w:val="nil"/>
                    <w:bottom w:val="single" w:color="auto" w:sz="12" w:space="0"/>
                  </w:tcBorders>
                  <w:vAlign w:val="center"/>
                </w:tcPr>
                <w:p>
                  <w:pPr>
                    <w:spacing w:line="240" w:lineRule="exact"/>
                    <w:jc w:val="center"/>
                    <w:rPr>
                      <w:rFonts w:eastAsia="黑体"/>
                      <w:color w:val="auto"/>
                      <w:sz w:val="18"/>
                      <w:szCs w:val="18"/>
                      <w:bdr w:val="single" w:color="auto" w:sz="4" w:space="0"/>
                    </w:rPr>
                  </w:pPr>
                  <w:r>
                    <w:rPr>
                      <w:rFonts w:hint="eastAsia" w:eastAsia="黑体"/>
                      <w:color w:val="auto"/>
                      <w:sz w:val="18"/>
                      <w:szCs w:val="18"/>
                      <w:bdr w:val="single" w:color="auto" w:sz="4" w:space="0"/>
                    </w:rPr>
                    <w:t>长</w:t>
                  </w:r>
                </w:p>
              </w:tc>
              <w:tc>
                <w:tcPr>
                  <w:tcW w:w="860" w:type="dxa"/>
                  <w:tcBorders>
                    <w:bottom w:val="single" w:color="auto" w:sz="12" w:space="0"/>
                  </w:tcBorders>
                  <w:vAlign w:val="center"/>
                </w:tcPr>
                <w:p>
                  <w:pPr>
                    <w:jc w:val="center"/>
                    <w:rPr>
                      <w:rFonts w:eastAsia="黑体"/>
                      <w:color w:val="auto"/>
                      <w:sz w:val="18"/>
                    </w:rPr>
                  </w:pPr>
                  <w:r>
                    <w:rPr>
                      <w:rFonts w:hint="eastAsia" w:eastAsia="黑体"/>
                      <w:color w:val="auto"/>
                      <w:sz w:val="18"/>
                    </w:rPr>
                    <w:t>宽</w:t>
                  </w:r>
                </w:p>
              </w:tc>
              <w:tc>
                <w:tcPr>
                  <w:tcW w:w="1023" w:type="dxa"/>
                  <w:tcBorders>
                    <w:bottom w:val="single" w:color="auto" w:sz="12" w:space="0"/>
                  </w:tcBorders>
                  <w:vAlign w:val="center"/>
                </w:tcPr>
                <w:p>
                  <w:pPr>
                    <w:spacing w:line="240" w:lineRule="exact"/>
                    <w:jc w:val="center"/>
                    <w:rPr>
                      <w:rFonts w:eastAsia="黑体"/>
                      <w:color w:val="auto"/>
                      <w:sz w:val="18"/>
                    </w:rPr>
                  </w:pPr>
                  <w:r>
                    <w:rPr>
                      <w:rFonts w:hint="eastAsia" w:eastAsia="黑体"/>
                      <w:color w:val="auto"/>
                      <w:sz w:val="18"/>
                    </w:rPr>
                    <w:t>门槛水深</w:t>
                  </w:r>
                </w:p>
              </w:tc>
              <w:tc>
                <w:tcPr>
                  <w:tcW w:w="1327" w:type="dxa"/>
                  <w:tcBorders>
                    <w:top w:val="single" w:color="auto" w:sz="4" w:space="0"/>
                    <w:bottom w:val="single" w:color="auto" w:sz="12" w:space="0"/>
                    <w:right w:val="nil"/>
                  </w:tcBorders>
                  <w:vAlign w:val="center"/>
                </w:tcPr>
                <w:p>
                  <w:pPr>
                    <w:spacing w:line="240" w:lineRule="exact"/>
                    <w:jc w:val="center"/>
                    <w:rPr>
                      <w:rFonts w:eastAsia="黑体"/>
                      <w:color w:val="auto"/>
                      <w:sz w:val="18"/>
                    </w:rPr>
                  </w:pPr>
                  <w:r>
                    <w:rPr>
                      <w:rFonts w:hint="eastAsia" w:eastAsia="黑体"/>
                      <w:color w:val="auto"/>
                      <w:sz w:val="18"/>
                    </w:rPr>
                    <w:t>代表船队</w:t>
                  </w:r>
                </w:p>
              </w:tc>
              <w:tc>
                <w:tcPr>
                  <w:tcW w:w="720" w:type="dxa"/>
                  <w:tcBorders>
                    <w:top w:val="single" w:color="auto" w:sz="4" w:space="0"/>
                    <w:left w:val="single" w:color="auto" w:sz="4" w:space="0"/>
                    <w:bottom w:val="single" w:color="auto" w:sz="12" w:space="0"/>
                    <w:right w:val="single" w:color="auto" w:sz="4" w:space="0"/>
                  </w:tcBorders>
                  <w:vAlign w:val="center"/>
                </w:tcPr>
                <w:p>
                  <w:pPr>
                    <w:jc w:val="center"/>
                    <w:rPr>
                      <w:rFonts w:eastAsia="黑体"/>
                      <w:color w:val="auto"/>
                      <w:sz w:val="18"/>
                    </w:rPr>
                  </w:pPr>
                  <w:r>
                    <w:rPr>
                      <w:rFonts w:hint="eastAsia" w:eastAsia="黑体"/>
                      <w:color w:val="auto"/>
                      <w:sz w:val="18"/>
                    </w:rPr>
                    <w:t>长</w:t>
                  </w:r>
                </w:p>
              </w:tc>
              <w:tc>
                <w:tcPr>
                  <w:tcW w:w="911" w:type="dxa"/>
                  <w:tcBorders>
                    <w:top w:val="single" w:color="auto" w:sz="4" w:space="0"/>
                    <w:left w:val="single" w:color="auto" w:sz="4" w:space="0"/>
                    <w:bottom w:val="single" w:color="auto" w:sz="12" w:space="0"/>
                    <w:right w:val="single" w:color="auto" w:sz="4" w:space="0"/>
                  </w:tcBorders>
                  <w:vAlign w:val="center"/>
                </w:tcPr>
                <w:p>
                  <w:pPr>
                    <w:jc w:val="center"/>
                    <w:rPr>
                      <w:rFonts w:eastAsia="黑体"/>
                      <w:color w:val="auto"/>
                      <w:sz w:val="18"/>
                    </w:rPr>
                  </w:pPr>
                  <w:r>
                    <w:rPr>
                      <w:rFonts w:hint="eastAsia" w:eastAsia="黑体"/>
                      <w:color w:val="auto"/>
                      <w:sz w:val="18"/>
                    </w:rPr>
                    <w:t>宽</w:t>
                  </w:r>
                </w:p>
              </w:tc>
              <w:tc>
                <w:tcPr>
                  <w:tcW w:w="967" w:type="dxa"/>
                  <w:tcBorders>
                    <w:top w:val="single" w:color="auto" w:sz="4" w:space="0"/>
                    <w:left w:val="nil"/>
                    <w:bottom w:val="single" w:color="auto" w:sz="12" w:space="0"/>
                    <w:right w:val="single" w:color="auto" w:sz="12" w:space="0"/>
                  </w:tcBorders>
                  <w:vAlign w:val="center"/>
                </w:tcPr>
                <w:p>
                  <w:pPr>
                    <w:spacing w:line="240" w:lineRule="exact"/>
                    <w:jc w:val="center"/>
                    <w:rPr>
                      <w:rFonts w:eastAsia="黑体"/>
                      <w:color w:val="auto"/>
                      <w:sz w:val="18"/>
                    </w:rPr>
                  </w:pPr>
                  <w:r>
                    <w:rPr>
                      <w:rFonts w:hint="eastAsia" w:eastAsia="黑体"/>
                      <w:color w:val="auto"/>
                      <w:sz w:val="18"/>
                    </w:rPr>
                    <w:t>门槛水深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12" w:hRule="exact"/>
                <w:jc w:val="center"/>
              </w:trPr>
              <w:tc>
                <w:tcPr>
                  <w:tcW w:w="322" w:type="dxa"/>
                  <w:vMerge w:val="restart"/>
                  <w:tcBorders>
                    <w:top w:val="single" w:color="auto" w:sz="12" w:space="0"/>
                    <w:left w:val="single" w:color="auto" w:sz="12" w:space="0"/>
                    <w:right w:val="single" w:color="auto" w:sz="4" w:space="0"/>
                  </w:tcBorders>
                  <w:vAlign w:val="center"/>
                </w:tcPr>
                <w:p>
                  <w:pPr>
                    <w:jc w:val="center"/>
                    <w:rPr>
                      <w:rFonts w:eastAsia="黑体"/>
                      <w:color w:val="auto"/>
                      <w:sz w:val="18"/>
                    </w:rPr>
                  </w:pPr>
                  <w:r>
                    <w:rPr>
                      <w:rFonts w:hint="eastAsia" w:eastAsia="黑体"/>
                      <w:color w:val="auto"/>
                      <w:sz w:val="18"/>
                    </w:rPr>
                    <w:t>Ⅰ</w:t>
                  </w:r>
                </w:p>
              </w:tc>
              <w:tc>
                <w:tcPr>
                  <w:tcW w:w="567" w:type="dxa"/>
                  <w:tcBorders>
                    <w:top w:val="single" w:color="auto" w:sz="12" w:space="0"/>
                    <w:left w:val="single" w:color="auto" w:sz="12" w:space="0"/>
                    <w:bottom w:val="single" w:color="auto" w:sz="4" w:space="0"/>
                    <w:right w:val="single" w:color="auto" w:sz="4" w:space="0"/>
                  </w:tcBorders>
                  <w:vAlign w:val="center"/>
                </w:tcPr>
                <w:p>
                  <w:pPr>
                    <w:jc w:val="center"/>
                    <w:rPr>
                      <w:rFonts w:eastAsia="黑体"/>
                      <w:color w:val="auto"/>
                      <w:sz w:val="18"/>
                      <w:u w:val="single"/>
                    </w:rPr>
                  </w:pPr>
                  <w:r>
                    <w:rPr>
                      <w:rFonts w:hint="eastAsia" w:eastAsia="黑体"/>
                      <w:color w:val="auto"/>
                      <w:sz w:val="18"/>
                      <w:u w:val="single"/>
                    </w:rPr>
                    <w:t>Ⅰ-</w:t>
                  </w:r>
                  <w:r>
                    <w:rPr>
                      <w:rFonts w:eastAsia="黑体"/>
                      <w:color w:val="auto"/>
                      <w:sz w:val="18"/>
                      <w:u w:val="single"/>
                    </w:rPr>
                    <w:t>3</w:t>
                  </w:r>
                </w:p>
              </w:tc>
              <w:tc>
                <w:tcPr>
                  <w:tcW w:w="1129" w:type="dxa"/>
                  <w:tcBorders>
                    <w:top w:val="single" w:color="auto" w:sz="12" w:space="0"/>
                    <w:left w:val="single" w:color="auto" w:sz="4" w:space="0"/>
                    <w:bottom w:val="single" w:color="auto" w:sz="4" w:space="0"/>
                    <w:right w:val="single" w:color="auto" w:sz="4" w:space="0"/>
                  </w:tcBorders>
                  <w:vAlign w:val="center"/>
                </w:tcPr>
                <w:p>
                  <w:pPr>
                    <w:jc w:val="center"/>
                    <w:rPr>
                      <w:rFonts w:eastAsia="黑体"/>
                      <w:color w:val="auto"/>
                      <w:sz w:val="18"/>
                      <w:u w:val="single"/>
                    </w:rPr>
                  </w:pPr>
                  <w:r>
                    <w:rPr>
                      <w:rFonts w:hint="eastAsia" w:eastAsia="黑体"/>
                      <w:color w:val="auto"/>
                      <w:sz w:val="18"/>
                      <w:u w:val="single"/>
                    </w:rPr>
                    <w:t>2排2列</w:t>
                  </w:r>
                </w:p>
              </w:tc>
              <w:tc>
                <w:tcPr>
                  <w:tcW w:w="562" w:type="dxa"/>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eastAsia="黑体"/>
                      <w:color w:val="auto"/>
                      <w:sz w:val="18"/>
                      <w:szCs w:val="18"/>
                      <w:bdr w:val="single" w:color="auto" w:sz="4" w:space="0"/>
                    </w:rPr>
                  </w:pPr>
                  <w:r>
                    <w:rPr>
                      <w:rFonts w:eastAsia="黑体"/>
                      <w:color w:val="auto"/>
                      <w:sz w:val="18"/>
                      <w:szCs w:val="18"/>
                      <w:bdr w:val="single" w:color="auto" w:sz="4" w:space="0"/>
                    </w:rPr>
                    <w:t>—</w:t>
                  </w:r>
                </w:p>
              </w:tc>
              <w:tc>
                <w:tcPr>
                  <w:tcW w:w="860" w:type="dxa"/>
                  <w:tcBorders>
                    <w:top w:val="single" w:color="auto" w:sz="12" w:space="0"/>
                    <w:left w:val="single" w:color="auto" w:sz="4" w:space="0"/>
                    <w:bottom w:val="single" w:color="auto" w:sz="4" w:space="0"/>
                    <w:right w:val="single" w:color="auto" w:sz="4" w:space="0"/>
                  </w:tcBorders>
                  <w:vAlign w:val="center"/>
                </w:tcPr>
                <w:p>
                  <w:pPr>
                    <w:jc w:val="center"/>
                    <w:rPr>
                      <w:rFonts w:eastAsia="黑体"/>
                      <w:color w:val="auto"/>
                      <w:sz w:val="18"/>
                      <w:u w:val="single"/>
                    </w:rPr>
                  </w:pPr>
                  <w:r>
                    <w:rPr>
                      <w:rFonts w:hint="eastAsia" w:ascii="黑体" w:hAnsi="黑体" w:eastAsia="黑体"/>
                      <w:color w:val="auto"/>
                      <w:sz w:val="18"/>
                      <w:u w:val="single"/>
                    </w:rPr>
                    <w:t>≥</w:t>
                  </w:r>
                  <w:r>
                    <w:rPr>
                      <w:rFonts w:hint="eastAsia" w:eastAsia="黑体"/>
                      <w:color w:val="auto"/>
                      <w:sz w:val="18"/>
                      <w:u w:val="single"/>
                    </w:rPr>
                    <w:t>4</w:t>
                  </w:r>
                  <w:r>
                    <w:rPr>
                      <w:rFonts w:eastAsia="黑体"/>
                      <w:color w:val="auto"/>
                      <w:sz w:val="18"/>
                      <w:u w:val="single"/>
                    </w:rPr>
                    <w:t>0</w:t>
                  </w:r>
                </w:p>
              </w:tc>
              <w:tc>
                <w:tcPr>
                  <w:tcW w:w="1023" w:type="dxa"/>
                  <w:tcBorders>
                    <w:top w:val="single" w:color="auto" w:sz="12" w:space="0"/>
                    <w:left w:val="single" w:color="auto" w:sz="4" w:space="0"/>
                    <w:bottom w:val="single" w:color="auto" w:sz="4" w:space="0"/>
                    <w:right w:val="single" w:color="auto" w:sz="4" w:space="0"/>
                  </w:tcBorders>
                  <w:vAlign w:val="center"/>
                </w:tcPr>
                <w:p>
                  <w:pPr>
                    <w:jc w:val="center"/>
                    <w:rPr>
                      <w:rFonts w:eastAsia="黑体"/>
                      <w:color w:val="auto"/>
                      <w:sz w:val="18"/>
                      <w:u w:val="single"/>
                    </w:rPr>
                  </w:pPr>
                  <w:r>
                    <w:rPr>
                      <w:rFonts w:hint="eastAsia" w:eastAsia="黑体"/>
                      <w:color w:val="auto"/>
                      <w:sz w:val="18"/>
                      <w:u w:val="single"/>
                    </w:rPr>
                    <w:t>8.0</w:t>
                  </w:r>
                  <w:r>
                    <w:rPr>
                      <w:rFonts w:eastAsia="黑体"/>
                      <w:color w:val="auto"/>
                      <w:sz w:val="18"/>
                      <w:u w:val="single"/>
                    </w:rPr>
                    <w:t>-</w:t>
                  </w:r>
                  <w:r>
                    <w:rPr>
                      <w:rFonts w:hint="eastAsia" w:eastAsia="黑体"/>
                      <w:color w:val="auto"/>
                      <w:sz w:val="18"/>
                      <w:u w:val="single"/>
                    </w:rPr>
                    <w:t>8.8</w:t>
                  </w:r>
                </w:p>
              </w:tc>
              <w:tc>
                <w:tcPr>
                  <w:tcW w:w="1327" w:type="dxa"/>
                  <w:tcBorders>
                    <w:top w:val="single" w:color="auto" w:sz="12" w:space="0"/>
                    <w:left w:val="single" w:color="auto" w:sz="4" w:space="0"/>
                    <w:bottom w:val="single" w:color="auto" w:sz="4" w:space="0"/>
                    <w:right w:val="single" w:color="auto" w:sz="4" w:space="0"/>
                  </w:tcBorders>
                  <w:vAlign w:val="center"/>
                </w:tcPr>
                <w:p>
                  <w:pPr>
                    <w:ind w:left="-107" w:right="-107" w:firstLine="107"/>
                    <w:jc w:val="center"/>
                    <w:rPr>
                      <w:rFonts w:eastAsia="黑体"/>
                      <w:color w:val="auto"/>
                      <w:sz w:val="18"/>
                    </w:rPr>
                  </w:pPr>
                  <w:r>
                    <w:rPr>
                      <w:rFonts w:hint="eastAsia" w:eastAsia="黑体"/>
                      <w:color w:val="auto"/>
                      <w:sz w:val="18"/>
                    </w:rPr>
                    <w:t>——</w:t>
                  </w:r>
                </w:p>
              </w:tc>
              <w:tc>
                <w:tcPr>
                  <w:tcW w:w="720" w:type="dxa"/>
                  <w:tcBorders>
                    <w:top w:val="single" w:color="auto" w:sz="12" w:space="0"/>
                    <w:left w:val="single" w:color="auto" w:sz="4" w:space="0"/>
                    <w:bottom w:val="single" w:color="auto" w:sz="4" w:space="0"/>
                    <w:right w:val="single" w:color="auto" w:sz="4" w:space="0"/>
                  </w:tcBorders>
                  <w:vAlign w:val="center"/>
                </w:tcPr>
                <w:p>
                  <w:pPr>
                    <w:jc w:val="center"/>
                    <w:rPr>
                      <w:rFonts w:eastAsia="黑体"/>
                      <w:color w:val="auto"/>
                      <w:sz w:val="18"/>
                    </w:rPr>
                  </w:pPr>
                  <w:r>
                    <w:rPr>
                      <w:rFonts w:hint="eastAsia" w:eastAsia="黑体"/>
                      <w:color w:val="auto"/>
                      <w:sz w:val="18"/>
                    </w:rPr>
                    <w:t>——</w:t>
                  </w:r>
                </w:p>
              </w:tc>
              <w:tc>
                <w:tcPr>
                  <w:tcW w:w="911" w:type="dxa"/>
                  <w:tcBorders>
                    <w:top w:val="single" w:color="auto" w:sz="12" w:space="0"/>
                    <w:left w:val="single" w:color="auto" w:sz="4" w:space="0"/>
                    <w:bottom w:val="single" w:color="auto" w:sz="4" w:space="0"/>
                    <w:right w:val="single" w:color="auto" w:sz="4" w:space="0"/>
                  </w:tcBorders>
                  <w:vAlign w:val="center"/>
                </w:tcPr>
                <w:p>
                  <w:pPr>
                    <w:ind w:left="-107" w:right="-107" w:firstLine="107"/>
                    <w:jc w:val="center"/>
                    <w:rPr>
                      <w:rFonts w:eastAsia="黑体"/>
                      <w:color w:val="auto"/>
                      <w:sz w:val="18"/>
                    </w:rPr>
                  </w:pPr>
                  <w:r>
                    <w:rPr>
                      <w:rFonts w:hint="eastAsia" w:eastAsia="黑体"/>
                      <w:color w:val="auto"/>
                      <w:sz w:val="18"/>
                    </w:rPr>
                    <w:t>——</w:t>
                  </w:r>
                </w:p>
              </w:tc>
              <w:tc>
                <w:tcPr>
                  <w:tcW w:w="967" w:type="dxa"/>
                  <w:tcBorders>
                    <w:top w:val="single" w:color="auto" w:sz="12" w:space="0"/>
                    <w:left w:val="single" w:color="auto" w:sz="4" w:space="0"/>
                    <w:bottom w:val="single" w:color="auto" w:sz="4" w:space="0"/>
                    <w:right w:val="single" w:color="auto" w:sz="12" w:space="0"/>
                  </w:tcBorders>
                  <w:vAlign w:val="center"/>
                </w:tcPr>
                <w:p>
                  <w:pPr>
                    <w:jc w:val="center"/>
                    <w:rPr>
                      <w:rFonts w:eastAsia="黑体"/>
                      <w:color w:val="auto"/>
                      <w:sz w:val="18"/>
                    </w:rPr>
                  </w:pPr>
                  <w:r>
                    <w:rPr>
                      <w:rFonts w:hint="eastAsia" w:eastAsia="黑体"/>
                      <w:color w:val="auto"/>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12" w:hRule="exact"/>
                <w:jc w:val="center"/>
              </w:trPr>
              <w:tc>
                <w:tcPr>
                  <w:tcW w:w="322" w:type="dxa"/>
                  <w:vMerge w:val="continue"/>
                  <w:tcBorders>
                    <w:left w:val="single" w:color="auto" w:sz="12" w:space="0"/>
                    <w:right w:val="single" w:color="auto" w:sz="4" w:space="0"/>
                  </w:tcBorders>
                  <w:vAlign w:val="center"/>
                </w:tcPr>
                <w:p>
                  <w:pPr>
                    <w:jc w:val="center"/>
                    <w:rPr>
                      <w:rFonts w:eastAsia="黑体"/>
                      <w:color w:val="auto"/>
                      <w:sz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auto"/>
                      <w:sz w:val="18"/>
                      <w:u w:val="single"/>
                    </w:rPr>
                  </w:pPr>
                  <w:r>
                    <w:rPr>
                      <w:rFonts w:hint="eastAsia" w:eastAsia="黑体"/>
                      <w:color w:val="auto"/>
                      <w:sz w:val="18"/>
                      <w:u w:val="single"/>
                    </w:rPr>
                    <w:t>Ⅰ-</w:t>
                  </w:r>
                  <w:r>
                    <w:rPr>
                      <w:rFonts w:eastAsia="黑体"/>
                      <w:color w:val="auto"/>
                      <w:sz w:val="18"/>
                      <w:u w:val="single"/>
                    </w:rPr>
                    <w:t>4</w:t>
                  </w:r>
                </w:p>
              </w:tc>
              <w:tc>
                <w:tcPr>
                  <w:tcW w:w="1129"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auto"/>
                      <w:sz w:val="18"/>
                      <w:u w:val="single"/>
                    </w:rPr>
                  </w:pPr>
                  <w:r>
                    <w:rPr>
                      <w:rFonts w:hint="eastAsia" w:eastAsia="黑体"/>
                      <w:color w:val="auto"/>
                      <w:sz w:val="18"/>
                      <w:u w:val="single"/>
                    </w:rPr>
                    <w:t>2排2列</w:t>
                  </w:r>
                </w:p>
              </w:tc>
              <w:tc>
                <w:tcPr>
                  <w:tcW w:w="56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黑体"/>
                      <w:color w:val="auto"/>
                      <w:sz w:val="18"/>
                      <w:szCs w:val="18"/>
                      <w:bdr w:val="single" w:color="auto" w:sz="4" w:space="0"/>
                    </w:rPr>
                  </w:pPr>
                  <w:r>
                    <w:rPr>
                      <w:rFonts w:eastAsia="黑体"/>
                      <w:color w:val="auto"/>
                      <w:sz w:val="18"/>
                      <w:szCs w:val="18"/>
                      <w:bdr w:val="single" w:color="auto" w:sz="4" w:space="0"/>
                    </w:rPr>
                    <w:t>—</w:t>
                  </w:r>
                </w:p>
              </w:tc>
              <w:tc>
                <w:tcPr>
                  <w:tcW w:w="860"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auto"/>
                      <w:sz w:val="18"/>
                      <w:u w:val="single"/>
                    </w:rPr>
                  </w:pPr>
                  <w:r>
                    <w:rPr>
                      <w:rFonts w:hint="eastAsia" w:eastAsia="黑体"/>
                      <w:color w:val="auto"/>
                      <w:sz w:val="18"/>
                      <w:u w:val="single"/>
                    </w:rPr>
                    <w:t>40</w:t>
                  </w:r>
                </w:p>
              </w:tc>
              <w:tc>
                <w:tcPr>
                  <w:tcW w:w="1023"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auto"/>
                      <w:sz w:val="18"/>
                      <w:u w:val="single"/>
                    </w:rPr>
                  </w:pPr>
                  <w:r>
                    <w:rPr>
                      <w:rFonts w:hint="eastAsia" w:eastAsia="黑体"/>
                      <w:color w:val="auto"/>
                      <w:sz w:val="18"/>
                      <w:u w:val="single"/>
                    </w:rPr>
                    <w:t>8.0</w:t>
                  </w:r>
                </w:p>
              </w:tc>
              <w:tc>
                <w:tcPr>
                  <w:tcW w:w="1327" w:type="dxa"/>
                  <w:tcBorders>
                    <w:top w:val="single" w:color="auto" w:sz="4" w:space="0"/>
                    <w:left w:val="single" w:color="auto" w:sz="4" w:space="0"/>
                    <w:bottom w:val="single" w:color="auto" w:sz="4" w:space="0"/>
                    <w:right w:val="single" w:color="auto" w:sz="4" w:space="0"/>
                  </w:tcBorders>
                  <w:vAlign w:val="center"/>
                </w:tcPr>
                <w:p>
                  <w:pPr>
                    <w:ind w:left="-107" w:right="-107" w:firstLine="107"/>
                    <w:jc w:val="center"/>
                    <w:rPr>
                      <w:rFonts w:eastAsia="黑体"/>
                      <w:color w:val="auto"/>
                      <w:sz w:val="18"/>
                    </w:rPr>
                  </w:pPr>
                  <w:r>
                    <w:rPr>
                      <w:rFonts w:hint="eastAsia" w:eastAsia="黑体"/>
                      <w:color w:val="auto"/>
                      <w:sz w:val="18"/>
                    </w:rPr>
                    <w:t>——</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auto"/>
                      <w:sz w:val="18"/>
                    </w:rPr>
                  </w:pPr>
                  <w:r>
                    <w:rPr>
                      <w:rFonts w:hint="eastAsia" w:eastAsia="黑体"/>
                      <w:color w:val="auto"/>
                      <w:sz w:val="18"/>
                    </w:rPr>
                    <w:t>——</w:t>
                  </w:r>
                </w:p>
              </w:tc>
              <w:tc>
                <w:tcPr>
                  <w:tcW w:w="911" w:type="dxa"/>
                  <w:tcBorders>
                    <w:top w:val="single" w:color="auto" w:sz="4" w:space="0"/>
                    <w:left w:val="single" w:color="auto" w:sz="4" w:space="0"/>
                    <w:bottom w:val="single" w:color="auto" w:sz="4" w:space="0"/>
                    <w:right w:val="single" w:color="auto" w:sz="4" w:space="0"/>
                  </w:tcBorders>
                  <w:vAlign w:val="center"/>
                </w:tcPr>
                <w:p>
                  <w:pPr>
                    <w:ind w:left="-107" w:right="-107" w:firstLine="107"/>
                    <w:jc w:val="center"/>
                    <w:rPr>
                      <w:rFonts w:eastAsia="黑体"/>
                      <w:color w:val="auto"/>
                      <w:sz w:val="18"/>
                    </w:rPr>
                  </w:pPr>
                  <w:r>
                    <w:rPr>
                      <w:rFonts w:hint="eastAsia" w:eastAsia="黑体"/>
                      <w:color w:val="auto"/>
                      <w:sz w:val="18"/>
                    </w:rPr>
                    <w:t>——</w:t>
                  </w:r>
                </w:p>
              </w:tc>
              <w:tc>
                <w:tcPr>
                  <w:tcW w:w="967" w:type="dxa"/>
                  <w:tcBorders>
                    <w:top w:val="single" w:color="auto" w:sz="4" w:space="0"/>
                    <w:left w:val="single" w:color="auto" w:sz="4" w:space="0"/>
                    <w:bottom w:val="single" w:color="auto" w:sz="4" w:space="0"/>
                    <w:right w:val="single" w:color="auto" w:sz="12" w:space="0"/>
                  </w:tcBorders>
                  <w:vAlign w:val="center"/>
                </w:tcPr>
                <w:p>
                  <w:pPr>
                    <w:jc w:val="center"/>
                    <w:rPr>
                      <w:rFonts w:eastAsia="黑体"/>
                      <w:color w:val="auto"/>
                      <w:sz w:val="18"/>
                    </w:rPr>
                  </w:pPr>
                  <w:r>
                    <w:rPr>
                      <w:rFonts w:hint="eastAsia" w:eastAsia="黑体"/>
                      <w:color w:val="auto"/>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exact"/>
                <w:jc w:val="center"/>
              </w:trPr>
              <w:tc>
                <w:tcPr>
                  <w:tcW w:w="322" w:type="dxa"/>
                  <w:vMerge w:val="continue"/>
                  <w:tcBorders>
                    <w:left w:val="single" w:color="auto" w:sz="12" w:space="0"/>
                    <w:right w:val="single" w:color="auto" w:sz="4" w:space="0"/>
                  </w:tcBorders>
                  <w:vAlign w:val="center"/>
                </w:tcPr>
                <w:p>
                  <w:pPr>
                    <w:jc w:val="center"/>
                    <w:rPr>
                      <w:rFonts w:eastAsia="黑体"/>
                      <w:color w:val="auto"/>
                      <w:sz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auto"/>
                      <w:sz w:val="18"/>
                      <w:u w:val="single"/>
                    </w:rPr>
                  </w:pPr>
                  <w:r>
                    <w:rPr>
                      <w:rFonts w:hint="eastAsia" w:eastAsia="黑体"/>
                      <w:color w:val="auto"/>
                      <w:sz w:val="18"/>
                      <w:u w:val="single"/>
                    </w:rPr>
                    <w:t>Ⅰ-</w:t>
                  </w:r>
                  <w:r>
                    <w:rPr>
                      <w:rFonts w:eastAsia="黑体"/>
                      <w:color w:val="auto"/>
                      <w:sz w:val="18"/>
                      <w:u w:val="single"/>
                    </w:rPr>
                    <w:t>5</w:t>
                  </w:r>
                </w:p>
              </w:tc>
              <w:tc>
                <w:tcPr>
                  <w:tcW w:w="1129"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auto"/>
                      <w:sz w:val="18"/>
                      <w:u w:val="single"/>
                    </w:rPr>
                  </w:pPr>
                  <w:r>
                    <w:rPr>
                      <w:rFonts w:hint="eastAsia" w:eastAsia="黑体"/>
                      <w:color w:val="auto"/>
                      <w:sz w:val="18"/>
                      <w:u w:val="single"/>
                    </w:rPr>
                    <w:t>2排2列</w:t>
                  </w:r>
                </w:p>
              </w:tc>
              <w:tc>
                <w:tcPr>
                  <w:tcW w:w="56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黑体"/>
                      <w:color w:val="auto"/>
                      <w:sz w:val="18"/>
                      <w:szCs w:val="18"/>
                      <w:bdr w:val="single" w:color="auto" w:sz="4" w:space="0"/>
                    </w:rPr>
                  </w:pPr>
                  <w:r>
                    <w:rPr>
                      <w:rFonts w:eastAsia="黑体"/>
                      <w:color w:val="auto"/>
                      <w:sz w:val="18"/>
                      <w:szCs w:val="18"/>
                      <w:bdr w:val="single" w:color="auto" w:sz="4" w:space="0"/>
                    </w:rPr>
                    <w:t>—</w:t>
                  </w:r>
                </w:p>
              </w:tc>
              <w:tc>
                <w:tcPr>
                  <w:tcW w:w="860"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auto"/>
                      <w:sz w:val="18"/>
                      <w:u w:val="single"/>
                    </w:rPr>
                  </w:pPr>
                  <w:r>
                    <w:rPr>
                      <w:rFonts w:hint="eastAsia" w:eastAsia="黑体"/>
                      <w:color w:val="auto"/>
                      <w:sz w:val="18"/>
                      <w:u w:val="single"/>
                    </w:rPr>
                    <w:t>34</w:t>
                  </w:r>
                </w:p>
              </w:tc>
              <w:tc>
                <w:tcPr>
                  <w:tcW w:w="1023"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auto"/>
                      <w:sz w:val="18"/>
                      <w:u w:val="single"/>
                    </w:rPr>
                  </w:pPr>
                  <w:r>
                    <w:rPr>
                      <w:rFonts w:hint="eastAsia" w:eastAsia="黑体"/>
                      <w:color w:val="auto"/>
                      <w:sz w:val="18"/>
                      <w:u w:val="single"/>
                    </w:rPr>
                    <w:t>7.0</w:t>
                  </w:r>
                </w:p>
              </w:tc>
              <w:tc>
                <w:tcPr>
                  <w:tcW w:w="1327" w:type="dxa"/>
                  <w:tcBorders>
                    <w:top w:val="single" w:color="auto" w:sz="4" w:space="0"/>
                    <w:left w:val="single" w:color="auto" w:sz="4" w:space="0"/>
                    <w:bottom w:val="single" w:color="auto" w:sz="4" w:space="0"/>
                    <w:right w:val="single" w:color="auto" w:sz="4" w:space="0"/>
                  </w:tcBorders>
                  <w:vAlign w:val="center"/>
                </w:tcPr>
                <w:p>
                  <w:pPr>
                    <w:ind w:left="-107" w:right="-107" w:firstLine="107"/>
                    <w:jc w:val="center"/>
                    <w:rPr>
                      <w:rFonts w:eastAsia="黑体"/>
                      <w:color w:val="auto"/>
                      <w:sz w:val="18"/>
                    </w:rPr>
                  </w:pPr>
                  <w:r>
                    <w:rPr>
                      <w:rFonts w:hint="eastAsia" w:eastAsia="黑体"/>
                      <w:color w:val="auto"/>
                      <w:sz w:val="18"/>
                    </w:rPr>
                    <w:t>——</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auto"/>
                      <w:sz w:val="18"/>
                    </w:rPr>
                  </w:pPr>
                  <w:r>
                    <w:rPr>
                      <w:rFonts w:hint="eastAsia" w:eastAsia="黑体"/>
                      <w:color w:val="auto"/>
                      <w:sz w:val="18"/>
                    </w:rPr>
                    <w:t>——</w:t>
                  </w:r>
                </w:p>
              </w:tc>
              <w:tc>
                <w:tcPr>
                  <w:tcW w:w="911"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auto"/>
                      <w:sz w:val="18"/>
                      <w:u w:val="single"/>
                    </w:rPr>
                  </w:pPr>
                  <w:r>
                    <w:rPr>
                      <w:rFonts w:hint="eastAsia" w:eastAsia="黑体"/>
                      <w:color w:val="auto"/>
                      <w:sz w:val="18"/>
                      <w:u w:val="single"/>
                    </w:rPr>
                    <w:t>34</w:t>
                  </w:r>
                </w:p>
              </w:tc>
              <w:tc>
                <w:tcPr>
                  <w:tcW w:w="967" w:type="dxa"/>
                  <w:tcBorders>
                    <w:top w:val="single" w:color="auto" w:sz="4" w:space="0"/>
                    <w:left w:val="single" w:color="auto" w:sz="4" w:space="0"/>
                    <w:bottom w:val="single" w:color="auto" w:sz="4" w:space="0"/>
                    <w:right w:val="single" w:color="auto" w:sz="12" w:space="0"/>
                  </w:tcBorders>
                  <w:vAlign w:val="center"/>
                </w:tcPr>
                <w:p>
                  <w:pPr>
                    <w:jc w:val="center"/>
                    <w:rPr>
                      <w:rFonts w:eastAsia="黑体"/>
                      <w:color w:val="auto"/>
                      <w:sz w:val="18"/>
                      <w:u w:val="single"/>
                    </w:rPr>
                  </w:pPr>
                  <w:r>
                    <w:rPr>
                      <w:rFonts w:hint="eastAsia" w:eastAsia="黑体"/>
                      <w:color w:val="auto"/>
                      <w:sz w:val="18"/>
                      <w:u w:val="single"/>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exact"/>
                <w:jc w:val="center"/>
              </w:trPr>
              <w:tc>
                <w:tcPr>
                  <w:tcW w:w="322" w:type="dxa"/>
                  <w:vMerge w:val="continue"/>
                  <w:tcBorders>
                    <w:left w:val="single" w:color="auto" w:sz="12" w:space="0"/>
                    <w:bottom w:val="single" w:color="auto" w:sz="4" w:space="0"/>
                    <w:right w:val="single" w:color="auto" w:sz="4" w:space="0"/>
                  </w:tcBorders>
                  <w:vAlign w:val="center"/>
                </w:tcPr>
                <w:p>
                  <w:pPr>
                    <w:jc w:val="center"/>
                    <w:rPr>
                      <w:rFonts w:eastAsia="黑体"/>
                      <w:color w:val="auto"/>
                      <w:sz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auto"/>
                      <w:sz w:val="18"/>
                      <w:u w:val="single"/>
                    </w:rPr>
                  </w:pPr>
                  <w:r>
                    <w:rPr>
                      <w:rFonts w:hint="eastAsia" w:eastAsia="黑体"/>
                      <w:color w:val="auto"/>
                      <w:sz w:val="18"/>
                      <w:u w:val="single"/>
                    </w:rPr>
                    <w:t>Ⅰ-</w:t>
                  </w:r>
                  <w:r>
                    <w:rPr>
                      <w:rFonts w:eastAsia="黑体"/>
                      <w:color w:val="auto"/>
                      <w:sz w:val="18"/>
                      <w:u w:val="single"/>
                    </w:rPr>
                    <w:t>6</w:t>
                  </w:r>
                </w:p>
              </w:tc>
              <w:tc>
                <w:tcPr>
                  <w:tcW w:w="1129"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auto"/>
                      <w:sz w:val="18"/>
                    </w:rPr>
                  </w:pPr>
                  <w:r>
                    <w:rPr>
                      <w:rFonts w:eastAsia="黑体"/>
                      <w:color w:val="auto"/>
                      <w:sz w:val="18"/>
                    </w:rPr>
                    <w:t>(</w:t>
                  </w:r>
                  <w:r>
                    <w:rPr>
                      <w:rFonts w:hint="eastAsia" w:eastAsia="黑体"/>
                      <w:color w:val="auto"/>
                      <w:sz w:val="18"/>
                    </w:rPr>
                    <w:t>3</w:t>
                  </w:r>
                  <w:r>
                    <w:rPr>
                      <w:rFonts w:eastAsia="黑体"/>
                      <w:color w:val="auto"/>
                      <w:sz w:val="18"/>
                    </w:rPr>
                    <w:t>)</w:t>
                  </w:r>
                  <w:r>
                    <w:rPr>
                      <w:rFonts w:hint="eastAsia" w:eastAsia="黑体"/>
                      <w:color w:val="auto"/>
                      <w:sz w:val="18"/>
                    </w:rPr>
                    <w:t>2排2列</w:t>
                  </w:r>
                </w:p>
              </w:tc>
              <w:tc>
                <w:tcPr>
                  <w:tcW w:w="56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黑体"/>
                      <w:color w:val="auto"/>
                      <w:sz w:val="18"/>
                      <w:szCs w:val="18"/>
                      <w:bdr w:val="single" w:color="auto" w:sz="4" w:space="0"/>
                    </w:rPr>
                  </w:pPr>
                  <w:r>
                    <w:rPr>
                      <w:rFonts w:hint="eastAsia" w:eastAsia="黑体"/>
                      <w:color w:val="auto"/>
                      <w:sz w:val="18"/>
                      <w:szCs w:val="18"/>
                      <w:bdr w:val="single" w:color="auto" w:sz="4" w:space="0"/>
                    </w:rPr>
                    <w:t>280</w:t>
                  </w:r>
                </w:p>
              </w:tc>
              <w:tc>
                <w:tcPr>
                  <w:tcW w:w="860"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auto"/>
                      <w:sz w:val="18"/>
                    </w:rPr>
                  </w:pPr>
                  <w:r>
                    <w:rPr>
                      <w:rFonts w:eastAsia="黑体"/>
                      <w:color w:val="auto"/>
                      <w:sz w:val="18"/>
                    </w:rPr>
                    <w:t>34</w:t>
                  </w:r>
                </w:p>
              </w:tc>
              <w:tc>
                <w:tcPr>
                  <w:tcW w:w="1023"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auto"/>
                      <w:sz w:val="18"/>
                    </w:rPr>
                  </w:pPr>
                  <w:r>
                    <w:rPr>
                      <w:rFonts w:hint="eastAsia" w:eastAsia="黑体"/>
                      <w:color w:val="auto"/>
                      <w:sz w:val="18"/>
                    </w:rPr>
                    <w:t>5.5</w:t>
                  </w:r>
                </w:p>
              </w:tc>
              <w:tc>
                <w:tcPr>
                  <w:tcW w:w="1327" w:type="dxa"/>
                  <w:tcBorders>
                    <w:top w:val="single" w:color="auto" w:sz="4" w:space="0"/>
                    <w:left w:val="single" w:color="auto" w:sz="4" w:space="0"/>
                    <w:bottom w:val="single" w:color="auto" w:sz="4" w:space="0"/>
                    <w:right w:val="single" w:color="auto" w:sz="4" w:space="0"/>
                  </w:tcBorders>
                  <w:vAlign w:val="center"/>
                </w:tcPr>
                <w:p>
                  <w:pPr>
                    <w:ind w:left="-107" w:right="-107" w:firstLine="107"/>
                    <w:jc w:val="center"/>
                    <w:rPr>
                      <w:rFonts w:eastAsia="黑体"/>
                      <w:color w:val="auto"/>
                      <w:sz w:val="18"/>
                    </w:rPr>
                  </w:pPr>
                  <w:r>
                    <w:rPr>
                      <w:rFonts w:hint="eastAsia" w:eastAsia="黑体"/>
                      <w:color w:val="auto"/>
                      <w:sz w:val="18"/>
                    </w:rPr>
                    <w:t>——</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auto"/>
                      <w:sz w:val="18"/>
                    </w:rPr>
                  </w:pPr>
                  <w:r>
                    <w:rPr>
                      <w:rFonts w:hint="eastAsia" w:eastAsia="黑体"/>
                      <w:color w:val="auto"/>
                      <w:sz w:val="18"/>
                    </w:rPr>
                    <w:t>——</w:t>
                  </w:r>
                </w:p>
              </w:tc>
              <w:tc>
                <w:tcPr>
                  <w:tcW w:w="911"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auto"/>
                      <w:sz w:val="18"/>
                      <w:u w:val="single"/>
                    </w:rPr>
                  </w:pPr>
                  <w:r>
                    <w:rPr>
                      <w:rFonts w:hint="eastAsia" w:eastAsia="黑体"/>
                      <w:color w:val="auto"/>
                      <w:sz w:val="18"/>
                      <w:u w:val="single"/>
                    </w:rPr>
                    <w:t>34</w:t>
                  </w:r>
                </w:p>
              </w:tc>
              <w:tc>
                <w:tcPr>
                  <w:tcW w:w="967" w:type="dxa"/>
                  <w:tcBorders>
                    <w:top w:val="single" w:color="auto" w:sz="4" w:space="0"/>
                    <w:left w:val="single" w:color="auto" w:sz="4" w:space="0"/>
                    <w:bottom w:val="single" w:color="auto" w:sz="4" w:space="0"/>
                    <w:right w:val="single" w:color="auto" w:sz="12" w:space="0"/>
                  </w:tcBorders>
                  <w:vAlign w:val="center"/>
                </w:tcPr>
                <w:p>
                  <w:pPr>
                    <w:jc w:val="center"/>
                    <w:rPr>
                      <w:rFonts w:eastAsia="黑体"/>
                      <w:color w:val="auto"/>
                      <w:sz w:val="18"/>
                      <w:u w:val="single"/>
                    </w:rPr>
                  </w:pPr>
                  <w:r>
                    <w:rPr>
                      <w:rFonts w:hint="eastAsia" w:eastAsia="黑体"/>
                      <w:color w:val="auto"/>
                      <w:sz w:val="18"/>
                      <w:u w:val="single"/>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12" w:hRule="exact"/>
                <w:jc w:val="center"/>
              </w:trPr>
              <w:tc>
                <w:tcPr>
                  <w:tcW w:w="889" w:type="dxa"/>
                  <w:gridSpan w:val="2"/>
                  <w:vMerge w:val="restart"/>
                  <w:tcBorders>
                    <w:top w:val="single" w:color="auto" w:sz="8" w:space="0"/>
                    <w:left w:val="single" w:color="auto" w:sz="12" w:space="0"/>
                    <w:right w:val="single" w:color="auto" w:sz="4" w:space="0"/>
                  </w:tcBorders>
                  <w:vAlign w:val="center"/>
                </w:tcPr>
                <w:p>
                  <w:pPr>
                    <w:jc w:val="center"/>
                    <w:rPr>
                      <w:rFonts w:eastAsia="黑体"/>
                      <w:color w:val="auto"/>
                      <w:sz w:val="18"/>
                    </w:rPr>
                  </w:pPr>
                  <w:r>
                    <w:rPr>
                      <w:rFonts w:hint="eastAsia" w:eastAsia="黑体"/>
                      <w:color w:val="auto"/>
                      <w:sz w:val="18"/>
                    </w:rPr>
                    <w:t>Ⅱ</w:t>
                  </w:r>
                </w:p>
              </w:tc>
              <w:tc>
                <w:tcPr>
                  <w:tcW w:w="1129" w:type="dxa"/>
                  <w:tcBorders>
                    <w:top w:val="single" w:color="auto" w:sz="8" w:space="0"/>
                    <w:left w:val="nil"/>
                    <w:bottom w:val="single" w:color="auto" w:sz="4" w:space="0"/>
                    <w:right w:val="single" w:color="auto" w:sz="4" w:space="0"/>
                  </w:tcBorders>
                  <w:vAlign w:val="center"/>
                </w:tcPr>
                <w:p>
                  <w:pPr>
                    <w:jc w:val="center"/>
                    <w:rPr>
                      <w:rFonts w:eastAsia="黑体"/>
                      <w:color w:val="auto"/>
                      <w:sz w:val="18"/>
                    </w:rPr>
                  </w:pPr>
                  <w:r>
                    <w:rPr>
                      <w:rFonts w:eastAsia="黑体"/>
                      <w:color w:val="auto"/>
                      <w:sz w:val="18"/>
                    </w:rPr>
                    <w:t>(</w:t>
                  </w:r>
                  <w:r>
                    <w:rPr>
                      <w:rFonts w:hint="eastAsia" w:eastAsia="黑体"/>
                      <w:color w:val="auto"/>
                      <w:sz w:val="18"/>
                    </w:rPr>
                    <w:t>2</w:t>
                  </w:r>
                  <w:r>
                    <w:rPr>
                      <w:rFonts w:eastAsia="黑体"/>
                      <w:color w:val="auto"/>
                      <w:sz w:val="18"/>
                    </w:rPr>
                    <w:t>)</w:t>
                  </w:r>
                  <w:r>
                    <w:rPr>
                      <w:rFonts w:hint="eastAsia" w:eastAsia="黑体"/>
                      <w:color w:val="auto"/>
                      <w:sz w:val="18"/>
                    </w:rPr>
                    <w:t>2排2列</w:t>
                  </w:r>
                </w:p>
              </w:tc>
              <w:tc>
                <w:tcPr>
                  <w:tcW w:w="562" w:type="dxa"/>
                  <w:tcBorders>
                    <w:top w:val="single" w:color="auto" w:sz="8" w:space="0"/>
                    <w:left w:val="nil"/>
                    <w:bottom w:val="single" w:color="auto" w:sz="4" w:space="0"/>
                  </w:tcBorders>
                  <w:vAlign w:val="center"/>
                </w:tcPr>
                <w:p>
                  <w:pPr>
                    <w:spacing w:line="240" w:lineRule="exact"/>
                    <w:jc w:val="center"/>
                    <w:rPr>
                      <w:rFonts w:eastAsia="黑体"/>
                      <w:color w:val="auto"/>
                      <w:sz w:val="18"/>
                      <w:szCs w:val="18"/>
                      <w:bdr w:val="single" w:color="auto" w:sz="4" w:space="0"/>
                    </w:rPr>
                  </w:pPr>
                  <w:r>
                    <w:rPr>
                      <w:rFonts w:eastAsia="黑体"/>
                      <w:color w:val="auto"/>
                      <w:sz w:val="18"/>
                      <w:szCs w:val="18"/>
                      <w:bdr w:val="single" w:color="auto" w:sz="4" w:space="0"/>
                    </w:rPr>
                    <w:t>2</w:t>
                  </w:r>
                  <w:r>
                    <w:rPr>
                      <w:rFonts w:hint="eastAsia" w:eastAsia="黑体"/>
                      <w:color w:val="auto"/>
                      <w:sz w:val="18"/>
                      <w:szCs w:val="18"/>
                      <w:bdr w:val="single" w:color="auto" w:sz="4" w:space="0"/>
                    </w:rPr>
                    <w:t>00</w:t>
                  </w:r>
                </w:p>
              </w:tc>
              <w:tc>
                <w:tcPr>
                  <w:tcW w:w="860" w:type="dxa"/>
                  <w:tcBorders>
                    <w:top w:val="single" w:color="auto" w:sz="8" w:space="0"/>
                    <w:bottom w:val="single" w:color="auto" w:sz="4" w:space="0"/>
                  </w:tcBorders>
                  <w:vAlign w:val="center"/>
                </w:tcPr>
                <w:p>
                  <w:pPr>
                    <w:jc w:val="center"/>
                    <w:rPr>
                      <w:rFonts w:eastAsia="黑体"/>
                      <w:color w:val="auto"/>
                      <w:sz w:val="18"/>
                    </w:rPr>
                  </w:pPr>
                  <w:r>
                    <w:rPr>
                      <w:rFonts w:eastAsia="黑体"/>
                      <w:color w:val="auto"/>
                      <w:sz w:val="18"/>
                    </w:rPr>
                    <w:t>34</w:t>
                  </w:r>
                </w:p>
              </w:tc>
              <w:tc>
                <w:tcPr>
                  <w:tcW w:w="1023" w:type="dxa"/>
                  <w:tcBorders>
                    <w:top w:val="single" w:color="auto" w:sz="8" w:space="0"/>
                    <w:bottom w:val="single" w:color="auto" w:sz="4" w:space="0"/>
                  </w:tcBorders>
                  <w:vAlign w:val="center"/>
                </w:tcPr>
                <w:p>
                  <w:pPr>
                    <w:jc w:val="center"/>
                    <w:rPr>
                      <w:rFonts w:eastAsia="黑体"/>
                      <w:color w:val="auto"/>
                      <w:sz w:val="18"/>
                    </w:rPr>
                  </w:pPr>
                  <w:r>
                    <w:rPr>
                      <w:rFonts w:hint="eastAsia" w:eastAsia="黑体"/>
                      <w:color w:val="auto"/>
                      <w:sz w:val="18"/>
                    </w:rPr>
                    <w:t>4.5</w:t>
                  </w:r>
                </w:p>
              </w:tc>
              <w:tc>
                <w:tcPr>
                  <w:tcW w:w="1327" w:type="dxa"/>
                  <w:tcBorders>
                    <w:top w:val="single" w:color="auto" w:sz="8" w:space="0"/>
                    <w:bottom w:val="single" w:color="auto" w:sz="4" w:space="0"/>
                    <w:right w:val="nil"/>
                  </w:tcBorders>
                  <w:vAlign w:val="center"/>
                </w:tcPr>
                <w:p>
                  <w:pPr>
                    <w:ind w:left="-107" w:right="-107" w:firstLine="107"/>
                    <w:jc w:val="center"/>
                    <w:rPr>
                      <w:rFonts w:eastAsia="黑体"/>
                      <w:color w:val="auto"/>
                      <w:sz w:val="18"/>
                    </w:rPr>
                  </w:pPr>
                  <w:r>
                    <w:rPr>
                      <w:rFonts w:hint="eastAsia" w:eastAsia="黑体"/>
                      <w:color w:val="auto"/>
                      <w:sz w:val="18"/>
                    </w:rPr>
                    <w:t>——</w:t>
                  </w:r>
                </w:p>
              </w:tc>
              <w:tc>
                <w:tcPr>
                  <w:tcW w:w="720" w:type="dxa"/>
                  <w:tcBorders>
                    <w:top w:val="single" w:color="auto" w:sz="8" w:space="0"/>
                    <w:left w:val="single" w:color="auto" w:sz="4" w:space="0"/>
                    <w:bottom w:val="single" w:color="auto" w:sz="4" w:space="0"/>
                    <w:right w:val="single" w:color="auto" w:sz="4" w:space="0"/>
                  </w:tcBorders>
                  <w:vAlign w:val="center"/>
                </w:tcPr>
                <w:p>
                  <w:pPr>
                    <w:jc w:val="center"/>
                    <w:rPr>
                      <w:rFonts w:eastAsia="黑体"/>
                      <w:color w:val="auto"/>
                      <w:sz w:val="18"/>
                    </w:rPr>
                  </w:pPr>
                  <w:r>
                    <w:rPr>
                      <w:rFonts w:hint="eastAsia" w:eastAsia="黑体"/>
                      <w:color w:val="auto"/>
                      <w:sz w:val="18"/>
                    </w:rPr>
                    <w:t>——</w:t>
                  </w:r>
                </w:p>
              </w:tc>
              <w:tc>
                <w:tcPr>
                  <w:tcW w:w="911" w:type="dxa"/>
                  <w:tcBorders>
                    <w:top w:val="single" w:color="auto" w:sz="8" w:space="0"/>
                    <w:left w:val="single" w:color="auto" w:sz="4" w:space="0"/>
                    <w:bottom w:val="single" w:color="auto" w:sz="4" w:space="0"/>
                    <w:right w:val="single" w:color="auto" w:sz="4" w:space="0"/>
                  </w:tcBorders>
                  <w:vAlign w:val="center"/>
                </w:tcPr>
                <w:p>
                  <w:pPr>
                    <w:jc w:val="center"/>
                    <w:rPr>
                      <w:rFonts w:eastAsia="黑体"/>
                      <w:color w:val="auto"/>
                      <w:sz w:val="18"/>
                    </w:rPr>
                  </w:pPr>
                  <w:r>
                    <w:rPr>
                      <w:rFonts w:hint="eastAsia" w:eastAsia="黑体"/>
                      <w:color w:val="auto"/>
                      <w:sz w:val="18"/>
                    </w:rPr>
                    <w:t>——</w:t>
                  </w:r>
                </w:p>
              </w:tc>
              <w:tc>
                <w:tcPr>
                  <w:tcW w:w="967" w:type="dxa"/>
                  <w:tcBorders>
                    <w:top w:val="single" w:color="auto" w:sz="8" w:space="0"/>
                    <w:left w:val="nil"/>
                    <w:bottom w:val="single" w:color="auto" w:sz="4" w:space="0"/>
                    <w:right w:val="single" w:color="auto" w:sz="12" w:space="0"/>
                  </w:tcBorders>
                  <w:vAlign w:val="center"/>
                </w:tcPr>
                <w:p>
                  <w:pPr>
                    <w:jc w:val="center"/>
                    <w:rPr>
                      <w:rFonts w:eastAsia="黑体"/>
                      <w:color w:val="auto"/>
                      <w:sz w:val="18"/>
                    </w:rPr>
                  </w:pPr>
                  <w:r>
                    <w:rPr>
                      <w:rFonts w:hint="eastAsia" w:eastAsia="黑体"/>
                      <w:color w:val="auto"/>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12" w:hRule="atLeast"/>
                <w:jc w:val="center"/>
              </w:trPr>
              <w:tc>
                <w:tcPr>
                  <w:tcW w:w="889" w:type="dxa"/>
                  <w:gridSpan w:val="2"/>
                  <w:vMerge w:val="continue"/>
                  <w:tcBorders>
                    <w:left w:val="single" w:color="auto" w:sz="12" w:space="0"/>
                    <w:bottom w:val="single" w:color="auto" w:sz="8" w:space="0"/>
                    <w:right w:val="single" w:color="auto" w:sz="4" w:space="0"/>
                  </w:tcBorders>
                  <w:vAlign w:val="center"/>
                </w:tcPr>
                <w:p>
                  <w:pPr>
                    <w:jc w:val="center"/>
                    <w:rPr>
                      <w:rFonts w:eastAsia="黑体"/>
                      <w:color w:val="auto"/>
                      <w:sz w:val="18"/>
                    </w:rPr>
                  </w:pPr>
                </w:p>
              </w:tc>
              <w:tc>
                <w:tcPr>
                  <w:tcW w:w="1129" w:type="dxa"/>
                  <w:tcBorders>
                    <w:top w:val="single" w:color="auto" w:sz="4" w:space="0"/>
                    <w:left w:val="nil"/>
                    <w:bottom w:val="single" w:color="auto" w:sz="8" w:space="0"/>
                    <w:right w:val="single" w:color="auto" w:sz="4" w:space="0"/>
                  </w:tcBorders>
                  <w:vAlign w:val="center"/>
                </w:tcPr>
                <w:p>
                  <w:pPr>
                    <w:jc w:val="center"/>
                    <w:rPr>
                      <w:rFonts w:eastAsia="黑体"/>
                      <w:color w:val="auto"/>
                      <w:sz w:val="18"/>
                    </w:rPr>
                  </w:pPr>
                  <w:r>
                    <w:rPr>
                      <w:rFonts w:eastAsia="黑体"/>
                      <w:color w:val="auto"/>
                      <w:sz w:val="18"/>
                    </w:rPr>
                    <w:t>(3)</w:t>
                  </w:r>
                  <w:r>
                    <w:rPr>
                      <w:rFonts w:hint="eastAsia" w:eastAsia="黑体"/>
                      <w:color w:val="auto"/>
                      <w:sz w:val="18"/>
                    </w:rPr>
                    <w:t>2排1列</w:t>
                  </w:r>
                </w:p>
              </w:tc>
              <w:tc>
                <w:tcPr>
                  <w:tcW w:w="562" w:type="dxa"/>
                  <w:tcBorders>
                    <w:top w:val="single" w:color="auto" w:sz="4" w:space="0"/>
                    <w:left w:val="nil"/>
                    <w:bottom w:val="single" w:color="auto" w:sz="8" w:space="0"/>
                  </w:tcBorders>
                  <w:vAlign w:val="center"/>
                </w:tcPr>
                <w:p>
                  <w:pPr>
                    <w:spacing w:line="240" w:lineRule="exact"/>
                    <w:jc w:val="center"/>
                    <w:rPr>
                      <w:rFonts w:eastAsia="黑体"/>
                      <w:color w:val="auto"/>
                      <w:sz w:val="18"/>
                      <w:szCs w:val="18"/>
                      <w:bdr w:val="single" w:color="auto" w:sz="4" w:space="0"/>
                    </w:rPr>
                  </w:pPr>
                  <w:r>
                    <w:rPr>
                      <w:rFonts w:hint="eastAsia" w:eastAsia="黑体"/>
                      <w:color w:val="auto"/>
                      <w:sz w:val="18"/>
                      <w:szCs w:val="18"/>
                      <w:bdr w:val="single" w:color="auto" w:sz="4" w:space="0"/>
                    </w:rPr>
                    <w:t>200</w:t>
                  </w:r>
                </w:p>
              </w:tc>
              <w:tc>
                <w:tcPr>
                  <w:tcW w:w="860" w:type="dxa"/>
                  <w:tcBorders>
                    <w:top w:val="single" w:color="auto" w:sz="4" w:space="0"/>
                    <w:bottom w:val="single" w:color="auto" w:sz="8" w:space="0"/>
                  </w:tcBorders>
                  <w:vAlign w:val="center"/>
                </w:tcPr>
                <w:p>
                  <w:pPr>
                    <w:jc w:val="center"/>
                    <w:rPr>
                      <w:rFonts w:eastAsia="黑体"/>
                      <w:color w:val="auto"/>
                      <w:sz w:val="18"/>
                    </w:rPr>
                  </w:pPr>
                  <w:r>
                    <w:rPr>
                      <w:rFonts w:eastAsia="黑体"/>
                      <w:color w:val="auto"/>
                      <w:sz w:val="18"/>
                      <w:u w:val="single"/>
                    </w:rPr>
                    <w:t>34</w:t>
                  </w:r>
                  <w:r>
                    <w:rPr>
                      <w:rFonts w:hint="eastAsia" w:eastAsia="黑体"/>
                      <w:color w:val="auto"/>
                      <w:sz w:val="18"/>
                      <w:u w:val="single"/>
                    </w:rPr>
                    <w:t>或</w:t>
                  </w:r>
                  <w:r>
                    <w:rPr>
                      <w:rFonts w:eastAsia="黑体"/>
                      <w:color w:val="auto"/>
                      <w:sz w:val="18"/>
                      <w:u w:val="single"/>
                    </w:rPr>
                    <w:t>28</w:t>
                  </w:r>
                  <w:r>
                    <w:rPr>
                      <w:rFonts w:hint="eastAsia" w:ascii="宋体" w:hAnsi="宋体" w:cs="宋体"/>
                      <w:color w:val="auto"/>
                      <w:sz w:val="18"/>
                      <w:szCs w:val="18"/>
                      <w:bdr w:val="single" w:color="auto" w:sz="4" w:space="0"/>
                    </w:rPr>
                    <w:t>、23</w:t>
                  </w:r>
                </w:p>
              </w:tc>
              <w:tc>
                <w:tcPr>
                  <w:tcW w:w="1023" w:type="dxa"/>
                  <w:tcBorders>
                    <w:top w:val="single" w:color="auto" w:sz="4" w:space="0"/>
                    <w:bottom w:val="single" w:color="auto" w:sz="8" w:space="0"/>
                  </w:tcBorders>
                  <w:vAlign w:val="center"/>
                </w:tcPr>
                <w:p>
                  <w:pPr>
                    <w:jc w:val="center"/>
                    <w:rPr>
                      <w:rFonts w:eastAsia="黑体"/>
                      <w:color w:val="auto"/>
                      <w:sz w:val="18"/>
                    </w:rPr>
                  </w:pPr>
                  <w:r>
                    <w:rPr>
                      <w:rFonts w:eastAsia="黑体"/>
                      <w:color w:val="auto"/>
                      <w:sz w:val="18"/>
                    </w:rPr>
                    <w:t>4.5</w:t>
                  </w:r>
                </w:p>
              </w:tc>
              <w:tc>
                <w:tcPr>
                  <w:tcW w:w="1327" w:type="dxa"/>
                  <w:tcBorders>
                    <w:top w:val="single" w:color="auto" w:sz="4" w:space="0"/>
                    <w:bottom w:val="single" w:color="auto" w:sz="8" w:space="0"/>
                    <w:right w:val="nil"/>
                  </w:tcBorders>
                  <w:vAlign w:val="center"/>
                </w:tcPr>
                <w:p>
                  <w:pPr>
                    <w:ind w:left="-107" w:right="-107" w:firstLine="107"/>
                    <w:rPr>
                      <w:rFonts w:eastAsia="黑体"/>
                      <w:color w:val="auto"/>
                      <w:sz w:val="18"/>
                    </w:rPr>
                  </w:pPr>
                  <w:r>
                    <w:rPr>
                      <w:rFonts w:eastAsia="黑体"/>
                      <w:color w:val="auto"/>
                      <w:sz w:val="18"/>
                    </w:rPr>
                    <w:t>(1)</w:t>
                  </w:r>
                  <w:r>
                    <w:rPr>
                      <w:rFonts w:hint="eastAsia" w:eastAsia="黑体"/>
                      <w:color w:val="auto"/>
                      <w:sz w:val="18"/>
                    </w:rPr>
                    <w:t>2排1列</w:t>
                  </w:r>
                </w:p>
              </w:tc>
              <w:tc>
                <w:tcPr>
                  <w:tcW w:w="720" w:type="dxa"/>
                  <w:tcBorders>
                    <w:top w:val="single" w:color="auto" w:sz="4" w:space="0"/>
                    <w:left w:val="single" w:color="auto" w:sz="4" w:space="0"/>
                    <w:bottom w:val="single" w:color="auto" w:sz="8" w:space="0"/>
                    <w:right w:val="single" w:color="auto" w:sz="4" w:space="0"/>
                  </w:tcBorders>
                  <w:vAlign w:val="center"/>
                </w:tcPr>
                <w:p>
                  <w:pPr>
                    <w:adjustRightInd w:val="0"/>
                    <w:snapToGrid w:val="0"/>
                    <w:jc w:val="center"/>
                    <w:rPr>
                      <w:rFonts w:eastAsia="黑体"/>
                      <w:color w:val="auto"/>
                      <w:sz w:val="18"/>
                    </w:rPr>
                  </w:pPr>
                  <w:r>
                    <w:rPr>
                      <w:rFonts w:hint="eastAsia" w:eastAsia="黑体"/>
                      <w:color w:val="auto"/>
                      <w:sz w:val="18"/>
                    </w:rPr>
                    <w:t>230</w:t>
                  </w:r>
                </w:p>
                <w:p>
                  <w:pPr>
                    <w:adjustRightInd w:val="0"/>
                    <w:snapToGrid w:val="0"/>
                    <w:jc w:val="center"/>
                    <w:rPr>
                      <w:rFonts w:eastAsia="黑体"/>
                      <w:color w:val="auto"/>
                      <w:sz w:val="18"/>
                    </w:rPr>
                  </w:pPr>
                  <w:r>
                    <w:rPr>
                      <w:rFonts w:hint="eastAsia" w:eastAsia="黑体"/>
                      <w:color w:val="auto"/>
                      <w:sz w:val="18"/>
                    </w:rPr>
                    <w:t>200</w:t>
                  </w:r>
                </w:p>
              </w:tc>
              <w:tc>
                <w:tcPr>
                  <w:tcW w:w="911" w:type="dxa"/>
                  <w:tcBorders>
                    <w:top w:val="single" w:color="auto" w:sz="4" w:space="0"/>
                    <w:left w:val="single" w:color="auto" w:sz="4" w:space="0"/>
                    <w:bottom w:val="single" w:color="auto" w:sz="8" w:space="0"/>
                    <w:right w:val="single" w:color="auto" w:sz="4" w:space="0"/>
                  </w:tcBorders>
                  <w:vAlign w:val="center"/>
                </w:tcPr>
                <w:p>
                  <w:pPr>
                    <w:adjustRightInd w:val="0"/>
                    <w:snapToGrid w:val="0"/>
                    <w:jc w:val="center"/>
                    <w:rPr>
                      <w:rFonts w:eastAsia="黑体"/>
                      <w:strike/>
                      <w:color w:val="auto"/>
                      <w:sz w:val="18"/>
                    </w:rPr>
                  </w:pPr>
                  <w:r>
                    <w:rPr>
                      <w:rFonts w:eastAsia="黑体"/>
                      <w:color w:val="auto"/>
                      <w:sz w:val="18"/>
                      <w:u w:val="single"/>
                    </w:rPr>
                    <w:t>34</w:t>
                  </w:r>
                  <w:r>
                    <w:rPr>
                      <w:rFonts w:hint="eastAsia" w:ascii="宋体" w:hAnsi="宋体" w:cs="宋体"/>
                      <w:color w:val="auto"/>
                      <w:sz w:val="18"/>
                      <w:szCs w:val="18"/>
                      <w:bdr w:val="single" w:color="auto" w:sz="4" w:space="0"/>
                    </w:rPr>
                    <w:t>23</w:t>
                  </w:r>
                </w:p>
                <w:p>
                  <w:pPr>
                    <w:adjustRightInd w:val="0"/>
                    <w:snapToGrid w:val="0"/>
                    <w:jc w:val="center"/>
                    <w:rPr>
                      <w:rFonts w:eastAsia="黑体"/>
                      <w:color w:val="auto"/>
                      <w:sz w:val="18"/>
                    </w:rPr>
                  </w:pPr>
                  <w:r>
                    <w:rPr>
                      <w:rFonts w:hint="eastAsia" w:ascii="宋体" w:hAnsi="宋体" w:cs="宋体"/>
                      <w:color w:val="auto"/>
                      <w:sz w:val="18"/>
                      <w:szCs w:val="18"/>
                      <w:bdr w:val="single" w:color="auto" w:sz="4" w:space="0"/>
                    </w:rPr>
                    <w:t>18</w:t>
                  </w:r>
                  <w:r>
                    <w:rPr>
                      <w:rFonts w:hint="eastAsia" w:eastAsia="黑体"/>
                      <w:color w:val="auto"/>
                      <w:sz w:val="18"/>
                    </w:rPr>
                    <w:t>或</w:t>
                  </w:r>
                  <w:r>
                    <w:rPr>
                      <w:rFonts w:eastAsia="黑体"/>
                      <w:color w:val="auto"/>
                      <w:sz w:val="18"/>
                      <w:u w:val="single"/>
                    </w:rPr>
                    <w:t>28</w:t>
                  </w:r>
                  <w:r>
                    <w:rPr>
                      <w:rFonts w:hint="eastAsia" w:ascii="宋体" w:hAnsi="宋体" w:cs="宋体"/>
                      <w:color w:val="auto"/>
                      <w:sz w:val="18"/>
                      <w:szCs w:val="18"/>
                      <w:bdr w:val="single" w:color="auto" w:sz="4" w:space="0"/>
                    </w:rPr>
                    <w:t>16</w:t>
                  </w:r>
                </w:p>
              </w:tc>
              <w:tc>
                <w:tcPr>
                  <w:tcW w:w="967" w:type="dxa"/>
                  <w:tcBorders>
                    <w:top w:val="single" w:color="auto" w:sz="4" w:space="0"/>
                    <w:left w:val="nil"/>
                    <w:bottom w:val="single" w:color="auto" w:sz="8" w:space="0"/>
                    <w:right w:val="single" w:color="auto" w:sz="12" w:space="0"/>
                  </w:tcBorders>
                  <w:vAlign w:val="center"/>
                </w:tcPr>
                <w:p>
                  <w:pPr>
                    <w:adjustRightInd w:val="0"/>
                    <w:snapToGrid w:val="0"/>
                    <w:jc w:val="center"/>
                    <w:rPr>
                      <w:rFonts w:eastAsia="黑体"/>
                      <w:color w:val="auto"/>
                      <w:sz w:val="18"/>
                    </w:rPr>
                  </w:pPr>
                  <w:r>
                    <w:rPr>
                      <w:rFonts w:hint="eastAsia" w:eastAsia="黑体"/>
                      <w:color w:val="auto"/>
                      <w:sz w:val="18"/>
                    </w:rPr>
                    <w:t>5</w:t>
                  </w:r>
                  <w:r>
                    <w:rPr>
                      <w:rFonts w:eastAsia="黑体"/>
                      <w:color w:val="auto"/>
                      <w:sz w:val="18"/>
                    </w:rPr>
                    <w:t>.0</w:t>
                  </w:r>
                </w:p>
                <w:p>
                  <w:pPr>
                    <w:adjustRightInd w:val="0"/>
                    <w:snapToGrid w:val="0"/>
                    <w:jc w:val="center"/>
                    <w:rPr>
                      <w:rFonts w:eastAsia="黑体"/>
                      <w:color w:val="auto"/>
                      <w:sz w:val="18"/>
                    </w:rPr>
                  </w:pPr>
                  <w:r>
                    <w:rPr>
                      <w:rFonts w:hint="eastAsia" w:eastAsia="黑体"/>
                      <w:color w:val="auto"/>
                      <w:sz w:val="18"/>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exact"/>
                <w:jc w:val="center"/>
              </w:trPr>
              <w:tc>
                <w:tcPr>
                  <w:tcW w:w="889" w:type="dxa"/>
                  <w:gridSpan w:val="2"/>
                  <w:vMerge w:val="restart"/>
                  <w:tcBorders>
                    <w:top w:val="single" w:color="auto" w:sz="8" w:space="0"/>
                    <w:left w:val="single" w:color="auto" w:sz="12" w:space="0"/>
                    <w:right w:val="single" w:color="auto" w:sz="4" w:space="0"/>
                  </w:tcBorders>
                  <w:vAlign w:val="center"/>
                </w:tcPr>
                <w:p>
                  <w:pPr>
                    <w:jc w:val="center"/>
                    <w:rPr>
                      <w:rFonts w:eastAsia="黑体"/>
                      <w:color w:val="auto"/>
                      <w:sz w:val="18"/>
                    </w:rPr>
                  </w:pPr>
                  <w:r>
                    <w:rPr>
                      <w:rFonts w:hint="eastAsia" w:eastAsia="黑体"/>
                      <w:color w:val="auto"/>
                      <w:sz w:val="18"/>
                    </w:rPr>
                    <w:t>Ⅲ</w:t>
                  </w:r>
                </w:p>
              </w:tc>
              <w:tc>
                <w:tcPr>
                  <w:tcW w:w="1129" w:type="dxa"/>
                  <w:tcBorders>
                    <w:top w:val="single" w:color="auto" w:sz="8" w:space="0"/>
                    <w:left w:val="nil"/>
                    <w:bottom w:val="single" w:color="auto" w:sz="4" w:space="0"/>
                    <w:right w:val="single" w:color="auto" w:sz="4" w:space="0"/>
                  </w:tcBorders>
                  <w:vAlign w:val="center"/>
                </w:tcPr>
                <w:p>
                  <w:pPr>
                    <w:jc w:val="center"/>
                    <w:rPr>
                      <w:rFonts w:eastAsia="黑体"/>
                      <w:color w:val="auto"/>
                      <w:sz w:val="18"/>
                    </w:rPr>
                  </w:pPr>
                  <w:r>
                    <w:rPr>
                      <w:rFonts w:eastAsia="黑体"/>
                      <w:color w:val="auto"/>
                      <w:sz w:val="18"/>
                    </w:rPr>
                    <w:t>(</w:t>
                  </w:r>
                  <w:r>
                    <w:rPr>
                      <w:rFonts w:hint="eastAsia" w:eastAsia="黑体"/>
                      <w:color w:val="auto"/>
                      <w:sz w:val="18"/>
                    </w:rPr>
                    <w:t>2</w:t>
                  </w:r>
                  <w:r>
                    <w:rPr>
                      <w:rFonts w:eastAsia="黑体"/>
                      <w:color w:val="auto"/>
                      <w:sz w:val="18"/>
                    </w:rPr>
                    <w:t>)</w:t>
                  </w:r>
                  <w:r>
                    <w:rPr>
                      <w:rFonts w:hint="eastAsia" w:eastAsia="黑体"/>
                      <w:color w:val="auto"/>
                      <w:sz w:val="18"/>
                    </w:rPr>
                    <w:t>2排2列</w:t>
                  </w:r>
                </w:p>
              </w:tc>
              <w:tc>
                <w:tcPr>
                  <w:tcW w:w="562" w:type="dxa"/>
                  <w:tcBorders>
                    <w:top w:val="single" w:color="auto" w:sz="8" w:space="0"/>
                    <w:left w:val="nil"/>
                    <w:bottom w:val="single" w:color="auto" w:sz="4" w:space="0"/>
                  </w:tcBorders>
                  <w:vAlign w:val="center"/>
                </w:tcPr>
                <w:p>
                  <w:pPr>
                    <w:spacing w:line="240" w:lineRule="exact"/>
                    <w:jc w:val="center"/>
                    <w:rPr>
                      <w:rFonts w:eastAsia="黑体"/>
                      <w:color w:val="auto"/>
                      <w:sz w:val="18"/>
                      <w:szCs w:val="18"/>
                      <w:bdr w:val="single" w:color="auto" w:sz="4" w:space="0"/>
                    </w:rPr>
                  </w:pPr>
                  <w:r>
                    <w:rPr>
                      <w:rFonts w:eastAsia="黑体"/>
                      <w:color w:val="auto"/>
                      <w:sz w:val="18"/>
                      <w:szCs w:val="18"/>
                      <w:bdr w:val="single" w:color="auto" w:sz="4" w:space="0"/>
                    </w:rPr>
                    <w:t>180</w:t>
                  </w:r>
                </w:p>
              </w:tc>
              <w:tc>
                <w:tcPr>
                  <w:tcW w:w="860" w:type="dxa"/>
                  <w:tcBorders>
                    <w:top w:val="single" w:color="auto" w:sz="8" w:space="0"/>
                    <w:bottom w:val="single" w:color="auto" w:sz="4" w:space="0"/>
                  </w:tcBorders>
                  <w:vAlign w:val="center"/>
                </w:tcPr>
                <w:p>
                  <w:pPr>
                    <w:jc w:val="center"/>
                    <w:rPr>
                      <w:rFonts w:eastAsia="黑体"/>
                      <w:color w:val="auto"/>
                      <w:sz w:val="18"/>
                    </w:rPr>
                  </w:pPr>
                  <w:r>
                    <w:rPr>
                      <w:rFonts w:eastAsia="黑体"/>
                      <w:color w:val="auto"/>
                      <w:sz w:val="18"/>
                      <w:u w:val="single"/>
                    </w:rPr>
                    <w:t>34或28</w:t>
                  </w:r>
                  <w:r>
                    <w:rPr>
                      <w:rFonts w:hint="eastAsia" w:ascii="宋体" w:hAnsi="宋体" w:cs="宋体"/>
                      <w:color w:val="auto"/>
                      <w:sz w:val="18"/>
                      <w:szCs w:val="18"/>
                      <w:bdr w:val="single" w:color="auto" w:sz="4" w:space="0"/>
                    </w:rPr>
                    <w:t>23</w:t>
                  </w:r>
                </w:p>
              </w:tc>
              <w:tc>
                <w:tcPr>
                  <w:tcW w:w="1023" w:type="dxa"/>
                  <w:tcBorders>
                    <w:top w:val="single" w:color="auto" w:sz="8" w:space="0"/>
                    <w:bottom w:val="single" w:color="auto" w:sz="4" w:space="0"/>
                  </w:tcBorders>
                  <w:vAlign w:val="center"/>
                </w:tcPr>
                <w:p>
                  <w:pPr>
                    <w:jc w:val="center"/>
                    <w:rPr>
                      <w:rFonts w:eastAsia="黑体"/>
                      <w:color w:val="auto"/>
                      <w:sz w:val="18"/>
                    </w:rPr>
                  </w:pPr>
                  <w:r>
                    <w:rPr>
                      <w:rFonts w:eastAsia="黑体"/>
                      <w:color w:val="auto"/>
                      <w:sz w:val="18"/>
                    </w:rPr>
                    <w:t>3.5</w:t>
                  </w:r>
                </w:p>
              </w:tc>
              <w:tc>
                <w:tcPr>
                  <w:tcW w:w="1327" w:type="dxa"/>
                  <w:tcBorders>
                    <w:top w:val="single" w:color="auto" w:sz="8" w:space="0"/>
                    <w:bottom w:val="single" w:color="auto" w:sz="4" w:space="0"/>
                    <w:right w:val="nil"/>
                  </w:tcBorders>
                  <w:vAlign w:val="center"/>
                </w:tcPr>
                <w:p>
                  <w:pPr>
                    <w:ind w:left="-107" w:right="-107" w:firstLine="107"/>
                    <w:jc w:val="center"/>
                    <w:rPr>
                      <w:rFonts w:eastAsia="黑体"/>
                      <w:color w:val="auto"/>
                      <w:sz w:val="18"/>
                    </w:rPr>
                  </w:pPr>
                  <w:r>
                    <w:rPr>
                      <w:rFonts w:hint="eastAsia" w:eastAsia="黑体"/>
                      <w:color w:val="auto"/>
                      <w:sz w:val="18"/>
                    </w:rPr>
                    <w:t>——</w:t>
                  </w:r>
                </w:p>
              </w:tc>
              <w:tc>
                <w:tcPr>
                  <w:tcW w:w="720" w:type="dxa"/>
                  <w:tcBorders>
                    <w:top w:val="single" w:color="auto" w:sz="8" w:space="0"/>
                    <w:left w:val="single" w:color="auto" w:sz="4" w:space="0"/>
                    <w:bottom w:val="single" w:color="auto" w:sz="4" w:space="0"/>
                    <w:right w:val="single" w:color="auto" w:sz="4" w:space="0"/>
                  </w:tcBorders>
                  <w:vAlign w:val="center"/>
                </w:tcPr>
                <w:p>
                  <w:pPr>
                    <w:jc w:val="center"/>
                    <w:rPr>
                      <w:rFonts w:eastAsia="黑体"/>
                      <w:color w:val="auto"/>
                      <w:sz w:val="18"/>
                    </w:rPr>
                  </w:pPr>
                  <w:r>
                    <w:rPr>
                      <w:rFonts w:hint="eastAsia" w:eastAsia="黑体"/>
                      <w:color w:val="auto"/>
                      <w:sz w:val="18"/>
                    </w:rPr>
                    <w:t>——</w:t>
                  </w:r>
                </w:p>
              </w:tc>
              <w:tc>
                <w:tcPr>
                  <w:tcW w:w="911" w:type="dxa"/>
                  <w:tcBorders>
                    <w:top w:val="single" w:color="auto" w:sz="8" w:space="0"/>
                    <w:left w:val="single" w:color="auto" w:sz="4" w:space="0"/>
                    <w:bottom w:val="single" w:color="auto" w:sz="4" w:space="0"/>
                    <w:right w:val="single" w:color="auto" w:sz="4" w:space="0"/>
                  </w:tcBorders>
                  <w:vAlign w:val="center"/>
                </w:tcPr>
                <w:p>
                  <w:pPr>
                    <w:jc w:val="center"/>
                    <w:rPr>
                      <w:rFonts w:eastAsia="黑体"/>
                      <w:color w:val="auto"/>
                      <w:sz w:val="18"/>
                    </w:rPr>
                  </w:pPr>
                  <w:r>
                    <w:rPr>
                      <w:rFonts w:hint="eastAsia" w:eastAsia="黑体"/>
                      <w:color w:val="auto"/>
                      <w:sz w:val="18"/>
                    </w:rPr>
                    <w:t>——</w:t>
                  </w:r>
                </w:p>
              </w:tc>
              <w:tc>
                <w:tcPr>
                  <w:tcW w:w="967" w:type="dxa"/>
                  <w:tcBorders>
                    <w:top w:val="single" w:color="auto" w:sz="8" w:space="0"/>
                    <w:left w:val="nil"/>
                    <w:bottom w:val="single" w:color="auto" w:sz="4" w:space="0"/>
                    <w:right w:val="single" w:color="auto" w:sz="12" w:space="0"/>
                  </w:tcBorders>
                  <w:vAlign w:val="center"/>
                </w:tcPr>
                <w:p>
                  <w:pPr>
                    <w:jc w:val="center"/>
                    <w:rPr>
                      <w:rFonts w:eastAsia="黑体"/>
                      <w:color w:val="auto"/>
                      <w:sz w:val="18"/>
                    </w:rPr>
                  </w:pPr>
                  <w:r>
                    <w:rPr>
                      <w:rFonts w:hint="eastAsia" w:eastAsia="黑体"/>
                      <w:color w:val="auto"/>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889" w:type="dxa"/>
                  <w:gridSpan w:val="2"/>
                  <w:vMerge w:val="continue"/>
                  <w:tcBorders>
                    <w:left w:val="single" w:color="auto" w:sz="12" w:space="0"/>
                    <w:bottom w:val="single" w:color="auto" w:sz="4" w:space="0"/>
                    <w:right w:val="single" w:color="auto" w:sz="4" w:space="0"/>
                  </w:tcBorders>
                  <w:vAlign w:val="center"/>
                </w:tcPr>
                <w:p>
                  <w:pPr>
                    <w:jc w:val="center"/>
                    <w:rPr>
                      <w:rFonts w:eastAsia="黑体"/>
                      <w:color w:val="auto"/>
                      <w:sz w:val="18"/>
                    </w:rPr>
                  </w:pPr>
                </w:p>
              </w:tc>
              <w:tc>
                <w:tcPr>
                  <w:tcW w:w="1129" w:type="dxa"/>
                  <w:tcBorders>
                    <w:top w:val="single" w:color="auto" w:sz="4" w:space="0"/>
                    <w:left w:val="nil"/>
                    <w:bottom w:val="single" w:color="auto" w:sz="4" w:space="0"/>
                    <w:right w:val="single" w:color="auto" w:sz="4" w:space="0"/>
                  </w:tcBorders>
                  <w:vAlign w:val="center"/>
                </w:tcPr>
                <w:p>
                  <w:pPr>
                    <w:jc w:val="center"/>
                    <w:rPr>
                      <w:rFonts w:eastAsia="黑体"/>
                      <w:color w:val="auto"/>
                      <w:sz w:val="18"/>
                    </w:rPr>
                  </w:pPr>
                  <w:r>
                    <w:rPr>
                      <w:rFonts w:eastAsia="黑体"/>
                      <w:color w:val="auto"/>
                      <w:sz w:val="18"/>
                    </w:rPr>
                    <w:t>(3)</w:t>
                  </w:r>
                  <w:r>
                    <w:rPr>
                      <w:rFonts w:hint="eastAsia" w:eastAsia="黑体"/>
                      <w:color w:val="auto"/>
                      <w:sz w:val="18"/>
                    </w:rPr>
                    <w:t>2排1列</w:t>
                  </w:r>
                </w:p>
              </w:tc>
              <w:tc>
                <w:tcPr>
                  <w:tcW w:w="562" w:type="dxa"/>
                  <w:tcBorders>
                    <w:top w:val="single" w:color="auto" w:sz="4" w:space="0"/>
                    <w:left w:val="nil"/>
                    <w:bottom w:val="nil"/>
                  </w:tcBorders>
                  <w:vAlign w:val="center"/>
                </w:tcPr>
                <w:p>
                  <w:pPr>
                    <w:spacing w:line="240" w:lineRule="exact"/>
                    <w:jc w:val="center"/>
                    <w:rPr>
                      <w:rFonts w:eastAsia="黑体"/>
                      <w:color w:val="auto"/>
                      <w:sz w:val="18"/>
                      <w:szCs w:val="18"/>
                      <w:bdr w:val="single" w:color="auto" w:sz="4" w:space="0"/>
                    </w:rPr>
                  </w:pPr>
                  <w:r>
                    <w:rPr>
                      <w:rFonts w:eastAsia="黑体"/>
                      <w:color w:val="auto"/>
                      <w:sz w:val="18"/>
                      <w:szCs w:val="18"/>
                      <w:bdr w:val="single" w:color="auto" w:sz="4" w:space="0"/>
                    </w:rPr>
                    <w:t>180</w:t>
                  </w:r>
                </w:p>
              </w:tc>
              <w:tc>
                <w:tcPr>
                  <w:tcW w:w="860" w:type="dxa"/>
                  <w:tcBorders>
                    <w:top w:val="single" w:color="auto" w:sz="4" w:space="0"/>
                    <w:bottom w:val="nil"/>
                  </w:tcBorders>
                  <w:vAlign w:val="center"/>
                </w:tcPr>
                <w:p>
                  <w:pPr>
                    <w:jc w:val="center"/>
                    <w:rPr>
                      <w:rFonts w:eastAsia="黑体"/>
                      <w:strike/>
                      <w:color w:val="auto"/>
                      <w:sz w:val="18"/>
                    </w:rPr>
                  </w:pPr>
                  <w:r>
                    <w:rPr>
                      <w:rFonts w:eastAsia="黑体"/>
                      <w:color w:val="auto"/>
                      <w:sz w:val="18"/>
                      <w:u w:val="single"/>
                    </w:rPr>
                    <w:t>34</w:t>
                  </w:r>
                  <w:r>
                    <w:rPr>
                      <w:rFonts w:hint="eastAsia" w:ascii="宋体" w:hAnsi="宋体" w:cs="宋体"/>
                      <w:color w:val="auto"/>
                      <w:sz w:val="18"/>
                      <w:szCs w:val="18"/>
                      <w:bdr w:val="single" w:color="auto" w:sz="4" w:space="0"/>
                    </w:rPr>
                    <w:t>18</w:t>
                  </w:r>
                  <w:r>
                    <w:rPr>
                      <w:rFonts w:hint="eastAsia" w:eastAsia="黑体"/>
                      <w:color w:val="auto"/>
                      <w:sz w:val="18"/>
                    </w:rPr>
                    <w:t>或</w:t>
                  </w:r>
                  <w:r>
                    <w:rPr>
                      <w:rFonts w:eastAsia="黑体"/>
                      <w:color w:val="auto"/>
                      <w:sz w:val="18"/>
                      <w:u w:val="single"/>
                    </w:rPr>
                    <w:t>23</w:t>
                  </w:r>
                  <w:r>
                    <w:rPr>
                      <w:rFonts w:hint="eastAsia" w:ascii="宋体" w:hAnsi="宋体" w:cs="宋体"/>
                      <w:color w:val="auto"/>
                      <w:sz w:val="18"/>
                      <w:szCs w:val="18"/>
                      <w:bdr w:val="single" w:color="auto" w:sz="4" w:space="0"/>
                    </w:rPr>
                    <w:t>16</w:t>
                  </w:r>
                </w:p>
                <w:p>
                  <w:pPr>
                    <w:jc w:val="center"/>
                    <w:rPr>
                      <w:rFonts w:eastAsia="黑体"/>
                      <w:color w:val="auto"/>
                      <w:sz w:val="18"/>
                    </w:rPr>
                  </w:pPr>
                  <w:r>
                    <w:rPr>
                      <w:rFonts w:hint="eastAsia" w:ascii="宋体" w:hAnsi="宋体" w:cs="宋体"/>
                      <w:color w:val="auto"/>
                      <w:sz w:val="18"/>
                      <w:szCs w:val="18"/>
                      <w:bdr w:val="single" w:color="auto" w:sz="4" w:space="0"/>
                    </w:rPr>
                    <w:t>12</w:t>
                  </w:r>
                </w:p>
              </w:tc>
              <w:tc>
                <w:tcPr>
                  <w:tcW w:w="1023" w:type="dxa"/>
                  <w:tcBorders>
                    <w:top w:val="single" w:color="auto" w:sz="4" w:space="0"/>
                    <w:bottom w:val="nil"/>
                  </w:tcBorders>
                  <w:vAlign w:val="center"/>
                </w:tcPr>
                <w:p>
                  <w:pPr>
                    <w:jc w:val="center"/>
                    <w:rPr>
                      <w:rFonts w:eastAsia="黑体"/>
                      <w:color w:val="auto"/>
                      <w:sz w:val="18"/>
                    </w:rPr>
                  </w:pPr>
                  <w:r>
                    <w:rPr>
                      <w:rFonts w:eastAsia="黑体"/>
                      <w:color w:val="auto"/>
                      <w:sz w:val="18"/>
                    </w:rPr>
                    <w:t>3.5</w:t>
                  </w:r>
                </w:p>
              </w:tc>
              <w:tc>
                <w:tcPr>
                  <w:tcW w:w="1327" w:type="dxa"/>
                  <w:tcBorders>
                    <w:top w:val="single" w:color="auto" w:sz="4" w:space="0"/>
                    <w:bottom w:val="nil"/>
                    <w:right w:val="nil"/>
                  </w:tcBorders>
                  <w:vAlign w:val="center"/>
                </w:tcPr>
                <w:p>
                  <w:pPr>
                    <w:ind w:left="-107" w:right="-107" w:firstLine="107"/>
                    <w:rPr>
                      <w:rFonts w:eastAsia="黑体"/>
                      <w:color w:val="auto"/>
                      <w:sz w:val="18"/>
                    </w:rPr>
                  </w:pPr>
                  <w:r>
                    <w:rPr>
                      <w:rFonts w:eastAsia="黑体"/>
                      <w:color w:val="auto"/>
                      <w:sz w:val="18"/>
                    </w:rPr>
                    <w:t>(1)</w:t>
                  </w:r>
                  <w:r>
                    <w:rPr>
                      <w:rFonts w:hint="eastAsia" w:eastAsia="黑体"/>
                      <w:color w:val="auto"/>
                      <w:sz w:val="18"/>
                    </w:rPr>
                    <w:t>2排1列</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auto"/>
                      <w:sz w:val="18"/>
                    </w:rPr>
                  </w:pPr>
                  <w:r>
                    <w:rPr>
                      <w:rFonts w:eastAsia="黑体"/>
                      <w:color w:val="auto"/>
                      <w:sz w:val="18"/>
                    </w:rPr>
                    <w:t>180</w:t>
                  </w:r>
                </w:p>
              </w:tc>
              <w:tc>
                <w:tcPr>
                  <w:tcW w:w="911" w:type="dxa"/>
                  <w:tcBorders>
                    <w:top w:val="single" w:color="auto" w:sz="4" w:space="0"/>
                    <w:left w:val="single" w:color="auto" w:sz="4" w:space="0"/>
                    <w:bottom w:val="single" w:color="auto" w:sz="4" w:space="0"/>
                    <w:right w:val="single" w:color="auto" w:sz="4" w:space="0"/>
                  </w:tcBorders>
                  <w:vAlign w:val="center"/>
                </w:tcPr>
                <w:p>
                  <w:pPr>
                    <w:jc w:val="center"/>
                    <w:rPr>
                      <w:rFonts w:eastAsia="黑体"/>
                      <w:strike/>
                      <w:color w:val="auto"/>
                      <w:sz w:val="18"/>
                    </w:rPr>
                  </w:pPr>
                  <w:r>
                    <w:rPr>
                      <w:rFonts w:eastAsia="黑体"/>
                      <w:color w:val="auto"/>
                      <w:sz w:val="18"/>
                      <w:u w:val="single"/>
                    </w:rPr>
                    <w:t>34</w:t>
                  </w:r>
                  <w:r>
                    <w:rPr>
                      <w:rFonts w:hint="eastAsia" w:ascii="宋体" w:hAnsi="宋体" w:cs="宋体"/>
                      <w:color w:val="auto"/>
                      <w:sz w:val="18"/>
                      <w:szCs w:val="18"/>
                      <w:bdr w:val="single" w:color="auto" w:sz="4" w:space="0"/>
                    </w:rPr>
                    <w:t>18</w:t>
                  </w:r>
                  <w:r>
                    <w:rPr>
                      <w:rFonts w:hint="eastAsia" w:eastAsia="黑体"/>
                      <w:color w:val="auto"/>
                      <w:sz w:val="18"/>
                    </w:rPr>
                    <w:t>或</w:t>
                  </w:r>
                  <w:r>
                    <w:rPr>
                      <w:rFonts w:eastAsia="黑体"/>
                      <w:color w:val="auto"/>
                      <w:sz w:val="18"/>
                      <w:u w:val="single"/>
                    </w:rPr>
                    <w:t>23</w:t>
                  </w:r>
                  <w:r>
                    <w:rPr>
                      <w:rFonts w:hint="eastAsia" w:ascii="宋体" w:hAnsi="宋体" w:cs="宋体"/>
                      <w:color w:val="auto"/>
                      <w:sz w:val="18"/>
                      <w:szCs w:val="18"/>
                      <w:bdr w:val="single" w:color="auto" w:sz="4" w:space="0"/>
                    </w:rPr>
                    <w:t>16</w:t>
                  </w:r>
                </w:p>
                <w:p>
                  <w:pPr>
                    <w:jc w:val="center"/>
                    <w:rPr>
                      <w:rFonts w:eastAsia="黑体"/>
                      <w:color w:val="auto"/>
                      <w:sz w:val="18"/>
                    </w:rPr>
                  </w:pPr>
                  <w:r>
                    <w:rPr>
                      <w:rFonts w:hint="eastAsia" w:ascii="宋体" w:hAnsi="宋体" w:cs="宋体"/>
                      <w:color w:val="auto"/>
                      <w:sz w:val="18"/>
                      <w:szCs w:val="18"/>
                      <w:bdr w:val="single" w:color="auto" w:sz="4" w:space="0"/>
                    </w:rPr>
                    <w:t>12</w:t>
                  </w:r>
                </w:p>
              </w:tc>
              <w:tc>
                <w:tcPr>
                  <w:tcW w:w="967" w:type="dxa"/>
                  <w:tcBorders>
                    <w:top w:val="single" w:color="auto" w:sz="4" w:space="0"/>
                    <w:left w:val="nil"/>
                    <w:bottom w:val="single" w:color="auto" w:sz="4" w:space="0"/>
                    <w:right w:val="single" w:color="auto" w:sz="12" w:space="0"/>
                  </w:tcBorders>
                  <w:vAlign w:val="center"/>
                </w:tcPr>
                <w:p>
                  <w:pPr>
                    <w:jc w:val="center"/>
                    <w:rPr>
                      <w:rFonts w:eastAsia="黑体"/>
                      <w:color w:val="auto"/>
                      <w:sz w:val="18"/>
                    </w:rPr>
                  </w:pPr>
                  <w:r>
                    <w:rPr>
                      <w:rFonts w:eastAsia="黑体"/>
                      <w:color w:val="auto"/>
                      <w:sz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12" w:hRule="exact"/>
                <w:jc w:val="center"/>
              </w:trPr>
              <w:tc>
                <w:tcPr>
                  <w:tcW w:w="889" w:type="dxa"/>
                  <w:gridSpan w:val="2"/>
                  <w:vMerge w:val="restart"/>
                  <w:tcBorders>
                    <w:top w:val="single" w:color="auto" w:sz="8" w:space="0"/>
                    <w:left w:val="single" w:color="auto" w:sz="12" w:space="0"/>
                    <w:right w:val="single" w:color="auto" w:sz="4" w:space="0"/>
                  </w:tcBorders>
                  <w:vAlign w:val="center"/>
                </w:tcPr>
                <w:p>
                  <w:pPr>
                    <w:jc w:val="center"/>
                    <w:rPr>
                      <w:rFonts w:eastAsia="黑体"/>
                      <w:color w:val="auto"/>
                      <w:sz w:val="18"/>
                    </w:rPr>
                  </w:pPr>
                  <w:r>
                    <w:rPr>
                      <w:rFonts w:hint="eastAsia" w:eastAsia="黑体"/>
                      <w:color w:val="auto"/>
                      <w:sz w:val="18"/>
                    </w:rPr>
                    <w:t>Ⅳ</w:t>
                  </w:r>
                </w:p>
              </w:tc>
              <w:tc>
                <w:tcPr>
                  <w:tcW w:w="1129" w:type="dxa"/>
                  <w:tcBorders>
                    <w:top w:val="single" w:color="auto" w:sz="8" w:space="0"/>
                    <w:left w:val="nil"/>
                    <w:bottom w:val="single" w:color="auto" w:sz="4" w:space="0"/>
                    <w:right w:val="single" w:color="auto" w:sz="4" w:space="0"/>
                  </w:tcBorders>
                  <w:vAlign w:val="center"/>
                </w:tcPr>
                <w:p>
                  <w:pPr>
                    <w:jc w:val="center"/>
                    <w:rPr>
                      <w:rFonts w:eastAsia="黑体"/>
                      <w:color w:val="auto"/>
                      <w:sz w:val="18"/>
                    </w:rPr>
                  </w:pPr>
                  <w:r>
                    <w:rPr>
                      <w:rFonts w:eastAsia="黑体"/>
                      <w:color w:val="auto"/>
                      <w:sz w:val="18"/>
                    </w:rPr>
                    <w:t>(</w:t>
                  </w:r>
                  <w:r>
                    <w:rPr>
                      <w:rFonts w:hint="eastAsia" w:eastAsia="黑体"/>
                      <w:color w:val="auto"/>
                      <w:sz w:val="18"/>
                    </w:rPr>
                    <w:t>1</w:t>
                  </w:r>
                  <w:r>
                    <w:rPr>
                      <w:rFonts w:eastAsia="黑体"/>
                      <w:color w:val="auto"/>
                      <w:sz w:val="18"/>
                    </w:rPr>
                    <w:t>)</w:t>
                  </w:r>
                  <w:r>
                    <w:rPr>
                      <w:rFonts w:hint="eastAsia" w:eastAsia="黑体"/>
                      <w:color w:val="auto"/>
                      <w:sz w:val="18"/>
                    </w:rPr>
                    <w:t>3排2列</w:t>
                  </w:r>
                </w:p>
              </w:tc>
              <w:tc>
                <w:tcPr>
                  <w:tcW w:w="562" w:type="dxa"/>
                  <w:tcBorders>
                    <w:top w:val="single" w:color="auto" w:sz="8" w:space="0"/>
                    <w:left w:val="nil"/>
                    <w:bottom w:val="single" w:color="auto" w:sz="4" w:space="0"/>
                  </w:tcBorders>
                  <w:vAlign w:val="center"/>
                </w:tcPr>
                <w:p>
                  <w:pPr>
                    <w:spacing w:line="240" w:lineRule="exact"/>
                    <w:jc w:val="center"/>
                    <w:rPr>
                      <w:rFonts w:eastAsia="黑体"/>
                      <w:color w:val="auto"/>
                      <w:sz w:val="18"/>
                      <w:szCs w:val="18"/>
                      <w:bdr w:val="single" w:color="auto" w:sz="4" w:space="0"/>
                    </w:rPr>
                  </w:pPr>
                  <w:r>
                    <w:rPr>
                      <w:rFonts w:eastAsia="黑体"/>
                      <w:color w:val="auto"/>
                      <w:sz w:val="18"/>
                      <w:szCs w:val="18"/>
                      <w:bdr w:val="single" w:color="auto" w:sz="4" w:space="0"/>
                    </w:rPr>
                    <w:t>180</w:t>
                  </w:r>
                </w:p>
              </w:tc>
              <w:tc>
                <w:tcPr>
                  <w:tcW w:w="860" w:type="dxa"/>
                  <w:tcBorders>
                    <w:top w:val="single" w:color="auto" w:sz="8" w:space="0"/>
                    <w:bottom w:val="single" w:color="auto" w:sz="4" w:space="0"/>
                  </w:tcBorders>
                  <w:vAlign w:val="center"/>
                </w:tcPr>
                <w:p>
                  <w:pPr>
                    <w:jc w:val="center"/>
                    <w:rPr>
                      <w:rFonts w:eastAsia="黑体"/>
                      <w:color w:val="auto"/>
                      <w:sz w:val="18"/>
                    </w:rPr>
                  </w:pPr>
                  <w:r>
                    <w:rPr>
                      <w:rFonts w:eastAsia="黑体"/>
                      <w:color w:val="auto"/>
                      <w:sz w:val="18"/>
                    </w:rPr>
                    <w:t>23</w:t>
                  </w:r>
                </w:p>
              </w:tc>
              <w:tc>
                <w:tcPr>
                  <w:tcW w:w="1023" w:type="dxa"/>
                  <w:tcBorders>
                    <w:top w:val="single" w:color="auto" w:sz="8" w:space="0"/>
                    <w:bottom w:val="single" w:color="auto" w:sz="4" w:space="0"/>
                  </w:tcBorders>
                  <w:vAlign w:val="center"/>
                </w:tcPr>
                <w:p>
                  <w:pPr>
                    <w:jc w:val="center"/>
                    <w:rPr>
                      <w:rFonts w:eastAsia="黑体"/>
                      <w:color w:val="auto"/>
                      <w:sz w:val="18"/>
                    </w:rPr>
                  </w:pPr>
                  <w:r>
                    <w:rPr>
                      <w:rFonts w:eastAsia="黑体"/>
                      <w:color w:val="auto"/>
                      <w:sz w:val="18"/>
                    </w:rPr>
                    <w:t>3.0</w:t>
                  </w:r>
                </w:p>
              </w:tc>
              <w:tc>
                <w:tcPr>
                  <w:tcW w:w="1327" w:type="dxa"/>
                  <w:tcBorders>
                    <w:top w:val="single" w:color="auto" w:sz="8" w:space="0"/>
                    <w:bottom w:val="single" w:color="auto" w:sz="4" w:space="0"/>
                    <w:right w:val="nil"/>
                  </w:tcBorders>
                  <w:vAlign w:val="center"/>
                </w:tcPr>
                <w:p>
                  <w:pPr>
                    <w:ind w:left="-107" w:right="-107" w:firstLine="107"/>
                    <w:jc w:val="center"/>
                    <w:rPr>
                      <w:rFonts w:eastAsia="黑体"/>
                      <w:color w:val="auto"/>
                      <w:sz w:val="18"/>
                    </w:rPr>
                  </w:pPr>
                  <w:r>
                    <w:rPr>
                      <w:rFonts w:hint="eastAsia" w:eastAsia="黑体"/>
                      <w:color w:val="auto"/>
                      <w:sz w:val="18"/>
                    </w:rPr>
                    <w:t>——</w:t>
                  </w:r>
                </w:p>
              </w:tc>
              <w:tc>
                <w:tcPr>
                  <w:tcW w:w="720" w:type="dxa"/>
                  <w:tcBorders>
                    <w:top w:val="single" w:color="auto" w:sz="8" w:space="0"/>
                    <w:left w:val="single" w:color="auto" w:sz="4" w:space="0"/>
                    <w:bottom w:val="single" w:color="auto" w:sz="4" w:space="0"/>
                    <w:right w:val="single" w:color="auto" w:sz="4" w:space="0"/>
                  </w:tcBorders>
                  <w:vAlign w:val="center"/>
                </w:tcPr>
                <w:p>
                  <w:pPr>
                    <w:jc w:val="center"/>
                    <w:rPr>
                      <w:rFonts w:eastAsia="黑体"/>
                      <w:color w:val="auto"/>
                      <w:sz w:val="18"/>
                    </w:rPr>
                  </w:pPr>
                  <w:r>
                    <w:rPr>
                      <w:rFonts w:hint="eastAsia" w:eastAsia="黑体"/>
                      <w:color w:val="auto"/>
                      <w:sz w:val="18"/>
                    </w:rPr>
                    <w:t>——</w:t>
                  </w:r>
                </w:p>
              </w:tc>
              <w:tc>
                <w:tcPr>
                  <w:tcW w:w="911" w:type="dxa"/>
                  <w:tcBorders>
                    <w:top w:val="single" w:color="auto" w:sz="8" w:space="0"/>
                    <w:left w:val="single" w:color="auto" w:sz="4" w:space="0"/>
                    <w:bottom w:val="single" w:color="auto" w:sz="4" w:space="0"/>
                    <w:right w:val="single" w:color="auto" w:sz="4" w:space="0"/>
                  </w:tcBorders>
                  <w:vAlign w:val="center"/>
                </w:tcPr>
                <w:p>
                  <w:pPr>
                    <w:jc w:val="center"/>
                    <w:rPr>
                      <w:rFonts w:eastAsia="黑体"/>
                      <w:color w:val="auto"/>
                      <w:sz w:val="18"/>
                    </w:rPr>
                  </w:pPr>
                  <w:r>
                    <w:rPr>
                      <w:rFonts w:hint="eastAsia" w:eastAsia="黑体"/>
                      <w:color w:val="auto"/>
                      <w:sz w:val="18"/>
                    </w:rPr>
                    <w:t>——</w:t>
                  </w:r>
                </w:p>
              </w:tc>
              <w:tc>
                <w:tcPr>
                  <w:tcW w:w="967" w:type="dxa"/>
                  <w:tcBorders>
                    <w:top w:val="single" w:color="auto" w:sz="8" w:space="0"/>
                    <w:left w:val="nil"/>
                    <w:bottom w:val="single" w:color="auto" w:sz="4" w:space="0"/>
                    <w:right w:val="single" w:color="auto" w:sz="12" w:space="0"/>
                  </w:tcBorders>
                  <w:vAlign w:val="center"/>
                </w:tcPr>
                <w:p>
                  <w:pPr>
                    <w:jc w:val="center"/>
                    <w:rPr>
                      <w:rFonts w:eastAsia="黑体"/>
                      <w:color w:val="auto"/>
                      <w:sz w:val="18"/>
                    </w:rPr>
                  </w:pPr>
                  <w:r>
                    <w:rPr>
                      <w:rFonts w:hint="eastAsia" w:eastAsia="黑体"/>
                      <w:color w:val="auto"/>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12" w:hRule="exact"/>
                <w:jc w:val="center"/>
              </w:trPr>
              <w:tc>
                <w:tcPr>
                  <w:tcW w:w="889" w:type="dxa"/>
                  <w:gridSpan w:val="2"/>
                  <w:vMerge w:val="continue"/>
                  <w:tcBorders>
                    <w:left w:val="single" w:color="auto" w:sz="12" w:space="0"/>
                    <w:right w:val="single" w:color="auto" w:sz="4" w:space="0"/>
                  </w:tcBorders>
                  <w:vAlign w:val="center"/>
                </w:tcPr>
                <w:p>
                  <w:pPr>
                    <w:jc w:val="center"/>
                    <w:rPr>
                      <w:rFonts w:eastAsia="黑体"/>
                      <w:color w:val="auto"/>
                      <w:sz w:val="18"/>
                    </w:rPr>
                  </w:pPr>
                </w:p>
              </w:tc>
              <w:tc>
                <w:tcPr>
                  <w:tcW w:w="1129" w:type="dxa"/>
                  <w:tcBorders>
                    <w:top w:val="single" w:color="auto" w:sz="4" w:space="0"/>
                    <w:left w:val="nil"/>
                    <w:bottom w:val="single" w:color="auto" w:sz="4" w:space="0"/>
                    <w:right w:val="single" w:color="auto" w:sz="4" w:space="0"/>
                  </w:tcBorders>
                  <w:vAlign w:val="center"/>
                </w:tcPr>
                <w:p>
                  <w:pPr>
                    <w:jc w:val="center"/>
                    <w:rPr>
                      <w:rFonts w:eastAsia="黑体"/>
                      <w:color w:val="auto"/>
                      <w:sz w:val="18"/>
                    </w:rPr>
                  </w:pPr>
                  <w:r>
                    <w:rPr>
                      <w:rFonts w:eastAsia="黑体"/>
                      <w:color w:val="auto"/>
                      <w:sz w:val="18"/>
                    </w:rPr>
                    <w:t>(</w:t>
                  </w:r>
                  <w:r>
                    <w:rPr>
                      <w:rFonts w:hint="eastAsia" w:eastAsia="黑体"/>
                      <w:color w:val="auto"/>
                      <w:sz w:val="18"/>
                    </w:rPr>
                    <w:t>2</w:t>
                  </w:r>
                  <w:r>
                    <w:rPr>
                      <w:rFonts w:eastAsia="黑体"/>
                      <w:color w:val="auto"/>
                      <w:sz w:val="18"/>
                    </w:rPr>
                    <w:t>)</w:t>
                  </w:r>
                  <w:r>
                    <w:rPr>
                      <w:rFonts w:hint="eastAsia" w:eastAsia="黑体"/>
                      <w:color w:val="auto"/>
                      <w:sz w:val="18"/>
                    </w:rPr>
                    <w:t>2排2列</w:t>
                  </w:r>
                </w:p>
              </w:tc>
              <w:tc>
                <w:tcPr>
                  <w:tcW w:w="562" w:type="dxa"/>
                  <w:tcBorders>
                    <w:top w:val="single" w:color="auto" w:sz="4" w:space="0"/>
                    <w:left w:val="nil"/>
                    <w:bottom w:val="single" w:color="auto" w:sz="4" w:space="0"/>
                  </w:tcBorders>
                  <w:vAlign w:val="center"/>
                </w:tcPr>
                <w:p>
                  <w:pPr>
                    <w:spacing w:line="240" w:lineRule="exact"/>
                    <w:jc w:val="center"/>
                    <w:rPr>
                      <w:rFonts w:eastAsia="黑体"/>
                      <w:color w:val="auto"/>
                      <w:sz w:val="18"/>
                      <w:szCs w:val="18"/>
                      <w:bdr w:val="single" w:color="auto" w:sz="4" w:space="0"/>
                    </w:rPr>
                  </w:pPr>
                  <w:r>
                    <w:rPr>
                      <w:rFonts w:eastAsia="黑体"/>
                      <w:color w:val="auto"/>
                      <w:sz w:val="18"/>
                      <w:szCs w:val="18"/>
                      <w:bdr w:val="single" w:color="auto" w:sz="4" w:space="0"/>
                    </w:rPr>
                    <w:t>12</w:t>
                  </w:r>
                  <w:r>
                    <w:rPr>
                      <w:rFonts w:hint="eastAsia" w:eastAsia="黑体"/>
                      <w:color w:val="auto"/>
                      <w:sz w:val="18"/>
                      <w:szCs w:val="18"/>
                      <w:bdr w:val="single" w:color="auto" w:sz="4" w:space="0"/>
                    </w:rPr>
                    <w:t>0</w:t>
                  </w:r>
                </w:p>
              </w:tc>
              <w:tc>
                <w:tcPr>
                  <w:tcW w:w="860" w:type="dxa"/>
                  <w:tcBorders>
                    <w:top w:val="single" w:color="auto" w:sz="4" w:space="0"/>
                    <w:bottom w:val="single" w:color="auto" w:sz="4" w:space="0"/>
                  </w:tcBorders>
                  <w:vAlign w:val="center"/>
                </w:tcPr>
                <w:p>
                  <w:pPr>
                    <w:jc w:val="center"/>
                    <w:rPr>
                      <w:rFonts w:eastAsia="黑体"/>
                      <w:color w:val="auto"/>
                      <w:sz w:val="18"/>
                    </w:rPr>
                  </w:pPr>
                  <w:r>
                    <w:rPr>
                      <w:rFonts w:eastAsia="黑体"/>
                      <w:color w:val="auto"/>
                      <w:sz w:val="18"/>
                    </w:rPr>
                    <w:t>23</w:t>
                  </w:r>
                </w:p>
              </w:tc>
              <w:tc>
                <w:tcPr>
                  <w:tcW w:w="1023" w:type="dxa"/>
                  <w:tcBorders>
                    <w:top w:val="single" w:color="auto" w:sz="4" w:space="0"/>
                    <w:bottom w:val="single" w:color="auto" w:sz="4" w:space="0"/>
                  </w:tcBorders>
                  <w:vAlign w:val="center"/>
                </w:tcPr>
                <w:p>
                  <w:pPr>
                    <w:jc w:val="center"/>
                    <w:rPr>
                      <w:rFonts w:eastAsia="黑体"/>
                      <w:color w:val="auto"/>
                      <w:sz w:val="18"/>
                    </w:rPr>
                  </w:pPr>
                  <w:r>
                    <w:rPr>
                      <w:rFonts w:eastAsia="黑体"/>
                      <w:color w:val="auto"/>
                      <w:sz w:val="18"/>
                    </w:rPr>
                    <w:t>3.0</w:t>
                  </w:r>
                </w:p>
              </w:tc>
              <w:tc>
                <w:tcPr>
                  <w:tcW w:w="1327" w:type="dxa"/>
                  <w:tcBorders>
                    <w:top w:val="single" w:color="auto" w:sz="4" w:space="0"/>
                    <w:bottom w:val="single" w:color="auto" w:sz="4" w:space="0"/>
                    <w:right w:val="nil"/>
                  </w:tcBorders>
                  <w:vAlign w:val="center"/>
                </w:tcPr>
                <w:p>
                  <w:pPr>
                    <w:ind w:left="-107" w:right="-107" w:firstLine="107"/>
                    <w:jc w:val="center"/>
                    <w:rPr>
                      <w:rFonts w:eastAsia="黑体"/>
                      <w:color w:val="auto"/>
                      <w:sz w:val="18"/>
                    </w:rPr>
                  </w:pPr>
                  <w:r>
                    <w:rPr>
                      <w:rFonts w:hint="eastAsia" w:eastAsia="黑体"/>
                      <w:color w:val="auto"/>
                      <w:sz w:val="18"/>
                    </w:rPr>
                    <w:t>——</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auto"/>
                      <w:sz w:val="18"/>
                    </w:rPr>
                  </w:pPr>
                  <w:r>
                    <w:rPr>
                      <w:rFonts w:hint="eastAsia" w:eastAsia="黑体"/>
                      <w:color w:val="auto"/>
                      <w:sz w:val="18"/>
                    </w:rPr>
                    <w:t>——</w:t>
                  </w:r>
                </w:p>
              </w:tc>
              <w:tc>
                <w:tcPr>
                  <w:tcW w:w="911" w:type="dxa"/>
                  <w:tcBorders>
                    <w:top w:val="single" w:color="auto" w:sz="4" w:space="0"/>
                    <w:left w:val="single" w:color="auto" w:sz="4" w:space="0"/>
                    <w:bottom w:val="single" w:color="auto" w:sz="4" w:space="0"/>
                    <w:right w:val="single" w:color="auto" w:sz="4" w:space="0"/>
                  </w:tcBorders>
                  <w:vAlign w:val="center"/>
                </w:tcPr>
                <w:p>
                  <w:pPr>
                    <w:jc w:val="center"/>
                    <w:rPr>
                      <w:rFonts w:eastAsia="黑体"/>
                      <w:color w:val="auto"/>
                      <w:sz w:val="18"/>
                    </w:rPr>
                  </w:pPr>
                  <w:r>
                    <w:rPr>
                      <w:rFonts w:hint="eastAsia" w:eastAsia="黑体"/>
                      <w:color w:val="auto"/>
                      <w:sz w:val="18"/>
                    </w:rPr>
                    <w:t>——</w:t>
                  </w:r>
                </w:p>
              </w:tc>
              <w:tc>
                <w:tcPr>
                  <w:tcW w:w="967" w:type="dxa"/>
                  <w:tcBorders>
                    <w:top w:val="single" w:color="auto" w:sz="4" w:space="0"/>
                    <w:left w:val="nil"/>
                    <w:bottom w:val="single" w:color="auto" w:sz="4" w:space="0"/>
                    <w:right w:val="single" w:color="auto" w:sz="12" w:space="0"/>
                  </w:tcBorders>
                  <w:vAlign w:val="center"/>
                </w:tcPr>
                <w:p>
                  <w:pPr>
                    <w:jc w:val="center"/>
                    <w:rPr>
                      <w:rFonts w:eastAsia="黑体"/>
                      <w:color w:val="auto"/>
                      <w:sz w:val="18"/>
                    </w:rPr>
                  </w:pPr>
                  <w:r>
                    <w:rPr>
                      <w:rFonts w:hint="eastAsia" w:eastAsia="黑体"/>
                      <w:color w:val="auto"/>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889" w:type="dxa"/>
                  <w:gridSpan w:val="2"/>
                  <w:vMerge w:val="continue"/>
                  <w:tcBorders>
                    <w:left w:val="single" w:color="auto" w:sz="12" w:space="0"/>
                    <w:bottom w:val="single" w:color="auto" w:sz="4" w:space="0"/>
                    <w:right w:val="single" w:color="auto" w:sz="4" w:space="0"/>
                  </w:tcBorders>
                  <w:vAlign w:val="center"/>
                </w:tcPr>
                <w:p>
                  <w:pPr>
                    <w:jc w:val="center"/>
                    <w:rPr>
                      <w:rFonts w:eastAsia="黑体"/>
                      <w:color w:val="auto"/>
                      <w:sz w:val="18"/>
                    </w:rPr>
                  </w:pPr>
                </w:p>
              </w:tc>
              <w:tc>
                <w:tcPr>
                  <w:tcW w:w="1129" w:type="dxa"/>
                  <w:tcBorders>
                    <w:left w:val="nil"/>
                    <w:bottom w:val="single" w:color="auto" w:sz="8" w:space="0"/>
                    <w:right w:val="single" w:color="auto" w:sz="4" w:space="0"/>
                  </w:tcBorders>
                  <w:vAlign w:val="center"/>
                </w:tcPr>
                <w:p>
                  <w:pPr>
                    <w:jc w:val="center"/>
                    <w:rPr>
                      <w:rFonts w:eastAsia="黑体"/>
                      <w:color w:val="auto"/>
                      <w:sz w:val="18"/>
                    </w:rPr>
                  </w:pPr>
                  <w:r>
                    <w:rPr>
                      <w:rFonts w:eastAsia="黑体"/>
                      <w:color w:val="auto"/>
                      <w:sz w:val="18"/>
                    </w:rPr>
                    <w:t>(3)</w:t>
                  </w:r>
                  <w:r>
                    <w:rPr>
                      <w:rFonts w:hint="eastAsia" w:eastAsia="黑体"/>
                      <w:color w:val="auto"/>
                      <w:sz w:val="18"/>
                    </w:rPr>
                    <w:t>2排1列</w:t>
                  </w:r>
                </w:p>
              </w:tc>
              <w:tc>
                <w:tcPr>
                  <w:tcW w:w="562" w:type="dxa"/>
                  <w:tcBorders>
                    <w:left w:val="nil"/>
                    <w:bottom w:val="single" w:color="auto" w:sz="8" w:space="0"/>
                  </w:tcBorders>
                  <w:vAlign w:val="center"/>
                </w:tcPr>
                <w:p>
                  <w:pPr>
                    <w:spacing w:line="240" w:lineRule="exact"/>
                    <w:jc w:val="center"/>
                    <w:rPr>
                      <w:rFonts w:eastAsia="黑体"/>
                      <w:color w:val="auto"/>
                      <w:sz w:val="18"/>
                      <w:szCs w:val="18"/>
                      <w:bdr w:val="single" w:color="auto" w:sz="4" w:space="0"/>
                    </w:rPr>
                  </w:pPr>
                  <w:r>
                    <w:rPr>
                      <w:rFonts w:eastAsia="黑体"/>
                      <w:color w:val="auto"/>
                      <w:sz w:val="18"/>
                      <w:szCs w:val="18"/>
                      <w:bdr w:val="single" w:color="auto" w:sz="4" w:space="0"/>
                    </w:rPr>
                    <w:t>12</w:t>
                  </w:r>
                  <w:r>
                    <w:rPr>
                      <w:rFonts w:hint="eastAsia" w:eastAsia="黑体"/>
                      <w:color w:val="auto"/>
                      <w:sz w:val="18"/>
                      <w:szCs w:val="18"/>
                      <w:bdr w:val="single" w:color="auto" w:sz="4" w:space="0"/>
                    </w:rPr>
                    <w:t>0</w:t>
                  </w:r>
                </w:p>
              </w:tc>
              <w:tc>
                <w:tcPr>
                  <w:tcW w:w="860" w:type="dxa"/>
                  <w:tcBorders>
                    <w:left w:val="nil"/>
                    <w:bottom w:val="single" w:color="auto" w:sz="8" w:space="0"/>
                  </w:tcBorders>
                  <w:vAlign w:val="center"/>
                </w:tcPr>
                <w:p>
                  <w:pPr>
                    <w:jc w:val="center"/>
                    <w:rPr>
                      <w:rFonts w:eastAsia="黑体"/>
                      <w:strike/>
                      <w:color w:val="auto"/>
                      <w:sz w:val="18"/>
                    </w:rPr>
                  </w:pPr>
                  <w:r>
                    <w:rPr>
                      <w:rFonts w:eastAsia="黑体"/>
                      <w:color w:val="auto"/>
                      <w:sz w:val="18"/>
                      <w:u w:val="single"/>
                    </w:rPr>
                    <w:t>23</w:t>
                  </w:r>
                  <w:r>
                    <w:rPr>
                      <w:rFonts w:hint="eastAsia" w:ascii="宋体" w:hAnsi="宋体" w:cs="宋体"/>
                      <w:color w:val="auto"/>
                      <w:sz w:val="18"/>
                      <w:szCs w:val="18"/>
                      <w:bdr w:val="single" w:color="auto" w:sz="4" w:space="0"/>
                    </w:rPr>
                    <w:t>18</w:t>
                  </w:r>
                  <w:r>
                    <w:rPr>
                      <w:rFonts w:hint="eastAsia" w:eastAsia="黑体"/>
                      <w:color w:val="auto"/>
                      <w:sz w:val="18"/>
                    </w:rPr>
                    <w:t>或</w:t>
                  </w:r>
                  <w:r>
                    <w:rPr>
                      <w:rFonts w:hint="eastAsia" w:ascii="宋体" w:hAnsi="宋体" w:cs="宋体"/>
                      <w:color w:val="auto"/>
                      <w:sz w:val="18"/>
                      <w:szCs w:val="18"/>
                      <w:bdr w:val="single" w:color="auto" w:sz="4" w:space="0"/>
                    </w:rPr>
                    <w:t>16</w:t>
                  </w:r>
                </w:p>
                <w:p>
                  <w:pPr>
                    <w:jc w:val="center"/>
                    <w:rPr>
                      <w:rFonts w:eastAsia="黑体"/>
                      <w:color w:val="auto"/>
                      <w:sz w:val="18"/>
                    </w:rPr>
                  </w:pPr>
                  <w:r>
                    <w:rPr>
                      <w:rFonts w:eastAsia="黑体"/>
                      <w:color w:val="auto"/>
                      <w:sz w:val="18"/>
                    </w:rPr>
                    <w:t>12</w:t>
                  </w:r>
                </w:p>
              </w:tc>
              <w:tc>
                <w:tcPr>
                  <w:tcW w:w="1023" w:type="dxa"/>
                  <w:tcBorders>
                    <w:left w:val="nil"/>
                    <w:bottom w:val="single" w:color="auto" w:sz="8" w:space="0"/>
                  </w:tcBorders>
                  <w:vAlign w:val="center"/>
                </w:tcPr>
                <w:p>
                  <w:pPr>
                    <w:jc w:val="center"/>
                    <w:rPr>
                      <w:rFonts w:eastAsia="黑体"/>
                      <w:color w:val="auto"/>
                      <w:sz w:val="18"/>
                    </w:rPr>
                  </w:pPr>
                  <w:r>
                    <w:rPr>
                      <w:rFonts w:eastAsia="黑体"/>
                      <w:color w:val="auto"/>
                      <w:sz w:val="18"/>
                    </w:rPr>
                    <w:t>3.0</w:t>
                  </w:r>
                </w:p>
              </w:tc>
              <w:tc>
                <w:tcPr>
                  <w:tcW w:w="1327" w:type="dxa"/>
                  <w:tcBorders>
                    <w:left w:val="nil"/>
                    <w:bottom w:val="single" w:color="auto" w:sz="8" w:space="0"/>
                  </w:tcBorders>
                  <w:vAlign w:val="center"/>
                </w:tcPr>
                <w:p>
                  <w:pPr>
                    <w:ind w:left="-107" w:right="-107" w:firstLine="107"/>
                    <w:rPr>
                      <w:rFonts w:eastAsia="黑体"/>
                      <w:color w:val="auto"/>
                      <w:sz w:val="18"/>
                    </w:rPr>
                  </w:pPr>
                  <w:r>
                    <w:rPr>
                      <w:rFonts w:eastAsia="黑体"/>
                      <w:color w:val="auto"/>
                      <w:sz w:val="18"/>
                    </w:rPr>
                    <w:t>(1)</w:t>
                  </w:r>
                  <w:r>
                    <w:rPr>
                      <w:rFonts w:hint="eastAsia" w:eastAsia="黑体"/>
                      <w:color w:val="auto"/>
                      <w:sz w:val="18"/>
                    </w:rPr>
                    <w:t>2排1列</w:t>
                  </w:r>
                </w:p>
              </w:tc>
              <w:tc>
                <w:tcPr>
                  <w:tcW w:w="720" w:type="dxa"/>
                  <w:tcBorders>
                    <w:top w:val="single" w:color="auto" w:sz="4" w:space="0"/>
                    <w:left w:val="single" w:color="auto" w:sz="4" w:space="0"/>
                    <w:bottom w:val="single" w:color="auto" w:sz="8" w:space="0"/>
                    <w:right w:val="single" w:color="auto" w:sz="4" w:space="0"/>
                  </w:tcBorders>
                  <w:vAlign w:val="center"/>
                </w:tcPr>
                <w:p>
                  <w:pPr>
                    <w:jc w:val="center"/>
                    <w:rPr>
                      <w:rFonts w:eastAsia="黑体"/>
                      <w:color w:val="auto"/>
                      <w:sz w:val="18"/>
                    </w:rPr>
                  </w:pPr>
                  <w:r>
                    <w:rPr>
                      <w:rFonts w:eastAsia="黑体"/>
                      <w:color w:val="auto"/>
                      <w:sz w:val="18"/>
                    </w:rPr>
                    <w:t>12</w:t>
                  </w:r>
                  <w:r>
                    <w:rPr>
                      <w:rFonts w:hint="eastAsia" w:eastAsia="黑体"/>
                      <w:color w:val="auto"/>
                      <w:sz w:val="18"/>
                    </w:rPr>
                    <w:t>0</w:t>
                  </w:r>
                </w:p>
              </w:tc>
              <w:tc>
                <w:tcPr>
                  <w:tcW w:w="911" w:type="dxa"/>
                  <w:tcBorders>
                    <w:top w:val="single" w:color="auto" w:sz="4" w:space="0"/>
                    <w:left w:val="single" w:color="auto" w:sz="4" w:space="0"/>
                    <w:bottom w:val="single" w:color="auto" w:sz="8" w:space="0"/>
                    <w:right w:val="single" w:color="auto" w:sz="4" w:space="0"/>
                  </w:tcBorders>
                  <w:vAlign w:val="center"/>
                </w:tcPr>
                <w:p>
                  <w:pPr>
                    <w:jc w:val="center"/>
                    <w:rPr>
                      <w:rFonts w:eastAsia="黑体"/>
                      <w:color w:val="auto"/>
                      <w:sz w:val="18"/>
                    </w:rPr>
                  </w:pPr>
                  <w:r>
                    <w:rPr>
                      <w:rFonts w:eastAsia="黑体"/>
                      <w:color w:val="auto"/>
                      <w:sz w:val="18"/>
                      <w:u w:val="single"/>
                    </w:rPr>
                    <w:t>23</w:t>
                  </w:r>
                  <w:r>
                    <w:rPr>
                      <w:rFonts w:hint="eastAsia" w:ascii="宋体" w:hAnsi="宋体" w:cs="宋体"/>
                      <w:color w:val="auto"/>
                      <w:sz w:val="18"/>
                      <w:szCs w:val="18"/>
                      <w:bdr w:val="single" w:color="auto" w:sz="4" w:space="0"/>
                    </w:rPr>
                    <w:t>18</w:t>
                  </w:r>
                  <w:r>
                    <w:rPr>
                      <w:rFonts w:hint="eastAsia" w:eastAsia="黑体"/>
                      <w:color w:val="auto"/>
                      <w:sz w:val="18"/>
                    </w:rPr>
                    <w:t>或</w:t>
                  </w:r>
                  <w:r>
                    <w:rPr>
                      <w:rFonts w:hint="eastAsia" w:ascii="宋体" w:hAnsi="宋体" w:cs="宋体"/>
                      <w:color w:val="auto"/>
                      <w:sz w:val="18"/>
                      <w:szCs w:val="18"/>
                      <w:bdr w:val="single" w:color="auto" w:sz="4" w:space="0"/>
                    </w:rPr>
                    <w:t>16</w:t>
                  </w:r>
                </w:p>
                <w:p>
                  <w:pPr>
                    <w:jc w:val="center"/>
                    <w:rPr>
                      <w:rFonts w:eastAsia="黑体"/>
                      <w:color w:val="auto"/>
                      <w:sz w:val="18"/>
                    </w:rPr>
                  </w:pPr>
                  <w:r>
                    <w:rPr>
                      <w:rFonts w:eastAsia="黑体"/>
                      <w:color w:val="auto"/>
                      <w:sz w:val="18"/>
                    </w:rPr>
                    <w:t>12</w:t>
                  </w:r>
                </w:p>
              </w:tc>
              <w:tc>
                <w:tcPr>
                  <w:tcW w:w="967" w:type="dxa"/>
                  <w:tcBorders>
                    <w:top w:val="single" w:color="auto" w:sz="4" w:space="0"/>
                    <w:left w:val="nil"/>
                    <w:bottom w:val="single" w:color="auto" w:sz="8" w:space="0"/>
                    <w:right w:val="single" w:color="auto" w:sz="12" w:space="0"/>
                  </w:tcBorders>
                  <w:vAlign w:val="center"/>
                </w:tcPr>
                <w:p>
                  <w:pPr>
                    <w:jc w:val="center"/>
                    <w:rPr>
                      <w:rFonts w:eastAsia="黑体"/>
                      <w:color w:val="auto"/>
                      <w:sz w:val="18"/>
                    </w:rPr>
                  </w:pPr>
                  <w:r>
                    <w:rPr>
                      <w:rFonts w:eastAsia="黑体"/>
                      <w:color w:val="auto"/>
                      <w:sz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889" w:type="dxa"/>
                  <w:gridSpan w:val="2"/>
                  <w:vMerge w:val="restart"/>
                  <w:tcBorders>
                    <w:top w:val="single" w:color="auto" w:sz="8" w:space="0"/>
                    <w:left w:val="single" w:color="auto" w:sz="12" w:space="0"/>
                    <w:right w:val="single" w:color="auto" w:sz="4" w:space="0"/>
                  </w:tcBorders>
                  <w:vAlign w:val="center"/>
                </w:tcPr>
                <w:p>
                  <w:pPr>
                    <w:spacing w:line="240" w:lineRule="exact"/>
                    <w:jc w:val="center"/>
                    <w:rPr>
                      <w:rFonts w:ascii="黑体" w:hAnsi="黑体" w:eastAsia="黑体" w:cs="黑体"/>
                      <w:color w:val="auto"/>
                      <w:sz w:val="18"/>
                      <w:szCs w:val="18"/>
                      <w:bdr w:val="single" w:color="auto" w:sz="4" w:space="0"/>
                    </w:rPr>
                  </w:pPr>
                  <w:r>
                    <w:rPr>
                      <w:rFonts w:hint="eastAsia" w:ascii="黑体" w:hAnsi="黑体" w:eastAsia="黑体" w:cs="黑体"/>
                      <w:color w:val="auto"/>
                      <w:sz w:val="18"/>
                      <w:szCs w:val="18"/>
                      <w:bdr w:val="single" w:color="auto" w:sz="4" w:space="0"/>
                    </w:rPr>
                    <w:t>Ⅴ</w:t>
                  </w:r>
                </w:p>
              </w:tc>
              <w:tc>
                <w:tcPr>
                  <w:tcW w:w="1129" w:type="dxa"/>
                  <w:vMerge w:val="restart"/>
                  <w:tcBorders>
                    <w:top w:val="single" w:color="auto" w:sz="8" w:space="0"/>
                    <w:left w:val="nil"/>
                    <w:right w:val="single" w:color="auto" w:sz="4" w:space="0"/>
                  </w:tcBorders>
                  <w:vAlign w:val="center"/>
                </w:tcPr>
                <w:p>
                  <w:pPr>
                    <w:spacing w:line="240" w:lineRule="exact"/>
                    <w:jc w:val="center"/>
                    <w:rPr>
                      <w:rFonts w:eastAsia="黑体"/>
                      <w:color w:val="auto"/>
                      <w:sz w:val="18"/>
                      <w:szCs w:val="18"/>
                      <w:bdr w:val="single" w:color="auto" w:sz="4" w:space="0"/>
                    </w:rPr>
                  </w:pPr>
                  <w:r>
                    <w:rPr>
                      <w:rFonts w:eastAsia="黑体"/>
                      <w:color w:val="auto"/>
                      <w:sz w:val="18"/>
                      <w:szCs w:val="18"/>
                      <w:bdr w:val="single" w:color="auto" w:sz="4" w:space="0"/>
                    </w:rPr>
                    <w:t>(</w:t>
                  </w:r>
                  <w:r>
                    <w:rPr>
                      <w:rFonts w:hint="eastAsia" w:eastAsia="黑体"/>
                      <w:color w:val="auto"/>
                      <w:sz w:val="18"/>
                      <w:szCs w:val="18"/>
                      <w:bdr w:val="single" w:color="auto" w:sz="4" w:space="0"/>
                    </w:rPr>
                    <w:t>1</w:t>
                  </w:r>
                  <w:r>
                    <w:rPr>
                      <w:rFonts w:eastAsia="黑体"/>
                      <w:color w:val="auto"/>
                      <w:sz w:val="18"/>
                      <w:szCs w:val="18"/>
                      <w:bdr w:val="single" w:color="auto" w:sz="4" w:space="0"/>
                    </w:rPr>
                    <w:t>)</w:t>
                  </w:r>
                  <w:r>
                    <w:rPr>
                      <w:rFonts w:hint="eastAsia" w:eastAsia="黑体"/>
                      <w:color w:val="auto"/>
                      <w:sz w:val="18"/>
                      <w:szCs w:val="18"/>
                      <w:bdr w:val="single" w:color="auto" w:sz="4" w:space="0"/>
                    </w:rPr>
                    <w:t>2排2列</w:t>
                  </w:r>
                </w:p>
              </w:tc>
              <w:tc>
                <w:tcPr>
                  <w:tcW w:w="562" w:type="dxa"/>
                  <w:vMerge w:val="restart"/>
                  <w:tcBorders>
                    <w:top w:val="single" w:color="auto" w:sz="8" w:space="0"/>
                    <w:left w:val="nil"/>
                  </w:tcBorders>
                  <w:vAlign w:val="center"/>
                </w:tcPr>
                <w:p>
                  <w:pPr>
                    <w:spacing w:line="240" w:lineRule="exact"/>
                    <w:jc w:val="center"/>
                    <w:rPr>
                      <w:rFonts w:eastAsia="黑体"/>
                      <w:color w:val="auto"/>
                      <w:sz w:val="18"/>
                      <w:szCs w:val="18"/>
                      <w:bdr w:val="single" w:color="auto" w:sz="4" w:space="0"/>
                    </w:rPr>
                  </w:pPr>
                  <w:r>
                    <w:rPr>
                      <w:rFonts w:eastAsia="黑体"/>
                      <w:color w:val="auto"/>
                      <w:sz w:val="18"/>
                      <w:szCs w:val="18"/>
                      <w:bdr w:val="single" w:color="auto" w:sz="4" w:space="0"/>
                    </w:rPr>
                    <w:t>1</w:t>
                  </w:r>
                  <w:r>
                    <w:rPr>
                      <w:rFonts w:hint="eastAsia" w:eastAsia="黑体"/>
                      <w:color w:val="auto"/>
                      <w:sz w:val="18"/>
                      <w:szCs w:val="18"/>
                      <w:bdr w:val="single" w:color="auto" w:sz="4" w:space="0"/>
                    </w:rPr>
                    <w:t>20</w:t>
                  </w:r>
                </w:p>
              </w:tc>
              <w:tc>
                <w:tcPr>
                  <w:tcW w:w="860" w:type="dxa"/>
                  <w:vMerge w:val="restart"/>
                  <w:tcBorders>
                    <w:top w:val="single" w:color="auto" w:sz="8" w:space="0"/>
                  </w:tcBorders>
                  <w:vAlign w:val="center"/>
                </w:tcPr>
                <w:p>
                  <w:pPr>
                    <w:spacing w:line="240" w:lineRule="exact"/>
                    <w:jc w:val="center"/>
                    <w:rPr>
                      <w:rFonts w:eastAsia="黑体"/>
                      <w:color w:val="auto"/>
                      <w:sz w:val="18"/>
                      <w:szCs w:val="18"/>
                      <w:bdr w:val="single" w:color="auto" w:sz="4" w:space="0"/>
                    </w:rPr>
                  </w:pPr>
                  <w:r>
                    <w:rPr>
                      <w:rFonts w:eastAsia="黑体"/>
                      <w:color w:val="auto"/>
                      <w:sz w:val="18"/>
                      <w:szCs w:val="18"/>
                      <w:bdr w:val="single" w:color="auto" w:sz="4" w:space="0"/>
                    </w:rPr>
                    <w:t>23</w:t>
                  </w:r>
                </w:p>
              </w:tc>
              <w:tc>
                <w:tcPr>
                  <w:tcW w:w="1023" w:type="dxa"/>
                  <w:vMerge w:val="restart"/>
                  <w:tcBorders>
                    <w:top w:val="single" w:color="auto" w:sz="8" w:space="0"/>
                  </w:tcBorders>
                  <w:vAlign w:val="center"/>
                </w:tcPr>
                <w:p>
                  <w:pPr>
                    <w:spacing w:line="240" w:lineRule="exact"/>
                    <w:jc w:val="center"/>
                    <w:rPr>
                      <w:rFonts w:eastAsia="黑体"/>
                      <w:color w:val="auto"/>
                      <w:sz w:val="18"/>
                      <w:szCs w:val="18"/>
                      <w:bdr w:val="single" w:color="auto" w:sz="4" w:space="0"/>
                    </w:rPr>
                  </w:pPr>
                  <w:r>
                    <w:rPr>
                      <w:rFonts w:eastAsia="黑体"/>
                      <w:color w:val="auto"/>
                      <w:sz w:val="18"/>
                      <w:szCs w:val="18"/>
                      <w:bdr w:val="single" w:color="auto" w:sz="4" w:space="0"/>
                    </w:rPr>
                    <w:t>2.</w:t>
                  </w:r>
                  <w:r>
                    <w:rPr>
                      <w:rFonts w:hint="eastAsia" w:eastAsia="黑体"/>
                      <w:color w:val="auto"/>
                      <w:sz w:val="18"/>
                      <w:szCs w:val="18"/>
                      <w:bdr w:val="single" w:color="auto" w:sz="4" w:space="0"/>
                    </w:rPr>
                    <w:t>5</w:t>
                  </w:r>
                </w:p>
              </w:tc>
              <w:tc>
                <w:tcPr>
                  <w:tcW w:w="1327" w:type="dxa"/>
                  <w:vMerge w:val="restart"/>
                  <w:tcBorders>
                    <w:top w:val="single" w:color="auto" w:sz="8" w:space="0"/>
                    <w:right w:val="nil"/>
                  </w:tcBorders>
                  <w:vAlign w:val="center"/>
                </w:tcPr>
                <w:p>
                  <w:pPr>
                    <w:spacing w:line="240" w:lineRule="exact"/>
                    <w:jc w:val="center"/>
                    <w:rPr>
                      <w:rFonts w:eastAsia="黑体"/>
                      <w:color w:val="auto"/>
                      <w:sz w:val="18"/>
                      <w:szCs w:val="18"/>
                      <w:bdr w:val="single" w:color="auto" w:sz="4" w:space="0"/>
                    </w:rPr>
                  </w:pPr>
                  <w:r>
                    <w:rPr>
                      <w:rFonts w:eastAsia="黑体"/>
                      <w:color w:val="auto"/>
                      <w:sz w:val="18"/>
                      <w:szCs w:val="18"/>
                      <w:bdr w:val="single" w:color="auto" w:sz="4" w:space="0"/>
                    </w:rPr>
                    <w:t>(1)1</w:t>
                  </w:r>
                  <w:r>
                    <w:rPr>
                      <w:rFonts w:hint="eastAsia" w:eastAsia="黑体"/>
                      <w:color w:val="auto"/>
                      <w:sz w:val="18"/>
                      <w:szCs w:val="18"/>
                      <w:bdr w:val="single" w:color="auto" w:sz="4" w:space="0"/>
                    </w:rPr>
                    <w:t>拖6</w:t>
                  </w:r>
                </w:p>
              </w:tc>
              <w:tc>
                <w:tcPr>
                  <w:tcW w:w="720" w:type="dxa"/>
                  <w:tcBorders>
                    <w:top w:val="single" w:color="auto" w:sz="8" w:space="0"/>
                    <w:left w:val="single" w:color="auto" w:sz="4" w:space="0"/>
                    <w:bottom w:val="single" w:color="auto" w:sz="4" w:space="0"/>
                    <w:right w:val="single" w:color="auto" w:sz="4" w:space="0"/>
                  </w:tcBorders>
                  <w:vAlign w:val="center"/>
                </w:tcPr>
                <w:p>
                  <w:pPr>
                    <w:spacing w:line="240" w:lineRule="exact"/>
                    <w:jc w:val="center"/>
                    <w:rPr>
                      <w:rFonts w:eastAsia="黑体"/>
                      <w:color w:val="auto"/>
                      <w:sz w:val="18"/>
                      <w:szCs w:val="18"/>
                      <w:bdr w:val="single" w:color="auto" w:sz="4" w:space="0"/>
                    </w:rPr>
                  </w:pPr>
                  <w:r>
                    <w:rPr>
                      <w:rFonts w:eastAsia="黑体"/>
                      <w:color w:val="auto"/>
                      <w:sz w:val="18"/>
                      <w:szCs w:val="18"/>
                      <w:bdr w:val="single" w:color="auto" w:sz="4" w:space="0"/>
                    </w:rPr>
                    <w:t>1</w:t>
                  </w:r>
                  <w:r>
                    <w:rPr>
                      <w:rFonts w:hint="eastAsia" w:eastAsia="黑体"/>
                      <w:color w:val="auto"/>
                      <w:sz w:val="18"/>
                      <w:szCs w:val="18"/>
                      <w:bdr w:val="single" w:color="auto" w:sz="4" w:space="0"/>
                    </w:rPr>
                    <w:t>2</w:t>
                  </w:r>
                  <w:r>
                    <w:rPr>
                      <w:rFonts w:eastAsia="黑体"/>
                      <w:color w:val="auto"/>
                      <w:sz w:val="18"/>
                      <w:szCs w:val="18"/>
                      <w:bdr w:val="single" w:color="auto" w:sz="4" w:space="0"/>
                    </w:rPr>
                    <w:t>0</w:t>
                  </w:r>
                </w:p>
              </w:tc>
              <w:tc>
                <w:tcPr>
                  <w:tcW w:w="911" w:type="dxa"/>
                  <w:tcBorders>
                    <w:top w:val="single" w:color="auto" w:sz="8" w:space="0"/>
                    <w:left w:val="single" w:color="auto" w:sz="4" w:space="0"/>
                    <w:right w:val="single" w:color="auto" w:sz="4" w:space="0"/>
                  </w:tcBorders>
                  <w:vAlign w:val="center"/>
                </w:tcPr>
                <w:p>
                  <w:pPr>
                    <w:spacing w:line="240" w:lineRule="exact"/>
                    <w:jc w:val="center"/>
                    <w:rPr>
                      <w:rFonts w:eastAsia="黑体"/>
                      <w:color w:val="auto"/>
                      <w:sz w:val="18"/>
                      <w:szCs w:val="18"/>
                      <w:bdr w:val="single" w:color="auto" w:sz="4" w:space="0"/>
                    </w:rPr>
                  </w:pPr>
                  <w:r>
                    <w:rPr>
                      <w:rFonts w:hint="eastAsia" w:eastAsia="黑体"/>
                      <w:color w:val="auto"/>
                      <w:sz w:val="18"/>
                      <w:szCs w:val="18"/>
                      <w:bdr w:val="single" w:color="auto" w:sz="4" w:space="0"/>
                    </w:rPr>
                    <w:t>18或16</w:t>
                  </w:r>
                </w:p>
              </w:tc>
              <w:tc>
                <w:tcPr>
                  <w:tcW w:w="967" w:type="dxa"/>
                  <w:vMerge w:val="restart"/>
                  <w:tcBorders>
                    <w:top w:val="single" w:color="auto" w:sz="8" w:space="0"/>
                    <w:left w:val="nil"/>
                    <w:right w:val="single" w:color="auto" w:sz="12" w:space="0"/>
                  </w:tcBorders>
                  <w:vAlign w:val="center"/>
                </w:tcPr>
                <w:p>
                  <w:pPr>
                    <w:spacing w:line="240" w:lineRule="exact"/>
                    <w:jc w:val="center"/>
                    <w:rPr>
                      <w:rFonts w:eastAsia="黑体"/>
                      <w:color w:val="auto"/>
                      <w:sz w:val="18"/>
                      <w:szCs w:val="18"/>
                      <w:bdr w:val="single" w:color="auto" w:sz="4" w:space="0"/>
                    </w:rPr>
                  </w:pPr>
                  <w:r>
                    <w:rPr>
                      <w:rFonts w:hint="eastAsia" w:eastAsia="黑体"/>
                      <w:color w:val="auto"/>
                      <w:sz w:val="18"/>
                      <w:szCs w:val="18"/>
                      <w:bdr w:val="single" w:color="auto" w:sz="4" w:space="0"/>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0" w:hRule="atLeast"/>
                <w:jc w:val="center"/>
              </w:trPr>
              <w:tc>
                <w:tcPr>
                  <w:tcW w:w="889" w:type="dxa"/>
                  <w:gridSpan w:val="2"/>
                  <w:vMerge w:val="continue"/>
                  <w:tcBorders>
                    <w:left w:val="single" w:color="auto" w:sz="12" w:space="0"/>
                    <w:right w:val="single" w:color="auto" w:sz="4" w:space="0"/>
                  </w:tcBorders>
                  <w:vAlign w:val="center"/>
                </w:tcPr>
                <w:p>
                  <w:pPr>
                    <w:spacing w:line="240" w:lineRule="exact"/>
                    <w:jc w:val="center"/>
                    <w:rPr>
                      <w:rFonts w:ascii="黑体" w:hAnsi="黑体" w:eastAsia="黑体" w:cs="黑体"/>
                      <w:color w:val="auto"/>
                      <w:sz w:val="18"/>
                      <w:szCs w:val="18"/>
                      <w:bdr w:val="single" w:color="auto" w:sz="4" w:space="0"/>
                    </w:rPr>
                  </w:pPr>
                </w:p>
              </w:tc>
              <w:tc>
                <w:tcPr>
                  <w:tcW w:w="1129" w:type="dxa"/>
                  <w:vMerge w:val="continue"/>
                  <w:tcBorders>
                    <w:left w:val="nil"/>
                    <w:bottom w:val="single" w:color="auto" w:sz="4" w:space="0"/>
                    <w:right w:val="single" w:color="auto" w:sz="4" w:space="0"/>
                  </w:tcBorders>
                  <w:vAlign w:val="center"/>
                </w:tcPr>
                <w:p>
                  <w:pPr>
                    <w:spacing w:line="240" w:lineRule="exact"/>
                    <w:jc w:val="center"/>
                    <w:rPr>
                      <w:rFonts w:eastAsia="黑体"/>
                      <w:color w:val="auto"/>
                      <w:sz w:val="18"/>
                      <w:szCs w:val="18"/>
                      <w:bdr w:val="single" w:color="auto" w:sz="4" w:space="0"/>
                    </w:rPr>
                  </w:pPr>
                </w:p>
              </w:tc>
              <w:tc>
                <w:tcPr>
                  <w:tcW w:w="562" w:type="dxa"/>
                  <w:vMerge w:val="continue"/>
                  <w:tcBorders>
                    <w:left w:val="nil"/>
                    <w:bottom w:val="single" w:color="auto" w:sz="4" w:space="0"/>
                  </w:tcBorders>
                  <w:vAlign w:val="center"/>
                </w:tcPr>
                <w:p>
                  <w:pPr>
                    <w:spacing w:line="240" w:lineRule="exact"/>
                    <w:jc w:val="center"/>
                    <w:rPr>
                      <w:rFonts w:eastAsia="黑体"/>
                      <w:color w:val="auto"/>
                      <w:sz w:val="18"/>
                      <w:szCs w:val="18"/>
                      <w:bdr w:val="single" w:color="auto" w:sz="4" w:space="0"/>
                    </w:rPr>
                  </w:pPr>
                </w:p>
              </w:tc>
              <w:tc>
                <w:tcPr>
                  <w:tcW w:w="860" w:type="dxa"/>
                  <w:vMerge w:val="continue"/>
                  <w:tcBorders>
                    <w:bottom w:val="single" w:color="auto" w:sz="4" w:space="0"/>
                  </w:tcBorders>
                  <w:vAlign w:val="center"/>
                </w:tcPr>
                <w:p>
                  <w:pPr>
                    <w:spacing w:line="240" w:lineRule="exact"/>
                    <w:jc w:val="center"/>
                    <w:rPr>
                      <w:rFonts w:eastAsia="黑体"/>
                      <w:color w:val="auto"/>
                      <w:sz w:val="18"/>
                      <w:szCs w:val="18"/>
                      <w:bdr w:val="single" w:color="auto" w:sz="4" w:space="0"/>
                    </w:rPr>
                  </w:pPr>
                </w:p>
              </w:tc>
              <w:tc>
                <w:tcPr>
                  <w:tcW w:w="1023" w:type="dxa"/>
                  <w:vMerge w:val="continue"/>
                  <w:tcBorders>
                    <w:bottom w:val="single" w:color="auto" w:sz="4" w:space="0"/>
                  </w:tcBorders>
                  <w:vAlign w:val="center"/>
                </w:tcPr>
                <w:p>
                  <w:pPr>
                    <w:spacing w:line="240" w:lineRule="exact"/>
                    <w:jc w:val="center"/>
                    <w:rPr>
                      <w:rFonts w:eastAsia="黑体"/>
                      <w:color w:val="auto"/>
                      <w:sz w:val="18"/>
                      <w:szCs w:val="18"/>
                      <w:bdr w:val="single" w:color="auto" w:sz="4" w:space="0"/>
                    </w:rPr>
                  </w:pPr>
                </w:p>
              </w:tc>
              <w:tc>
                <w:tcPr>
                  <w:tcW w:w="1327" w:type="dxa"/>
                  <w:vMerge w:val="continue"/>
                  <w:tcBorders>
                    <w:bottom w:val="single" w:color="auto" w:sz="4" w:space="0"/>
                    <w:right w:val="nil"/>
                  </w:tcBorders>
                  <w:vAlign w:val="center"/>
                </w:tcPr>
                <w:p>
                  <w:pPr>
                    <w:spacing w:line="240" w:lineRule="exact"/>
                    <w:jc w:val="center"/>
                    <w:rPr>
                      <w:rFonts w:eastAsia="黑体"/>
                      <w:color w:val="auto"/>
                      <w:sz w:val="18"/>
                      <w:szCs w:val="18"/>
                      <w:bdr w:val="single" w:color="auto" w:sz="4" w:space="0"/>
                    </w:rPr>
                  </w:pPr>
                </w:p>
              </w:tc>
              <w:tc>
                <w:tcPr>
                  <w:tcW w:w="720" w:type="dxa"/>
                  <w:tcBorders>
                    <w:top w:val="single" w:color="auto" w:sz="8" w:space="0"/>
                    <w:left w:val="single" w:color="auto" w:sz="4" w:space="0"/>
                    <w:bottom w:val="single" w:color="auto" w:sz="4" w:space="0"/>
                    <w:right w:val="single" w:color="auto" w:sz="4" w:space="0"/>
                  </w:tcBorders>
                  <w:vAlign w:val="center"/>
                </w:tcPr>
                <w:p>
                  <w:pPr>
                    <w:spacing w:line="240" w:lineRule="exact"/>
                    <w:jc w:val="center"/>
                    <w:rPr>
                      <w:rFonts w:eastAsia="黑体"/>
                      <w:color w:val="auto"/>
                      <w:sz w:val="18"/>
                      <w:szCs w:val="18"/>
                      <w:bdr w:val="single" w:color="auto" w:sz="4" w:space="0"/>
                    </w:rPr>
                  </w:pPr>
                  <w:r>
                    <w:rPr>
                      <w:rFonts w:eastAsia="黑体"/>
                      <w:color w:val="auto"/>
                      <w:sz w:val="18"/>
                      <w:szCs w:val="18"/>
                      <w:bdr w:val="single" w:color="auto" w:sz="4" w:space="0"/>
                    </w:rPr>
                    <w:t>2</w:t>
                  </w:r>
                  <w:r>
                    <w:rPr>
                      <w:rFonts w:hint="eastAsia" w:eastAsia="黑体"/>
                      <w:color w:val="auto"/>
                      <w:sz w:val="18"/>
                      <w:szCs w:val="18"/>
                      <w:bdr w:val="single" w:color="auto" w:sz="4" w:space="0"/>
                    </w:rPr>
                    <w:t>10</w:t>
                  </w:r>
                </w:p>
              </w:tc>
              <w:tc>
                <w:tcPr>
                  <w:tcW w:w="911" w:type="dxa"/>
                  <w:tcBorders>
                    <w:left w:val="single" w:color="auto" w:sz="4" w:space="0"/>
                    <w:bottom w:val="single" w:color="auto" w:sz="4" w:space="0"/>
                    <w:right w:val="single" w:color="auto" w:sz="4" w:space="0"/>
                  </w:tcBorders>
                  <w:vAlign w:val="center"/>
                </w:tcPr>
                <w:p>
                  <w:pPr>
                    <w:spacing w:line="240" w:lineRule="exact"/>
                    <w:jc w:val="center"/>
                    <w:rPr>
                      <w:rFonts w:eastAsia="黑体"/>
                      <w:color w:val="auto"/>
                      <w:sz w:val="18"/>
                      <w:szCs w:val="18"/>
                      <w:bdr w:val="single" w:color="auto" w:sz="4" w:space="0"/>
                    </w:rPr>
                  </w:pPr>
                  <w:r>
                    <w:rPr>
                      <w:rFonts w:hint="eastAsia" w:eastAsia="黑体"/>
                      <w:color w:val="auto"/>
                      <w:sz w:val="18"/>
                      <w:szCs w:val="18"/>
                      <w:bdr w:val="single" w:color="auto" w:sz="4" w:space="0"/>
                    </w:rPr>
                    <w:t>12</w:t>
                  </w:r>
                </w:p>
              </w:tc>
              <w:tc>
                <w:tcPr>
                  <w:tcW w:w="967" w:type="dxa"/>
                  <w:vMerge w:val="continue"/>
                  <w:tcBorders>
                    <w:left w:val="nil"/>
                    <w:bottom w:val="single" w:color="auto" w:sz="4" w:space="0"/>
                    <w:right w:val="single" w:color="auto" w:sz="12" w:space="0"/>
                  </w:tcBorders>
                  <w:vAlign w:val="center"/>
                </w:tcPr>
                <w:p>
                  <w:pPr>
                    <w:spacing w:line="240" w:lineRule="exact"/>
                    <w:jc w:val="center"/>
                    <w:rPr>
                      <w:rFonts w:eastAsia="黑体"/>
                      <w:color w:val="auto"/>
                      <w:sz w:val="18"/>
                      <w:szCs w:val="18"/>
                      <w:bdr w:val="single" w:color="auto" w:sz="4" w:space="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12" w:hRule="atLeast"/>
                <w:jc w:val="center"/>
              </w:trPr>
              <w:tc>
                <w:tcPr>
                  <w:tcW w:w="889" w:type="dxa"/>
                  <w:gridSpan w:val="2"/>
                  <w:vMerge w:val="continue"/>
                  <w:tcBorders>
                    <w:left w:val="single" w:color="auto" w:sz="12" w:space="0"/>
                    <w:bottom w:val="single" w:color="auto" w:sz="4" w:space="0"/>
                    <w:right w:val="single" w:color="auto" w:sz="4" w:space="0"/>
                  </w:tcBorders>
                  <w:vAlign w:val="center"/>
                </w:tcPr>
                <w:p>
                  <w:pPr>
                    <w:spacing w:line="240" w:lineRule="exact"/>
                    <w:jc w:val="center"/>
                    <w:rPr>
                      <w:rFonts w:ascii="黑体" w:hAnsi="黑体" w:eastAsia="黑体" w:cs="黑体"/>
                      <w:color w:val="auto"/>
                      <w:sz w:val="18"/>
                      <w:szCs w:val="18"/>
                      <w:bdr w:val="single" w:color="auto" w:sz="4" w:space="0"/>
                    </w:rPr>
                  </w:pPr>
                </w:p>
              </w:tc>
              <w:tc>
                <w:tcPr>
                  <w:tcW w:w="1129" w:type="dxa"/>
                  <w:tcBorders>
                    <w:top w:val="single" w:color="auto" w:sz="4" w:space="0"/>
                    <w:left w:val="nil"/>
                    <w:bottom w:val="single" w:color="auto" w:sz="4" w:space="0"/>
                    <w:right w:val="single" w:color="auto" w:sz="4" w:space="0"/>
                  </w:tcBorders>
                  <w:vAlign w:val="center"/>
                </w:tcPr>
                <w:p>
                  <w:pPr>
                    <w:spacing w:line="240" w:lineRule="exact"/>
                    <w:jc w:val="center"/>
                    <w:rPr>
                      <w:rFonts w:eastAsia="黑体"/>
                      <w:color w:val="auto"/>
                      <w:sz w:val="18"/>
                      <w:szCs w:val="18"/>
                      <w:bdr w:val="single" w:color="auto" w:sz="4" w:space="0"/>
                    </w:rPr>
                  </w:pPr>
                  <w:r>
                    <w:rPr>
                      <w:rFonts w:eastAsia="黑体"/>
                      <w:color w:val="auto"/>
                      <w:sz w:val="18"/>
                      <w:szCs w:val="18"/>
                      <w:bdr w:val="single" w:color="auto" w:sz="4" w:space="0"/>
                    </w:rPr>
                    <w:t>(2)</w:t>
                  </w:r>
                  <w:r>
                    <w:rPr>
                      <w:rFonts w:hint="eastAsia" w:eastAsia="黑体"/>
                      <w:color w:val="auto"/>
                      <w:sz w:val="18"/>
                      <w:szCs w:val="18"/>
                      <w:bdr w:val="single" w:color="auto" w:sz="4" w:space="0"/>
                    </w:rPr>
                    <w:t>2排1列</w:t>
                  </w:r>
                </w:p>
              </w:tc>
              <w:tc>
                <w:tcPr>
                  <w:tcW w:w="562" w:type="dxa"/>
                  <w:tcBorders>
                    <w:top w:val="single" w:color="auto" w:sz="4" w:space="0"/>
                    <w:left w:val="nil"/>
                    <w:bottom w:val="single" w:color="auto" w:sz="4" w:space="0"/>
                  </w:tcBorders>
                  <w:vAlign w:val="center"/>
                </w:tcPr>
                <w:p>
                  <w:pPr>
                    <w:spacing w:line="240" w:lineRule="exact"/>
                    <w:jc w:val="center"/>
                    <w:rPr>
                      <w:rFonts w:eastAsia="黑体"/>
                      <w:color w:val="auto"/>
                      <w:sz w:val="18"/>
                      <w:szCs w:val="18"/>
                      <w:bdr w:val="single" w:color="auto" w:sz="4" w:space="0"/>
                    </w:rPr>
                  </w:pPr>
                  <w:r>
                    <w:rPr>
                      <w:rFonts w:eastAsia="黑体"/>
                      <w:color w:val="auto"/>
                      <w:sz w:val="18"/>
                      <w:szCs w:val="18"/>
                      <w:bdr w:val="single" w:color="auto" w:sz="4" w:space="0"/>
                    </w:rPr>
                    <w:t>12</w:t>
                  </w:r>
                  <w:r>
                    <w:rPr>
                      <w:rFonts w:hint="eastAsia" w:eastAsia="黑体"/>
                      <w:color w:val="auto"/>
                      <w:sz w:val="18"/>
                      <w:szCs w:val="18"/>
                      <w:bdr w:val="single" w:color="auto" w:sz="4" w:space="0"/>
                    </w:rPr>
                    <w:t>0</w:t>
                  </w:r>
                </w:p>
              </w:tc>
              <w:tc>
                <w:tcPr>
                  <w:tcW w:w="860" w:type="dxa"/>
                  <w:tcBorders>
                    <w:top w:val="single" w:color="auto" w:sz="4" w:space="0"/>
                    <w:bottom w:val="single" w:color="auto" w:sz="4" w:space="0"/>
                  </w:tcBorders>
                  <w:vAlign w:val="center"/>
                </w:tcPr>
                <w:p>
                  <w:pPr>
                    <w:spacing w:line="240" w:lineRule="exact"/>
                    <w:jc w:val="center"/>
                    <w:rPr>
                      <w:rFonts w:eastAsia="黑体"/>
                      <w:color w:val="auto"/>
                      <w:sz w:val="18"/>
                      <w:szCs w:val="18"/>
                      <w:bdr w:val="single" w:color="auto" w:sz="4" w:space="0"/>
                    </w:rPr>
                  </w:pPr>
                  <w:r>
                    <w:rPr>
                      <w:rFonts w:hint="eastAsia" w:eastAsia="黑体"/>
                      <w:color w:val="auto"/>
                      <w:sz w:val="18"/>
                      <w:szCs w:val="18"/>
                      <w:bdr w:val="single" w:color="auto" w:sz="4" w:space="0"/>
                    </w:rPr>
                    <w:t>18或16</w:t>
                  </w:r>
                </w:p>
                <w:p>
                  <w:pPr>
                    <w:spacing w:line="240" w:lineRule="exact"/>
                    <w:jc w:val="center"/>
                    <w:rPr>
                      <w:rFonts w:eastAsia="黑体"/>
                      <w:color w:val="auto"/>
                      <w:sz w:val="18"/>
                      <w:szCs w:val="18"/>
                      <w:bdr w:val="single" w:color="auto" w:sz="4" w:space="0"/>
                    </w:rPr>
                  </w:pPr>
                  <w:r>
                    <w:rPr>
                      <w:rFonts w:eastAsia="黑体"/>
                      <w:color w:val="auto"/>
                      <w:sz w:val="18"/>
                      <w:szCs w:val="18"/>
                      <w:bdr w:val="single" w:color="auto" w:sz="4" w:space="0"/>
                    </w:rPr>
                    <w:t>12</w:t>
                  </w:r>
                </w:p>
              </w:tc>
              <w:tc>
                <w:tcPr>
                  <w:tcW w:w="1023" w:type="dxa"/>
                  <w:tcBorders>
                    <w:top w:val="single" w:color="auto" w:sz="4" w:space="0"/>
                    <w:bottom w:val="single" w:color="auto" w:sz="4" w:space="0"/>
                  </w:tcBorders>
                  <w:vAlign w:val="center"/>
                </w:tcPr>
                <w:p>
                  <w:pPr>
                    <w:spacing w:line="240" w:lineRule="exact"/>
                    <w:jc w:val="center"/>
                    <w:rPr>
                      <w:rFonts w:eastAsia="黑体"/>
                      <w:color w:val="auto"/>
                      <w:sz w:val="18"/>
                      <w:szCs w:val="18"/>
                      <w:bdr w:val="single" w:color="auto" w:sz="4" w:space="0"/>
                    </w:rPr>
                  </w:pPr>
                  <w:r>
                    <w:rPr>
                      <w:rFonts w:eastAsia="黑体"/>
                      <w:color w:val="auto"/>
                      <w:sz w:val="18"/>
                      <w:szCs w:val="18"/>
                      <w:bdr w:val="single" w:color="auto" w:sz="4" w:space="0"/>
                    </w:rPr>
                    <w:t>2.</w:t>
                  </w:r>
                  <w:r>
                    <w:rPr>
                      <w:rFonts w:hint="eastAsia" w:eastAsia="黑体"/>
                      <w:color w:val="auto"/>
                      <w:sz w:val="18"/>
                      <w:szCs w:val="18"/>
                      <w:bdr w:val="single" w:color="auto" w:sz="4" w:space="0"/>
                    </w:rPr>
                    <w:t>5</w:t>
                  </w:r>
                </w:p>
              </w:tc>
              <w:tc>
                <w:tcPr>
                  <w:tcW w:w="1327" w:type="dxa"/>
                  <w:tcBorders>
                    <w:top w:val="single" w:color="auto" w:sz="4" w:space="0"/>
                    <w:bottom w:val="single" w:color="auto" w:sz="4" w:space="0"/>
                    <w:right w:val="nil"/>
                  </w:tcBorders>
                  <w:vAlign w:val="center"/>
                </w:tcPr>
                <w:p>
                  <w:pPr>
                    <w:spacing w:line="240" w:lineRule="exact"/>
                    <w:jc w:val="center"/>
                    <w:rPr>
                      <w:rFonts w:eastAsia="黑体"/>
                      <w:color w:val="auto"/>
                      <w:sz w:val="18"/>
                      <w:szCs w:val="18"/>
                      <w:bdr w:val="single" w:color="auto" w:sz="4" w:space="0"/>
                    </w:rPr>
                  </w:pPr>
                  <w:r>
                    <w:rPr>
                      <w:rFonts w:eastAsia="黑体"/>
                      <w:color w:val="auto"/>
                      <w:sz w:val="18"/>
                      <w:szCs w:val="18"/>
                      <w:bdr w:val="single" w:color="auto" w:sz="4" w:space="0"/>
                    </w:rPr>
                    <w:t>(2)</w:t>
                  </w:r>
                  <w:r>
                    <w:rPr>
                      <w:rFonts w:hint="eastAsia" w:eastAsia="黑体"/>
                      <w:color w:val="auto"/>
                      <w:sz w:val="18"/>
                      <w:szCs w:val="18"/>
                      <w:bdr w:val="single" w:color="auto" w:sz="4" w:space="0"/>
                    </w:rPr>
                    <w:t>2排1列</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黑体"/>
                      <w:color w:val="auto"/>
                      <w:sz w:val="18"/>
                      <w:szCs w:val="18"/>
                      <w:bdr w:val="single" w:color="auto" w:sz="4" w:space="0"/>
                    </w:rPr>
                  </w:pPr>
                  <w:r>
                    <w:rPr>
                      <w:rFonts w:eastAsia="黑体"/>
                      <w:color w:val="auto"/>
                      <w:sz w:val="18"/>
                      <w:szCs w:val="18"/>
                      <w:bdr w:val="single" w:color="auto" w:sz="4" w:space="0"/>
                    </w:rPr>
                    <w:t>12</w:t>
                  </w:r>
                  <w:r>
                    <w:rPr>
                      <w:rFonts w:hint="eastAsia" w:eastAsia="黑体"/>
                      <w:color w:val="auto"/>
                      <w:sz w:val="18"/>
                      <w:szCs w:val="18"/>
                      <w:bdr w:val="single" w:color="auto" w:sz="4" w:space="0"/>
                    </w:rPr>
                    <w:t>0</w:t>
                  </w:r>
                </w:p>
              </w:tc>
              <w:tc>
                <w:tcPr>
                  <w:tcW w:w="91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黑体"/>
                      <w:color w:val="auto"/>
                      <w:sz w:val="18"/>
                      <w:szCs w:val="18"/>
                      <w:bdr w:val="single" w:color="auto" w:sz="4" w:space="0"/>
                    </w:rPr>
                  </w:pPr>
                  <w:r>
                    <w:rPr>
                      <w:rFonts w:hint="eastAsia" w:eastAsia="黑体"/>
                      <w:color w:val="auto"/>
                      <w:sz w:val="18"/>
                      <w:szCs w:val="18"/>
                      <w:bdr w:val="single" w:color="auto" w:sz="4" w:space="0"/>
                    </w:rPr>
                    <w:t>18或16</w:t>
                  </w:r>
                </w:p>
                <w:p>
                  <w:pPr>
                    <w:spacing w:line="240" w:lineRule="exact"/>
                    <w:jc w:val="center"/>
                    <w:rPr>
                      <w:rFonts w:eastAsia="黑体"/>
                      <w:color w:val="auto"/>
                      <w:sz w:val="18"/>
                      <w:szCs w:val="18"/>
                      <w:bdr w:val="single" w:color="auto" w:sz="4" w:space="0"/>
                    </w:rPr>
                  </w:pPr>
                  <w:r>
                    <w:rPr>
                      <w:rFonts w:eastAsia="黑体"/>
                      <w:color w:val="auto"/>
                      <w:sz w:val="18"/>
                      <w:szCs w:val="18"/>
                      <w:bdr w:val="single" w:color="auto" w:sz="4" w:space="0"/>
                    </w:rPr>
                    <w:t>12</w:t>
                  </w:r>
                </w:p>
              </w:tc>
              <w:tc>
                <w:tcPr>
                  <w:tcW w:w="967" w:type="dxa"/>
                  <w:tcBorders>
                    <w:top w:val="single" w:color="auto" w:sz="4" w:space="0"/>
                    <w:left w:val="nil"/>
                    <w:bottom w:val="single" w:color="auto" w:sz="4" w:space="0"/>
                    <w:right w:val="single" w:color="auto" w:sz="12" w:space="0"/>
                  </w:tcBorders>
                  <w:vAlign w:val="center"/>
                </w:tcPr>
                <w:p>
                  <w:pPr>
                    <w:spacing w:line="240" w:lineRule="exact"/>
                    <w:jc w:val="center"/>
                    <w:rPr>
                      <w:rFonts w:eastAsia="黑体"/>
                      <w:color w:val="auto"/>
                      <w:sz w:val="18"/>
                      <w:szCs w:val="18"/>
                      <w:bdr w:val="single" w:color="auto" w:sz="4" w:space="0"/>
                    </w:rPr>
                  </w:pPr>
                  <w:r>
                    <w:rPr>
                      <w:rFonts w:eastAsia="黑体"/>
                      <w:color w:val="auto"/>
                      <w:sz w:val="18"/>
                      <w:szCs w:val="18"/>
                      <w:bdr w:val="single" w:color="auto" w:sz="4" w:space="0"/>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exact"/>
                <w:jc w:val="center"/>
              </w:trPr>
              <w:tc>
                <w:tcPr>
                  <w:tcW w:w="889" w:type="dxa"/>
                  <w:gridSpan w:val="2"/>
                  <w:vMerge w:val="restart"/>
                  <w:tcBorders>
                    <w:top w:val="single" w:color="auto" w:sz="8" w:space="0"/>
                    <w:left w:val="single" w:color="auto" w:sz="12" w:space="0"/>
                    <w:right w:val="single" w:color="auto" w:sz="4" w:space="0"/>
                  </w:tcBorders>
                  <w:vAlign w:val="center"/>
                </w:tcPr>
                <w:p>
                  <w:pPr>
                    <w:spacing w:line="240" w:lineRule="exact"/>
                    <w:jc w:val="center"/>
                    <w:rPr>
                      <w:rFonts w:ascii="黑体" w:hAnsi="黑体" w:eastAsia="黑体" w:cs="黑体"/>
                      <w:color w:val="auto"/>
                      <w:sz w:val="18"/>
                      <w:szCs w:val="18"/>
                      <w:bdr w:val="single" w:color="auto" w:sz="4" w:space="0"/>
                    </w:rPr>
                  </w:pPr>
                  <w:r>
                    <w:rPr>
                      <w:rFonts w:hint="eastAsia" w:ascii="黑体" w:hAnsi="黑体" w:eastAsia="黑体" w:cs="黑体"/>
                      <w:color w:val="auto"/>
                      <w:sz w:val="18"/>
                      <w:szCs w:val="18"/>
                      <w:bdr w:val="single" w:color="auto" w:sz="4" w:space="0"/>
                    </w:rPr>
                    <w:t>Ⅵ</w:t>
                  </w:r>
                </w:p>
              </w:tc>
              <w:tc>
                <w:tcPr>
                  <w:tcW w:w="1129" w:type="dxa"/>
                  <w:tcBorders>
                    <w:top w:val="single" w:color="auto" w:sz="8" w:space="0"/>
                    <w:left w:val="nil"/>
                    <w:right w:val="single" w:color="auto" w:sz="4" w:space="0"/>
                  </w:tcBorders>
                  <w:vAlign w:val="center"/>
                </w:tcPr>
                <w:p>
                  <w:pPr>
                    <w:spacing w:line="240" w:lineRule="exact"/>
                    <w:jc w:val="center"/>
                    <w:rPr>
                      <w:rFonts w:eastAsia="黑体"/>
                      <w:color w:val="auto"/>
                      <w:sz w:val="18"/>
                      <w:szCs w:val="18"/>
                      <w:bdr w:val="single" w:color="auto" w:sz="4" w:space="0"/>
                    </w:rPr>
                  </w:pPr>
                  <w:r>
                    <w:rPr>
                      <w:rFonts w:eastAsia="黑体"/>
                      <w:color w:val="auto"/>
                      <w:sz w:val="18"/>
                      <w:szCs w:val="18"/>
                      <w:bdr w:val="single" w:color="auto" w:sz="4" w:space="0"/>
                    </w:rPr>
                    <w:t>(1)</w:t>
                  </w:r>
                  <w:r>
                    <w:rPr>
                      <w:rFonts w:hint="eastAsia" w:eastAsia="黑体"/>
                      <w:color w:val="auto"/>
                      <w:sz w:val="18"/>
                      <w:szCs w:val="18"/>
                      <w:bdr w:val="single" w:color="auto" w:sz="4" w:space="0"/>
                    </w:rPr>
                    <w:t xml:space="preserve"> </w:t>
                  </w:r>
                  <w:r>
                    <w:rPr>
                      <w:rFonts w:eastAsia="黑体"/>
                      <w:color w:val="auto"/>
                      <w:sz w:val="18"/>
                      <w:szCs w:val="18"/>
                      <w:bdr w:val="single" w:color="auto" w:sz="4" w:space="0"/>
                    </w:rPr>
                    <w:t>1</w:t>
                  </w:r>
                  <w:r>
                    <w:rPr>
                      <w:rFonts w:hint="eastAsia" w:eastAsia="黑体"/>
                      <w:color w:val="auto"/>
                      <w:sz w:val="18"/>
                      <w:szCs w:val="18"/>
                      <w:bdr w:val="single" w:color="auto" w:sz="4" w:space="0"/>
                    </w:rPr>
                    <w:t>拖5</w:t>
                  </w:r>
                </w:p>
              </w:tc>
              <w:tc>
                <w:tcPr>
                  <w:tcW w:w="562" w:type="dxa"/>
                  <w:tcBorders>
                    <w:top w:val="single" w:color="auto" w:sz="8" w:space="0"/>
                    <w:left w:val="nil"/>
                  </w:tcBorders>
                  <w:vAlign w:val="center"/>
                </w:tcPr>
                <w:p>
                  <w:pPr>
                    <w:spacing w:line="240" w:lineRule="exact"/>
                    <w:jc w:val="center"/>
                    <w:rPr>
                      <w:rFonts w:eastAsia="黑体"/>
                      <w:color w:val="auto"/>
                      <w:sz w:val="18"/>
                      <w:szCs w:val="18"/>
                      <w:bdr w:val="single" w:color="auto" w:sz="4" w:space="0"/>
                    </w:rPr>
                  </w:pPr>
                  <w:r>
                    <w:rPr>
                      <w:rFonts w:eastAsia="黑体"/>
                      <w:color w:val="auto"/>
                      <w:sz w:val="18"/>
                      <w:szCs w:val="18"/>
                      <w:bdr w:val="single" w:color="auto" w:sz="4" w:space="0"/>
                    </w:rPr>
                    <w:t>1</w:t>
                  </w:r>
                  <w:r>
                    <w:rPr>
                      <w:rFonts w:hint="eastAsia" w:eastAsia="黑体"/>
                      <w:color w:val="auto"/>
                      <w:sz w:val="18"/>
                      <w:szCs w:val="18"/>
                      <w:bdr w:val="single" w:color="auto" w:sz="4" w:space="0"/>
                    </w:rPr>
                    <w:t>00</w:t>
                  </w:r>
                </w:p>
              </w:tc>
              <w:tc>
                <w:tcPr>
                  <w:tcW w:w="860" w:type="dxa"/>
                  <w:tcBorders>
                    <w:top w:val="single" w:color="auto" w:sz="8" w:space="0"/>
                  </w:tcBorders>
                  <w:vAlign w:val="center"/>
                </w:tcPr>
                <w:p>
                  <w:pPr>
                    <w:spacing w:line="240" w:lineRule="exact"/>
                    <w:jc w:val="center"/>
                    <w:rPr>
                      <w:rFonts w:eastAsia="黑体"/>
                      <w:color w:val="auto"/>
                      <w:sz w:val="18"/>
                      <w:szCs w:val="18"/>
                      <w:bdr w:val="single" w:color="auto" w:sz="4" w:space="0"/>
                    </w:rPr>
                  </w:pPr>
                  <w:r>
                    <w:rPr>
                      <w:rFonts w:eastAsia="黑体"/>
                      <w:color w:val="auto"/>
                      <w:sz w:val="18"/>
                      <w:szCs w:val="18"/>
                      <w:bdr w:val="single" w:color="auto" w:sz="4" w:space="0"/>
                    </w:rPr>
                    <w:t>1</w:t>
                  </w:r>
                  <w:r>
                    <w:rPr>
                      <w:rFonts w:hint="eastAsia" w:eastAsia="黑体"/>
                      <w:color w:val="auto"/>
                      <w:sz w:val="18"/>
                      <w:szCs w:val="18"/>
                      <w:bdr w:val="single" w:color="auto" w:sz="4" w:space="0"/>
                    </w:rPr>
                    <w:t>8或16</w:t>
                  </w:r>
                </w:p>
              </w:tc>
              <w:tc>
                <w:tcPr>
                  <w:tcW w:w="1023" w:type="dxa"/>
                  <w:tcBorders>
                    <w:top w:val="single" w:color="auto" w:sz="8" w:space="0"/>
                  </w:tcBorders>
                  <w:vAlign w:val="center"/>
                </w:tcPr>
                <w:p>
                  <w:pPr>
                    <w:spacing w:line="240" w:lineRule="exact"/>
                    <w:jc w:val="center"/>
                    <w:rPr>
                      <w:rFonts w:eastAsia="黑体"/>
                      <w:color w:val="auto"/>
                      <w:sz w:val="18"/>
                      <w:szCs w:val="18"/>
                      <w:bdr w:val="single" w:color="auto" w:sz="4" w:space="0"/>
                    </w:rPr>
                  </w:pPr>
                  <w:r>
                    <w:rPr>
                      <w:rFonts w:eastAsia="黑体"/>
                      <w:color w:val="auto"/>
                      <w:sz w:val="18"/>
                      <w:szCs w:val="18"/>
                      <w:bdr w:val="single" w:color="auto" w:sz="4" w:space="0"/>
                    </w:rPr>
                    <w:t>1.</w:t>
                  </w:r>
                  <w:r>
                    <w:rPr>
                      <w:rFonts w:hint="eastAsia" w:eastAsia="黑体"/>
                      <w:color w:val="auto"/>
                      <w:sz w:val="18"/>
                      <w:szCs w:val="18"/>
                      <w:bdr w:val="single" w:color="auto" w:sz="4" w:space="0"/>
                    </w:rPr>
                    <w:t>6</w:t>
                  </w:r>
                </w:p>
              </w:tc>
              <w:tc>
                <w:tcPr>
                  <w:tcW w:w="1327" w:type="dxa"/>
                  <w:tcBorders>
                    <w:top w:val="single" w:color="auto" w:sz="8" w:space="0"/>
                    <w:bottom w:val="single" w:color="auto" w:sz="4" w:space="0"/>
                    <w:right w:val="nil"/>
                  </w:tcBorders>
                  <w:vAlign w:val="center"/>
                </w:tcPr>
                <w:p>
                  <w:pPr>
                    <w:spacing w:line="240" w:lineRule="exact"/>
                    <w:jc w:val="center"/>
                    <w:rPr>
                      <w:rFonts w:eastAsia="黑体"/>
                      <w:color w:val="auto"/>
                      <w:sz w:val="18"/>
                      <w:szCs w:val="18"/>
                      <w:bdr w:val="single" w:color="auto" w:sz="4" w:space="0"/>
                    </w:rPr>
                  </w:pPr>
                  <w:r>
                    <w:rPr>
                      <w:rFonts w:eastAsia="黑体"/>
                      <w:color w:val="auto"/>
                      <w:sz w:val="18"/>
                      <w:szCs w:val="18"/>
                      <w:bdr w:val="single" w:color="auto" w:sz="4" w:space="0"/>
                    </w:rPr>
                    <w:t>(1)</w:t>
                  </w:r>
                  <w:r>
                    <w:rPr>
                      <w:rFonts w:hint="eastAsia" w:eastAsia="黑体"/>
                      <w:color w:val="auto"/>
                      <w:sz w:val="18"/>
                      <w:szCs w:val="18"/>
                      <w:bdr w:val="single" w:color="auto" w:sz="4" w:space="0"/>
                    </w:rPr>
                    <w:t>1拖11</w:t>
                  </w:r>
                </w:p>
              </w:tc>
              <w:tc>
                <w:tcPr>
                  <w:tcW w:w="720" w:type="dxa"/>
                  <w:tcBorders>
                    <w:top w:val="single" w:color="auto" w:sz="8" w:space="0"/>
                    <w:left w:val="single" w:color="auto" w:sz="4" w:space="0"/>
                    <w:bottom w:val="single" w:color="auto" w:sz="4" w:space="0"/>
                    <w:right w:val="single" w:color="auto" w:sz="4" w:space="0"/>
                  </w:tcBorders>
                  <w:vAlign w:val="center"/>
                </w:tcPr>
                <w:p>
                  <w:pPr>
                    <w:spacing w:line="240" w:lineRule="exact"/>
                    <w:jc w:val="center"/>
                    <w:rPr>
                      <w:rFonts w:eastAsia="黑体"/>
                      <w:color w:val="auto"/>
                      <w:sz w:val="18"/>
                      <w:szCs w:val="18"/>
                      <w:bdr w:val="single" w:color="auto" w:sz="4" w:space="0"/>
                    </w:rPr>
                  </w:pPr>
                  <w:r>
                    <w:rPr>
                      <w:rFonts w:eastAsia="黑体"/>
                      <w:color w:val="auto"/>
                      <w:sz w:val="18"/>
                      <w:szCs w:val="18"/>
                      <w:bdr w:val="single" w:color="auto" w:sz="4" w:space="0"/>
                    </w:rPr>
                    <w:t>160</w:t>
                  </w:r>
                </w:p>
              </w:tc>
              <w:tc>
                <w:tcPr>
                  <w:tcW w:w="911" w:type="dxa"/>
                  <w:tcBorders>
                    <w:top w:val="single" w:color="auto" w:sz="8" w:space="0"/>
                    <w:left w:val="single" w:color="auto" w:sz="4" w:space="0"/>
                    <w:bottom w:val="single" w:color="auto" w:sz="4" w:space="0"/>
                    <w:right w:val="single" w:color="auto" w:sz="4" w:space="0"/>
                  </w:tcBorders>
                  <w:vAlign w:val="center"/>
                </w:tcPr>
                <w:p>
                  <w:pPr>
                    <w:spacing w:line="240" w:lineRule="exact"/>
                    <w:jc w:val="center"/>
                    <w:rPr>
                      <w:rFonts w:eastAsia="黑体"/>
                      <w:color w:val="auto"/>
                      <w:sz w:val="18"/>
                      <w:szCs w:val="18"/>
                      <w:bdr w:val="single" w:color="auto" w:sz="4" w:space="0"/>
                    </w:rPr>
                  </w:pPr>
                  <w:r>
                    <w:rPr>
                      <w:rFonts w:eastAsia="黑体"/>
                      <w:color w:val="auto"/>
                      <w:sz w:val="18"/>
                      <w:szCs w:val="18"/>
                      <w:bdr w:val="single" w:color="auto" w:sz="4" w:space="0"/>
                    </w:rPr>
                    <w:t>12</w:t>
                  </w:r>
                </w:p>
              </w:tc>
              <w:tc>
                <w:tcPr>
                  <w:tcW w:w="967" w:type="dxa"/>
                  <w:tcBorders>
                    <w:top w:val="single" w:color="auto" w:sz="8" w:space="0"/>
                    <w:left w:val="nil"/>
                    <w:bottom w:val="single" w:color="auto" w:sz="4" w:space="0"/>
                    <w:right w:val="single" w:color="auto" w:sz="12" w:space="0"/>
                  </w:tcBorders>
                  <w:vAlign w:val="center"/>
                </w:tcPr>
                <w:p>
                  <w:pPr>
                    <w:spacing w:line="240" w:lineRule="exact"/>
                    <w:jc w:val="center"/>
                    <w:rPr>
                      <w:rFonts w:eastAsia="黑体"/>
                      <w:color w:val="auto"/>
                      <w:sz w:val="18"/>
                      <w:szCs w:val="18"/>
                      <w:bdr w:val="single" w:color="auto" w:sz="4" w:space="0"/>
                    </w:rPr>
                  </w:pPr>
                  <w:r>
                    <w:rPr>
                      <w:rFonts w:eastAsia="黑体"/>
                      <w:color w:val="auto"/>
                      <w:sz w:val="18"/>
                      <w:szCs w:val="18"/>
                      <w:bdr w:val="single" w:color="auto" w:sz="4" w:space="0"/>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exact"/>
                <w:jc w:val="center"/>
              </w:trPr>
              <w:tc>
                <w:tcPr>
                  <w:tcW w:w="889" w:type="dxa"/>
                  <w:gridSpan w:val="2"/>
                  <w:vMerge w:val="continue"/>
                  <w:tcBorders>
                    <w:left w:val="single" w:color="auto" w:sz="12" w:space="0"/>
                    <w:bottom w:val="single" w:color="auto" w:sz="8" w:space="0"/>
                    <w:right w:val="single" w:color="auto" w:sz="4" w:space="0"/>
                  </w:tcBorders>
                  <w:vAlign w:val="center"/>
                </w:tcPr>
                <w:p>
                  <w:pPr>
                    <w:spacing w:line="240" w:lineRule="exact"/>
                    <w:jc w:val="center"/>
                    <w:rPr>
                      <w:rFonts w:ascii="黑体" w:hAnsi="黑体" w:eastAsia="黑体" w:cs="黑体"/>
                      <w:color w:val="auto"/>
                      <w:sz w:val="18"/>
                      <w:szCs w:val="18"/>
                      <w:bdr w:val="single" w:color="auto" w:sz="4" w:space="0"/>
                    </w:rPr>
                  </w:pPr>
                </w:p>
              </w:tc>
              <w:tc>
                <w:tcPr>
                  <w:tcW w:w="1129" w:type="dxa"/>
                  <w:tcBorders>
                    <w:top w:val="single" w:color="auto" w:sz="4" w:space="0"/>
                    <w:left w:val="nil"/>
                    <w:bottom w:val="single" w:color="auto" w:sz="8" w:space="0"/>
                    <w:right w:val="single" w:color="auto" w:sz="4" w:space="0"/>
                  </w:tcBorders>
                  <w:vAlign w:val="center"/>
                </w:tcPr>
                <w:p>
                  <w:pPr>
                    <w:spacing w:line="240" w:lineRule="exact"/>
                    <w:jc w:val="center"/>
                    <w:rPr>
                      <w:rFonts w:eastAsia="黑体"/>
                      <w:color w:val="auto"/>
                      <w:sz w:val="18"/>
                      <w:szCs w:val="18"/>
                      <w:bdr w:val="single" w:color="auto" w:sz="4" w:space="0"/>
                    </w:rPr>
                  </w:pPr>
                  <w:r>
                    <w:rPr>
                      <w:rFonts w:eastAsia="黑体"/>
                      <w:color w:val="auto"/>
                      <w:sz w:val="18"/>
                      <w:szCs w:val="18"/>
                      <w:bdr w:val="single" w:color="auto" w:sz="4" w:space="0"/>
                    </w:rPr>
                    <w:t>(2)</w:t>
                  </w:r>
                  <w:r>
                    <w:rPr>
                      <w:rFonts w:hint="eastAsia" w:eastAsia="黑体"/>
                      <w:color w:val="auto"/>
                      <w:sz w:val="18"/>
                      <w:szCs w:val="18"/>
                      <w:bdr w:val="single" w:color="auto" w:sz="4" w:space="0"/>
                    </w:rPr>
                    <w:t xml:space="preserve"> 货船</w:t>
                  </w:r>
                </w:p>
              </w:tc>
              <w:tc>
                <w:tcPr>
                  <w:tcW w:w="562" w:type="dxa"/>
                  <w:tcBorders>
                    <w:top w:val="single" w:color="auto" w:sz="4" w:space="0"/>
                    <w:left w:val="nil"/>
                    <w:bottom w:val="single" w:color="auto" w:sz="8" w:space="0"/>
                  </w:tcBorders>
                  <w:vAlign w:val="center"/>
                </w:tcPr>
                <w:p>
                  <w:pPr>
                    <w:spacing w:line="240" w:lineRule="exact"/>
                    <w:jc w:val="center"/>
                    <w:rPr>
                      <w:rFonts w:eastAsia="黑体"/>
                      <w:color w:val="auto"/>
                      <w:sz w:val="18"/>
                      <w:szCs w:val="18"/>
                      <w:bdr w:val="single" w:color="auto" w:sz="4" w:space="0"/>
                    </w:rPr>
                  </w:pPr>
                  <w:r>
                    <w:rPr>
                      <w:rFonts w:hint="eastAsia" w:eastAsia="黑体"/>
                      <w:color w:val="auto"/>
                      <w:sz w:val="18"/>
                      <w:szCs w:val="18"/>
                      <w:bdr w:val="single" w:color="auto" w:sz="4" w:space="0"/>
                    </w:rPr>
                    <w:t>100</w:t>
                  </w:r>
                </w:p>
              </w:tc>
              <w:tc>
                <w:tcPr>
                  <w:tcW w:w="860" w:type="dxa"/>
                  <w:tcBorders>
                    <w:top w:val="single" w:color="auto" w:sz="4" w:space="0"/>
                    <w:bottom w:val="single" w:color="auto" w:sz="8" w:space="0"/>
                  </w:tcBorders>
                  <w:vAlign w:val="center"/>
                </w:tcPr>
                <w:p>
                  <w:pPr>
                    <w:spacing w:line="240" w:lineRule="exact"/>
                    <w:jc w:val="center"/>
                    <w:rPr>
                      <w:rFonts w:eastAsia="黑体"/>
                      <w:color w:val="auto"/>
                      <w:sz w:val="18"/>
                      <w:szCs w:val="18"/>
                      <w:bdr w:val="single" w:color="auto" w:sz="4" w:space="0"/>
                    </w:rPr>
                  </w:pPr>
                  <w:r>
                    <w:rPr>
                      <w:rFonts w:hint="eastAsia" w:eastAsia="黑体"/>
                      <w:color w:val="auto"/>
                      <w:sz w:val="18"/>
                      <w:szCs w:val="18"/>
                      <w:bdr w:val="single" w:color="auto" w:sz="4" w:space="0"/>
                    </w:rPr>
                    <w:t>12</w:t>
                  </w:r>
                </w:p>
              </w:tc>
              <w:tc>
                <w:tcPr>
                  <w:tcW w:w="1023" w:type="dxa"/>
                  <w:tcBorders>
                    <w:top w:val="single" w:color="auto" w:sz="4" w:space="0"/>
                    <w:bottom w:val="single" w:color="auto" w:sz="8" w:space="0"/>
                  </w:tcBorders>
                  <w:vAlign w:val="center"/>
                </w:tcPr>
                <w:p>
                  <w:pPr>
                    <w:spacing w:line="240" w:lineRule="exact"/>
                    <w:jc w:val="center"/>
                    <w:rPr>
                      <w:rFonts w:eastAsia="黑体"/>
                      <w:color w:val="auto"/>
                      <w:sz w:val="18"/>
                      <w:szCs w:val="18"/>
                      <w:bdr w:val="single" w:color="auto" w:sz="4" w:space="0"/>
                    </w:rPr>
                  </w:pPr>
                  <w:r>
                    <w:rPr>
                      <w:rFonts w:eastAsia="黑体"/>
                      <w:color w:val="auto"/>
                      <w:sz w:val="18"/>
                      <w:szCs w:val="18"/>
                      <w:bdr w:val="single" w:color="auto" w:sz="4" w:space="0"/>
                    </w:rPr>
                    <w:t>1.6</w:t>
                  </w:r>
                </w:p>
              </w:tc>
              <w:tc>
                <w:tcPr>
                  <w:tcW w:w="1327" w:type="dxa"/>
                  <w:tcBorders>
                    <w:top w:val="single" w:color="auto" w:sz="4" w:space="0"/>
                    <w:bottom w:val="single" w:color="auto" w:sz="8" w:space="0"/>
                    <w:right w:val="nil"/>
                  </w:tcBorders>
                  <w:vAlign w:val="center"/>
                </w:tcPr>
                <w:p>
                  <w:pPr>
                    <w:spacing w:line="240" w:lineRule="exact"/>
                    <w:jc w:val="center"/>
                    <w:rPr>
                      <w:rFonts w:eastAsia="黑体"/>
                      <w:color w:val="auto"/>
                      <w:sz w:val="18"/>
                      <w:szCs w:val="18"/>
                      <w:bdr w:val="single" w:color="auto" w:sz="4" w:space="0"/>
                    </w:rPr>
                  </w:pPr>
                  <w:r>
                    <w:rPr>
                      <w:rFonts w:hint="eastAsia" w:eastAsia="黑体"/>
                      <w:color w:val="auto"/>
                      <w:sz w:val="18"/>
                      <w:szCs w:val="18"/>
                      <w:bdr w:val="single" w:color="auto" w:sz="4" w:space="0"/>
                    </w:rPr>
                    <w:t>——</w:t>
                  </w:r>
                </w:p>
              </w:tc>
              <w:tc>
                <w:tcPr>
                  <w:tcW w:w="720" w:type="dxa"/>
                  <w:tcBorders>
                    <w:top w:val="single" w:color="auto" w:sz="4" w:space="0"/>
                    <w:left w:val="single" w:color="auto" w:sz="4" w:space="0"/>
                    <w:bottom w:val="single" w:color="auto" w:sz="8" w:space="0"/>
                    <w:right w:val="single" w:color="auto" w:sz="4" w:space="0"/>
                  </w:tcBorders>
                  <w:vAlign w:val="center"/>
                </w:tcPr>
                <w:p>
                  <w:pPr>
                    <w:spacing w:line="240" w:lineRule="exact"/>
                    <w:jc w:val="center"/>
                    <w:rPr>
                      <w:rFonts w:eastAsia="黑体"/>
                      <w:color w:val="auto"/>
                      <w:sz w:val="18"/>
                      <w:szCs w:val="18"/>
                      <w:bdr w:val="single" w:color="auto" w:sz="4" w:space="0"/>
                    </w:rPr>
                  </w:pPr>
                  <w:r>
                    <w:rPr>
                      <w:rFonts w:hint="eastAsia" w:eastAsia="黑体"/>
                      <w:color w:val="auto"/>
                      <w:sz w:val="18"/>
                      <w:szCs w:val="18"/>
                      <w:bdr w:val="single" w:color="auto" w:sz="4" w:space="0"/>
                    </w:rPr>
                    <w:t>——</w:t>
                  </w:r>
                </w:p>
              </w:tc>
              <w:tc>
                <w:tcPr>
                  <w:tcW w:w="911" w:type="dxa"/>
                  <w:tcBorders>
                    <w:top w:val="single" w:color="auto" w:sz="4" w:space="0"/>
                    <w:left w:val="single" w:color="auto" w:sz="4" w:space="0"/>
                    <w:bottom w:val="single" w:color="auto" w:sz="8" w:space="0"/>
                    <w:right w:val="single" w:color="auto" w:sz="4" w:space="0"/>
                  </w:tcBorders>
                  <w:vAlign w:val="center"/>
                </w:tcPr>
                <w:p>
                  <w:pPr>
                    <w:spacing w:line="240" w:lineRule="exact"/>
                    <w:jc w:val="center"/>
                    <w:rPr>
                      <w:rFonts w:eastAsia="黑体"/>
                      <w:color w:val="auto"/>
                      <w:sz w:val="18"/>
                      <w:szCs w:val="18"/>
                      <w:bdr w:val="single" w:color="auto" w:sz="4" w:space="0"/>
                    </w:rPr>
                  </w:pPr>
                  <w:r>
                    <w:rPr>
                      <w:rFonts w:hint="eastAsia" w:eastAsia="黑体"/>
                      <w:color w:val="auto"/>
                      <w:sz w:val="18"/>
                      <w:szCs w:val="18"/>
                      <w:bdr w:val="single" w:color="auto" w:sz="4" w:space="0"/>
                    </w:rPr>
                    <w:t>——</w:t>
                  </w:r>
                </w:p>
              </w:tc>
              <w:tc>
                <w:tcPr>
                  <w:tcW w:w="967" w:type="dxa"/>
                  <w:tcBorders>
                    <w:top w:val="single" w:color="auto" w:sz="4" w:space="0"/>
                    <w:left w:val="nil"/>
                    <w:bottom w:val="single" w:color="auto" w:sz="8" w:space="0"/>
                    <w:right w:val="single" w:color="auto" w:sz="12" w:space="0"/>
                  </w:tcBorders>
                  <w:vAlign w:val="center"/>
                </w:tcPr>
                <w:p>
                  <w:pPr>
                    <w:spacing w:line="240" w:lineRule="exact"/>
                    <w:jc w:val="center"/>
                    <w:rPr>
                      <w:rFonts w:eastAsia="黑体"/>
                      <w:color w:val="auto"/>
                      <w:sz w:val="18"/>
                      <w:szCs w:val="18"/>
                      <w:bdr w:val="single" w:color="auto" w:sz="4" w:space="0"/>
                    </w:rPr>
                  </w:pPr>
                  <w:r>
                    <w:rPr>
                      <w:rFonts w:hint="eastAsia" w:eastAsia="黑体"/>
                      <w:color w:val="auto"/>
                      <w:sz w:val="18"/>
                      <w:szCs w:val="18"/>
                      <w:bdr w:val="single" w:color="auto" w:sz="4" w:space="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12" w:hRule="exact"/>
                <w:jc w:val="center"/>
              </w:trPr>
              <w:tc>
                <w:tcPr>
                  <w:tcW w:w="889" w:type="dxa"/>
                  <w:gridSpan w:val="2"/>
                  <w:vMerge w:val="restart"/>
                  <w:tcBorders>
                    <w:top w:val="single" w:color="auto" w:sz="8" w:space="0"/>
                    <w:left w:val="single" w:color="auto" w:sz="12" w:space="0"/>
                    <w:right w:val="single" w:color="auto" w:sz="4" w:space="0"/>
                  </w:tcBorders>
                  <w:vAlign w:val="center"/>
                </w:tcPr>
                <w:p>
                  <w:pPr>
                    <w:spacing w:line="240" w:lineRule="exact"/>
                    <w:jc w:val="center"/>
                    <w:rPr>
                      <w:rFonts w:ascii="黑体" w:hAnsi="黑体" w:eastAsia="黑体" w:cs="黑体"/>
                      <w:color w:val="auto"/>
                      <w:sz w:val="18"/>
                      <w:szCs w:val="18"/>
                      <w:bdr w:val="single" w:color="auto" w:sz="4" w:space="0"/>
                    </w:rPr>
                  </w:pPr>
                  <w:r>
                    <w:rPr>
                      <w:rFonts w:hint="eastAsia" w:ascii="黑体" w:hAnsi="黑体" w:eastAsia="黑体" w:cs="黑体"/>
                      <w:color w:val="auto"/>
                      <w:sz w:val="18"/>
                      <w:szCs w:val="18"/>
                      <w:bdr w:val="single" w:color="auto" w:sz="4" w:space="0"/>
                    </w:rPr>
                    <w:t>Ⅶ</w:t>
                  </w:r>
                </w:p>
              </w:tc>
              <w:tc>
                <w:tcPr>
                  <w:tcW w:w="1129" w:type="dxa"/>
                  <w:tcBorders>
                    <w:top w:val="single" w:color="auto" w:sz="8" w:space="0"/>
                    <w:left w:val="nil"/>
                    <w:bottom w:val="single" w:color="auto" w:sz="4" w:space="0"/>
                    <w:right w:val="single" w:color="auto" w:sz="4" w:space="0"/>
                  </w:tcBorders>
                  <w:vAlign w:val="center"/>
                </w:tcPr>
                <w:p>
                  <w:pPr>
                    <w:spacing w:line="240" w:lineRule="exact"/>
                    <w:jc w:val="center"/>
                    <w:rPr>
                      <w:rFonts w:eastAsia="黑体"/>
                      <w:color w:val="auto"/>
                      <w:sz w:val="18"/>
                      <w:szCs w:val="18"/>
                      <w:bdr w:val="single" w:color="auto" w:sz="4" w:space="0"/>
                    </w:rPr>
                  </w:pPr>
                  <w:r>
                    <w:rPr>
                      <w:rFonts w:eastAsia="黑体"/>
                      <w:color w:val="auto"/>
                      <w:sz w:val="18"/>
                      <w:szCs w:val="18"/>
                      <w:bdr w:val="single" w:color="auto" w:sz="4" w:space="0"/>
                    </w:rPr>
                    <w:t>(1)</w:t>
                  </w:r>
                  <w:r>
                    <w:rPr>
                      <w:rFonts w:hint="eastAsia" w:eastAsia="黑体"/>
                      <w:color w:val="auto"/>
                      <w:sz w:val="18"/>
                      <w:szCs w:val="18"/>
                      <w:bdr w:val="single" w:color="auto" w:sz="4" w:space="0"/>
                    </w:rPr>
                    <w:t xml:space="preserve"> 1拖5</w:t>
                  </w:r>
                </w:p>
              </w:tc>
              <w:tc>
                <w:tcPr>
                  <w:tcW w:w="562" w:type="dxa"/>
                  <w:tcBorders>
                    <w:top w:val="single" w:color="auto" w:sz="8" w:space="0"/>
                    <w:left w:val="nil"/>
                    <w:bottom w:val="single" w:color="auto" w:sz="4" w:space="0"/>
                  </w:tcBorders>
                  <w:vAlign w:val="center"/>
                </w:tcPr>
                <w:p>
                  <w:pPr>
                    <w:spacing w:line="240" w:lineRule="exact"/>
                    <w:jc w:val="center"/>
                    <w:rPr>
                      <w:rFonts w:eastAsia="黑体"/>
                      <w:color w:val="auto"/>
                      <w:sz w:val="18"/>
                      <w:szCs w:val="18"/>
                      <w:bdr w:val="single" w:color="auto" w:sz="4" w:space="0"/>
                    </w:rPr>
                  </w:pPr>
                  <w:r>
                    <w:rPr>
                      <w:rFonts w:hint="eastAsia" w:eastAsia="黑体"/>
                      <w:color w:val="auto"/>
                      <w:sz w:val="18"/>
                      <w:szCs w:val="18"/>
                      <w:bdr w:val="single" w:color="auto" w:sz="4" w:space="0"/>
                    </w:rPr>
                    <w:t>80</w:t>
                  </w:r>
                </w:p>
              </w:tc>
              <w:tc>
                <w:tcPr>
                  <w:tcW w:w="860" w:type="dxa"/>
                  <w:tcBorders>
                    <w:top w:val="single" w:color="auto" w:sz="8" w:space="0"/>
                    <w:bottom w:val="single" w:color="auto" w:sz="4" w:space="0"/>
                  </w:tcBorders>
                  <w:vAlign w:val="center"/>
                </w:tcPr>
                <w:p>
                  <w:pPr>
                    <w:spacing w:line="240" w:lineRule="exact"/>
                    <w:jc w:val="center"/>
                    <w:rPr>
                      <w:rFonts w:eastAsia="黑体"/>
                      <w:color w:val="auto"/>
                      <w:sz w:val="18"/>
                      <w:szCs w:val="18"/>
                      <w:bdr w:val="single" w:color="auto" w:sz="4" w:space="0"/>
                    </w:rPr>
                  </w:pPr>
                  <w:r>
                    <w:rPr>
                      <w:rFonts w:eastAsia="黑体"/>
                      <w:color w:val="auto"/>
                      <w:sz w:val="18"/>
                      <w:szCs w:val="18"/>
                      <w:bdr w:val="single" w:color="auto" w:sz="4" w:space="0"/>
                    </w:rPr>
                    <w:t>12</w:t>
                  </w:r>
                </w:p>
              </w:tc>
              <w:tc>
                <w:tcPr>
                  <w:tcW w:w="1023" w:type="dxa"/>
                  <w:tcBorders>
                    <w:top w:val="single" w:color="auto" w:sz="8" w:space="0"/>
                    <w:bottom w:val="single" w:color="auto" w:sz="4" w:space="0"/>
                  </w:tcBorders>
                  <w:vAlign w:val="center"/>
                </w:tcPr>
                <w:p>
                  <w:pPr>
                    <w:spacing w:line="240" w:lineRule="exact"/>
                    <w:jc w:val="center"/>
                    <w:rPr>
                      <w:rFonts w:eastAsia="黑体"/>
                      <w:color w:val="auto"/>
                      <w:sz w:val="18"/>
                      <w:szCs w:val="18"/>
                      <w:bdr w:val="single" w:color="auto" w:sz="4" w:space="0"/>
                    </w:rPr>
                  </w:pPr>
                  <w:r>
                    <w:rPr>
                      <w:rFonts w:eastAsia="黑体"/>
                      <w:color w:val="auto"/>
                      <w:sz w:val="18"/>
                      <w:szCs w:val="18"/>
                      <w:bdr w:val="single" w:color="auto" w:sz="4" w:space="0"/>
                    </w:rPr>
                    <w:t>1.3</w:t>
                  </w:r>
                </w:p>
              </w:tc>
              <w:tc>
                <w:tcPr>
                  <w:tcW w:w="1327" w:type="dxa"/>
                  <w:tcBorders>
                    <w:top w:val="single" w:color="auto" w:sz="8" w:space="0"/>
                    <w:bottom w:val="single" w:color="auto" w:sz="4" w:space="0"/>
                    <w:right w:val="nil"/>
                  </w:tcBorders>
                  <w:vAlign w:val="center"/>
                </w:tcPr>
                <w:p>
                  <w:pPr>
                    <w:spacing w:line="240" w:lineRule="exact"/>
                    <w:jc w:val="center"/>
                    <w:rPr>
                      <w:rFonts w:eastAsia="黑体"/>
                      <w:color w:val="auto"/>
                      <w:sz w:val="18"/>
                      <w:szCs w:val="18"/>
                      <w:bdr w:val="single" w:color="auto" w:sz="4" w:space="0"/>
                    </w:rPr>
                  </w:pPr>
                  <w:r>
                    <w:rPr>
                      <w:rFonts w:eastAsia="黑体"/>
                      <w:color w:val="auto"/>
                      <w:sz w:val="18"/>
                      <w:szCs w:val="18"/>
                      <w:bdr w:val="single" w:color="auto" w:sz="4" w:space="0"/>
                    </w:rPr>
                    <w:t>(1)</w:t>
                  </w:r>
                  <w:r>
                    <w:rPr>
                      <w:rFonts w:hint="eastAsia" w:eastAsia="黑体"/>
                      <w:color w:val="auto"/>
                      <w:sz w:val="18"/>
                      <w:szCs w:val="18"/>
                      <w:bdr w:val="single" w:color="auto" w:sz="4" w:space="0"/>
                    </w:rPr>
                    <w:t>1拖11</w:t>
                  </w:r>
                </w:p>
              </w:tc>
              <w:tc>
                <w:tcPr>
                  <w:tcW w:w="720" w:type="dxa"/>
                  <w:tcBorders>
                    <w:top w:val="single" w:color="auto" w:sz="8" w:space="0"/>
                    <w:left w:val="single" w:color="auto" w:sz="4" w:space="0"/>
                    <w:bottom w:val="single" w:color="auto" w:sz="4" w:space="0"/>
                    <w:right w:val="single" w:color="auto" w:sz="4" w:space="0"/>
                  </w:tcBorders>
                  <w:vAlign w:val="center"/>
                </w:tcPr>
                <w:p>
                  <w:pPr>
                    <w:spacing w:line="240" w:lineRule="exact"/>
                    <w:jc w:val="center"/>
                    <w:rPr>
                      <w:rFonts w:eastAsia="黑体"/>
                      <w:color w:val="auto"/>
                      <w:sz w:val="18"/>
                      <w:szCs w:val="18"/>
                      <w:bdr w:val="single" w:color="auto" w:sz="4" w:space="0"/>
                    </w:rPr>
                  </w:pPr>
                  <w:r>
                    <w:rPr>
                      <w:rFonts w:eastAsia="黑体"/>
                      <w:color w:val="auto"/>
                      <w:sz w:val="18"/>
                      <w:szCs w:val="18"/>
                      <w:bdr w:val="single" w:color="auto" w:sz="4" w:space="0"/>
                    </w:rPr>
                    <w:t>120</w:t>
                  </w:r>
                </w:p>
              </w:tc>
              <w:tc>
                <w:tcPr>
                  <w:tcW w:w="911" w:type="dxa"/>
                  <w:tcBorders>
                    <w:top w:val="single" w:color="auto" w:sz="8" w:space="0"/>
                    <w:left w:val="single" w:color="auto" w:sz="4" w:space="0"/>
                    <w:bottom w:val="single" w:color="auto" w:sz="4" w:space="0"/>
                    <w:right w:val="single" w:color="auto" w:sz="4" w:space="0"/>
                  </w:tcBorders>
                  <w:vAlign w:val="center"/>
                </w:tcPr>
                <w:p>
                  <w:pPr>
                    <w:spacing w:line="240" w:lineRule="exact"/>
                    <w:jc w:val="center"/>
                    <w:rPr>
                      <w:rFonts w:eastAsia="黑体"/>
                      <w:color w:val="auto"/>
                      <w:sz w:val="18"/>
                      <w:szCs w:val="18"/>
                      <w:bdr w:val="single" w:color="auto" w:sz="4" w:space="0"/>
                    </w:rPr>
                  </w:pPr>
                  <w:r>
                    <w:rPr>
                      <w:rFonts w:eastAsia="黑体"/>
                      <w:color w:val="auto"/>
                      <w:sz w:val="18"/>
                      <w:szCs w:val="18"/>
                      <w:bdr w:val="single" w:color="auto" w:sz="4" w:space="0"/>
                    </w:rPr>
                    <w:t>12</w:t>
                  </w:r>
                </w:p>
              </w:tc>
              <w:tc>
                <w:tcPr>
                  <w:tcW w:w="967" w:type="dxa"/>
                  <w:tcBorders>
                    <w:top w:val="single" w:color="auto" w:sz="8" w:space="0"/>
                    <w:left w:val="nil"/>
                    <w:bottom w:val="single" w:color="auto" w:sz="4" w:space="0"/>
                    <w:right w:val="single" w:color="auto" w:sz="12" w:space="0"/>
                  </w:tcBorders>
                  <w:vAlign w:val="center"/>
                </w:tcPr>
                <w:p>
                  <w:pPr>
                    <w:spacing w:line="240" w:lineRule="exact"/>
                    <w:jc w:val="center"/>
                    <w:rPr>
                      <w:rFonts w:eastAsia="黑体"/>
                      <w:color w:val="auto"/>
                      <w:sz w:val="18"/>
                      <w:szCs w:val="18"/>
                      <w:bdr w:val="single" w:color="auto" w:sz="4" w:space="0"/>
                    </w:rPr>
                  </w:pPr>
                  <w:r>
                    <w:rPr>
                      <w:rFonts w:eastAsia="黑体"/>
                      <w:color w:val="auto"/>
                      <w:sz w:val="18"/>
                      <w:szCs w:val="18"/>
                      <w:bdr w:val="single" w:color="auto" w:sz="4" w:space="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12" w:hRule="exact"/>
                <w:jc w:val="center"/>
              </w:trPr>
              <w:tc>
                <w:tcPr>
                  <w:tcW w:w="889" w:type="dxa"/>
                  <w:gridSpan w:val="2"/>
                  <w:vMerge w:val="continue"/>
                  <w:tcBorders>
                    <w:left w:val="single" w:color="auto" w:sz="12" w:space="0"/>
                    <w:bottom w:val="single" w:color="auto" w:sz="12" w:space="0"/>
                    <w:right w:val="single" w:color="auto" w:sz="4" w:space="0"/>
                  </w:tcBorders>
                  <w:vAlign w:val="center"/>
                </w:tcPr>
                <w:p>
                  <w:pPr>
                    <w:spacing w:line="360" w:lineRule="auto"/>
                    <w:jc w:val="center"/>
                    <w:rPr>
                      <w:rFonts w:eastAsia="黑体"/>
                      <w:color w:val="auto"/>
                      <w:sz w:val="18"/>
                      <w:szCs w:val="18"/>
                    </w:rPr>
                  </w:pPr>
                </w:p>
              </w:tc>
              <w:tc>
                <w:tcPr>
                  <w:tcW w:w="1129" w:type="dxa"/>
                  <w:tcBorders>
                    <w:top w:val="single" w:color="auto" w:sz="8" w:space="0"/>
                    <w:left w:val="nil"/>
                    <w:bottom w:val="single" w:color="auto" w:sz="12" w:space="0"/>
                    <w:right w:val="single" w:color="auto" w:sz="4" w:space="0"/>
                  </w:tcBorders>
                  <w:vAlign w:val="center"/>
                </w:tcPr>
                <w:p>
                  <w:pPr>
                    <w:spacing w:line="240" w:lineRule="exact"/>
                    <w:jc w:val="center"/>
                    <w:rPr>
                      <w:rFonts w:eastAsia="黑体"/>
                      <w:color w:val="auto"/>
                      <w:sz w:val="18"/>
                      <w:szCs w:val="18"/>
                      <w:bdr w:val="single" w:color="auto" w:sz="4" w:space="0"/>
                    </w:rPr>
                  </w:pPr>
                  <w:r>
                    <w:rPr>
                      <w:rFonts w:eastAsia="黑体"/>
                      <w:color w:val="auto"/>
                      <w:sz w:val="18"/>
                      <w:szCs w:val="18"/>
                      <w:bdr w:val="single" w:color="auto" w:sz="4" w:space="0"/>
                    </w:rPr>
                    <w:t>(2)</w:t>
                  </w:r>
                  <w:r>
                    <w:rPr>
                      <w:rFonts w:hint="eastAsia" w:eastAsia="黑体"/>
                      <w:color w:val="auto"/>
                      <w:sz w:val="18"/>
                      <w:szCs w:val="18"/>
                      <w:bdr w:val="single" w:color="auto" w:sz="4" w:space="0"/>
                    </w:rPr>
                    <w:t xml:space="preserve"> 货船</w:t>
                  </w:r>
                </w:p>
              </w:tc>
              <w:tc>
                <w:tcPr>
                  <w:tcW w:w="562" w:type="dxa"/>
                  <w:tcBorders>
                    <w:top w:val="single" w:color="auto" w:sz="8" w:space="0"/>
                    <w:left w:val="nil"/>
                    <w:bottom w:val="single" w:color="auto" w:sz="12" w:space="0"/>
                  </w:tcBorders>
                  <w:vAlign w:val="center"/>
                </w:tcPr>
                <w:p>
                  <w:pPr>
                    <w:spacing w:line="240" w:lineRule="exact"/>
                    <w:jc w:val="center"/>
                    <w:rPr>
                      <w:rFonts w:eastAsia="黑体"/>
                      <w:color w:val="auto"/>
                      <w:sz w:val="18"/>
                      <w:szCs w:val="18"/>
                      <w:bdr w:val="single" w:color="auto" w:sz="4" w:space="0"/>
                    </w:rPr>
                  </w:pPr>
                  <w:r>
                    <w:rPr>
                      <w:rFonts w:eastAsia="黑体"/>
                      <w:color w:val="auto"/>
                      <w:sz w:val="18"/>
                      <w:szCs w:val="18"/>
                      <w:bdr w:val="single" w:color="auto" w:sz="4" w:space="0"/>
                    </w:rPr>
                    <w:t>80</w:t>
                  </w:r>
                </w:p>
              </w:tc>
              <w:tc>
                <w:tcPr>
                  <w:tcW w:w="860" w:type="dxa"/>
                  <w:tcBorders>
                    <w:top w:val="single" w:color="auto" w:sz="8" w:space="0"/>
                    <w:bottom w:val="single" w:color="auto" w:sz="12" w:space="0"/>
                  </w:tcBorders>
                  <w:vAlign w:val="center"/>
                </w:tcPr>
                <w:p>
                  <w:pPr>
                    <w:spacing w:line="240" w:lineRule="exact"/>
                    <w:jc w:val="center"/>
                    <w:rPr>
                      <w:rFonts w:eastAsia="黑体"/>
                      <w:color w:val="auto"/>
                      <w:sz w:val="18"/>
                      <w:szCs w:val="18"/>
                      <w:bdr w:val="single" w:color="auto" w:sz="4" w:space="0"/>
                    </w:rPr>
                  </w:pPr>
                  <w:r>
                    <w:rPr>
                      <w:rFonts w:eastAsia="黑体"/>
                      <w:color w:val="auto"/>
                      <w:sz w:val="18"/>
                      <w:szCs w:val="18"/>
                      <w:bdr w:val="single" w:color="auto" w:sz="4" w:space="0"/>
                    </w:rPr>
                    <w:t>8</w:t>
                  </w:r>
                </w:p>
              </w:tc>
              <w:tc>
                <w:tcPr>
                  <w:tcW w:w="1023" w:type="dxa"/>
                  <w:tcBorders>
                    <w:top w:val="single" w:color="auto" w:sz="8" w:space="0"/>
                    <w:bottom w:val="single" w:color="auto" w:sz="12" w:space="0"/>
                  </w:tcBorders>
                  <w:vAlign w:val="center"/>
                </w:tcPr>
                <w:p>
                  <w:pPr>
                    <w:spacing w:line="240" w:lineRule="exact"/>
                    <w:jc w:val="center"/>
                    <w:rPr>
                      <w:rFonts w:eastAsia="黑体"/>
                      <w:color w:val="auto"/>
                      <w:sz w:val="18"/>
                      <w:szCs w:val="18"/>
                      <w:bdr w:val="single" w:color="auto" w:sz="4" w:space="0"/>
                    </w:rPr>
                  </w:pPr>
                  <w:r>
                    <w:rPr>
                      <w:rFonts w:eastAsia="黑体"/>
                      <w:color w:val="auto"/>
                      <w:sz w:val="18"/>
                      <w:szCs w:val="18"/>
                      <w:bdr w:val="single" w:color="auto" w:sz="4" w:space="0"/>
                    </w:rPr>
                    <w:t>1.3</w:t>
                  </w:r>
                </w:p>
              </w:tc>
              <w:tc>
                <w:tcPr>
                  <w:tcW w:w="1327" w:type="dxa"/>
                  <w:tcBorders>
                    <w:top w:val="single" w:color="auto" w:sz="8" w:space="0"/>
                    <w:bottom w:val="single" w:color="auto" w:sz="12" w:space="0"/>
                    <w:right w:val="nil"/>
                  </w:tcBorders>
                  <w:vAlign w:val="center"/>
                </w:tcPr>
                <w:p>
                  <w:pPr>
                    <w:ind w:left="-107" w:right="-107" w:firstLine="107"/>
                    <w:jc w:val="center"/>
                    <w:rPr>
                      <w:rFonts w:eastAsia="黑体"/>
                      <w:strike/>
                      <w:color w:val="auto"/>
                      <w:sz w:val="18"/>
                      <w:szCs w:val="18"/>
                    </w:rPr>
                  </w:pPr>
                  <w:r>
                    <w:rPr>
                      <w:rFonts w:hint="eastAsia" w:eastAsia="黑体"/>
                      <w:color w:val="auto"/>
                      <w:sz w:val="18"/>
                      <w:szCs w:val="18"/>
                      <w:bdr w:val="single" w:color="auto" w:sz="4" w:space="0"/>
                    </w:rPr>
                    <w:t>——</w:t>
                  </w:r>
                </w:p>
              </w:tc>
              <w:tc>
                <w:tcPr>
                  <w:tcW w:w="720" w:type="dxa"/>
                  <w:tcBorders>
                    <w:top w:val="single" w:color="auto" w:sz="8" w:space="0"/>
                    <w:left w:val="single" w:color="auto" w:sz="4" w:space="0"/>
                    <w:bottom w:val="single" w:color="auto" w:sz="12" w:space="0"/>
                    <w:right w:val="single" w:color="auto" w:sz="4" w:space="0"/>
                  </w:tcBorders>
                  <w:vAlign w:val="center"/>
                </w:tcPr>
                <w:p>
                  <w:pPr>
                    <w:spacing w:line="240" w:lineRule="exact"/>
                    <w:jc w:val="center"/>
                    <w:rPr>
                      <w:rFonts w:eastAsia="黑体"/>
                      <w:color w:val="auto"/>
                      <w:sz w:val="18"/>
                      <w:szCs w:val="18"/>
                      <w:bdr w:val="single" w:color="auto" w:sz="4" w:space="0"/>
                    </w:rPr>
                  </w:pPr>
                  <w:r>
                    <w:rPr>
                      <w:rFonts w:hint="eastAsia" w:eastAsia="黑体"/>
                      <w:color w:val="auto"/>
                      <w:sz w:val="18"/>
                      <w:szCs w:val="18"/>
                      <w:bdr w:val="single" w:color="auto" w:sz="4" w:space="0"/>
                    </w:rPr>
                    <w:t>——</w:t>
                  </w:r>
                </w:p>
              </w:tc>
              <w:tc>
                <w:tcPr>
                  <w:tcW w:w="911" w:type="dxa"/>
                  <w:tcBorders>
                    <w:top w:val="single" w:color="auto" w:sz="8" w:space="0"/>
                    <w:left w:val="single" w:color="auto" w:sz="4" w:space="0"/>
                    <w:bottom w:val="single" w:color="auto" w:sz="12" w:space="0"/>
                    <w:right w:val="single" w:color="auto" w:sz="4" w:space="0"/>
                  </w:tcBorders>
                  <w:vAlign w:val="center"/>
                </w:tcPr>
                <w:p>
                  <w:pPr>
                    <w:spacing w:line="240" w:lineRule="exact"/>
                    <w:jc w:val="center"/>
                    <w:rPr>
                      <w:rFonts w:eastAsia="黑体"/>
                      <w:color w:val="auto"/>
                      <w:sz w:val="18"/>
                      <w:szCs w:val="18"/>
                      <w:bdr w:val="single" w:color="auto" w:sz="4" w:space="0"/>
                    </w:rPr>
                  </w:pPr>
                  <w:r>
                    <w:rPr>
                      <w:rFonts w:hint="eastAsia" w:eastAsia="黑体"/>
                      <w:color w:val="auto"/>
                      <w:sz w:val="18"/>
                      <w:szCs w:val="18"/>
                      <w:bdr w:val="single" w:color="auto" w:sz="4" w:space="0"/>
                    </w:rPr>
                    <w:t>——</w:t>
                  </w:r>
                </w:p>
              </w:tc>
              <w:tc>
                <w:tcPr>
                  <w:tcW w:w="967" w:type="dxa"/>
                  <w:tcBorders>
                    <w:top w:val="single" w:color="auto" w:sz="8" w:space="0"/>
                    <w:left w:val="nil"/>
                    <w:bottom w:val="single" w:color="auto" w:sz="12" w:space="0"/>
                    <w:right w:val="single" w:color="auto" w:sz="12" w:space="0"/>
                  </w:tcBorders>
                  <w:vAlign w:val="center"/>
                </w:tcPr>
                <w:p>
                  <w:pPr>
                    <w:spacing w:line="240" w:lineRule="exact"/>
                    <w:jc w:val="center"/>
                    <w:rPr>
                      <w:rFonts w:eastAsia="黑体"/>
                      <w:color w:val="auto"/>
                      <w:sz w:val="18"/>
                      <w:szCs w:val="18"/>
                      <w:bdr w:val="single" w:color="auto" w:sz="4" w:space="0"/>
                    </w:rPr>
                  </w:pPr>
                  <w:r>
                    <w:rPr>
                      <w:rFonts w:hint="eastAsia" w:eastAsia="黑体"/>
                      <w:color w:val="auto"/>
                      <w:sz w:val="18"/>
                      <w:szCs w:val="18"/>
                      <w:bdr w:val="single" w:color="auto" w:sz="4" w:space="0"/>
                    </w:rPr>
                    <w:t>——</w:t>
                  </w:r>
                </w:p>
              </w:tc>
            </w:tr>
          </w:tbl>
          <w:p>
            <w:pPr>
              <w:spacing w:line="500" w:lineRule="exact"/>
              <w:ind w:firstLine="472" w:firstLineChars="197"/>
              <w:rPr>
                <w:rFonts w:eastAsia="黑体"/>
                <w:color w:val="auto"/>
                <w:kern w:val="0"/>
                <w:sz w:val="24"/>
                <w:u w:val="single"/>
              </w:rPr>
            </w:pPr>
            <w:r>
              <w:rPr>
                <w:rFonts w:hint="eastAsia" w:eastAsia="黑体"/>
                <w:color w:val="auto"/>
                <w:kern w:val="0"/>
                <w:sz w:val="24"/>
              </w:rPr>
              <w:t xml:space="preserve">3 </w:t>
            </w:r>
            <w:r>
              <w:rPr>
                <w:rFonts w:eastAsia="黑体"/>
                <w:color w:val="auto"/>
                <w:kern w:val="0"/>
                <w:sz w:val="24"/>
              </w:rPr>
              <w:t xml:space="preserve"> </w:t>
            </w:r>
            <w:r>
              <w:rPr>
                <w:rFonts w:hint="eastAsia" w:eastAsia="黑体"/>
                <w:color w:val="auto"/>
                <w:kern w:val="0"/>
                <w:sz w:val="24"/>
                <w:u w:val="single"/>
              </w:rPr>
              <w:t>船闸门槛设计最小水深应满足设计船舶和兼顾船舶安全过闸的要求，并应满足下列要求：</w:t>
            </w:r>
          </w:p>
          <w:p>
            <w:pPr>
              <w:spacing w:line="500" w:lineRule="exact"/>
              <w:ind w:firstLine="472" w:firstLineChars="197"/>
              <w:rPr>
                <w:rFonts w:eastAsia="黑体"/>
                <w:color w:val="auto"/>
                <w:kern w:val="0"/>
                <w:sz w:val="24"/>
                <w:u w:val="single"/>
              </w:rPr>
            </w:pPr>
            <w:r>
              <w:rPr>
                <w:rFonts w:hint="eastAsia" w:eastAsia="黑体"/>
                <w:color w:val="auto"/>
                <w:kern w:val="0"/>
                <w:sz w:val="24"/>
                <w:u w:val="single"/>
              </w:rPr>
              <w:t>1）船闸等级在Ⅰ-5级及以下时，其</w:t>
            </w:r>
            <w:r>
              <w:rPr>
                <w:rFonts w:hint="eastAsia" w:eastAsia="黑体"/>
                <w:color w:val="auto"/>
                <w:kern w:val="0"/>
                <w:sz w:val="24"/>
              </w:rPr>
              <w:t>门槛</w:t>
            </w:r>
            <w:r>
              <w:rPr>
                <w:rFonts w:hint="eastAsia" w:eastAsia="黑体"/>
                <w:color w:val="auto"/>
                <w:kern w:val="0"/>
                <w:sz w:val="24"/>
                <w:u w:val="single"/>
              </w:rPr>
              <w:t>设计</w:t>
            </w:r>
            <w:r>
              <w:rPr>
                <w:rFonts w:hint="eastAsia" w:eastAsia="黑体"/>
                <w:color w:val="auto"/>
                <w:kern w:val="0"/>
                <w:sz w:val="24"/>
              </w:rPr>
              <w:t>最小水深不应小于设计船舶</w:t>
            </w:r>
            <w:r>
              <w:rPr>
                <w:rFonts w:hint="eastAsia" w:ascii="黑体" w:hAnsi="黑体" w:eastAsia="黑体" w:cs="黑体"/>
                <w:color w:val="auto"/>
                <w:kern w:val="0"/>
                <w:sz w:val="24"/>
                <w:szCs w:val="24"/>
                <w:bdr w:val="single" w:color="auto" w:sz="4" w:space="0"/>
              </w:rPr>
              <w:t>或船队满载时最大</w:t>
            </w:r>
            <w:r>
              <w:rPr>
                <w:rFonts w:hint="eastAsia" w:eastAsia="黑体"/>
                <w:color w:val="auto"/>
                <w:kern w:val="0"/>
                <w:sz w:val="24"/>
                <w:u w:val="single"/>
              </w:rPr>
              <w:t>设计</w:t>
            </w:r>
            <w:r>
              <w:rPr>
                <w:rFonts w:hint="eastAsia" w:eastAsia="黑体"/>
                <w:color w:val="auto"/>
                <w:kern w:val="0"/>
                <w:sz w:val="24"/>
              </w:rPr>
              <w:t>吃水的1.6倍；</w:t>
            </w:r>
            <w:r>
              <w:rPr>
                <w:rFonts w:hint="eastAsia" w:eastAsia="黑体"/>
                <w:color w:val="auto"/>
                <w:kern w:val="0"/>
                <w:sz w:val="24"/>
                <w:u w:val="single"/>
              </w:rPr>
              <w:t>船闸等级在Ⅰ-5级以上时，其门槛设计最小水深应经专题论证确定。</w:t>
            </w:r>
          </w:p>
          <w:p>
            <w:pPr>
              <w:spacing w:line="500" w:lineRule="exact"/>
              <w:ind w:firstLine="472" w:firstLineChars="197"/>
              <w:rPr>
                <w:rFonts w:eastAsia="黑体"/>
                <w:color w:val="auto"/>
                <w:kern w:val="0"/>
                <w:sz w:val="24"/>
                <w:u w:val="single"/>
              </w:rPr>
            </w:pPr>
            <w:r>
              <w:rPr>
                <w:rFonts w:hint="eastAsia" w:eastAsia="黑体"/>
                <w:color w:val="auto"/>
                <w:kern w:val="0"/>
                <w:sz w:val="24"/>
                <w:u w:val="single"/>
              </w:rPr>
              <w:t>2）兼顾船型过闸时的门槛水深应进行专题论证。</w:t>
            </w:r>
          </w:p>
          <w:p>
            <w:pPr>
              <w:spacing w:line="500" w:lineRule="exact"/>
              <w:ind w:firstLine="472" w:firstLineChars="197"/>
              <w:rPr>
                <w:color w:val="auto"/>
                <w:kern w:val="0"/>
                <w:sz w:val="20"/>
              </w:rPr>
            </w:pPr>
            <w:r>
              <w:rPr>
                <w:rFonts w:eastAsia="黑体"/>
                <w:color w:val="auto"/>
                <w:kern w:val="0"/>
                <w:sz w:val="24"/>
                <w:u w:val="single"/>
              </w:rPr>
              <w:t xml:space="preserve">4  </w:t>
            </w:r>
            <w:r>
              <w:rPr>
                <w:rFonts w:hint="eastAsia" w:eastAsia="黑体"/>
                <w:color w:val="auto"/>
                <w:kern w:val="0"/>
                <w:sz w:val="24"/>
              </w:rPr>
              <w:t>确定船闸下游门槛高程时，应计入由于河床下切造成的水位下降值。</w:t>
            </w:r>
          </w:p>
          <w:p>
            <w:pPr>
              <w:pStyle w:val="34"/>
              <w:spacing w:line="380" w:lineRule="exact"/>
              <w:rPr>
                <w:rFonts w:ascii="Times New Roman" w:hAnsi="Times New Roman"/>
                <w:color w:val="auto"/>
                <w:kern w:val="0"/>
                <w:sz w:val="20"/>
              </w:rPr>
            </w:pPr>
          </w:p>
          <w:p>
            <w:pPr>
              <w:pStyle w:val="34"/>
              <w:spacing w:line="380" w:lineRule="exact"/>
              <w:rPr>
                <w:rFonts w:ascii="Times New Roman" w:hAnsi="Times New Roman"/>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tcPr>
          <w:p>
            <w:pPr>
              <w:pStyle w:val="15"/>
              <w:rPr>
                <w:color w:val="auto"/>
              </w:rPr>
            </w:pPr>
          </w:p>
        </w:tc>
        <w:tc>
          <w:tcPr>
            <w:tcW w:w="4592" w:type="dxa"/>
          </w:tcPr>
          <w:p>
            <w:pPr>
              <w:pStyle w:val="15"/>
              <w:rPr>
                <w:b/>
                <w:bCs/>
                <w:color w:val="auto"/>
                <w:u w:val="single"/>
              </w:rPr>
            </w:pPr>
            <w:bookmarkStart w:id="8" w:name="_Toc149121873"/>
            <w:r>
              <w:rPr>
                <w:rFonts w:hint="eastAsia"/>
                <w:b/>
                <w:color w:val="auto"/>
                <w:u w:val="single"/>
              </w:rPr>
              <w:t>4.2</w:t>
            </w:r>
            <w:r>
              <w:rPr>
                <w:b/>
                <w:color w:val="auto"/>
                <w:u w:val="single"/>
              </w:rPr>
              <w:t xml:space="preserve">  </w:t>
            </w:r>
            <w:r>
              <w:rPr>
                <w:rFonts w:hint="eastAsia"/>
                <w:b/>
                <w:color w:val="auto"/>
                <w:u w:val="single"/>
              </w:rPr>
              <w:t>升船机</w:t>
            </w:r>
            <w:bookmark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tcPr>
          <w:p>
            <w:pPr>
              <w:pStyle w:val="15"/>
              <w:rPr>
                <w:color w:val="auto"/>
              </w:rPr>
            </w:pPr>
          </w:p>
        </w:tc>
        <w:tc>
          <w:tcPr>
            <w:tcW w:w="4592" w:type="dxa"/>
          </w:tcPr>
          <w:p>
            <w:pPr>
              <w:spacing w:line="380" w:lineRule="exact"/>
              <w:ind w:left="-113"/>
              <w:rPr>
                <w:rFonts w:ascii="黑体" w:hAnsi="黑体" w:eastAsia="黑体"/>
                <w:color w:val="auto"/>
                <w:kern w:val="0"/>
                <w:sz w:val="20"/>
                <w:szCs w:val="21"/>
                <w:u w:val="single"/>
              </w:rPr>
            </w:pPr>
            <w:r>
              <w:rPr>
                <w:rFonts w:hint="eastAsia" w:ascii="黑体" w:hAnsi="黑体" w:eastAsia="黑体"/>
                <w:color w:val="auto"/>
                <w:kern w:val="0"/>
                <w:sz w:val="20"/>
                <w:u w:val="single"/>
              </w:rPr>
              <w:t>4</w:t>
            </w:r>
            <w:r>
              <w:rPr>
                <w:rFonts w:ascii="黑体" w:hAnsi="黑体" w:eastAsia="黑体"/>
                <w:color w:val="auto"/>
                <w:kern w:val="0"/>
                <w:sz w:val="20"/>
                <w:u w:val="single"/>
              </w:rPr>
              <w:t>.</w:t>
            </w:r>
            <w:r>
              <w:rPr>
                <w:rFonts w:hint="eastAsia" w:ascii="黑体" w:hAnsi="黑体" w:eastAsia="黑体"/>
                <w:color w:val="auto"/>
                <w:kern w:val="0"/>
                <w:sz w:val="20"/>
                <w:u w:val="single"/>
              </w:rPr>
              <w:t>2</w:t>
            </w:r>
            <w:r>
              <w:rPr>
                <w:rFonts w:ascii="黑体" w:hAnsi="黑体" w:eastAsia="黑体"/>
                <w:color w:val="auto"/>
                <w:kern w:val="0"/>
                <w:sz w:val="20"/>
                <w:u w:val="single"/>
              </w:rPr>
              <w:t>.</w:t>
            </w:r>
            <w:r>
              <w:rPr>
                <w:rFonts w:hint="eastAsia" w:ascii="黑体" w:hAnsi="黑体" w:eastAsia="黑体"/>
                <w:color w:val="auto"/>
                <w:kern w:val="0"/>
                <w:sz w:val="20"/>
                <w:u w:val="single"/>
              </w:rPr>
              <w:t>1</w:t>
            </w:r>
            <w:r>
              <w:rPr>
                <w:rFonts w:ascii="黑体" w:hAnsi="黑体" w:eastAsia="黑体"/>
                <w:color w:val="auto"/>
                <w:kern w:val="0"/>
                <w:sz w:val="20"/>
                <w:u w:val="single"/>
              </w:rPr>
              <w:t xml:space="preserve">  </w:t>
            </w:r>
            <w:r>
              <w:rPr>
                <w:rFonts w:hint="eastAsia" w:ascii="黑体" w:hAnsi="黑体" w:eastAsia="黑体"/>
                <w:color w:val="auto"/>
                <w:kern w:val="0"/>
                <w:sz w:val="20"/>
                <w:u w:val="single"/>
              </w:rPr>
              <w:t>升船机级别应按通航的设计最大船舶吨级划分为6级，升船机</w:t>
            </w:r>
            <w:r>
              <w:rPr>
                <w:rFonts w:ascii="黑体" w:hAnsi="黑体" w:eastAsia="黑体"/>
                <w:color w:val="auto"/>
                <w:kern w:val="0"/>
                <w:sz w:val="20"/>
                <w:u w:val="single"/>
              </w:rPr>
              <w:t>级别划分应符合</w:t>
            </w:r>
            <w:r>
              <w:rPr>
                <w:rFonts w:hint="eastAsia" w:ascii="黑体" w:hAnsi="黑体" w:eastAsia="黑体"/>
                <w:color w:val="auto"/>
                <w:kern w:val="0"/>
                <w:sz w:val="20"/>
                <w:u w:val="single"/>
              </w:rPr>
              <w:t>表4.2.1</w:t>
            </w:r>
            <w:r>
              <w:rPr>
                <w:rFonts w:ascii="黑体" w:hAnsi="黑体" w:eastAsia="黑体"/>
                <w:color w:val="auto"/>
                <w:kern w:val="0"/>
                <w:sz w:val="20"/>
                <w:u w:val="single"/>
              </w:rPr>
              <w:t>的规定</w:t>
            </w:r>
            <w:r>
              <w:rPr>
                <w:rFonts w:hint="eastAsia" w:ascii="黑体" w:hAnsi="黑体" w:eastAsia="黑体"/>
                <w:color w:val="auto"/>
                <w:kern w:val="0"/>
                <w:sz w:val="20"/>
                <w:u w:val="single"/>
              </w:rPr>
              <w:t>。</w:t>
            </w:r>
          </w:p>
          <w:p>
            <w:pPr>
              <w:spacing w:line="380" w:lineRule="exact"/>
              <w:jc w:val="center"/>
              <w:rPr>
                <w:b/>
                <w:bCs/>
                <w:color w:val="auto"/>
                <w:kern w:val="0"/>
                <w:sz w:val="20"/>
                <w:u w:val="single"/>
              </w:rPr>
            </w:pPr>
            <w:r>
              <w:rPr>
                <w:rFonts w:hint="eastAsia"/>
                <w:b/>
                <w:bCs/>
                <w:color w:val="auto"/>
                <w:kern w:val="0"/>
                <w:sz w:val="20"/>
                <w:u w:val="single"/>
              </w:rPr>
              <w:t>表4.2</w:t>
            </w:r>
            <w:r>
              <w:rPr>
                <w:b/>
                <w:bCs/>
                <w:color w:val="auto"/>
                <w:kern w:val="0"/>
                <w:sz w:val="20"/>
                <w:u w:val="single"/>
              </w:rPr>
              <w:t>.1</w:t>
            </w:r>
            <w:r>
              <w:rPr>
                <w:rFonts w:hint="eastAsia"/>
                <w:b/>
                <w:bCs/>
                <w:color w:val="auto"/>
                <w:kern w:val="0"/>
                <w:sz w:val="20"/>
                <w:u w:val="single"/>
              </w:rPr>
              <w:t xml:space="preserve">  升船机级别划分</w:t>
            </w:r>
          </w:p>
          <w:tbl>
            <w:tblPr>
              <w:tblStyle w:val="16"/>
              <w:tblW w:w="4431" w:type="dxa"/>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985"/>
              <w:gridCol w:w="707"/>
              <w:gridCol w:w="658"/>
              <w:gridCol w:w="555"/>
              <w:gridCol w:w="548"/>
              <w:gridCol w:w="510"/>
              <w:gridCol w:w="468"/>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71" w:hRule="atLeast"/>
              </w:trPr>
              <w:tc>
                <w:tcPr>
                  <w:tcW w:w="1109" w:type="pct"/>
                  <w:vMerge w:val="restart"/>
                  <w:vAlign w:val="center"/>
                </w:tcPr>
                <w:p>
                  <w:pPr>
                    <w:snapToGrid w:val="0"/>
                    <w:jc w:val="center"/>
                    <w:rPr>
                      <w:color w:val="auto"/>
                      <w:sz w:val="16"/>
                      <w:szCs w:val="16"/>
                      <w:u w:val="single"/>
                    </w:rPr>
                  </w:pPr>
                  <w:r>
                    <w:rPr>
                      <w:color w:val="auto"/>
                      <w:sz w:val="16"/>
                      <w:szCs w:val="16"/>
                      <w:u w:val="single"/>
                    </w:rPr>
                    <w:t>升船机</w:t>
                  </w:r>
                  <w:r>
                    <w:rPr>
                      <w:rFonts w:hint="eastAsia"/>
                      <w:color w:val="auto"/>
                      <w:sz w:val="16"/>
                      <w:szCs w:val="16"/>
                      <w:u w:val="single"/>
                    </w:rPr>
                    <w:t>等级</w:t>
                  </w:r>
                </w:p>
              </w:tc>
              <w:tc>
                <w:tcPr>
                  <w:tcW w:w="798" w:type="pct"/>
                  <w:vAlign w:val="center"/>
                </w:tcPr>
                <w:p>
                  <w:pPr>
                    <w:snapToGrid w:val="0"/>
                    <w:spacing w:line="380" w:lineRule="exact"/>
                    <w:jc w:val="center"/>
                    <w:rPr>
                      <w:color w:val="auto"/>
                      <w:sz w:val="16"/>
                      <w:szCs w:val="16"/>
                      <w:u w:val="single"/>
                    </w:rPr>
                  </w:pPr>
                  <w:r>
                    <w:rPr>
                      <w:color w:val="auto"/>
                      <w:sz w:val="16"/>
                      <w:szCs w:val="16"/>
                      <w:u w:val="single"/>
                    </w:rPr>
                    <w:t>Ⅰ</w:t>
                  </w:r>
                </w:p>
              </w:tc>
              <w:tc>
                <w:tcPr>
                  <w:tcW w:w="743" w:type="pct"/>
                  <w:vMerge w:val="restart"/>
                  <w:vAlign w:val="center"/>
                </w:tcPr>
                <w:p>
                  <w:pPr>
                    <w:snapToGrid w:val="0"/>
                    <w:spacing w:line="380" w:lineRule="exact"/>
                    <w:jc w:val="center"/>
                    <w:rPr>
                      <w:color w:val="auto"/>
                      <w:sz w:val="16"/>
                      <w:szCs w:val="16"/>
                      <w:u w:val="single"/>
                    </w:rPr>
                  </w:pPr>
                  <w:r>
                    <w:rPr>
                      <w:color w:val="auto"/>
                      <w:sz w:val="16"/>
                      <w:szCs w:val="16"/>
                      <w:u w:val="single"/>
                    </w:rPr>
                    <w:t>Ⅱ</w:t>
                  </w:r>
                </w:p>
              </w:tc>
              <w:tc>
                <w:tcPr>
                  <w:tcW w:w="626" w:type="pct"/>
                  <w:vMerge w:val="restart"/>
                  <w:vAlign w:val="center"/>
                </w:tcPr>
                <w:p>
                  <w:pPr>
                    <w:snapToGrid w:val="0"/>
                    <w:spacing w:line="380" w:lineRule="exact"/>
                    <w:jc w:val="center"/>
                    <w:rPr>
                      <w:color w:val="auto"/>
                      <w:sz w:val="16"/>
                      <w:szCs w:val="16"/>
                      <w:u w:val="single"/>
                    </w:rPr>
                  </w:pPr>
                  <w:r>
                    <w:rPr>
                      <w:color w:val="auto"/>
                      <w:sz w:val="16"/>
                      <w:szCs w:val="16"/>
                      <w:u w:val="single"/>
                    </w:rPr>
                    <w:t>Ⅲ</w:t>
                  </w:r>
                </w:p>
              </w:tc>
              <w:tc>
                <w:tcPr>
                  <w:tcW w:w="618" w:type="pct"/>
                  <w:vMerge w:val="restart"/>
                  <w:vAlign w:val="center"/>
                </w:tcPr>
                <w:p>
                  <w:pPr>
                    <w:snapToGrid w:val="0"/>
                    <w:spacing w:line="380" w:lineRule="exact"/>
                    <w:jc w:val="center"/>
                    <w:rPr>
                      <w:color w:val="auto"/>
                      <w:sz w:val="16"/>
                      <w:szCs w:val="16"/>
                      <w:u w:val="single"/>
                    </w:rPr>
                  </w:pPr>
                  <w:r>
                    <w:rPr>
                      <w:color w:val="auto"/>
                      <w:sz w:val="16"/>
                      <w:szCs w:val="16"/>
                      <w:u w:val="single"/>
                    </w:rPr>
                    <w:t>Ⅳ</w:t>
                  </w:r>
                </w:p>
              </w:tc>
              <w:tc>
                <w:tcPr>
                  <w:tcW w:w="575" w:type="pct"/>
                  <w:vMerge w:val="restart"/>
                  <w:vAlign w:val="center"/>
                </w:tcPr>
                <w:p>
                  <w:pPr>
                    <w:snapToGrid w:val="0"/>
                    <w:spacing w:line="380" w:lineRule="exact"/>
                    <w:jc w:val="center"/>
                    <w:rPr>
                      <w:color w:val="auto"/>
                      <w:sz w:val="16"/>
                      <w:szCs w:val="16"/>
                      <w:u w:val="single"/>
                    </w:rPr>
                  </w:pPr>
                  <w:r>
                    <w:rPr>
                      <w:rFonts w:hint="eastAsia"/>
                      <w:color w:val="auto"/>
                      <w:sz w:val="16"/>
                      <w:szCs w:val="16"/>
                      <w:u w:val="single"/>
                    </w:rPr>
                    <w:t>Ⅴ</w:t>
                  </w:r>
                </w:p>
              </w:tc>
              <w:tc>
                <w:tcPr>
                  <w:tcW w:w="528" w:type="pct"/>
                  <w:vMerge w:val="restart"/>
                  <w:vAlign w:val="center"/>
                </w:tcPr>
                <w:p>
                  <w:pPr>
                    <w:snapToGrid w:val="0"/>
                    <w:spacing w:line="380" w:lineRule="exact"/>
                    <w:jc w:val="center"/>
                    <w:rPr>
                      <w:color w:val="auto"/>
                      <w:sz w:val="16"/>
                      <w:szCs w:val="16"/>
                      <w:u w:val="single"/>
                    </w:rPr>
                  </w:pPr>
                  <w:r>
                    <w:rPr>
                      <w:rFonts w:hint="eastAsia"/>
                      <w:color w:val="auto"/>
                      <w:sz w:val="16"/>
                      <w:szCs w:val="16"/>
                      <w:u w:val="single"/>
                    </w:rPr>
                    <w:t>Ⅵ</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71" w:hRule="atLeast"/>
              </w:trPr>
              <w:tc>
                <w:tcPr>
                  <w:tcW w:w="1109" w:type="pct"/>
                  <w:vMerge w:val="continue"/>
                  <w:vAlign w:val="center"/>
                </w:tcPr>
                <w:p>
                  <w:pPr>
                    <w:snapToGrid w:val="0"/>
                    <w:spacing w:line="380" w:lineRule="exact"/>
                    <w:jc w:val="center"/>
                    <w:rPr>
                      <w:color w:val="auto"/>
                    </w:rPr>
                  </w:pPr>
                </w:p>
              </w:tc>
              <w:tc>
                <w:tcPr>
                  <w:tcW w:w="798" w:type="pct"/>
                  <w:vAlign w:val="center"/>
                </w:tcPr>
                <w:p>
                  <w:pPr>
                    <w:snapToGrid w:val="0"/>
                    <w:spacing w:line="380" w:lineRule="exact"/>
                    <w:jc w:val="center"/>
                    <w:rPr>
                      <w:color w:val="auto"/>
                      <w:sz w:val="16"/>
                      <w:szCs w:val="16"/>
                      <w:u w:val="single"/>
                    </w:rPr>
                  </w:pPr>
                  <w:r>
                    <w:rPr>
                      <w:color w:val="auto"/>
                      <w:sz w:val="16"/>
                      <w:szCs w:val="16"/>
                      <w:u w:val="single"/>
                    </w:rPr>
                    <w:t>Ⅰ</w:t>
                  </w:r>
                  <w:r>
                    <w:rPr>
                      <w:rFonts w:hint="eastAsia"/>
                      <w:color w:val="auto"/>
                      <w:sz w:val="16"/>
                      <w:szCs w:val="16"/>
                      <w:u w:val="single"/>
                    </w:rPr>
                    <w:t>-6</w:t>
                  </w:r>
                </w:p>
              </w:tc>
              <w:tc>
                <w:tcPr>
                  <w:tcW w:w="743" w:type="pct"/>
                  <w:vMerge w:val="continue"/>
                  <w:vAlign w:val="center"/>
                </w:tcPr>
                <w:p>
                  <w:pPr>
                    <w:snapToGrid w:val="0"/>
                    <w:spacing w:line="380" w:lineRule="exact"/>
                    <w:jc w:val="center"/>
                    <w:rPr>
                      <w:color w:val="auto"/>
                      <w:sz w:val="16"/>
                      <w:szCs w:val="16"/>
                      <w:u w:val="single"/>
                    </w:rPr>
                  </w:pPr>
                </w:p>
              </w:tc>
              <w:tc>
                <w:tcPr>
                  <w:tcW w:w="626" w:type="pct"/>
                  <w:vMerge w:val="continue"/>
                  <w:vAlign w:val="center"/>
                </w:tcPr>
                <w:p>
                  <w:pPr>
                    <w:snapToGrid w:val="0"/>
                    <w:spacing w:line="380" w:lineRule="exact"/>
                    <w:jc w:val="center"/>
                    <w:rPr>
                      <w:color w:val="auto"/>
                      <w:sz w:val="16"/>
                      <w:szCs w:val="16"/>
                      <w:u w:val="single"/>
                    </w:rPr>
                  </w:pPr>
                </w:p>
              </w:tc>
              <w:tc>
                <w:tcPr>
                  <w:tcW w:w="618" w:type="pct"/>
                  <w:vMerge w:val="continue"/>
                  <w:vAlign w:val="center"/>
                </w:tcPr>
                <w:p>
                  <w:pPr>
                    <w:snapToGrid w:val="0"/>
                    <w:spacing w:line="380" w:lineRule="exact"/>
                    <w:jc w:val="center"/>
                    <w:rPr>
                      <w:color w:val="auto"/>
                      <w:sz w:val="16"/>
                      <w:szCs w:val="16"/>
                      <w:u w:val="single"/>
                    </w:rPr>
                  </w:pPr>
                </w:p>
              </w:tc>
              <w:tc>
                <w:tcPr>
                  <w:tcW w:w="575" w:type="pct"/>
                  <w:vMerge w:val="continue"/>
                  <w:vAlign w:val="center"/>
                </w:tcPr>
                <w:p>
                  <w:pPr>
                    <w:snapToGrid w:val="0"/>
                    <w:spacing w:line="380" w:lineRule="exact"/>
                    <w:jc w:val="center"/>
                    <w:rPr>
                      <w:color w:val="auto"/>
                      <w:sz w:val="16"/>
                      <w:szCs w:val="16"/>
                      <w:u w:val="single"/>
                    </w:rPr>
                  </w:pPr>
                </w:p>
              </w:tc>
              <w:tc>
                <w:tcPr>
                  <w:tcW w:w="528" w:type="pct"/>
                  <w:vMerge w:val="continue"/>
                  <w:vAlign w:val="center"/>
                </w:tcPr>
                <w:p>
                  <w:pPr>
                    <w:snapToGrid w:val="0"/>
                    <w:spacing w:line="380" w:lineRule="exact"/>
                    <w:jc w:val="center"/>
                    <w:rPr>
                      <w:color w:val="auto"/>
                      <w:sz w:val="16"/>
                      <w:szCs w:val="16"/>
                      <w:u w:val="singl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53" w:hRule="atLeast"/>
              </w:trPr>
              <w:tc>
                <w:tcPr>
                  <w:tcW w:w="1109" w:type="pct"/>
                  <w:vAlign w:val="center"/>
                </w:tcPr>
                <w:p>
                  <w:pPr>
                    <w:snapToGrid w:val="0"/>
                    <w:jc w:val="center"/>
                    <w:rPr>
                      <w:color w:val="auto"/>
                      <w:sz w:val="16"/>
                      <w:szCs w:val="16"/>
                      <w:u w:val="single"/>
                    </w:rPr>
                  </w:pPr>
                  <w:r>
                    <w:rPr>
                      <w:color w:val="auto"/>
                      <w:sz w:val="16"/>
                      <w:szCs w:val="16"/>
                      <w:u w:val="single"/>
                    </w:rPr>
                    <w:t>设计</w:t>
                  </w:r>
                  <w:r>
                    <w:rPr>
                      <w:rFonts w:hint="eastAsia"/>
                      <w:color w:val="auto"/>
                      <w:sz w:val="16"/>
                      <w:szCs w:val="16"/>
                      <w:u w:val="single"/>
                    </w:rPr>
                    <w:t>船舶</w:t>
                  </w:r>
                  <w:r>
                    <w:rPr>
                      <w:color w:val="auto"/>
                      <w:sz w:val="16"/>
                      <w:szCs w:val="16"/>
                      <w:u w:val="single"/>
                    </w:rPr>
                    <w:t>吨级</w:t>
                  </w:r>
                  <w:r>
                    <w:rPr>
                      <w:rFonts w:hint="eastAsia"/>
                      <w:color w:val="auto"/>
                      <w:sz w:val="16"/>
                      <w:szCs w:val="16"/>
                      <w:u w:val="single"/>
                    </w:rPr>
                    <w:t>（t）</w:t>
                  </w:r>
                </w:p>
              </w:tc>
              <w:tc>
                <w:tcPr>
                  <w:tcW w:w="798" w:type="pct"/>
                  <w:vAlign w:val="center"/>
                </w:tcPr>
                <w:p>
                  <w:pPr>
                    <w:snapToGrid w:val="0"/>
                    <w:spacing w:line="380" w:lineRule="exact"/>
                    <w:jc w:val="center"/>
                    <w:rPr>
                      <w:color w:val="auto"/>
                      <w:sz w:val="16"/>
                      <w:szCs w:val="16"/>
                      <w:u w:val="single"/>
                    </w:rPr>
                  </w:pPr>
                  <w:r>
                    <w:rPr>
                      <w:color w:val="auto"/>
                      <w:sz w:val="16"/>
                      <w:szCs w:val="16"/>
                      <w:u w:val="single"/>
                    </w:rPr>
                    <w:t>3000</w:t>
                  </w:r>
                </w:p>
              </w:tc>
              <w:tc>
                <w:tcPr>
                  <w:tcW w:w="743" w:type="pct"/>
                  <w:vAlign w:val="center"/>
                </w:tcPr>
                <w:p>
                  <w:pPr>
                    <w:snapToGrid w:val="0"/>
                    <w:spacing w:line="380" w:lineRule="exact"/>
                    <w:jc w:val="center"/>
                    <w:rPr>
                      <w:color w:val="auto"/>
                      <w:sz w:val="16"/>
                      <w:szCs w:val="16"/>
                      <w:u w:val="single"/>
                    </w:rPr>
                  </w:pPr>
                  <w:r>
                    <w:rPr>
                      <w:color w:val="auto"/>
                      <w:sz w:val="16"/>
                      <w:szCs w:val="16"/>
                      <w:u w:val="single"/>
                    </w:rPr>
                    <w:t>2000</w:t>
                  </w:r>
                </w:p>
              </w:tc>
              <w:tc>
                <w:tcPr>
                  <w:tcW w:w="626" w:type="pct"/>
                  <w:vAlign w:val="center"/>
                </w:tcPr>
                <w:p>
                  <w:pPr>
                    <w:snapToGrid w:val="0"/>
                    <w:spacing w:line="380" w:lineRule="exact"/>
                    <w:jc w:val="center"/>
                    <w:rPr>
                      <w:color w:val="auto"/>
                      <w:sz w:val="16"/>
                      <w:szCs w:val="16"/>
                      <w:u w:val="single"/>
                    </w:rPr>
                  </w:pPr>
                  <w:r>
                    <w:rPr>
                      <w:color w:val="auto"/>
                      <w:sz w:val="16"/>
                      <w:szCs w:val="16"/>
                      <w:u w:val="single"/>
                    </w:rPr>
                    <w:t>1000</w:t>
                  </w:r>
                </w:p>
              </w:tc>
              <w:tc>
                <w:tcPr>
                  <w:tcW w:w="618" w:type="pct"/>
                  <w:vAlign w:val="center"/>
                </w:tcPr>
                <w:p>
                  <w:pPr>
                    <w:snapToGrid w:val="0"/>
                    <w:spacing w:line="380" w:lineRule="exact"/>
                    <w:jc w:val="center"/>
                    <w:rPr>
                      <w:color w:val="auto"/>
                      <w:sz w:val="16"/>
                      <w:szCs w:val="16"/>
                      <w:u w:val="single"/>
                    </w:rPr>
                  </w:pPr>
                  <w:r>
                    <w:rPr>
                      <w:color w:val="auto"/>
                      <w:sz w:val="16"/>
                      <w:szCs w:val="16"/>
                      <w:u w:val="single"/>
                    </w:rPr>
                    <w:t>500</w:t>
                  </w:r>
                </w:p>
              </w:tc>
              <w:tc>
                <w:tcPr>
                  <w:tcW w:w="575" w:type="pct"/>
                  <w:vAlign w:val="center"/>
                </w:tcPr>
                <w:p>
                  <w:pPr>
                    <w:snapToGrid w:val="0"/>
                    <w:spacing w:line="380" w:lineRule="exact"/>
                    <w:jc w:val="center"/>
                    <w:rPr>
                      <w:color w:val="auto"/>
                      <w:sz w:val="16"/>
                      <w:szCs w:val="16"/>
                      <w:u w:val="single"/>
                    </w:rPr>
                  </w:pPr>
                  <w:r>
                    <w:rPr>
                      <w:rFonts w:hint="eastAsia"/>
                      <w:color w:val="auto"/>
                      <w:sz w:val="16"/>
                      <w:szCs w:val="16"/>
                      <w:u w:val="single"/>
                    </w:rPr>
                    <w:t>300</w:t>
                  </w:r>
                </w:p>
              </w:tc>
              <w:tc>
                <w:tcPr>
                  <w:tcW w:w="528" w:type="pct"/>
                  <w:vAlign w:val="center"/>
                </w:tcPr>
                <w:p>
                  <w:pPr>
                    <w:snapToGrid w:val="0"/>
                    <w:spacing w:line="380" w:lineRule="exact"/>
                    <w:jc w:val="center"/>
                    <w:rPr>
                      <w:color w:val="auto"/>
                      <w:sz w:val="16"/>
                      <w:szCs w:val="16"/>
                      <w:u w:val="single"/>
                    </w:rPr>
                  </w:pPr>
                  <w:r>
                    <w:rPr>
                      <w:rFonts w:hint="eastAsia"/>
                      <w:color w:val="auto"/>
                      <w:sz w:val="16"/>
                      <w:szCs w:val="16"/>
                      <w:u w:val="single"/>
                    </w:rPr>
                    <w:t>100</w:t>
                  </w:r>
                </w:p>
              </w:tc>
            </w:tr>
          </w:tbl>
          <w:p>
            <w:pPr>
              <w:spacing w:line="240" w:lineRule="exact"/>
              <w:ind w:firstLine="360" w:firstLineChars="200"/>
              <w:rPr>
                <w:color w:val="auto"/>
                <w:kern w:val="0"/>
                <w:sz w:val="20"/>
              </w:rPr>
            </w:pPr>
            <w:r>
              <w:rPr>
                <w:rFonts w:hint="eastAsia" w:ascii="黑体" w:hAnsi="黑体" w:eastAsia="黑体"/>
                <w:color w:val="auto"/>
                <w:kern w:val="0"/>
                <w:sz w:val="18"/>
                <w:u w:val="single"/>
              </w:rPr>
              <w:t>注：船舶吨级按船舶设计载重吨确定。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tcPr>
          <w:p>
            <w:pPr>
              <w:pStyle w:val="49"/>
              <w:spacing w:line="380" w:lineRule="exact"/>
              <w:rPr>
                <w:b/>
                <w:color w:val="auto"/>
                <w:kern w:val="0"/>
                <w:sz w:val="20"/>
              </w:rPr>
            </w:pPr>
          </w:p>
        </w:tc>
        <w:tc>
          <w:tcPr>
            <w:tcW w:w="4592" w:type="dxa"/>
          </w:tcPr>
          <w:p>
            <w:pPr>
              <w:spacing w:line="380" w:lineRule="exact"/>
              <w:ind w:left="-113"/>
              <w:rPr>
                <w:color w:val="auto"/>
                <w:kern w:val="0"/>
                <w:sz w:val="20"/>
              </w:rPr>
            </w:pPr>
            <w:r>
              <w:rPr>
                <w:rFonts w:hint="eastAsia" w:eastAsia="黑体"/>
                <w:b/>
                <w:color w:val="auto"/>
                <w:kern w:val="0"/>
                <w:sz w:val="20"/>
                <w:szCs w:val="21"/>
                <w:u w:val="single"/>
              </w:rPr>
              <w:t>4.2.2</w:t>
            </w:r>
            <w:r>
              <w:rPr>
                <w:rFonts w:hint="eastAsia" w:eastAsia="黑体"/>
                <w:color w:val="auto"/>
                <w:kern w:val="0"/>
                <w:sz w:val="20"/>
                <w:szCs w:val="21"/>
                <w:u w:val="single"/>
              </w:rPr>
              <w:t xml:space="preserve">  </w:t>
            </w:r>
            <w:r>
              <w:rPr>
                <w:rFonts w:hint="eastAsia" w:ascii="宋体" w:hAnsi="宋体"/>
                <w:color w:val="auto"/>
                <w:kern w:val="0"/>
                <w:sz w:val="20"/>
                <w:szCs w:val="21"/>
                <w:u w:val="single"/>
              </w:rPr>
              <w:t>升船机</w:t>
            </w:r>
            <w:r>
              <w:rPr>
                <w:rFonts w:hint="eastAsia" w:hAnsi="宋体"/>
                <w:color w:val="auto"/>
                <w:kern w:val="0"/>
                <w:sz w:val="20"/>
                <w:szCs w:val="21"/>
                <w:u w:val="single"/>
              </w:rPr>
              <w:t>级别宜高于航道发展规划技术等级。航道发展规划技术等级低于Ⅳ级，且以通行货运船舶为主时，升船机应按Ⅳ级建设。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tcPr>
          <w:p>
            <w:pPr>
              <w:spacing w:line="400" w:lineRule="exact"/>
              <w:ind w:firstLine="420"/>
              <w:rPr>
                <w:rFonts w:ascii="黑体" w:eastAsia="黑体"/>
                <w:b/>
                <w:color w:val="auto"/>
                <w:kern w:val="0"/>
                <w:sz w:val="32"/>
                <w:szCs w:val="32"/>
              </w:rPr>
            </w:pPr>
          </w:p>
        </w:tc>
        <w:tc>
          <w:tcPr>
            <w:tcW w:w="4592" w:type="dxa"/>
          </w:tcPr>
          <w:p>
            <w:pPr>
              <w:spacing w:line="400" w:lineRule="exact"/>
              <w:rPr>
                <w:rFonts w:ascii="黑体" w:eastAsia="黑体"/>
                <w:b/>
                <w:color w:val="auto"/>
                <w:kern w:val="0"/>
                <w:sz w:val="32"/>
                <w:szCs w:val="32"/>
              </w:rPr>
            </w:pPr>
            <w:r>
              <w:rPr>
                <w:rFonts w:hint="eastAsia" w:ascii="宋体" w:hAnsi="宋体"/>
                <w:color w:val="auto"/>
                <w:kern w:val="0"/>
                <w:sz w:val="20"/>
                <w:szCs w:val="21"/>
                <w:u w:val="single"/>
              </w:rPr>
              <w:t>4.2.3</w:t>
            </w:r>
            <w:r>
              <w:rPr>
                <w:rFonts w:hint="eastAsia" w:hAnsi="宋体"/>
                <w:color w:val="auto"/>
                <w:kern w:val="0"/>
                <w:sz w:val="20"/>
                <w:szCs w:val="21"/>
                <w:u w:val="single"/>
              </w:rPr>
              <w:t>升船机的设计水平年宜采用建成后的30年。对增建复线和改、扩建困难的升船机，应采用更长的设计水平年或提高升船机级别。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tcPr>
          <w:p>
            <w:pPr>
              <w:pStyle w:val="15"/>
              <w:rPr>
                <w:color w:val="auto"/>
              </w:rPr>
            </w:pPr>
          </w:p>
        </w:tc>
        <w:tc>
          <w:tcPr>
            <w:tcW w:w="4592" w:type="dxa"/>
          </w:tcPr>
          <w:p>
            <w:pPr>
              <w:spacing w:line="380" w:lineRule="exact"/>
              <w:ind w:left="-113"/>
              <w:rPr>
                <w:rFonts w:eastAsia="黑体"/>
                <w:color w:val="auto"/>
                <w:kern w:val="0"/>
                <w:sz w:val="20"/>
                <w:szCs w:val="21"/>
              </w:rPr>
            </w:pPr>
            <w:r>
              <w:rPr>
                <w:rFonts w:hint="eastAsia"/>
                <w:b/>
                <w:color w:val="auto"/>
                <w:kern w:val="0"/>
                <w:sz w:val="24"/>
                <w:u w:val="single"/>
              </w:rPr>
              <w:t>4</w:t>
            </w:r>
            <w:r>
              <w:rPr>
                <w:b/>
                <w:color w:val="auto"/>
                <w:kern w:val="0"/>
                <w:sz w:val="24"/>
                <w:u w:val="single"/>
              </w:rPr>
              <w:t>.</w:t>
            </w:r>
            <w:r>
              <w:rPr>
                <w:rFonts w:hint="eastAsia"/>
                <w:b/>
                <w:color w:val="auto"/>
                <w:kern w:val="0"/>
                <w:sz w:val="20"/>
                <w:szCs w:val="21"/>
                <w:u w:val="single"/>
              </w:rPr>
              <w:t>2</w:t>
            </w:r>
            <w:r>
              <w:rPr>
                <w:b/>
                <w:color w:val="auto"/>
                <w:kern w:val="0"/>
                <w:sz w:val="20"/>
                <w:szCs w:val="21"/>
                <w:u w:val="single"/>
              </w:rPr>
              <w:t>.4</w:t>
            </w:r>
            <w:r>
              <w:rPr>
                <w:rFonts w:eastAsia="黑体"/>
                <w:color w:val="auto"/>
                <w:kern w:val="0"/>
                <w:sz w:val="20"/>
                <w:szCs w:val="21"/>
                <w:u w:val="single"/>
              </w:rPr>
              <w:t xml:space="preserve">  </w:t>
            </w:r>
            <w:r>
              <w:rPr>
                <w:rFonts w:hint="eastAsia" w:eastAsia="黑体"/>
                <w:color w:val="auto"/>
                <w:kern w:val="0"/>
                <w:sz w:val="20"/>
                <w:szCs w:val="21"/>
                <w:u w:val="single"/>
              </w:rPr>
              <w:t>承船厢或承船车有效尺度可按本标准附录</w:t>
            </w:r>
            <w:r>
              <w:rPr>
                <w:rFonts w:eastAsia="黑体"/>
                <w:color w:val="auto"/>
                <w:kern w:val="0"/>
                <w:sz w:val="20"/>
                <w:szCs w:val="21"/>
                <w:u w:val="single"/>
              </w:rPr>
              <w:t>B</w:t>
            </w:r>
            <w:r>
              <w:rPr>
                <w:rFonts w:hint="eastAsia" w:eastAsia="黑体"/>
                <w:color w:val="auto"/>
                <w:kern w:val="0"/>
                <w:sz w:val="20"/>
                <w:szCs w:val="21"/>
                <w:u w:val="single"/>
              </w:rPr>
              <w:t>计算，并应符合下列规定：</w:t>
            </w:r>
          </w:p>
          <w:p>
            <w:pPr>
              <w:spacing w:line="380" w:lineRule="exact"/>
              <w:ind w:firstLine="394" w:firstLineChars="197"/>
              <w:rPr>
                <w:rFonts w:eastAsia="黑体"/>
                <w:color w:val="auto"/>
                <w:kern w:val="0"/>
                <w:sz w:val="20"/>
                <w:szCs w:val="21"/>
                <w:u w:val="single"/>
              </w:rPr>
            </w:pPr>
            <w:r>
              <w:rPr>
                <w:rFonts w:hint="eastAsia" w:eastAsia="黑体"/>
                <w:color w:val="auto"/>
                <w:kern w:val="0"/>
                <w:sz w:val="20"/>
                <w:szCs w:val="21"/>
                <w:u w:val="single"/>
              </w:rPr>
              <w:t>1 承船厢或承船车有效宽度系列宜为18m、12m，可根据设计船舶或船队的宽度进行论证，并应通过船模试验确定。</w:t>
            </w:r>
          </w:p>
          <w:p>
            <w:pPr>
              <w:spacing w:line="380" w:lineRule="exact"/>
              <w:ind w:firstLine="394" w:firstLineChars="197"/>
              <w:rPr>
                <w:rFonts w:eastAsia="黑体"/>
                <w:color w:val="auto"/>
                <w:kern w:val="0"/>
                <w:sz w:val="20"/>
                <w:szCs w:val="21"/>
                <w:u w:val="single"/>
              </w:rPr>
            </w:pPr>
            <w:r>
              <w:rPr>
                <w:rFonts w:hint="eastAsia" w:eastAsia="黑体"/>
                <w:color w:val="auto"/>
                <w:kern w:val="0"/>
                <w:sz w:val="20"/>
                <w:szCs w:val="21"/>
                <w:u w:val="single"/>
              </w:rPr>
              <w:t>2 承船厢或承船车有效长度应根据设计船舶或船队的长度并考虑富裕长度确定。</w:t>
            </w:r>
          </w:p>
          <w:p>
            <w:pPr>
              <w:pStyle w:val="15"/>
              <w:jc w:val="left"/>
              <w:rPr>
                <w:rFonts w:eastAsia="宋体"/>
                <w:b/>
                <w:bCs/>
                <w:color w:val="auto"/>
                <w:u w:val="single"/>
              </w:rPr>
            </w:pPr>
            <w:r>
              <w:rPr>
                <w:color w:val="auto"/>
              </w:rPr>
              <w:t xml:space="preserve">   </w:t>
            </w:r>
            <w:r>
              <w:rPr>
                <w:rFonts w:hint="eastAsia"/>
                <w:color w:val="auto"/>
                <w:u w:val="single"/>
              </w:rPr>
              <w:t>3 承船厢或承船车设计水深应根据设计船舶或船队满载吃水深度并考虑富裕水深确定。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tcPr>
          <w:p>
            <w:pPr>
              <w:pStyle w:val="49"/>
              <w:spacing w:line="360" w:lineRule="atLeast"/>
              <w:jc w:val="center"/>
              <w:rPr>
                <w:rFonts w:hAnsi="宋体" w:cs="宋体"/>
                <w:b/>
                <w:color w:val="auto"/>
                <w:kern w:val="0"/>
                <w:sz w:val="20"/>
                <w:szCs w:val="21"/>
              </w:rPr>
            </w:pPr>
            <w:r>
              <w:rPr>
                <w:rFonts w:hint="eastAsia" w:hAnsi="宋体" w:cs="宋体"/>
                <w:b/>
                <w:color w:val="auto"/>
                <w:kern w:val="0"/>
                <w:sz w:val="20"/>
                <w:szCs w:val="21"/>
              </w:rPr>
              <w:t>4.</w:t>
            </w:r>
            <w:r>
              <w:rPr>
                <w:rFonts w:hint="eastAsia" w:hAnsi="宋体" w:cs="宋体"/>
                <w:b/>
                <w:color w:val="auto"/>
                <w:kern w:val="0"/>
                <w:sz w:val="20"/>
                <w:szCs w:val="21"/>
                <w:bdr w:val="single" w:color="auto" w:sz="4" w:space="0"/>
              </w:rPr>
              <w:t>2</w:t>
            </w:r>
            <w:r>
              <w:rPr>
                <w:rFonts w:hint="eastAsia" w:hAnsi="宋体" w:cs="宋体"/>
                <w:b/>
                <w:color w:val="auto"/>
                <w:kern w:val="0"/>
                <w:sz w:val="20"/>
                <w:szCs w:val="21"/>
              </w:rPr>
              <w:t xml:space="preserve">  </w:t>
            </w:r>
            <w:r>
              <w:rPr>
                <w:rFonts w:hint="eastAsia" w:hAnsi="宋体" w:cs="宋体"/>
                <w:b/>
                <w:color w:val="auto"/>
                <w:kern w:val="0"/>
                <w:sz w:val="20"/>
                <w:szCs w:val="21"/>
                <w:bdr w:val="single" w:color="auto" w:sz="4" w:space="0"/>
              </w:rPr>
              <w:t>船闸</w:t>
            </w:r>
            <w:r>
              <w:rPr>
                <w:rFonts w:hint="eastAsia" w:hAnsi="宋体" w:cs="宋体"/>
                <w:b/>
                <w:color w:val="auto"/>
                <w:kern w:val="0"/>
                <w:sz w:val="20"/>
                <w:szCs w:val="21"/>
              </w:rPr>
              <w:t>工程布置</w:t>
            </w:r>
          </w:p>
        </w:tc>
        <w:tc>
          <w:tcPr>
            <w:tcW w:w="4592" w:type="dxa"/>
          </w:tcPr>
          <w:p>
            <w:pPr>
              <w:pStyle w:val="34"/>
              <w:spacing w:line="360" w:lineRule="atLeast"/>
              <w:jc w:val="center"/>
              <w:rPr>
                <w:rFonts w:hAnsi="宋体" w:cs="宋体"/>
                <w:b/>
                <w:color w:val="auto"/>
                <w:kern w:val="0"/>
                <w:sz w:val="20"/>
                <w:szCs w:val="21"/>
              </w:rPr>
            </w:pPr>
            <w:bookmarkStart w:id="9" w:name="_Toc149121874"/>
            <w:r>
              <w:rPr>
                <w:rFonts w:hint="eastAsia" w:hAnsi="宋体" w:cs="宋体"/>
                <w:b/>
                <w:color w:val="auto"/>
                <w:kern w:val="0"/>
                <w:sz w:val="20"/>
                <w:szCs w:val="21"/>
              </w:rPr>
              <w:t>4.</w:t>
            </w:r>
            <w:r>
              <w:rPr>
                <w:rFonts w:hint="eastAsia" w:hAnsi="宋体" w:cs="宋体"/>
                <w:b/>
                <w:color w:val="auto"/>
                <w:kern w:val="0"/>
                <w:sz w:val="20"/>
                <w:szCs w:val="21"/>
                <w:u w:val="single"/>
              </w:rPr>
              <w:t>3</w:t>
            </w:r>
            <w:r>
              <w:rPr>
                <w:rFonts w:hint="eastAsia" w:hAnsi="宋体" w:cs="宋体"/>
                <w:b/>
                <w:color w:val="auto"/>
                <w:kern w:val="0"/>
                <w:sz w:val="20"/>
                <w:szCs w:val="21"/>
              </w:rPr>
              <w:t xml:space="preserve">  </w:t>
            </w:r>
            <w:r>
              <w:rPr>
                <w:rFonts w:hint="eastAsia" w:hAnsi="宋体" w:cs="宋体"/>
                <w:b/>
                <w:color w:val="auto"/>
                <w:kern w:val="0"/>
                <w:sz w:val="20"/>
                <w:szCs w:val="21"/>
                <w:u w:val="single"/>
              </w:rPr>
              <w:t>通航建筑物</w:t>
            </w:r>
            <w:r>
              <w:rPr>
                <w:rFonts w:hint="eastAsia" w:hAnsi="宋体" w:cs="宋体"/>
                <w:b/>
                <w:color w:val="auto"/>
                <w:kern w:val="0"/>
                <w:sz w:val="20"/>
                <w:szCs w:val="21"/>
              </w:rPr>
              <w:t>工程布置</w:t>
            </w:r>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tcPr>
          <w:p>
            <w:pPr>
              <w:pStyle w:val="49"/>
              <w:spacing w:line="380" w:lineRule="exact"/>
              <w:rPr>
                <w:rFonts w:ascii="黑体" w:eastAsia="黑体"/>
                <w:b/>
                <w:color w:val="auto"/>
                <w:kern w:val="0"/>
                <w:sz w:val="20"/>
                <w:szCs w:val="21"/>
              </w:rPr>
            </w:pPr>
            <w:r>
              <w:rPr>
                <w:rFonts w:hint="eastAsia"/>
                <w:b/>
                <w:color w:val="auto"/>
                <w:kern w:val="0"/>
                <w:sz w:val="20"/>
                <w:szCs w:val="21"/>
              </w:rPr>
              <w:t>4.</w:t>
            </w:r>
            <w:r>
              <w:rPr>
                <w:rFonts w:hint="eastAsia" w:hAnsi="宋体" w:cs="宋体"/>
                <w:color w:val="auto"/>
                <w:kern w:val="0"/>
                <w:sz w:val="20"/>
                <w:szCs w:val="21"/>
                <w:bdr w:val="single" w:color="auto" w:sz="4" w:space="0"/>
              </w:rPr>
              <w:t>2</w:t>
            </w:r>
            <w:r>
              <w:rPr>
                <w:rFonts w:hint="eastAsia"/>
                <w:b/>
                <w:color w:val="auto"/>
                <w:kern w:val="0"/>
                <w:sz w:val="20"/>
                <w:szCs w:val="21"/>
              </w:rPr>
              <w:t>.l</w:t>
            </w:r>
            <w:r>
              <w:rPr>
                <w:b/>
                <w:color w:val="auto"/>
                <w:kern w:val="0"/>
                <w:sz w:val="20"/>
                <w:szCs w:val="21"/>
              </w:rPr>
              <w:t xml:space="preserve">  </w:t>
            </w:r>
            <w:r>
              <w:rPr>
                <w:rFonts w:hint="eastAsia"/>
                <w:color w:val="auto"/>
                <w:kern w:val="0"/>
                <w:sz w:val="20"/>
                <w:szCs w:val="21"/>
              </w:rPr>
              <w:t>船闸工程</w:t>
            </w:r>
            <w:r>
              <w:rPr>
                <w:rFonts w:hint="eastAsia" w:hAnsi="宋体" w:cs="宋体"/>
                <w:color w:val="auto"/>
                <w:kern w:val="0"/>
                <w:sz w:val="20"/>
                <w:szCs w:val="21"/>
                <w:bdr w:val="single" w:color="auto" w:sz="4" w:space="0"/>
              </w:rPr>
              <w:t>应包括</w:t>
            </w:r>
            <w:r>
              <w:rPr>
                <w:rFonts w:hint="eastAsia"/>
                <w:color w:val="auto"/>
                <w:kern w:val="0"/>
                <w:sz w:val="20"/>
                <w:szCs w:val="21"/>
              </w:rPr>
              <w:t>闸首、闸室、输水系统、引航道、口门区、连接段、</w:t>
            </w:r>
            <w:r>
              <w:rPr>
                <w:rFonts w:hint="eastAsia" w:hAnsi="宋体" w:cs="宋体"/>
                <w:color w:val="auto"/>
                <w:kern w:val="0"/>
                <w:sz w:val="20"/>
                <w:szCs w:val="21"/>
                <w:bdr w:val="single" w:color="auto" w:sz="4" w:space="0"/>
              </w:rPr>
              <w:t>锚泊地</w:t>
            </w:r>
            <w:r>
              <w:rPr>
                <w:rFonts w:hint="eastAsia"/>
                <w:color w:val="auto"/>
                <w:kern w:val="0"/>
                <w:sz w:val="20"/>
                <w:szCs w:val="21"/>
              </w:rPr>
              <w:t>、导航建筑物、靠船建筑物、闸</w:t>
            </w:r>
            <w:r>
              <w:rPr>
                <w:rFonts w:hint="eastAsia" w:hAnsi="宋体" w:cs="宋体"/>
                <w:color w:val="auto"/>
                <w:kern w:val="0"/>
                <w:sz w:val="20"/>
                <w:szCs w:val="21"/>
                <w:bdr w:val="single" w:color="auto" w:sz="4" w:space="0"/>
              </w:rPr>
              <w:t>门、</w:t>
            </w:r>
            <w:r>
              <w:rPr>
                <w:rFonts w:hint="eastAsia"/>
                <w:color w:val="auto"/>
                <w:kern w:val="0"/>
                <w:sz w:val="20"/>
                <w:szCs w:val="21"/>
              </w:rPr>
              <w:t>阀门、启闭机械、电</w:t>
            </w:r>
            <w:r>
              <w:rPr>
                <w:rFonts w:hint="eastAsia" w:hAnsi="宋体" w:cs="宋体"/>
                <w:color w:val="auto"/>
                <w:kern w:val="0"/>
                <w:sz w:val="20"/>
                <w:szCs w:val="21"/>
                <w:bdr w:val="single" w:color="auto" w:sz="4" w:space="0"/>
              </w:rPr>
              <w:t>器</w:t>
            </w:r>
            <w:r>
              <w:rPr>
                <w:rFonts w:hint="eastAsia"/>
                <w:color w:val="auto"/>
                <w:kern w:val="0"/>
                <w:sz w:val="20"/>
                <w:szCs w:val="21"/>
              </w:rPr>
              <w:t>设备</w:t>
            </w:r>
            <w:r>
              <w:rPr>
                <w:rFonts w:hint="eastAsia" w:hAnsi="宋体" w:cs="宋体"/>
                <w:color w:val="auto"/>
                <w:kern w:val="0"/>
                <w:sz w:val="20"/>
                <w:szCs w:val="21"/>
                <w:bdr w:val="single" w:color="auto" w:sz="4" w:space="0"/>
              </w:rPr>
              <w:t>和通信</w:t>
            </w:r>
            <w:r>
              <w:rPr>
                <w:rFonts w:hint="eastAsia"/>
                <w:color w:val="auto"/>
                <w:kern w:val="0"/>
                <w:sz w:val="20"/>
                <w:szCs w:val="21"/>
              </w:rPr>
              <w:t>、助导航</w:t>
            </w:r>
            <w:r>
              <w:rPr>
                <w:rFonts w:hint="eastAsia" w:ascii="Times New Roman" w:hAnsi="Times New Roman"/>
                <w:color w:val="auto"/>
                <w:kern w:val="0"/>
                <w:sz w:val="20"/>
                <w:szCs w:val="21"/>
              </w:rPr>
              <w:t>、</w:t>
            </w:r>
            <w:r>
              <w:rPr>
                <w:rFonts w:hint="eastAsia" w:hAnsi="宋体" w:cs="宋体"/>
                <w:color w:val="auto"/>
                <w:kern w:val="0"/>
                <w:sz w:val="20"/>
                <w:szCs w:val="21"/>
                <w:bdr w:val="single" w:color="auto" w:sz="4" w:space="0"/>
              </w:rPr>
              <w:t>运行管理等附属设施及</w:t>
            </w:r>
            <w:r>
              <w:rPr>
                <w:rFonts w:hint="eastAsia"/>
                <w:color w:val="auto"/>
                <w:kern w:val="0"/>
                <w:sz w:val="20"/>
                <w:szCs w:val="21"/>
              </w:rPr>
              <w:t>生产</w:t>
            </w:r>
            <w:r>
              <w:rPr>
                <w:rFonts w:hint="eastAsia" w:hAnsi="宋体" w:cs="宋体"/>
                <w:color w:val="auto"/>
                <w:kern w:val="0"/>
                <w:sz w:val="20"/>
                <w:szCs w:val="21"/>
                <w:bdr w:val="single" w:color="auto" w:sz="4" w:space="0"/>
              </w:rPr>
              <w:t>、</w:t>
            </w:r>
            <w:r>
              <w:rPr>
                <w:rFonts w:hint="eastAsia"/>
                <w:color w:val="auto"/>
                <w:kern w:val="0"/>
                <w:sz w:val="20"/>
                <w:szCs w:val="21"/>
              </w:rPr>
              <w:t>生活辅助建筑物等。</w:t>
            </w:r>
            <w:r>
              <w:rPr>
                <w:rFonts w:hint="eastAsia" w:hAnsi="宋体" w:cs="宋体"/>
                <w:color w:val="auto"/>
                <w:kern w:val="0"/>
                <w:sz w:val="20"/>
                <w:szCs w:val="21"/>
                <w:bdr w:val="single" w:color="auto" w:sz="4" w:space="0"/>
              </w:rPr>
              <w:t>根据工程需要，有的船闸</w:t>
            </w:r>
            <w:r>
              <w:rPr>
                <w:rFonts w:hint="eastAsia"/>
                <w:color w:val="auto"/>
                <w:kern w:val="0"/>
                <w:sz w:val="20"/>
                <w:szCs w:val="21"/>
              </w:rPr>
              <w:t>还</w:t>
            </w:r>
            <w:r>
              <w:rPr>
                <w:rFonts w:hint="eastAsia" w:hAnsi="宋体" w:cs="宋体"/>
                <w:color w:val="auto"/>
                <w:kern w:val="0"/>
                <w:sz w:val="20"/>
                <w:szCs w:val="21"/>
                <w:bdr w:val="single" w:color="auto" w:sz="4" w:space="0"/>
              </w:rPr>
              <w:t>应</w:t>
            </w:r>
            <w:r>
              <w:rPr>
                <w:rFonts w:hint="eastAsia"/>
                <w:color w:val="auto"/>
                <w:kern w:val="0"/>
                <w:sz w:val="20"/>
                <w:szCs w:val="21"/>
              </w:rPr>
              <w:t>包括</w:t>
            </w:r>
            <w:r>
              <w:rPr>
                <w:rFonts w:hint="eastAsia" w:hAnsi="宋体" w:cs="宋体"/>
                <w:color w:val="auto"/>
                <w:kern w:val="0"/>
                <w:sz w:val="20"/>
                <w:szCs w:val="21"/>
                <w:bdr w:val="single" w:color="auto" w:sz="4" w:space="0"/>
              </w:rPr>
              <w:t>前港和</w:t>
            </w:r>
            <w:r>
              <w:rPr>
                <w:rFonts w:hint="eastAsia"/>
                <w:color w:val="auto"/>
                <w:kern w:val="0"/>
                <w:sz w:val="20"/>
                <w:szCs w:val="21"/>
              </w:rPr>
              <w:t>远方调度站等。</w:t>
            </w:r>
          </w:p>
        </w:tc>
        <w:tc>
          <w:tcPr>
            <w:tcW w:w="4592" w:type="dxa"/>
          </w:tcPr>
          <w:p>
            <w:pPr>
              <w:pStyle w:val="34"/>
              <w:spacing w:line="380" w:lineRule="exact"/>
              <w:rPr>
                <w:rFonts w:hAnsi="宋体"/>
                <w:bCs/>
                <w:color w:val="auto"/>
                <w:kern w:val="0"/>
                <w:sz w:val="20"/>
                <w:szCs w:val="21"/>
              </w:rPr>
            </w:pPr>
            <w:r>
              <w:rPr>
                <w:rFonts w:hint="eastAsia"/>
                <w:b/>
                <w:color w:val="auto"/>
                <w:kern w:val="0"/>
                <w:sz w:val="20"/>
                <w:szCs w:val="21"/>
              </w:rPr>
              <w:t>4.</w:t>
            </w:r>
            <w:r>
              <w:rPr>
                <w:rFonts w:hint="eastAsia"/>
                <w:b/>
                <w:color w:val="auto"/>
                <w:kern w:val="0"/>
                <w:sz w:val="20"/>
                <w:szCs w:val="21"/>
                <w:u w:val="single"/>
              </w:rPr>
              <w:t>3</w:t>
            </w:r>
            <w:r>
              <w:rPr>
                <w:rFonts w:hint="eastAsia"/>
                <w:b/>
                <w:color w:val="auto"/>
                <w:kern w:val="0"/>
                <w:sz w:val="20"/>
                <w:szCs w:val="21"/>
              </w:rPr>
              <w:t>.l</w:t>
            </w:r>
            <w:r>
              <w:rPr>
                <w:rFonts w:hint="eastAsia"/>
                <w:color w:val="auto"/>
                <w:kern w:val="0"/>
                <w:sz w:val="20"/>
                <w:szCs w:val="21"/>
              </w:rPr>
              <w:t>船闸工程</w:t>
            </w:r>
            <w:r>
              <w:rPr>
                <w:rFonts w:hint="eastAsia" w:hAnsi="宋体"/>
                <w:color w:val="auto"/>
                <w:kern w:val="0"/>
                <w:sz w:val="20"/>
                <w:szCs w:val="21"/>
                <w:u w:val="single"/>
              </w:rPr>
              <w:t>主要由</w:t>
            </w:r>
            <w:r>
              <w:rPr>
                <w:rFonts w:hint="eastAsia"/>
                <w:color w:val="auto"/>
                <w:kern w:val="0"/>
                <w:sz w:val="20"/>
                <w:szCs w:val="21"/>
              </w:rPr>
              <w:t>闸首、闸室、输水系统、引航道、口门区、连接段、</w:t>
            </w:r>
            <w:r>
              <w:rPr>
                <w:rFonts w:hint="eastAsia" w:hAnsi="宋体"/>
                <w:color w:val="auto"/>
                <w:kern w:val="0"/>
                <w:sz w:val="20"/>
                <w:szCs w:val="21"/>
                <w:u w:val="single"/>
              </w:rPr>
              <w:t>待闸锚地</w:t>
            </w:r>
            <w:r>
              <w:rPr>
                <w:rFonts w:hint="eastAsia"/>
                <w:color w:val="auto"/>
                <w:kern w:val="0"/>
                <w:sz w:val="20"/>
                <w:szCs w:val="21"/>
              </w:rPr>
              <w:t>、导航建筑物、靠船建筑物、</w:t>
            </w:r>
            <w:r>
              <w:rPr>
                <w:rFonts w:hint="eastAsia" w:hAnsi="宋体"/>
                <w:color w:val="auto"/>
                <w:kern w:val="0"/>
                <w:sz w:val="20"/>
                <w:szCs w:val="21"/>
                <w:u w:val="single"/>
              </w:rPr>
              <w:t>隔流建筑物、</w:t>
            </w:r>
            <w:r>
              <w:rPr>
                <w:rFonts w:hint="eastAsia"/>
                <w:color w:val="auto"/>
                <w:kern w:val="0"/>
                <w:sz w:val="20"/>
                <w:szCs w:val="21"/>
              </w:rPr>
              <w:t>闸阀门、启闭机械、电</w:t>
            </w:r>
            <w:r>
              <w:rPr>
                <w:rFonts w:hint="eastAsia" w:hAnsi="宋体"/>
                <w:color w:val="auto"/>
                <w:kern w:val="0"/>
                <w:sz w:val="20"/>
                <w:szCs w:val="21"/>
                <w:u w:val="single"/>
              </w:rPr>
              <w:t>气</w:t>
            </w:r>
            <w:r>
              <w:rPr>
                <w:rFonts w:hint="eastAsia"/>
                <w:color w:val="auto"/>
                <w:kern w:val="0"/>
                <w:sz w:val="20"/>
                <w:szCs w:val="21"/>
              </w:rPr>
              <w:t>设备</w:t>
            </w:r>
            <w:r>
              <w:rPr>
                <w:rFonts w:hint="eastAsia" w:hAnsi="宋体"/>
                <w:color w:val="auto"/>
                <w:kern w:val="0"/>
                <w:sz w:val="20"/>
                <w:szCs w:val="21"/>
                <w:u w:val="single"/>
              </w:rPr>
              <w:t>、信息控制系统</w:t>
            </w:r>
            <w:r>
              <w:rPr>
                <w:rFonts w:hint="eastAsia"/>
                <w:color w:val="auto"/>
                <w:kern w:val="0"/>
                <w:sz w:val="20"/>
                <w:szCs w:val="21"/>
              </w:rPr>
              <w:t>、助导航</w:t>
            </w:r>
            <w:r>
              <w:rPr>
                <w:rFonts w:hint="eastAsia" w:ascii="Times New Roman" w:hAnsi="Times New Roman"/>
                <w:color w:val="auto"/>
                <w:kern w:val="0"/>
                <w:sz w:val="20"/>
                <w:szCs w:val="21"/>
              </w:rPr>
              <w:t>、</w:t>
            </w:r>
            <w:r>
              <w:rPr>
                <w:rFonts w:hint="eastAsia"/>
                <w:color w:val="auto"/>
                <w:kern w:val="0"/>
                <w:sz w:val="20"/>
                <w:szCs w:val="21"/>
              </w:rPr>
              <w:t>生产</w:t>
            </w:r>
            <w:r>
              <w:rPr>
                <w:rFonts w:hint="eastAsia" w:hAnsi="宋体"/>
                <w:color w:val="auto"/>
                <w:kern w:val="0"/>
                <w:sz w:val="20"/>
                <w:szCs w:val="21"/>
                <w:u w:val="single"/>
              </w:rPr>
              <w:t>和</w:t>
            </w:r>
            <w:r>
              <w:rPr>
                <w:rFonts w:hint="eastAsia"/>
                <w:color w:val="auto"/>
                <w:kern w:val="0"/>
                <w:sz w:val="20"/>
                <w:szCs w:val="21"/>
              </w:rPr>
              <w:t>生活辅助建筑物等</w:t>
            </w:r>
            <w:r>
              <w:rPr>
                <w:rFonts w:hint="eastAsia" w:hAnsi="宋体"/>
                <w:color w:val="auto"/>
                <w:kern w:val="0"/>
                <w:sz w:val="20"/>
                <w:szCs w:val="21"/>
                <w:u w:val="single"/>
              </w:rPr>
              <w:t>组成</w:t>
            </w:r>
            <w:r>
              <w:rPr>
                <w:rFonts w:hint="eastAsia"/>
                <w:color w:val="auto"/>
                <w:kern w:val="0"/>
                <w:sz w:val="20"/>
                <w:szCs w:val="21"/>
              </w:rPr>
              <w:t>。还</w:t>
            </w:r>
            <w:r>
              <w:rPr>
                <w:rFonts w:hint="eastAsia" w:hAnsi="宋体"/>
                <w:color w:val="auto"/>
                <w:kern w:val="0"/>
                <w:sz w:val="20"/>
                <w:szCs w:val="21"/>
                <w:u w:val="single"/>
              </w:rPr>
              <w:t>可</w:t>
            </w:r>
            <w:r>
              <w:rPr>
                <w:rFonts w:hint="eastAsia"/>
                <w:color w:val="auto"/>
                <w:kern w:val="0"/>
                <w:sz w:val="20"/>
                <w:szCs w:val="21"/>
              </w:rPr>
              <w:t>包括远方调度站</w:t>
            </w:r>
            <w:r>
              <w:rPr>
                <w:rFonts w:hint="eastAsia" w:hAnsi="宋体"/>
                <w:color w:val="auto"/>
                <w:kern w:val="0"/>
                <w:sz w:val="20"/>
                <w:szCs w:val="21"/>
                <w:u w:val="single"/>
              </w:rPr>
              <w:t>、远程监控系统</w:t>
            </w:r>
            <w:r>
              <w:rPr>
                <w:rFonts w:hint="eastAsia"/>
                <w:color w:val="auto"/>
                <w:kern w:val="0"/>
                <w:sz w:val="20"/>
                <w:szCs w:val="21"/>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tcPr>
          <w:p>
            <w:pPr>
              <w:spacing w:line="380" w:lineRule="exact"/>
              <w:ind w:firstLine="602" w:firstLineChars="300"/>
              <w:rPr>
                <w:rFonts w:ascii="黑体" w:eastAsia="黑体"/>
                <w:b/>
                <w:color w:val="auto"/>
                <w:kern w:val="0"/>
                <w:sz w:val="20"/>
                <w:szCs w:val="21"/>
              </w:rPr>
            </w:pPr>
          </w:p>
        </w:tc>
        <w:tc>
          <w:tcPr>
            <w:tcW w:w="4592" w:type="dxa"/>
          </w:tcPr>
          <w:p>
            <w:pPr>
              <w:pStyle w:val="34"/>
              <w:spacing w:line="380" w:lineRule="exact"/>
              <w:rPr>
                <w:rFonts w:ascii="黑体" w:eastAsia="黑体"/>
                <w:b/>
                <w:color w:val="auto"/>
                <w:kern w:val="0"/>
                <w:sz w:val="20"/>
                <w:szCs w:val="21"/>
              </w:rPr>
            </w:pPr>
            <w:r>
              <w:rPr>
                <w:rFonts w:hint="eastAsia"/>
                <w:color w:val="auto"/>
                <w:kern w:val="0"/>
                <w:sz w:val="20"/>
                <w:szCs w:val="21"/>
                <w:u w:val="single"/>
              </w:rPr>
              <w:t>4.3.2  垂直升船机主体部分应包括上闸首、承船厢室段和下闸首。承船厢室段应由承重结构、顶部机房、承船厢结构及其设备、主提升机设备或承船厢驱动系统设备、平衡重系统及电气控制设备等组成。斜面升船机应包括斜坡道、机房与控制室、牵引绞车、承船车及其轨道、钢丝绳拖轮与托辊、电气设备和检修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tcPr>
          <w:p>
            <w:pPr>
              <w:spacing w:line="380" w:lineRule="exact"/>
              <w:ind w:left="-113"/>
              <w:rPr>
                <w:rFonts w:eastAsia="黑体"/>
                <w:color w:val="auto"/>
                <w:kern w:val="0"/>
                <w:sz w:val="20"/>
                <w:szCs w:val="21"/>
              </w:rPr>
            </w:pPr>
            <w:r>
              <w:rPr>
                <w:rFonts w:hint="eastAsia" w:eastAsia="黑体"/>
                <w:b/>
                <w:color w:val="auto"/>
                <w:kern w:val="0"/>
                <w:sz w:val="20"/>
                <w:szCs w:val="21"/>
              </w:rPr>
              <w:t>4.</w:t>
            </w:r>
            <w:r>
              <w:rPr>
                <w:rFonts w:hint="eastAsia" w:ascii="宋体" w:hAnsi="宋体" w:cs="宋体"/>
                <w:color w:val="auto"/>
                <w:kern w:val="0"/>
                <w:sz w:val="20"/>
                <w:szCs w:val="21"/>
                <w:bdr w:val="single" w:color="auto" w:sz="4" w:space="0"/>
              </w:rPr>
              <w:t>2</w:t>
            </w:r>
            <w:r>
              <w:rPr>
                <w:rFonts w:hint="eastAsia" w:eastAsia="黑体"/>
                <w:b/>
                <w:color w:val="auto"/>
                <w:kern w:val="0"/>
                <w:sz w:val="20"/>
                <w:szCs w:val="21"/>
              </w:rPr>
              <w:t>.</w:t>
            </w:r>
            <w:r>
              <w:rPr>
                <w:rFonts w:hint="eastAsia" w:ascii="宋体" w:hAnsi="宋体" w:cs="宋体"/>
                <w:color w:val="auto"/>
                <w:kern w:val="0"/>
                <w:sz w:val="20"/>
                <w:szCs w:val="21"/>
                <w:bdr w:val="single" w:color="auto" w:sz="4" w:space="0"/>
              </w:rPr>
              <w:t>2</w:t>
            </w:r>
            <w:r>
              <w:rPr>
                <w:rFonts w:hint="eastAsia" w:eastAsia="黑体"/>
                <w:color w:val="auto"/>
                <w:kern w:val="0"/>
                <w:sz w:val="20"/>
                <w:szCs w:val="21"/>
              </w:rPr>
              <w:t xml:space="preserve"> </w:t>
            </w:r>
            <w:r>
              <w:rPr>
                <w:rFonts w:eastAsia="黑体"/>
                <w:color w:val="auto"/>
                <w:kern w:val="0"/>
                <w:sz w:val="20"/>
                <w:szCs w:val="21"/>
              </w:rPr>
              <w:t xml:space="preserve"> </w:t>
            </w:r>
            <w:r>
              <w:rPr>
                <w:rFonts w:hint="eastAsia" w:ascii="宋体" w:hAnsi="宋体" w:cs="宋体"/>
                <w:color w:val="auto"/>
                <w:kern w:val="0"/>
                <w:sz w:val="20"/>
                <w:szCs w:val="21"/>
                <w:bdr w:val="single" w:color="auto" w:sz="4" w:space="0"/>
              </w:rPr>
              <w:t>船闸</w:t>
            </w:r>
            <w:r>
              <w:rPr>
                <w:rFonts w:hint="eastAsia" w:ascii="宋体" w:hAnsi="宋体"/>
                <w:color w:val="auto"/>
                <w:kern w:val="0"/>
                <w:sz w:val="20"/>
                <w:szCs w:val="21"/>
                <w:u w:val="single"/>
              </w:rPr>
              <w:t>通航建筑物</w:t>
            </w:r>
            <w:r>
              <w:rPr>
                <w:rFonts w:hint="eastAsia" w:ascii="宋体" w:hAnsi="宋体"/>
                <w:color w:val="auto"/>
                <w:kern w:val="0"/>
                <w:sz w:val="20"/>
                <w:szCs w:val="21"/>
              </w:rPr>
              <w:t>工程布置应符合下列要求：</w:t>
            </w:r>
          </w:p>
          <w:p>
            <w:pPr>
              <w:spacing w:line="380" w:lineRule="exact"/>
              <w:ind w:firstLine="394" w:firstLineChars="197"/>
              <w:rPr>
                <w:rFonts w:eastAsia="黑体"/>
                <w:color w:val="auto"/>
                <w:kern w:val="0"/>
                <w:sz w:val="20"/>
                <w:szCs w:val="21"/>
              </w:rPr>
            </w:pPr>
            <w:r>
              <w:rPr>
                <w:rFonts w:hint="eastAsia" w:eastAsia="黑体"/>
                <w:color w:val="auto"/>
                <w:kern w:val="0"/>
                <w:sz w:val="20"/>
                <w:szCs w:val="21"/>
              </w:rPr>
              <w:t>l</w:t>
            </w:r>
            <w:r>
              <w:rPr>
                <w:rFonts w:hint="eastAsia" w:eastAsia="黑体"/>
                <w:color w:val="auto"/>
                <w:w w:val="130"/>
                <w:kern w:val="0"/>
                <w:sz w:val="20"/>
                <w:szCs w:val="21"/>
              </w:rPr>
              <w:t xml:space="preserve"> </w:t>
            </w:r>
            <w:r>
              <w:rPr>
                <w:rFonts w:eastAsia="黑体"/>
                <w:color w:val="auto"/>
                <w:w w:val="130"/>
                <w:kern w:val="0"/>
                <w:sz w:val="20"/>
                <w:szCs w:val="21"/>
              </w:rPr>
              <w:t xml:space="preserve"> </w:t>
            </w:r>
            <w:r>
              <w:rPr>
                <w:rFonts w:hint="eastAsia" w:ascii="黑体" w:hAnsi="黑体" w:eastAsia="黑体" w:cs="黑体"/>
                <w:color w:val="auto"/>
                <w:kern w:val="0"/>
                <w:sz w:val="20"/>
                <w:szCs w:val="21"/>
                <w:bdr w:val="single" w:color="auto" w:sz="4" w:space="0"/>
              </w:rPr>
              <w:t>船闸</w:t>
            </w:r>
            <w:r>
              <w:rPr>
                <w:rFonts w:hint="eastAsia" w:eastAsia="黑体"/>
                <w:color w:val="auto"/>
                <w:kern w:val="0"/>
                <w:sz w:val="20"/>
                <w:szCs w:val="21"/>
              </w:rPr>
              <w:t>宜布置在顺直和稳定的河段。当</w:t>
            </w:r>
            <w:r>
              <w:rPr>
                <w:rFonts w:hint="eastAsia" w:ascii="黑体" w:hAnsi="黑体" w:eastAsia="黑体" w:cs="黑体"/>
                <w:color w:val="auto"/>
                <w:kern w:val="0"/>
                <w:sz w:val="20"/>
                <w:szCs w:val="21"/>
                <w:bdr w:val="single" w:color="auto" w:sz="4" w:space="0"/>
              </w:rPr>
              <w:t>船闸</w:t>
            </w:r>
            <w:r>
              <w:rPr>
                <w:rFonts w:hint="eastAsia" w:eastAsia="黑体"/>
                <w:color w:val="auto"/>
                <w:kern w:val="0"/>
                <w:sz w:val="20"/>
                <w:szCs w:val="21"/>
              </w:rPr>
              <w:t>布置在弯曲河段或河道外的引渠内时，其引航道口门区应位于河床稳定部位，并能与原主航道平顺连接。</w:t>
            </w:r>
          </w:p>
          <w:p>
            <w:pPr>
              <w:spacing w:line="380" w:lineRule="exact"/>
              <w:ind w:firstLine="394" w:firstLineChars="197"/>
              <w:rPr>
                <w:rFonts w:eastAsia="黑体"/>
                <w:color w:val="auto"/>
                <w:kern w:val="0"/>
                <w:sz w:val="20"/>
                <w:szCs w:val="21"/>
              </w:rPr>
            </w:pPr>
            <w:r>
              <w:rPr>
                <w:rFonts w:hint="eastAsia" w:eastAsia="黑体"/>
                <w:color w:val="auto"/>
                <w:kern w:val="0"/>
                <w:sz w:val="20"/>
                <w:szCs w:val="21"/>
              </w:rPr>
              <w:t xml:space="preserve">2  </w:t>
            </w:r>
            <w:r>
              <w:rPr>
                <w:rFonts w:hint="eastAsia" w:ascii="黑体" w:hAnsi="黑体" w:eastAsia="黑体" w:cs="黑体"/>
                <w:color w:val="auto"/>
                <w:kern w:val="0"/>
                <w:sz w:val="20"/>
                <w:szCs w:val="21"/>
                <w:bdr w:val="single" w:color="auto" w:sz="4" w:space="0"/>
              </w:rPr>
              <w:t>船闸</w:t>
            </w:r>
            <w:r>
              <w:rPr>
                <w:rFonts w:hint="eastAsia" w:eastAsia="黑体"/>
                <w:color w:val="auto"/>
                <w:kern w:val="0"/>
                <w:sz w:val="20"/>
                <w:szCs w:val="21"/>
              </w:rPr>
              <w:t>宜临岸布置。</w:t>
            </w:r>
            <w:r>
              <w:rPr>
                <w:rFonts w:hint="eastAsia" w:ascii="黑体" w:hAnsi="黑体" w:eastAsia="黑体" w:cs="黑体"/>
                <w:color w:val="auto"/>
                <w:kern w:val="0"/>
                <w:sz w:val="20"/>
                <w:szCs w:val="21"/>
                <w:bdr w:val="single" w:color="auto" w:sz="4" w:space="0"/>
              </w:rPr>
              <w:t>船闸</w:t>
            </w:r>
            <w:r>
              <w:rPr>
                <w:rFonts w:hint="eastAsia" w:eastAsia="黑体"/>
                <w:color w:val="auto"/>
                <w:kern w:val="0"/>
                <w:sz w:val="20"/>
                <w:szCs w:val="21"/>
              </w:rPr>
              <w:t>不应布置在紧邻的枢纽溢流坝、泄水闸和电站等两个过水建筑物之间。</w:t>
            </w:r>
          </w:p>
          <w:p>
            <w:pPr>
              <w:spacing w:line="380" w:lineRule="exact"/>
              <w:ind w:firstLine="394" w:firstLineChars="197"/>
              <w:rPr>
                <w:b/>
                <w:color w:val="auto"/>
                <w:kern w:val="0"/>
                <w:sz w:val="20"/>
                <w:szCs w:val="21"/>
              </w:rPr>
            </w:pPr>
            <w:r>
              <w:rPr>
                <w:rFonts w:hint="eastAsia" w:eastAsia="黑体"/>
                <w:color w:val="auto"/>
                <w:kern w:val="0"/>
                <w:sz w:val="20"/>
                <w:szCs w:val="21"/>
              </w:rPr>
              <w:t xml:space="preserve">3 </w:t>
            </w:r>
            <w:r>
              <w:rPr>
                <w:rFonts w:eastAsia="黑体"/>
                <w:color w:val="auto"/>
                <w:kern w:val="0"/>
                <w:sz w:val="20"/>
                <w:szCs w:val="21"/>
              </w:rPr>
              <w:t xml:space="preserve"> </w:t>
            </w:r>
            <w:r>
              <w:rPr>
                <w:rFonts w:hint="eastAsia" w:ascii="黑体" w:hAnsi="黑体" w:eastAsia="黑体" w:cs="黑体"/>
                <w:color w:val="auto"/>
                <w:kern w:val="0"/>
                <w:sz w:val="20"/>
                <w:szCs w:val="21"/>
                <w:bdr w:val="single" w:color="auto" w:sz="4" w:space="0"/>
              </w:rPr>
              <w:t>船闸</w:t>
            </w:r>
            <w:r>
              <w:rPr>
                <w:rFonts w:hint="eastAsia" w:eastAsia="黑体"/>
                <w:color w:val="auto"/>
                <w:kern w:val="0"/>
                <w:sz w:val="20"/>
                <w:szCs w:val="21"/>
              </w:rPr>
              <w:t>引航道与其相邻的过水建筑物之间，必须设置足够长度的隔流堤或隔流墙。</w:t>
            </w:r>
          </w:p>
          <w:p>
            <w:pPr>
              <w:spacing w:line="380" w:lineRule="exact"/>
              <w:ind w:firstLine="395" w:firstLineChars="197"/>
              <w:rPr>
                <w:color w:val="auto"/>
                <w:kern w:val="0"/>
                <w:sz w:val="20"/>
                <w:szCs w:val="21"/>
              </w:rPr>
            </w:pPr>
            <w:r>
              <w:rPr>
                <w:rFonts w:hint="eastAsia"/>
                <w:b/>
                <w:color w:val="auto"/>
                <w:kern w:val="0"/>
                <w:sz w:val="20"/>
                <w:szCs w:val="21"/>
              </w:rPr>
              <w:t xml:space="preserve">4 </w:t>
            </w:r>
            <w:r>
              <w:rPr>
                <w:b/>
                <w:color w:val="auto"/>
                <w:kern w:val="0"/>
                <w:sz w:val="20"/>
                <w:szCs w:val="21"/>
              </w:rPr>
              <w:t xml:space="preserve"> </w:t>
            </w:r>
            <w:r>
              <w:rPr>
                <w:rFonts w:hint="eastAsia" w:ascii="宋体" w:hAnsi="宋体" w:cs="宋体"/>
                <w:color w:val="auto"/>
                <w:kern w:val="0"/>
                <w:sz w:val="20"/>
                <w:szCs w:val="21"/>
                <w:bdr w:val="single" w:color="auto" w:sz="4" w:space="0"/>
              </w:rPr>
              <w:t>船闸</w:t>
            </w:r>
            <w:r>
              <w:rPr>
                <w:rFonts w:hint="eastAsia"/>
                <w:color w:val="auto"/>
                <w:kern w:val="0"/>
                <w:sz w:val="20"/>
                <w:szCs w:val="21"/>
              </w:rPr>
              <w:t>引航道、口门区及连接段应布置在泥沙不易淤积的部位，并宜与主航道平顺连接。当下游口门区与主航道为异岸连接时，连接段应在受枢纽泄水影响较小的河段跨河。引航道内及口门区不应布置影响船舶和船队过闸的建筑物。</w:t>
            </w:r>
          </w:p>
          <w:p>
            <w:pPr>
              <w:spacing w:line="380" w:lineRule="exact"/>
              <w:ind w:firstLine="394" w:firstLineChars="197"/>
              <w:rPr>
                <w:rFonts w:ascii="黑体" w:eastAsia="黑体"/>
                <w:b/>
                <w:color w:val="auto"/>
                <w:kern w:val="0"/>
                <w:sz w:val="20"/>
                <w:szCs w:val="21"/>
              </w:rPr>
            </w:pPr>
            <w:r>
              <w:rPr>
                <w:rFonts w:hint="eastAsia" w:eastAsia="黑体"/>
                <w:color w:val="auto"/>
                <w:kern w:val="0"/>
                <w:sz w:val="20"/>
                <w:szCs w:val="21"/>
              </w:rPr>
              <w:t xml:space="preserve">5 </w:t>
            </w:r>
            <w:r>
              <w:rPr>
                <w:rFonts w:eastAsia="黑体"/>
                <w:color w:val="auto"/>
                <w:kern w:val="0"/>
                <w:sz w:val="20"/>
                <w:szCs w:val="21"/>
              </w:rPr>
              <w:t xml:space="preserve"> </w:t>
            </w:r>
            <w:r>
              <w:rPr>
                <w:rFonts w:hint="eastAsia" w:eastAsia="黑体"/>
                <w:color w:val="auto"/>
                <w:kern w:val="0"/>
                <w:sz w:val="20"/>
                <w:szCs w:val="21"/>
              </w:rPr>
              <w:t>根据航运发展的需要，</w:t>
            </w:r>
            <w:r>
              <w:rPr>
                <w:rFonts w:hint="eastAsia" w:ascii="黑体" w:hAnsi="黑体" w:eastAsia="黑体" w:cs="黑体"/>
                <w:color w:val="auto"/>
                <w:kern w:val="0"/>
                <w:sz w:val="20"/>
                <w:szCs w:val="21"/>
                <w:bdr w:val="single" w:color="auto" w:sz="4" w:space="0"/>
              </w:rPr>
              <w:t>船闸</w:t>
            </w:r>
            <w:r>
              <w:rPr>
                <w:rFonts w:hint="eastAsia" w:eastAsia="黑体"/>
                <w:color w:val="auto"/>
                <w:kern w:val="0"/>
                <w:sz w:val="20"/>
                <w:szCs w:val="21"/>
              </w:rPr>
              <w:t>工程应为增建</w:t>
            </w:r>
            <w:r>
              <w:rPr>
                <w:rFonts w:hint="eastAsia" w:ascii="黑体" w:hAnsi="黑体" w:eastAsia="黑体" w:cs="黑体"/>
                <w:color w:val="auto"/>
                <w:kern w:val="0"/>
                <w:sz w:val="20"/>
                <w:szCs w:val="21"/>
                <w:bdr w:val="single" w:color="auto" w:sz="4" w:space="0"/>
              </w:rPr>
              <w:t>船闸</w:t>
            </w:r>
            <w:r>
              <w:rPr>
                <w:rFonts w:hint="eastAsia" w:eastAsia="黑体"/>
                <w:color w:val="auto"/>
                <w:kern w:val="0"/>
                <w:sz w:val="20"/>
                <w:szCs w:val="21"/>
              </w:rPr>
              <w:t>预留足够的位置。</w:t>
            </w:r>
          </w:p>
        </w:tc>
        <w:tc>
          <w:tcPr>
            <w:tcW w:w="4592" w:type="dxa"/>
          </w:tcPr>
          <w:p>
            <w:pPr>
              <w:spacing w:line="380" w:lineRule="exact"/>
              <w:ind w:left="-113"/>
              <w:rPr>
                <w:rFonts w:eastAsia="黑体"/>
                <w:color w:val="auto"/>
                <w:kern w:val="0"/>
                <w:sz w:val="20"/>
                <w:szCs w:val="21"/>
              </w:rPr>
            </w:pPr>
            <w:r>
              <w:rPr>
                <w:rFonts w:hint="eastAsia" w:eastAsia="黑体"/>
                <w:b/>
                <w:color w:val="auto"/>
                <w:kern w:val="0"/>
                <w:sz w:val="20"/>
                <w:szCs w:val="21"/>
              </w:rPr>
              <w:t>4.</w:t>
            </w:r>
            <w:r>
              <w:rPr>
                <w:rFonts w:hint="eastAsia"/>
                <w:b/>
                <w:color w:val="auto"/>
                <w:kern w:val="0"/>
                <w:sz w:val="20"/>
                <w:szCs w:val="21"/>
                <w:u w:val="single"/>
              </w:rPr>
              <w:t>3</w:t>
            </w:r>
            <w:r>
              <w:rPr>
                <w:rFonts w:hint="eastAsia" w:eastAsia="黑体"/>
                <w:b/>
                <w:color w:val="auto"/>
                <w:kern w:val="0"/>
                <w:sz w:val="20"/>
                <w:szCs w:val="21"/>
              </w:rPr>
              <w:t>.</w:t>
            </w:r>
            <w:r>
              <w:rPr>
                <w:rFonts w:eastAsia="黑体"/>
                <w:color w:val="auto"/>
                <w:kern w:val="0"/>
                <w:sz w:val="20"/>
                <w:szCs w:val="21"/>
                <w:u w:val="single"/>
              </w:rPr>
              <w:t>3</w:t>
            </w:r>
            <w:r>
              <w:rPr>
                <w:rFonts w:hint="eastAsia" w:eastAsia="黑体"/>
                <w:color w:val="auto"/>
                <w:kern w:val="0"/>
                <w:sz w:val="20"/>
                <w:szCs w:val="21"/>
              </w:rPr>
              <w:t xml:space="preserve"> </w:t>
            </w:r>
            <w:r>
              <w:rPr>
                <w:rFonts w:eastAsia="黑体"/>
                <w:color w:val="auto"/>
                <w:kern w:val="0"/>
                <w:sz w:val="20"/>
                <w:szCs w:val="21"/>
              </w:rPr>
              <w:t xml:space="preserve"> </w:t>
            </w:r>
            <w:r>
              <w:rPr>
                <w:rFonts w:hint="eastAsia" w:ascii="宋体" w:hAnsi="宋体"/>
                <w:color w:val="auto"/>
                <w:kern w:val="0"/>
                <w:sz w:val="20"/>
                <w:szCs w:val="21"/>
                <w:u w:val="single"/>
              </w:rPr>
              <w:t>通航建筑物</w:t>
            </w:r>
            <w:r>
              <w:rPr>
                <w:rFonts w:hint="eastAsia" w:ascii="宋体" w:hAnsi="宋体"/>
                <w:color w:val="auto"/>
                <w:kern w:val="0"/>
                <w:sz w:val="20"/>
                <w:szCs w:val="21"/>
              </w:rPr>
              <w:t>工程布置应符合下列要求：</w:t>
            </w:r>
          </w:p>
          <w:p>
            <w:pPr>
              <w:spacing w:line="380" w:lineRule="exact"/>
              <w:ind w:firstLine="394" w:firstLineChars="197"/>
              <w:rPr>
                <w:rFonts w:eastAsia="黑体"/>
                <w:color w:val="auto"/>
                <w:kern w:val="0"/>
                <w:sz w:val="20"/>
                <w:szCs w:val="21"/>
              </w:rPr>
            </w:pPr>
            <w:r>
              <w:rPr>
                <w:rFonts w:hint="eastAsia" w:eastAsia="黑体"/>
                <w:color w:val="auto"/>
                <w:kern w:val="0"/>
                <w:sz w:val="20"/>
                <w:szCs w:val="21"/>
              </w:rPr>
              <w:t>l</w:t>
            </w:r>
            <w:r>
              <w:rPr>
                <w:rFonts w:hint="eastAsia" w:eastAsia="黑体"/>
                <w:color w:val="auto"/>
                <w:w w:val="130"/>
                <w:kern w:val="0"/>
                <w:sz w:val="20"/>
                <w:szCs w:val="21"/>
              </w:rPr>
              <w:t xml:space="preserve"> </w:t>
            </w:r>
            <w:r>
              <w:rPr>
                <w:rFonts w:eastAsia="黑体"/>
                <w:color w:val="auto"/>
                <w:w w:val="130"/>
                <w:kern w:val="0"/>
                <w:sz w:val="20"/>
                <w:szCs w:val="21"/>
              </w:rPr>
              <w:t xml:space="preserve"> </w:t>
            </w:r>
            <w:r>
              <w:rPr>
                <w:rFonts w:hint="eastAsia" w:eastAsia="黑体"/>
                <w:color w:val="auto"/>
                <w:kern w:val="0"/>
                <w:sz w:val="20"/>
                <w:szCs w:val="21"/>
                <w:u w:val="single"/>
              </w:rPr>
              <w:t>通航建筑物</w:t>
            </w:r>
            <w:r>
              <w:rPr>
                <w:rFonts w:hint="eastAsia" w:eastAsia="黑体"/>
                <w:color w:val="auto"/>
                <w:kern w:val="0"/>
                <w:sz w:val="20"/>
                <w:szCs w:val="21"/>
              </w:rPr>
              <w:t>宜布置在顺直和稳定的河段。当</w:t>
            </w:r>
            <w:r>
              <w:rPr>
                <w:rFonts w:hint="eastAsia" w:eastAsia="黑体"/>
                <w:color w:val="auto"/>
                <w:kern w:val="0"/>
                <w:sz w:val="20"/>
                <w:szCs w:val="21"/>
                <w:u w:val="single"/>
              </w:rPr>
              <w:t>通航建筑物</w:t>
            </w:r>
            <w:r>
              <w:rPr>
                <w:rFonts w:hint="eastAsia" w:eastAsia="黑体"/>
                <w:color w:val="auto"/>
                <w:kern w:val="0"/>
                <w:sz w:val="20"/>
                <w:szCs w:val="21"/>
              </w:rPr>
              <w:t>布置在弯曲河段或河道外的引渠内时，其引航道口门区应位于河床稳定部位，并能与原主航道平顺连接。</w:t>
            </w:r>
          </w:p>
          <w:p>
            <w:pPr>
              <w:spacing w:line="380" w:lineRule="exact"/>
              <w:ind w:firstLine="394" w:firstLineChars="197"/>
              <w:rPr>
                <w:rFonts w:eastAsia="黑体"/>
                <w:color w:val="auto"/>
                <w:kern w:val="0"/>
                <w:sz w:val="20"/>
                <w:szCs w:val="21"/>
              </w:rPr>
            </w:pPr>
            <w:r>
              <w:rPr>
                <w:rFonts w:hint="eastAsia" w:eastAsia="黑体"/>
                <w:color w:val="auto"/>
                <w:kern w:val="0"/>
                <w:sz w:val="20"/>
                <w:szCs w:val="21"/>
              </w:rPr>
              <w:t xml:space="preserve">2  </w:t>
            </w:r>
            <w:r>
              <w:rPr>
                <w:rFonts w:hint="eastAsia" w:eastAsia="黑体"/>
                <w:color w:val="auto"/>
                <w:kern w:val="0"/>
                <w:sz w:val="20"/>
                <w:szCs w:val="21"/>
                <w:u w:val="single"/>
              </w:rPr>
              <w:t>通航建筑物</w:t>
            </w:r>
            <w:r>
              <w:rPr>
                <w:rFonts w:hint="eastAsia" w:eastAsia="黑体"/>
                <w:color w:val="auto"/>
                <w:kern w:val="0"/>
                <w:sz w:val="20"/>
                <w:szCs w:val="21"/>
              </w:rPr>
              <w:t>宜临岸布置。</w:t>
            </w:r>
            <w:r>
              <w:rPr>
                <w:rFonts w:hint="eastAsia" w:eastAsia="黑体"/>
                <w:color w:val="auto"/>
                <w:kern w:val="0"/>
                <w:sz w:val="20"/>
                <w:szCs w:val="21"/>
                <w:u w:val="single"/>
              </w:rPr>
              <w:t>通航建筑物</w:t>
            </w:r>
            <w:r>
              <w:rPr>
                <w:rFonts w:hint="eastAsia" w:eastAsia="黑体"/>
                <w:color w:val="auto"/>
                <w:kern w:val="0"/>
                <w:sz w:val="20"/>
                <w:szCs w:val="21"/>
              </w:rPr>
              <w:t>不应布置在紧邻的枢纽溢流坝、泄水闸和电站等两个过水建筑物之间。</w:t>
            </w:r>
          </w:p>
          <w:p>
            <w:pPr>
              <w:spacing w:line="380" w:lineRule="exact"/>
              <w:ind w:firstLine="394" w:firstLineChars="197"/>
              <w:rPr>
                <w:b/>
                <w:color w:val="auto"/>
                <w:kern w:val="0"/>
                <w:sz w:val="20"/>
                <w:szCs w:val="21"/>
              </w:rPr>
            </w:pPr>
            <w:r>
              <w:rPr>
                <w:rFonts w:hint="eastAsia" w:eastAsia="黑体"/>
                <w:color w:val="auto"/>
                <w:kern w:val="0"/>
                <w:sz w:val="20"/>
                <w:szCs w:val="21"/>
              </w:rPr>
              <w:t xml:space="preserve">3 </w:t>
            </w:r>
            <w:r>
              <w:rPr>
                <w:rFonts w:eastAsia="黑体"/>
                <w:color w:val="auto"/>
                <w:kern w:val="0"/>
                <w:sz w:val="20"/>
                <w:szCs w:val="21"/>
              </w:rPr>
              <w:t xml:space="preserve"> </w:t>
            </w:r>
            <w:r>
              <w:rPr>
                <w:rFonts w:hint="eastAsia" w:eastAsia="黑体"/>
                <w:color w:val="auto"/>
                <w:kern w:val="0"/>
                <w:sz w:val="20"/>
                <w:szCs w:val="21"/>
                <w:u w:val="single"/>
              </w:rPr>
              <w:t>通航建筑物</w:t>
            </w:r>
            <w:r>
              <w:rPr>
                <w:rFonts w:hint="eastAsia" w:eastAsia="黑体"/>
                <w:color w:val="auto"/>
                <w:kern w:val="0"/>
                <w:sz w:val="20"/>
                <w:szCs w:val="21"/>
              </w:rPr>
              <w:t>引航道与其相邻的过水建筑物之间，必须设置足够长度的隔流堤或隔流墙。</w:t>
            </w:r>
          </w:p>
          <w:p>
            <w:pPr>
              <w:spacing w:line="380" w:lineRule="exact"/>
              <w:ind w:firstLine="395" w:firstLineChars="197"/>
              <w:rPr>
                <w:color w:val="auto"/>
                <w:kern w:val="0"/>
                <w:sz w:val="20"/>
                <w:szCs w:val="21"/>
              </w:rPr>
            </w:pPr>
            <w:r>
              <w:rPr>
                <w:rFonts w:hint="eastAsia"/>
                <w:b/>
                <w:color w:val="auto"/>
                <w:kern w:val="0"/>
                <w:sz w:val="20"/>
                <w:szCs w:val="21"/>
              </w:rPr>
              <w:t xml:space="preserve">4 </w:t>
            </w:r>
            <w:r>
              <w:rPr>
                <w:b/>
                <w:color w:val="auto"/>
                <w:kern w:val="0"/>
                <w:sz w:val="20"/>
                <w:szCs w:val="21"/>
              </w:rPr>
              <w:t xml:space="preserve"> </w:t>
            </w:r>
            <w:r>
              <w:rPr>
                <w:rFonts w:hint="eastAsia" w:ascii="宋体" w:hAnsi="宋体"/>
                <w:color w:val="auto"/>
                <w:kern w:val="0"/>
                <w:sz w:val="20"/>
                <w:szCs w:val="21"/>
                <w:u w:val="single"/>
              </w:rPr>
              <w:t>通航建筑物</w:t>
            </w:r>
            <w:r>
              <w:rPr>
                <w:rFonts w:hint="eastAsia"/>
                <w:color w:val="auto"/>
                <w:kern w:val="0"/>
                <w:sz w:val="20"/>
                <w:szCs w:val="21"/>
              </w:rPr>
              <w:t>引航道、口门区及连接段应布置在泥沙不易淤积的部位，并宜与主航道平顺连接。当下游口门区与主航道为异岸连接时，连接段应在受枢纽泄水影响较小的河段跨河。引航道内及口门区不应布置影响船舶和船队过闸的建筑物。</w:t>
            </w:r>
          </w:p>
          <w:p>
            <w:pPr>
              <w:spacing w:line="380" w:lineRule="exact"/>
              <w:ind w:firstLine="394" w:firstLineChars="197"/>
              <w:rPr>
                <w:rFonts w:ascii="黑体" w:eastAsia="黑体"/>
                <w:b/>
                <w:color w:val="auto"/>
                <w:kern w:val="0"/>
                <w:sz w:val="20"/>
                <w:szCs w:val="21"/>
              </w:rPr>
            </w:pPr>
            <w:r>
              <w:rPr>
                <w:rFonts w:hint="eastAsia" w:eastAsia="黑体"/>
                <w:color w:val="auto"/>
                <w:kern w:val="0"/>
                <w:sz w:val="20"/>
                <w:szCs w:val="21"/>
              </w:rPr>
              <w:t xml:space="preserve">5 </w:t>
            </w:r>
            <w:r>
              <w:rPr>
                <w:rFonts w:eastAsia="黑体"/>
                <w:color w:val="auto"/>
                <w:kern w:val="0"/>
                <w:sz w:val="20"/>
                <w:szCs w:val="21"/>
              </w:rPr>
              <w:t xml:space="preserve"> </w:t>
            </w:r>
            <w:r>
              <w:rPr>
                <w:rFonts w:hint="eastAsia" w:eastAsia="黑体"/>
                <w:color w:val="auto"/>
                <w:kern w:val="0"/>
                <w:sz w:val="20"/>
                <w:szCs w:val="21"/>
              </w:rPr>
              <w:t>根据航运发展的需要，</w:t>
            </w:r>
            <w:r>
              <w:rPr>
                <w:rFonts w:hint="eastAsia" w:eastAsia="黑体"/>
                <w:color w:val="auto"/>
                <w:kern w:val="0"/>
                <w:sz w:val="20"/>
                <w:szCs w:val="21"/>
                <w:u w:val="single"/>
              </w:rPr>
              <w:t>通航建筑物</w:t>
            </w:r>
            <w:r>
              <w:rPr>
                <w:rFonts w:hint="eastAsia" w:eastAsia="黑体"/>
                <w:color w:val="auto"/>
                <w:kern w:val="0"/>
                <w:sz w:val="20"/>
                <w:szCs w:val="21"/>
              </w:rPr>
              <w:t>工程应为增建</w:t>
            </w:r>
            <w:r>
              <w:rPr>
                <w:rFonts w:hint="eastAsia" w:eastAsia="黑体"/>
                <w:color w:val="auto"/>
                <w:kern w:val="0"/>
                <w:sz w:val="20"/>
                <w:szCs w:val="21"/>
                <w:u w:val="single"/>
              </w:rPr>
              <w:t>通航建筑物</w:t>
            </w:r>
            <w:r>
              <w:rPr>
                <w:rFonts w:hint="eastAsia" w:eastAsia="黑体"/>
                <w:color w:val="auto"/>
                <w:kern w:val="0"/>
                <w:sz w:val="20"/>
                <w:szCs w:val="21"/>
              </w:rPr>
              <w:t>预留足够的位置。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tcPr>
          <w:p>
            <w:pPr>
              <w:spacing w:line="380" w:lineRule="exact"/>
              <w:ind w:left="-113"/>
              <w:rPr>
                <w:rFonts w:ascii="黑体" w:eastAsia="黑体"/>
                <w:b/>
                <w:color w:val="auto"/>
                <w:kern w:val="0"/>
                <w:sz w:val="20"/>
                <w:szCs w:val="21"/>
              </w:rPr>
            </w:pPr>
            <w:r>
              <w:rPr>
                <w:rFonts w:eastAsia="黑体"/>
                <w:b/>
                <w:color w:val="auto"/>
                <w:kern w:val="0"/>
                <w:sz w:val="20"/>
                <w:szCs w:val="21"/>
              </w:rPr>
              <w:t>4.</w:t>
            </w:r>
            <w:r>
              <w:rPr>
                <w:rFonts w:hint="eastAsia" w:ascii="黑体" w:hAnsi="黑体" w:eastAsia="黑体" w:cs="黑体"/>
                <w:color w:val="auto"/>
                <w:kern w:val="0"/>
                <w:sz w:val="20"/>
                <w:szCs w:val="21"/>
                <w:bdr w:val="single" w:color="auto" w:sz="4" w:space="0"/>
              </w:rPr>
              <w:t>2</w:t>
            </w:r>
            <w:r>
              <w:rPr>
                <w:rFonts w:eastAsia="黑体"/>
                <w:b/>
                <w:color w:val="auto"/>
                <w:kern w:val="0"/>
                <w:sz w:val="20"/>
                <w:szCs w:val="21"/>
              </w:rPr>
              <w:t>.</w:t>
            </w:r>
            <w:r>
              <w:rPr>
                <w:rFonts w:hint="eastAsia" w:ascii="黑体" w:hAnsi="黑体" w:eastAsia="黑体" w:cs="黑体"/>
                <w:color w:val="auto"/>
                <w:kern w:val="0"/>
                <w:sz w:val="20"/>
                <w:szCs w:val="21"/>
                <w:bdr w:val="single" w:color="auto" w:sz="4" w:space="0"/>
              </w:rPr>
              <w:t>3</w:t>
            </w:r>
            <w:r>
              <w:rPr>
                <w:rFonts w:eastAsia="黑体"/>
                <w:color w:val="auto"/>
                <w:kern w:val="0"/>
                <w:sz w:val="20"/>
                <w:szCs w:val="21"/>
              </w:rPr>
              <w:t xml:space="preserve">  </w:t>
            </w:r>
            <w:r>
              <w:rPr>
                <w:rFonts w:hint="eastAsia" w:eastAsia="黑体"/>
                <w:color w:val="auto"/>
                <w:kern w:val="0"/>
                <w:sz w:val="20"/>
                <w:szCs w:val="21"/>
              </w:rPr>
              <w:t>对重要的</w:t>
            </w:r>
            <w:r>
              <w:rPr>
                <w:rFonts w:hint="eastAsia" w:ascii="黑体" w:hAnsi="黑体" w:eastAsia="黑体" w:cs="黑体"/>
                <w:color w:val="auto"/>
                <w:kern w:val="0"/>
                <w:sz w:val="20"/>
                <w:szCs w:val="21"/>
                <w:bdr w:val="single" w:color="auto" w:sz="4" w:space="0"/>
              </w:rPr>
              <w:t>船闸</w:t>
            </w:r>
            <w:r>
              <w:rPr>
                <w:rFonts w:hint="eastAsia" w:eastAsia="黑体"/>
                <w:color w:val="auto"/>
                <w:kern w:val="0"/>
                <w:sz w:val="20"/>
                <w:szCs w:val="21"/>
              </w:rPr>
              <w:t>和布置在水流泥沙条件复杂河段的</w:t>
            </w:r>
            <w:r>
              <w:rPr>
                <w:rFonts w:hint="eastAsia" w:ascii="黑体" w:hAnsi="黑体" w:eastAsia="黑体" w:cs="黑体"/>
                <w:color w:val="auto"/>
                <w:kern w:val="0"/>
                <w:sz w:val="20"/>
                <w:szCs w:val="21"/>
                <w:bdr w:val="single" w:color="auto" w:sz="4" w:space="0"/>
              </w:rPr>
              <w:t>船闸</w:t>
            </w:r>
            <w:r>
              <w:rPr>
                <w:rFonts w:hint="eastAsia" w:eastAsia="黑体"/>
                <w:color w:val="auto"/>
                <w:kern w:val="0"/>
                <w:sz w:val="20"/>
                <w:szCs w:val="21"/>
              </w:rPr>
              <w:t>，应通过模拟试验研究确定</w:t>
            </w:r>
            <w:r>
              <w:rPr>
                <w:rFonts w:hint="eastAsia" w:ascii="黑体" w:hAnsi="黑体" w:eastAsia="黑体" w:cs="黑体"/>
                <w:color w:val="auto"/>
                <w:kern w:val="0"/>
                <w:sz w:val="20"/>
                <w:szCs w:val="21"/>
                <w:bdr w:val="single" w:color="auto" w:sz="4" w:space="0"/>
              </w:rPr>
              <w:t>船闸</w:t>
            </w:r>
            <w:r>
              <w:rPr>
                <w:rFonts w:hint="eastAsia" w:eastAsia="黑体"/>
                <w:color w:val="auto"/>
                <w:kern w:val="0"/>
                <w:sz w:val="20"/>
                <w:szCs w:val="21"/>
              </w:rPr>
              <w:t>工程的布置。</w:t>
            </w:r>
          </w:p>
        </w:tc>
        <w:tc>
          <w:tcPr>
            <w:tcW w:w="4592" w:type="dxa"/>
          </w:tcPr>
          <w:p>
            <w:pPr>
              <w:spacing w:line="380" w:lineRule="exact"/>
              <w:ind w:left="-113"/>
              <w:rPr>
                <w:rFonts w:ascii="黑体" w:eastAsia="黑体"/>
                <w:b/>
                <w:color w:val="auto"/>
                <w:kern w:val="0"/>
                <w:sz w:val="20"/>
                <w:szCs w:val="21"/>
              </w:rPr>
            </w:pPr>
            <w:r>
              <w:rPr>
                <w:rFonts w:eastAsia="黑体"/>
                <w:b/>
                <w:color w:val="auto"/>
                <w:kern w:val="0"/>
                <w:sz w:val="20"/>
                <w:szCs w:val="21"/>
              </w:rPr>
              <w:t>4.</w:t>
            </w:r>
            <w:r>
              <w:rPr>
                <w:rFonts w:hint="eastAsia"/>
                <w:b/>
                <w:color w:val="auto"/>
                <w:kern w:val="0"/>
                <w:sz w:val="20"/>
                <w:szCs w:val="21"/>
                <w:u w:val="single"/>
              </w:rPr>
              <w:t>3</w:t>
            </w:r>
            <w:r>
              <w:rPr>
                <w:rFonts w:eastAsia="黑体"/>
                <w:b/>
                <w:color w:val="auto"/>
                <w:kern w:val="0"/>
                <w:sz w:val="20"/>
                <w:szCs w:val="21"/>
              </w:rPr>
              <w:t>.</w:t>
            </w:r>
            <w:r>
              <w:rPr>
                <w:rFonts w:eastAsia="黑体"/>
                <w:b/>
                <w:strike/>
                <w:color w:val="auto"/>
                <w:kern w:val="0"/>
                <w:sz w:val="20"/>
                <w:szCs w:val="21"/>
                <w:u w:val="single"/>
              </w:rPr>
              <w:t>4</w:t>
            </w:r>
            <w:r>
              <w:rPr>
                <w:rFonts w:eastAsia="黑体"/>
                <w:color w:val="auto"/>
                <w:kern w:val="0"/>
                <w:sz w:val="20"/>
                <w:szCs w:val="21"/>
              </w:rPr>
              <w:t xml:space="preserve">  </w:t>
            </w:r>
            <w:r>
              <w:rPr>
                <w:rFonts w:hint="eastAsia" w:eastAsia="黑体"/>
                <w:color w:val="auto"/>
                <w:kern w:val="0"/>
                <w:sz w:val="20"/>
                <w:szCs w:val="21"/>
              </w:rPr>
              <w:t>对重要的</w:t>
            </w:r>
            <w:r>
              <w:rPr>
                <w:rFonts w:hint="eastAsia" w:eastAsia="黑体"/>
                <w:color w:val="auto"/>
                <w:kern w:val="0"/>
                <w:sz w:val="20"/>
                <w:szCs w:val="21"/>
                <w:u w:val="single"/>
              </w:rPr>
              <w:t>通航建筑物</w:t>
            </w:r>
            <w:r>
              <w:rPr>
                <w:rFonts w:hint="eastAsia" w:eastAsia="黑体"/>
                <w:color w:val="auto"/>
                <w:kern w:val="0"/>
                <w:sz w:val="20"/>
                <w:szCs w:val="21"/>
              </w:rPr>
              <w:t>和布置在水流泥沙条件复杂河段的</w:t>
            </w:r>
            <w:r>
              <w:rPr>
                <w:rFonts w:hint="eastAsia" w:eastAsia="黑体"/>
                <w:color w:val="auto"/>
                <w:kern w:val="0"/>
                <w:sz w:val="20"/>
                <w:szCs w:val="21"/>
                <w:u w:val="single"/>
              </w:rPr>
              <w:t>通航建筑物</w:t>
            </w:r>
            <w:r>
              <w:rPr>
                <w:rFonts w:hint="eastAsia" w:eastAsia="黑体"/>
                <w:color w:val="auto"/>
                <w:kern w:val="0"/>
                <w:sz w:val="20"/>
                <w:szCs w:val="21"/>
              </w:rPr>
              <w:t>，应通过模拟试验研究确定</w:t>
            </w:r>
            <w:r>
              <w:rPr>
                <w:rFonts w:hint="eastAsia" w:eastAsia="黑体"/>
                <w:color w:val="auto"/>
                <w:kern w:val="0"/>
                <w:sz w:val="20"/>
                <w:szCs w:val="21"/>
                <w:u w:val="single"/>
              </w:rPr>
              <w:t>通航建筑物</w:t>
            </w:r>
            <w:r>
              <w:rPr>
                <w:rFonts w:hint="eastAsia" w:eastAsia="黑体"/>
                <w:color w:val="auto"/>
                <w:kern w:val="0"/>
                <w:sz w:val="20"/>
                <w:szCs w:val="21"/>
              </w:rPr>
              <w:t>工程的布置。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tcPr>
          <w:p>
            <w:pPr>
              <w:pStyle w:val="15"/>
              <w:rPr>
                <w:color w:val="auto"/>
              </w:rPr>
            </w:pPr>
          </w:p>
        </w:tc>
        <w:tc>
          <w:tcPr>
            <w:tcW w:w="4592" w:type="dxa"/>
          </w:tcPr>
          <w:p>
            <w:pPr>
              <w:pStyle w:val="15"/>
              <w:jc w:val="left"/>
              <w:rPr>
                <w:rFonts w:eastAsia="宋体"/>
                <w:b/>
                <w:bCs/>
                <w:color w:val="auto"/>
                <w:u w:val="single"/>
              </w:rPr>
            </w:pPr>
            <w:r>
              <w:rPr>
                <w:rFonts w:hint="eastAsia" w:cs="黑体"/>
                <w:color w:val="auto"/>
                <w:u w:val="single"/>
              </w:rPr>
              <w:t xml:space="preserve">4.3.5 </w:t>
            </w:r>
            <w:r>
              <w:rPr>
                <w:rFonts w:hint="eastAsia"/>
                <w:color w:val="auto"/>
                <w:u w:val="single"/>
              </w:rPr>
              <w:t xml:space="preserve"> 多级通航建筑物之间的中间渠道应满足船舶错船和停泊的要求。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3964" w:type="dxa"/>
            <w:vAlign w:val="center"/>
          </w:tcPr>
          <w:p>
            <w:pPr>
              <w:spacing w:line="380" w:lineRule="exact"/>
              <w:jc w:val="center"/>
              <w:outlineLvl w:val="1"/>
              <w:rPr>
                <w:rFonts w:ascii="黑体" w:eastAsia="黑体"/>
                <w:b/>
                <w:color w:val="auto"/>
                <w:kern w:val="0"/>
                <w:sz w:val="20"/>
                <w:szCs w:val="21"/>
              </w:rPr>
            </w:pPr>
            <w:r>
              <w:rPr>
                <w:rFonts w:hint="eastAsia" w:eastAsia="黑体"/>
                <w:b/>
                <w:color w:val="auto"/>
                <w:kern w:val="0"/>
                <w:sz w:val="20"/>
                <w:szCs w:val="21"/>
              </w:rPr>
              <w:t>4.</w:t>
            </w:r>
            <w:r>
              <w:rPr>
                <w:rFonts w:hint="eastAsia" w:ascii="黑体" w:hAnsi="黑体" w:eastAsia="黑体" w:cs="黑体"/>
                <w:color w:val="auto"/>
                <w:kern w:val="0"/>
                <w:sz w:val="20"/>
                <w:szCs w:val="21"/>
                <w:bdr w:val="single" w:color="auto" w:sz="4" w:space="0"/>
              </w:rPr>
              <w:t>3</w:t>
            </w:r>
            <w:r>
              <w:rPr>
                <w:rFonts w:hint="eastAsia" w:eastAsia="黑体"/>
                <w:color w:val="auto"/>
                <w:kern w:val="0"/>
                <w:sz w:val="20"/>
                <w:szCs w:val="21"/>
              </w:rPr>
              <w:t xml:space="preserve">  </w:t>
            </w:r>
            <w:r>
              <w:rPr>
                <w:rFonts w:hint="eastAsia" w:ascii="黑体" w:hAnsi="黑体" w:eastAsia="黑体" w:cs="黑体"/>
                <w:color w:val="auto"/>
                <w:kern w:val="0"/>
                <w:sz w:val="20"/>
                <w:szCs w:val="21"/>
                <w:bdr w:val="single" w:color="auto" w:sz="4" w:space="0"/>
              </w:rPr>
              <w:t>船闸</w:t>
            </w:r>
            <w:r>
              <w:rPr>
                <w:rFonts w:hint="eastAsia" w:eastAsia="黑体"/>
                <w:color w:val="auto"/>
                <w:kern w:val="0"/>
                <w:sz w:val="20"/>
                <w:szCs w:val="21"/>
              </w:rPr>
              <w:t>通航水流条件</w:t>
            </w:r>
          </w:p>
        </w:tc>
        <w:tc>
          <w:tcPr>
            <w:tcW w:w="4592" w:type="dxa"/>
            <w:vAlign w:val="center"/>
          </w:tcPr>
          <w:p>
            <w:pPr>
              <w:spacing w:line="380" w:lineRule="exact"/>
              <w:jc w:val="center"/>
              <w:outlineLvl w:val="1"/>
              <w:rPr>
                <w:rFonts w:ascii="黑体" w:eastAsia="黑体"/>
                <w:b/>
                <w:color w:val="auto"/>
                <w:kern w:val="0"/>
                <w:sz w:val="20"/>
                <w:szCs w:val="21"/>
              </w:rPr>
            </w:pPr>
            <w:bookmarkStart w:id="10" w:name="_Toc149121875"/>
            <w:r>
              <w:rPr>
                <w:rFonts w:hint="eastAsia" w:eastAsia="黑体"/>
                <w:b/>
                <w:color w:val="auto"/>
                <w:kern w:val="0"/>
                <w:sz w:val="20"/>
                <w:szCs w:val="21"/>
              </w:rPr>
              <w:t>4.</w:t>
            </w:r>
            <w:r>
              <w:rPr>
                <w:rFonts w:eastAsia="黑体"/>
                <w:b/>
                <w:color w:val="auto"/>
                <w:kern w:val="0"/>
                <w:sz w:val="20"/>
                <w:szCs w:val="21"/>
                <w:u w:val="single"/>
              </w:rPr>
              <w:t>4</w:t>
            </w:r>
            <w:r>
              <w:rPr>
                <w:rFonts w:hint="eastAsia" w:eastAsia="黑体"/>
                <w:color w:val="auto"/>
                <w:kern w:val="0"/>
                <w:sz w:val="20"/>
                <w:szCs w:val="21"/>
              </w:rPr>
              <w:t xml:space="preserve">  </w:t>
            </w:r>
            <w:r>
              <w:rPr>
                <w:rFonts w:hint="eastAsia" w:eastAsia="黑体"/>
                <w:color w:val="auto"/>
                <w:kern w:val="0"/>
                <w:sz w:val="20"/>
                <w:szCs w:val="21"/>
                <w:u w:val="single"/>
              </w:rPr>
              <w:t>通航建筑物</w:t>
            </w:r>
            <w:r>
              <w:rPr>
                <w:rFonts w:hint="eastAsia" w:eastAsia="黑体"/>
                <w:color w:val="auto"/>
                <w:kern w:val="0"/>
                <w:sz w:val="20"/>
                <w:szCs w:val="21"/>
              </w:rPr>
              <w:t>通航水流条件</w:t>
            </w:r>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tcPr>
          <w:p>
            <w:pPr>
              <w:pStyle w:val="15"/>
              <w:rPr>
                <w:rFonts w:eastAsia="宋体"/>
                <w:b/>
                <w:bCs/>
                <w:color w:val="auto"/>
              </w:rPr>
            </w:pPr>
            <w:r>
              <w:rPr>
                <w:rFonts w:hint="eastAsia"/>
                <w:color w:val="auto"/>
              </w:rPr>
              <w:t>4.</w:t>
            </w:r>
            <w:r>
              <w:rPr>
                <w:rFonts w:hint="eastAsia" w:ascii="黑体" w:hAnsi="黑体" w:cs="黑体"/>
                <w:color w:val="auto"/>
                <w:bdr w:val="single" w:color="auto" w:sz="4" w:space="0"/>
              </w:rPr>
              <w:t>3</w:t>
            </w:r>
            <w:r>
              <w:rPr>
                <w:rFonts w:hint="eastAsia"/>
                <w:color w:val="auto"/>
              </w:rPr>
              <w:t xml:space="preserve">.1  </w:t>
            </w:r>
            <w:r>
              <w:rPr>
                <w:rFonts w:hint="eastAsia" w:ascii="黑体" w:hAnsi="黑体" w:cs="黑体"/>
                <w:color w:val="auto"/>
                <w:bdr w:val="single" w:color="auto" w:sz="4" w:space="0"/>
              </w:rPr>
              <w:t>船闸</w:t>
            </w:r>
            <w:r>
              <w:rPr>
                <w:rFonts w:hint="eastAsia"/>
                <w:color w:val="auto"/>
              </w:rPr>
              <w:t>引航道、口门区及连接段应避免出现影响船舶、船队航行和停泊安全的泄水波、泡漩和乱流等不良水流条件。</w:t>
            </w:r>
          </w:p>
        </w:tc>
        <w:tc>
          <w:tcPr>
            <w:tcW w:w="4592" w:type="dxa"/>
          </w:tcPr>
          <w:p>
            <w:pPr>
              <w:pStyle w:val="15"/>
              <w:rPr>
                <w:rFonts w:eastAsia="宋体"/>
                <w:b/>
                <w:bCs/>
                <w:color w:val="auto"/>
              </w:rPr>
            </w:pPr>
            <w:r>
              <w:rPr>
                <w:rFonts w:hint="eastAsia"/>
                <w:color w:val="auto"/>
              </w:rPr>
              <w:t>4.</w:t>
            </w:r>
            <w:r>
              <w:rPr>
                <w:color w:val="auto"/>
              </w:rPr>
              <w:t>4</w:t>
            </w:r>
            <w:r>
              <w:rPr>
                <w:rFonts w:hint="eastAsia"/>
                <w:color w:val="auto"/>
              </w:rPr>
              <w:t>.1  通航建筑物引航道、口门区及连接段应避免出现影响船舶、船队航行和停泊安全的泄水波、泡漩和乱流等不良水流条件。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4" w:hRule="atLeast"/>
        </w:trPr>
        <w:tc>
          <w:tcPr>
            <w:tcW w:w="3964" w:type="dxa"/>
          </w:tcPr>
          <w:p>
            <w:pPr>
              <w:spacing w:line="380" w:lineRule="exact"/>
              <w:jc w:val="left"/>
              <w:rPr>
                <w:rFonts w:eastAsia="黑体"/>
                <w:color w:val="auto"/>
                <w:kern w:val="0"/>
                <w:sz w:val="20"/>
                <w:szCs w:val="21"/>
              </w:rPr>
            </w:pPr>
            <w:r>
              <w:rPr>
                <w:rFonts w:eastAsia="黑体"/>
                <w:b/>
                <w:color w:val="auto"/>
                <w:kern w:val="0"/>
                <w:sz w:val="20"/>
                <w:szCs w:val="21"/>
              </w:rPr>
              <w:t>4.</w:t>
            </w:r>
            <w:r>
              <w:rPr>
                <w:rFonts w:hint="eastAsia" w:ascii="黑体" w:hAnsi="黑体" w:eastAsia="黑体" w:cs="黑体"/>
                <w:color w:val="auto"/>
                <w:kern w:val="0"/>
                <w:sz w:val="20"/>
                <w:szCs w:val="21"/>
                <w:bdr w:val="single" w:color="auto" w:sz="4" w:space="0"/>
              </w:rPr>
              <w:t>3</w:t>
            </w:r>
            <w:r>
              <w:rPr>
                <w:rFonts w:eastAsia="黑体"/>
                <w:b/>
                <w:color w:val="auto"/>
                <w:kern w:val="0"/>
                <w:sz w:val="20"/>
                <w:szCs w:val="21"/>
              </w:rPr>
              <w:t>.</w:t>
            </w:r>
            <w:r>
              <w:rPr>
                <w:rFonts w:hint="eastAsia" w:eastAsia="黑体"/>
                <w:b/>
                <w:color w:val="auto"/>
                <w:kern w:val="0"/>
                <w:sz w:val="20"/>
                <w:szCs w:val="21"/>
              </w:rPr>
              <w:t>2</w:t>
            </w:r>
            <w:r>
              <w:rPr>
                <w:rFonts w:hint="eastAsia" w:eastAsia="黑体"/>
                <w:color w:val="auto"/>
                <w:kern w:val="0"/>
                <w:sz w:val="20"/>
                <w:szCs w:val="21"/>
              </w:rPr>
              <w:t xml:space="preserve">  </w:t>
            </w:r>
            <w:r>
              <w:rPr>
                <w:rFonts w:hint="eastAsia" w:ascii="黑体" w:hAnsi="黑体" w:eastAsia="黑体" w:cs="黑体"/>
                <w:color w:val="auto"/>
                <w:kern w:val="0"/>
                <w:sz w:val="20"/>
                <w:szCs w:val="21"/>
                <w:bdr w:val="single" w:color="auto" w:sz="4" w:space="0"/>
              </w:rPr>
              <w:t>船闸</w:t>
            </w:r>
            <w:r>
              <w:rPr>
                <w:rFonts w:hint="eastAsia" w:eastAsia="黑体"/>
                <w:color w:val="auto"/>
                <w:kern w:val="0"/>
                <w:sz w:val="20"/>
                <w:szCs w:val="21"/>
              </w:rPr>
              <w:t>引航道口门区的水流表面最大流速，应符合表</w:t>
            </w:r>
            <w:r>
              <w:rPr>
                <w:rFonts w:eastAsia="黑体"/>
                <w:color w:val="auto"/>
                <w:kern w:val="0"/>
                <w:sz w:val="20"/>
                <w:szCs w:val="21"/>
              </w:rPr>
              <w:t>4.</w:t>
            </w:r>
            <w:r>
              <w:rPr>
                <w:rFonts w:hint="eastAsia" w:ascii="黑体" w:hAnsi="黑体" w:eastAsia="黑体" w:cs="黑体"/>
                <w:color w:val="auto"/>
                <w:kern w:val="0"/>
                <w:sz w:val="20"/>
                <w:szCs w:val="21"/>
                <w:bdr w:val="single" w:color="auto" w:sz="4" w:space="0"/>
              </w:rPr>
              <w:t>3</w:t>
            </w:r>
            <w:r>
              <w:rPr>
                <w:rFonts w:eastAsia="黑体"/>
                <w:color w:val="auto"/>
                <w:kern w:val="0"/>
                <w:sz w:val="20"/>
                <w:szCs w:val="21"/>
              </w:rPr>
              <w:t>.</w:t>
            </w:r>
            <w:r>
              <w:rPr>
                <w:rFonts w:hint="eastAsia" w:eastAsia="黑体"/>
                <w:color w:val="auto"/>
                <w:kern w:val="0"/>
                <w:sz w:val="20"/>
                <w:szCs w:val="21"/>
              </w:rPr>
              <w:t>2的规定。</w:t>
            </w:r>
          </w:p>
          <w:p>
            <w:pPr>
              <w:spacing w:line="380" w:lineRule="exact"/>
              <w:jc w:val="center"/>
              <w:rPr>
                <w:rFonts w:eastAsia="黑体"/>
                <w:color w:val="auto"/>
                <w:kern w:val="0"/>
                <w:sz w:val="20"/>
              </w:rPr>
            </w:pPr>
            <w:r>
              <w:rPr>
                <w:rFonts w:hint="eastAsia" w:eastAsia="黑体"/>
                <w:color w:val="auto"/>
                <w:kern w:val="0"/>
                <w:sz w:val="20"/>
              </w:rPr>
              <w:t>表</w:t>
            </w:r>
            <w:r>
              <w:rPr>
                <w:rFonts w:eastAsia="黑体"/>
                <w:color w:val="auto"/>
                <w:kern w:val="0"/>
                <w:sz w:val="20"/>
              </w:rPr>
              <w:t>4.</w:t>
            </w:r>
            <w:r>
              <w:rPr>
                <w:rFonts w:hint="eastAsia" w:ascii="黑体" w:hAnsi="黑体" w:eastAsia="黑体" w:cs="黑体"/>
                <w:color w:val="auto"/>
                <w:kern w:val="0"/>
                <w:sz w:val="20"/>
                <w:szCs w:val="21"/>
                <w:bdr w:val="single" w:color="auto" w:sz="4" w:space="0"/>
              </w:rPr>
              <w:t>3</w:t>
            </w:r>
            <w:r>
              <w:rPr>
                <w:rFonts w:eastAsia="黑体"/>
                <w:color w:val="auto"/>
                <w:kern w:val="0"/>
                <w:sz w:val="20"/>
              </w:rPr>
              <w:t>.</w:t>
            </w:r>
            <w:r>
              <w:rPr>
                <w:rFonts w:hint="eastAsia" w:eastAsia="黑体"/>
                <w:color w:val="auto"/>
                <w:kern w:val="0"/>
                <w:sz w:val="20"/>
              </w:rPr>
              <w:t>2  口门区水流表面最大流速限值（</w:t>
            </w:r>
            <w:r>
              <w:rPr>
                <w:rFonts w:eastAsia="黑体"/>
                <w:color w:val="auto"/>
                <w:kern w:val="0"/>
                <w:sz w:val="20"/>
              </w:rPr>
              <w:t>m/s</w:t>
            </w:r>
            <w:r>
              <w:rPr>
                <w:rFonts w:hint="eastAsia" w:eastAsia="黑体"/>
                <w:color w:val="auto"/>
                <w:kern w:val="0"/>
                <w:sz w:val="20"/>
              </w:rPr>
              <w:t>）</w:t>
            </w:r>
          </w:p>
          <w:tbl>
            <w:tblPr>
              <w:tblStyle w:val="16"/>
              <w:tblW w:w="37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
              <w:gridCol w:w="984"/>
              <w:gridCol w:w="1008"/>
              <w:gridCol w:w="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2" w:hRule="exact"/>
              </w:trPr>
              <w:tc>
                <w:tcPr>
                  <w:tcW w:w="970" w:type="dxa"/>
                  <w:tcBorders>
                    <w:top w:val="single" w:color="auto" w:sz="12" w:space="0"/>
                    <w:left w:val="single" w:color="auto" w:sz="12" w:space="0"/>
                    <w:bottom w:val="single" w:color="auto" w:sz="4" w:space="0"/>
                  </w:tcBorders>
                  <w:vAlign w:val="center"/>
                </w:tcPr>
                <w:p>
                  <w:pPr>
                    <w:pStyle w:val="9"/>
                    <w:spacing w:line="240" w:lineRule="exact"/>
                    <w:rPr>
                      <w:color w:val="auto"/>
                      <w:sz w:val="18"/>
                      <w:szCs w:val="18"/>
                      <w:u w:val="none"/>
                    </w:rPr>
                  </w:pPr>
                  <w:r>
                    <w:rPr>
                      <w:rFonts w:hint="eastAsia" w:ascii="黑体" w:hAnsi="黑体" w:cs="黑体"/>
                      <w:color w:val="auto"/>
                      <w:sz w:val="18"/>
                      <w:szCs w:val="18"/>
                      <w:u w:val="none"/>
                      <w:bdr w:val="single" w:color="auto" w:sz="4" w:space="0"/>
                    </w:rPr>
                    <w:t>船闸</w:t>
                  </w:r>
                  <w:r>
                    <w:rPr>
                      <w:rFonts w:hint="eastAsia"/>
                      <w:color w:val="auto"/>
                      <w:sz w:val="18"/>
                      <w:szCs w:val="18"/>
                      <w:u w:val="none"/>
                    </w:rPr>
                    <w:t>级别</w:t>
                  </w:r>
                </w:p>
              </w:tc>
              <w:tc>
                <w:tcPr>
                  <w:tcW w:w="984" w:type="dxa"/>
                  <w:tcBorders>
                    <w:top w:val="single" w:color="auto" w:sz="12" w:space="0"/>
                    <w:bottom w:val="single" w:color="auto" w:sz="4" w:space="0"/>
                  </w:tcBorders>
                  <w:vAlign w:val="center"/>
                </w:tcPr>
                <w:p>
                  <w:pPr>
                    <w:pStyle w:val="9"/>
                    <w:spacing w:line="240" w:lineRule="exact"/>
                    <w:rPr>
                      <w:color w:val="auto"/>
                      <w:sz w:val="18"/>
                      <w:szCs w:val="18"/>
                      <w:u w:val="none"/>
                    </w:rPr>
                  </w:pPr>
                  <w:r>
                    <w:rPr>
                      <w:rFonts w:hint="eastAsia"/>
                      <w:color w:val="auto"/>
                      <w:sz w:val="18"/>
                      <w:szCs w:val="18"/>
                      <w:u w:val="none"/>
                    </w:rPr>
                    <w:t>平行于航线的纵向流速</w:t>
                  </w:r>
                </w:p>
              </w:tc>
              <w:tc>
                <w:tcPr>
                  <w:tcW w:w="1008" w:type="dxa"/>
                  <w:tcBorders>
                    <w:top w:val="single" w:color="auto" w:sz="12" w:space="0"/>
                    <w:bottom w:val="single" w:color="auto" w:sz="4" w:space="0"/>
                  </w:tcBorders>
                  <w:vAlign w:val="center"/>
                </w:tcPr>
                <w:p>
                  <w:pPr>
                    <w:pStyle w:val="9"/>
                    <w:spacing w:line="240" w:lineRule="exact"/>
                    <w:rPr>
                      <w:color w:val="auto"/>
                      <w:sz w:val="18"/>
                      <w:szCs w:val="18"/>
                      <w:u w:val="none"/>
                    </w:rPr>
                  </w:pPr>
                  <w:r>
                    <w:rPr>
                      <w:rFonts w:hint="eastAsia"/>
                      <w:color w:val="auto"/>
                      <w:sz w:val="18"/>
                      <w:szCs w:val="18"/>
                      <w:u w:val="none"/>
                    </w:rPr>
                    <w:t>垂直于航线的横向流速</w:t>
                  </w:r>
                </w:p>
              </w:tc>
              <w:tc>
                <w:tcPr>
                  <w:tcW w:w="761" w:type="dxa"/>
                  <w:tcBorders>
                    <w:top w:val="single" w:color="auto" w:sz="12" w:space="0"/>
                    <w:bottom w:val="single" w:color="auto" w:sz="4" w:space="0"/>
                    <w:right w:val="single" w:color="auto" w:sz="12" w:space="0"/>
                  </w:tcBorders>
                  <w:vAlign w:val="center"/>
                </w:tcPr>
                <w:p>
                  <w:pPr>
                    <w:pStyle w:val="9"/>
                    <w:rPr>
                      <w:color w:val="auto"/>
                      <w:sz w:val="18"/>
                      <w:szCs w:val="18"/>
                      <w:u w:val="none"/>
                      <w:bdr w:val="single" w:color="auto" w:sz="4" w:space="0"/>
                    </w:rPr>
                  </w:pPr>
                  <w:r>
                    <w:rPr>
                      <w:rFonts w:hint="eastAsia"/>
                      <w:color w:val="auto"/>
                      <w:sz w:val="18"/>
                      <w:szCs w:val="18"/>
                      <w:u w:val="none"/>
                      <w:bdr w:val="single" w:color="auto" w:sz="4" w:space="0"/>
                    </w:rPr>
                    <w:t>回流流速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3" w:hRule="exact"/>
              </w:trPr>
              <w:tc>
                <w:tcPr>
                  <w:tcW w:w="970" w:type="dxa"/>
                  <w:tcBorders>
                    <w:left w:val="single" w:color="auto" w:sz="12" w:space="0"/>
                  </w:tcBorders>
                  <w:vAlign w:val="center"/>
                </w:tcPr>
                <w:p>
                  <w:pPr>
                    <w:pStyle w:val="9"/>
                    <w:spacing w:line="240" w:lineRule="exact"/>
                    <w:rPr>
                      <w:color w:val="auto"/>
                      <w:sz w:val="18"/>
                      <w:szCs w:val="18"/>
                      <w:u w:val="none"/>
                    </w:rPr>
                  </w:pPr>
                  <w:r>
                    <w:rPr>
                      <w:rFonts w:hint="eastAsia"/>
                      <w:color w:val="auto"/>
                      <w:sz w:val="18"/>
                      <w:szCs w:val="18"/>
                      <w:u w:val="none"/>
                    </w:rPr>
                    <w:t>Ⅰ～Ⅳ</w:t>
                  </w:r>
                </w:p>
              </w:tc>
              <w:tc>
                <w:tcPr>
                  <w:tcW w:w="984" w:type="dxa"/>
                  <w:vAlign w:val="center"/>
                </w:tcPr>
                <w:p>
                  <w:pPr>
                    <w:pStyle w:val="9"/>
                    <w:spacing w:line="240" w:lineRule="exact"/>
                    <w:rPr>
                      <w:color w:val="auto"/>
                      <w:sz w:val="18"/>
                      <w:szCs w:val="18"/>
                      <w:u w:val="none"/>
                    </w:rPr>
                  </w:pPr>
                  <w:r>
                    <w:rPr>
                      <w:color w:val="auto"/>
                      <w:sz w:val="18"/>
                      <w:szCs w:val="18"/>
                      <w:u w:val="none"/>
                    </w:rPr>
                    <w:t>2.0</w:t>
                  </w:r>
                </w:p>
              </w:tc>
              <w:tc>
                <w:tcPr>
                  <w:tcW w:w="1008" w:type="dxa"/>
                  <w:vAlign w:val="center"/>
                </w:tcPr>
                <w:p>
                  <w:pPr>
                    <w:pStyle w:val="9"/>
                    <w:spacing w:line="240" w:lineRule="exact"/>
                    <w:rPr>
                      <w:color w:val="auto"/>
                      <w:sz w:val="18"/>
                      <w:szCs w:val="18"/>
                      <w:u w:val="none"/>
                    </w:rPr>
                  </w:pPr>
                  <w:r>
                    <w:rPr>
                      <w:color w:val="auto"/>
                      <w:sz w:val="18"/>
                      <w:szCs w:val="18"/>
                      <w:u w:val="none"/>
                    </w:rPr>
                    <w:t>0.30</w:t>
                  </w:r>
                </w:p>
              </w:tc>
              <w:tc>
                <w:tcPr>
                  <w:tcW w:w="761" w:type="dxa"/>
                  <w:vMerge w:val="restart"/>
                  <w:tcBorders>
                    <w:right w:val="single" w:color="auto" w:sz="12" w:space="0"/>
                  </w:tcBorders>
                  <w:vAlign w:val="center"/>
                </w:tcPr>
                <w:p>
                  <w:pPr>
                    <w:pStyle w:val="9"/>
                    <w:rPr>
                      <w:color w:val="auto"/>
                      <w:sz w:val="18"/>
                      <w:szCs w:val="18"/>
                      <w:u w:val="none"/>
                      <w:bdr w:val="single" w:color="auto" w:sz="4" w:space="0"/>
                    </w:rPr>
                  </w:pPr>
                  <w:r>
                    <w:rPr>
                      <w:color w:val="auto"/>
                      <w:sz w:val="18"/>
                      <w:szCs w:val="18"/>
                      <w:u w:val="none"/>
                      <w:bdr w:val="single" w:color="auto" w:sz="4" w:space="0"/>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exact"/>
              </w:trPr>
              <w:tc>
                <w:tcPr>
                  <w:tcW w:w="970" w:type="dxa"/>
                  <w:tcBorders>
                    <w:left w:val="single" w:color="auto" w:sz="12" w:space="0"/>
                    <w:bottom w:val="single" w:color="auto" w:sz="12" w:space="0"/>
                  </w:tcBorders>
                  <w:vAlign w:val="center"/>
                </w:tcPr>
                <w:p>
                  <w:pPr>
                    <w:pStyle w:val="9"/>
                    <w:spacing w:line="240" w:lineRule="exact"/>
                    <w:rPr>
                      <w:color w:val="auto"/>
                      <w:sz w:val="18"/>
                      <w:szCs w:val="18"/>
                      <w:u w:val="none"/>
                    </w:rPr>
                  </w:pPr>
                  <w:r>
                    <w:rPr>
                      <w:rFonts w:hint="eastAsia"/>
                      <w:color w:val="auto"/>
                      <w:sz w:val="18"/>
                      <w:szCs w:val="18"/>
                      <w:u w:val="none"/>
                    </w:rPr>
                    <w:t>Ⅴ～</w:t>
                  </w:r>
                  <w:r>
                    <w:rPr>
                      <w:rFonts w:hint="eastAsia" w:cs="宋体"/>
                      <w:color w:val="auto"/>
                      <w:sz w:val="18"/>
                      <w:szCs w:val="18"/>
                      <w:u w:val="none"/>
                      <w:bdr w:val="single" w:color="auto" w:sz="4" w:space="0"/>
                    </w:rPr>
                    <w:t>Ⅶ</w:t>
                  </w:r>
                </w:p>
              </w:tc>
              <w:tc>
                <w:tcPr>
                  <w:tcW w:w="984" w:type="dxa"/>
                  <w:tcBorders>
                    <w:bottom w:val="single" w:color="auto" w:sz="12" w:space="0"/>
                  </w:tcBorders>
                  <w:vAlign w:val="center"/>
                </w:tcPr>
                <w:p>
                  <w:pPr>
                    <w:pStyle w:val="9"/>
                    <w:spacing w:line="240" w:lineRule="exact"/>
                    <w:rPr>
                      <w:color w:val="auto"/>
                      <w:sz w:val="18"/>
                      <w:szCs w:val="18"/>
                      <w:u w:val="none"/>
                    </w:rPr>
                  </w:pPr>
                  <w:r>
                    <w:rPr>
                      <w:color w:val="auto"/>
                      <w:sz w:val="18"/>
                      <w:szCs w:val="18"/>
                      <w:u w:val="none"/>
                    </w:rPr>
                    <w:t>1.5</w:t>
                  </w:r>
                </w:p>
              </w:tc>
              <w:tc>
                <w:tcPr>
                  <w:tcW w:w="1008" w:type="dxa"/>
                  <w:tcBorders>
                    <w:bottom w:val="single" w:color="auto" w:sz="12" w:space="0"/>
                  </w:tcBorders>
                  <w:vAlign w:val="center"/>
                </w:tcPr>
                <w:p>
                  <w:pPr>
                    <w:pStyle w:val="9"/>
                    <w:spacing w:line="240" w:lineRule="exact"/>
                    <w:rPr>
                      <w:color w:val="auto"/>
                      <w:sz w:val="18"/>
                      <w:szCs w:val="18"/>
                      <w:u w:val="none"/>
                    </w:rPr>
                  </w:pPr>
                  <w:r>
                    <w:rPr>
                      <w:color w:val="auto"/>
                      <w:sz w:val="18"/>
                      <w:szCs w:val="18"/>
                      <w:u w:val="none"/>
                    </w:rPr>
                    <w:t>0.25</w:t>
                  </w:r>
                </w:p>
              </w:tc>
              <w:tc>
                <w:tcPr>
                  <w:tcW w:w="761" w:type="dxa"/>
                  <w:vMerge w:val="continue"/>
                  <w:tcBorders>
                    <w:bottom w:val="single" w:color="auto" w:sz="12" w:space="0"/>
                    <w:right w:val="single" w:color="auto" w:sz="12" w:space="0"/>
                  </w:tcBorders>
                  <w:vAlign w:val="center"/>
                </w:tcPr>
                <w:p>
                  <w:pPr>
                    <w:pStyle w:val="9"/>
                    <w:rPr>
                      <w:color w:val="auto"/>
                    </w:rPr>
                  </w:pPr>
                </w:p>
              </w:tc>
            </w:tr>
          </w:tbl>
          <w:p>
            <w:pPr>
              <w:spacing w:line="380" w:lineRule="exact"/>
              <w:jc w:val="center"/>
              <w:rPr>
                <w:rFonts w:eastAsia="黑体"/>
                <w:color w:val="auto"/>
                <w:kern w:val="0"/>
                <w:sz w:val="20"/>
                <w:szCs w:val="21"/>
              </w:rPr>
            </w:pPr>
          </w:p>
        </w:tc>
        <w:tc>
          <w:tcPr>
            <w:tcW w:w="4592" w:type="dxa"/>
          </w:tcPr>
          <w:p>
            <w:pPr>
              <w:spacing w:line="380" w:lineRule="exact"/>
              <w:jc w:val="left"/>
              <w:rPr>
                <w:rFonts w:eastAsia="黑体"/>
                <w:color w:val="auto"/>
                <w:kern w:val="0"/>
                <w:sz w:val="20"/>
                <w:szCs w:val="21"/>
              </w:rPr>
            </w:pPr>
            <w:r>
              <w:rPr>
                <w:rFonts w:eastAsia="黑体"/>
                <w:b/>
                <w:color w:val="auto"/>
                <w:kern w:val="0"/>
                <w:sz w:val="20"/>
                <w:szCs w:val="21"/>
              </w:rPr>
              <w:t>4.</w:t>
            </w:r>
            <w:r>
              <w:rPr>
                <w:rFonts w:eastAsia="黑体"/>
                <w:b/>
                <w:color w:val="auto"/>
                <w:kern w:val="0"/>
                <w:sz w:val="20"/>
                <w:szCs w:val="21"/>
                <w:u w:val="single"/>
              </w:rPr>
              <w:t>4</w:t>
            </w:r>
            <w:r>
              <w:rPr>
                <w:rFonts w:eastAsia="黑体"/>
                <w:b/>
                <w:color w:val="auto"/>
                <w:kern w:val="0"/>
                <w:sz w:val="20"/>
                <w:szCs w:val="21"/>
              </w:rPr>
              <w:t>.</w:t>
            </w:r>
            <w:r>
              <w:rPr>
                <w:rFonts w:hint="eastAsia" w:eastAsia="黑体"/>
                <w:b/>
                <w:color w:val="auto"/>
                <w:kern w:val="0"/>
                <w:sz w:val="20"/>
                <w:szCs w:val="21"/>
              </w:rPr>
              <w:t>2</w:t>
            </w:r>
            <w:r>
              <w:rPr>
                <w:rFonts w:hint="eastAsia" w:eastAsia="黑体"/>
                <w:color w:val="auto"/>
                <w:kern w:val="0"/>
                <w:sz w:val="20"/>
                <w:szCs w:val="21"/>
              </w:rPr>
              <w:t xml:space="preserve">  </w:t>
            </w:r>
            <w:r>
              <w:rPr>
                <w:rFonts w:hint="eastAsia" w:eastAsia="黑体"/>
                <w:color w:val="auto"/>
                <w:kern w:val="0"/>
                <w:sz w:val="20"/>
                <w:szCs w:val="21"/>
                <w:u w:val="single"/>
              </w:rPr>
              <w:t>通航建筑物</w:t>
            </w:r>
            <w:r>
              <w:rPr>
                <w:rFonts w:hint="eastAsia" w:eastAsia="黑体"/>
                <w:color w:val="auto"/>
                <w:kern w:val="0"/>
                <w:sz w:val="20"/>
                <w:szCs w:val="21"/>
              </w:rPr>
              <w:t>引航道口门区的水流表面最大流速，应符合表</w:t>
            </w:r>
            <w:r>
              <w:rPr>
                <w:rFonts w:eastAsia="黑体"/>
                <w:color w:val="auto"/>
                <w:kern w:val="0"/>
                <w:sz w:val="20"/>
                <w:szCs w:val="21"/>
              </w:rPr>
              <w:t>4.</w:t>
            </w:r>
            <w:r>
              <w:rPr>
                <w:rFonts w:eastAsia="黑体"/>
                <w:color w:val="auto"/>
                <w:kern w:val="0"/>
                <w:sz w:val="20"/>
                <w:szCs w:val="21"/>
                <w:u w:val="single"/>
              </w:rPr>
              <w:t>4</w:t>
            </w:r>
            <w:r>
              <w:rPr>
                <w:rFonts w:eastAsia="黑体"/>
                <w:color w:val="auto"/>
                <w:kern w:val="0"/>
                <w:sz w:val="20"/>
                <w:szCs w:val="21"/>
              </w:rPr>
              <w:t>.</w:t>
            </w:r>
            <w:r>
              <w:rPr>
                <w:rFonts w:hint="eastAsia" w:eastAsia="黑体"/>
                <w:color w:val="auto"/>
                <w:kern w:val="0"/>
                <w:sz w:val="20"/>
                <w:szCs w:val="21"/>
              </w:rPr>
              <w:t>2的规定。</w:t>
            </w:r>
          </w:p>
          <w:p>
            <w:pPr>
              <w:spacing w:line="380" w:lineRule="exact"/>
              <w:jc w:val="center"/>
              <w:rPr>
                <w:rFonts w:eastAsia="黑体"/>
                <w:color w:val="auto"/>
                <w:kern w:val="0"/>
                <w:sz w:val="20"/>
              </w:rPr>
            </w:pPr>
            <w:r>
              <w:rPr>
                <w:rFonts w:hint="eastAsia" w:eastAsia="黑体"/>
                <w:color w:val="auto"/>
                <w:kern w:val="0"/>
                <w:sz w:val="20"/>
              </w:rPr>
              <w:t>表</w:t>
            </w:r>
            <w:r>
              <w:rPr>
                <w:rFonts w:eastAsia="黑体"/>
                <w:color w:val="auto"/>
                <w:kern w:val="0"/>
                <w:sz w:val="20"/>
              </w:rPr>
              <w:t>4.</w:t>
            </w:r>
            <w:r>
              <w:rPr>
                <w:rFonts w:eastAsia="黑体"/>
                <w:color w:val="auto"/>
                <w:kern w:val="0"/>
                <w:sz w:val="20"/>
                <w:u w:val="single"/>
              </w:rPr>
              <w:t>4</w:t>
            </w:r>
            <w:r>
              <w:rPr>
                <w:rFonts w:eastAsia="黑体"/>
                <w:color w:val="auto"/>
                <w:kern w:val="0"/>
                <w:sz w:val="20"/>
              </w:rPr>
              <w:t>.</w:t>
            </w:r>
            <w:r>
              <w:rPr>
                <w:rFonts w:hint="eastAsia" w:eastAsia="黑体"/>
                <w:color w:val="auto"/>
                <w:kern w:val="0"/>
                <w:sz w:val="20"/>
              </w:rPr>
              <w:t>2  口门区水流表面最大流速限值（</w:t>
            </w:r>
            <w:r>
              <w:rPr>
                <w:rFonts w:eastAsia="黑体"/>
                <w:color w:val="auto"/>
                <w:kern w:val="0"/>
                <w:sz w:val="20"/>
              </w:rPr>
              <w:t>m/s</w:t>
            </w:r>
            <w:r>
              <w:rPr>
                <w:rFonts w:hint="eastAsia" w:eastAsia="黑体"/>
                <w:color w:val="auto"/>
                <w:kern w:val="0"/>
                <w:sz w:val="20"/>
              </w:rPr>
              <w:t>）</w:t>
            </w:r>
          </w:p>
          <w:tbl>
            <w:tblPr>
              <w:tblStyle w:val="16"/>
              <w:tblW w:w="43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6"/>
              <w:gridCol w:w="1559"/>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2" w:hRule="exact"/>
              </w:trPr>
              <w:tc>
                <w:tcPr>
                  <w:tcW w:w="1266" w:type="dxa"/>
                  <w:tcBorders>
                    <w:top w:val="single" w:color="auto" w:sz="12" w:space="0"/>
                    <w:left w:val="single" w:color="auto" w:sz="12" w:space="0"/>
                    <w:bottom w:val="single" w:color="auto" w:sz="4" w:space="0"/>
                  </w:tcBorders>
                  <w:vAlign w:val="center"/>
                </w:tcPr>
                <w:p>
                  <w:pPr>
                    <w:pStyle w:val="9"/>
                    <w:rPr>
                      <w:bCs/>
                      <w:color w:val="auto"/>
                      <w:u w:val="none"/>
                    </w:rPr>
                  </w:pPr>
                  <w:r>
                    <w:rPr>
                      <w:rFonts w:hint="eastAsia"/>
                      <w:color w:val="auto"/>
                    </w:rPr>
                    <w:t>通航建筑物</w:t>
                  </w:r>
                  <w:r>
                    <w:rPr>
                      <w:rFonts w:hint="eastAsia"/>
                      <w:bCs/>
                      <w:color w:val="auto"/>
                      <w:u w:val="none"/>
                    </w:rPr>
                    <w:t>级别</w:t>
                  </w:r>
                </w:p>
              </w:tc>
              <w:tc>
                <w:tcPr>
                  <w:tcW w:w="1559" w:type="dxa"/>
                  <w:tcBorders>
                    <w:top w:val="single" w:color="auto" w:sz="12" w:space="0"/>
                    <w:bottom w:val="single" w:color="auto" w:sz="4" w:space="0"/>
                  </w:tcBorders>
                  <w:vAlign w:val="center"/>
                </w:tcPr>
                <w:p>
                  <w:pPr>
                    <w:pStyle w:val="9"/>
                    <w:rPr>
                      <w:color w:val="auto"/>
                      <w:u w:val="none"/>
                    </w:rPr>
                  </w:pPr>
                  <w:r>
                    <w:rPr>
                      <w:rFonts w:hint="eastAsia"/>
                      <w:color w:val="auto"/>
                      <w:u w:val="none"/>
                    </w:rPr>
                    <w:t>平行于航线的</w:t>
                  </w:r>
                </w:p>
                <w:p>
                  <w:pPr>
                    <w:pStyle w:val="9"/>
                    <w:rPr>
                      <w:color w:val="auto"/>
                      <w:u w:val="none"/>
                    </w:rPr>
                  </w:pPr>
                  <w:r>
                    <w:rPr>
                      <w:rFonts w:hint="eastAsia"/>
                      <w:color w:val="auto"/>
                      <w:u w:val="none"/>
                    </w:rPr>
                    <w:t>纵向流速</w:t>
                  </w:r>
                </w:p>
              </w:tc>
              <w:tc>
                <w:tcPr>
                  <w:tcW w:w="1559" w:type="dxa"/>
                  <w:tcBorders>
                    <w:top w:val="single" w:color="auto" w:sz="12" w:space="0"/>
                    <w:bottom w:val="single" w:color="auto" w:sz="4" w:space="0"/>
                  </w:tcBorders>
                  <w:vAlign w:val="center"/>
                </w:tcPr>
                <w:p>
                  <w:pPr>
                    <w:pStyle w:val="9"/>
                    <w:rPr>
                      <w:color w:val="auto"/>
                      <w:u w:val="none"/>
                    </w:rPr>
                  </w:pPr>
                  <w:r>
                    <w:rPr>
                      <w:rFonts w:hint="eastAsia"/>
                      <w:color w:val="auto"/>
                      <w:u w:val="none"/>
                    </w:rPr>
                    <w:t>垂直于航线的</w:t>
                  </w:r>
                </w:p>
                <w:p>
                  <w:pPr>
                    <w:pStyle w:val="9"/>
                    <w:rPr>
                      <w:color w:val="auto"/>
                      <w:u w:val="none"/>
                    </w:rPr>
                  </w:pPr>
                  <w:r>
                    <w:rPr>
                      <w:rFonts w:hint="eastAsia"/>
                      <w:color w:val="auto"/>
                      <w:u w:val="none"/>
                    </w:rPr>
                    <w:t>横向流速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exact"/>
              </w:trPr>
              <w:tc>
                <w:tcPr>
                  <w:tcW w:w="1266" w:type="dxa"/>
                  <w:tcBorders>
                    <w:left w:val="single" w:color="auto" w:sz="12" w:space="0"/>
                  </w:tcBorders>
                  <w:vAlign w:val="center"/>
                </w:tcPr>
                <w:p>
                  <w:pPr>
                    <w:pStyle w:val="9"/>
                    <w:rPr>
                      <w:color w:val="auto"/>
                      <w:u w:val="none"/>
                    </w:rPr>
                  </w:pPr>
                  <w:r>
                    <w:rPr>
                      <w:rFonts w:hint="eastAsia"/>
                      <w:color w:val="auto"/>
                      <w:u w:val="none"/>
                    </w:rPr>
                    <w:t>Ⅰ～Ⅳ</w:t>
                  </w:r>
                </w:p>
              </w:tc>
              <w:tc>
                <w:tcPr>
                  <w:tcW w:w="1559" w:type="dxa"/>
                  <w:vAlign w:val="center"/>
                </w:tcPr>
                <w:p>
                  <w:pPr>
                    <w:pStyle w:val="9"/>
                    <w:rPr>
                      <w:color w:val="auto"/>
                      <w:u w:val="none"/>
                    </w:rPr>
                  </w:pPr>
                  <w:r>
                    <w:rPr>
                      <w:color w:val="auto"/>
                      <w:u w:val="none"/>
                    </w:rPr>
                    <w:t>2.0</w:t>
                  </w:r>
                </w:p>
              </w:tc>
              <w:tc>
                <w:tcPr>
                  <w:tcW w:w="1559" w:type="dxa"/>
                  <w:vAlign w:val="center"/>
                </w:tcPr>
                <w:p>
                  <w:pPr>
                    <w:pStyle w:val="9"/>
                    <w:rPr>
                      <w:color w:val="auto"/>
                      <w:u w:val="none"/>
                    </w:rPr>
                  </w:pPr>
                  <w:r>
                    <w:rPr>
                      <w:color w:val="auto"/>
                      <w:u w:val="none"/>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exact"/>
              </w:trPr>
              <w:tc>
                <w:tcPr>
                  <w:tcW w:w="1266" w:type="dxa"/>
                  <w:tcBorders>
                    <w:left w:val="single" w:color="auto" w:sz="12" w:space="0"/>
                    <w:bottom w:val="single" w:color="auto" w:sz="12" w:space="0"/>
                  </w:tcBorders>
                  <w:vAlign w:val="center"/>
                </w:tcPr>
                <w:p>
                  <w:pPr>
                    <w:pStyle w:val="9"/>
                    <w:rPr>
                      <w:color w:val="auto"/>
                      <w:u w:val="none"/>
                    </w:rPr>
                  </w:pPr>
                  <w:r>
                    <w:rPr>
                      <w:rFonts w:hint="eastAsia"/>
                      <w:color w:val="auto"/>
                      <w:u w:val="none"/>
                    </w:rPr>
                    <w:t>Ⅴ～</w:t>
                  </w:r>
                  <w:r>
                    <w:rPr>
                      <w:rFonts w:hint="eastAsia"/>
                      <w:color w:val="auto"/>
                    </w:rPr>
                    <w:t>Ⅵ</w:t>
                  </w:r>
                </w:p>
              </w:tc>
              <w:tc>
                <w:tcPr>
                  <w:tcW w:w="1559" w:type="dxa"/>
                  <w:tcBorders>
                    <w:bottom w:val="single" w:color="auto" w:sz="12" w:space="0"/>
                  </w:tcBorders>
                  <w:vAlign w:val="center"/>
                </w:tcPr>
                <w:p>
                  <w:pPr>
                    <w:pStyle w:val="9"/>
                    <w:rPr>
                      <w:color w:val="auto"/>
                      <w:u w:val="none"/>
                    </w:rPr>
                  </w:pPr>
                  <w:r>
                    <w:rPr>
                      <w:color w:val="auto"/>
                      <w:u w:val="none"/>
                    </w:rPr>
                    <w:t>1.5</w:t>
                  </w:r>
                </w:p>
              </w:tc>
              <w:tc>
                <w:tcPr>
                  <w:tcW w:w="1559" w:type="dxa"/>
                  <w:tcBorders>
                    <w:bottom w:val="single" w:color="auto" w:sz="12" w:space="0"/>
                  </w:tcBorders>
                  <w:vAlign w:val="center"/>
                </w:tcPr>
                <w:p>
                  <w:pPr>
                    <w:pStyle w:val="9"/>
                    <w:rPr>
                      <w:color w:val="auto"/>
                      <w:u w:val="none"/>
                    </w:rPr>
                  </w:pPr>
                  <w:r>
                    <w:rPr>
                      <w:color w:val="auto"/>
                      <w:u w:val="none"/>
                    </w:rPr>
                    <w:t>0.25</w:t>
                  </w:r>
                </w:p>
              </w:tc>
            </w:tr>
          </w:tbl>
          <w:p>
            <w:pPr>
              <w:spacing w:line="380" w:lineRule="exact"/>
              <w:jc w:val="center"/>
              <w:rPr>
                <w:rFonts w:eastAsia="黑体"/>
                <w:color w:val="auto"/>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trPr>
        <w:tc>
          <w:tcPr>
            <w:tcW w:w="3964" w:type="dxa"/>
          </w:tcPr>
          <w:p>
            <w:pPr>
              <w:spacing w:line="380" w:lineRule="exact"/>
              <w:jc w:val="left"/>
              <w:rPr>
                <w:rFonts w:eastAsia="黑体"/>
                <w:b/>
                <w:color w:val="auto"/>
                <w:kern w:val="0"/>
                <w:sz w:val="20"/>
                <w:szCs w:val="21"/>
              </w:rPr>
            </w:pPr>
          </w:p>
        </w:tc>
        <w:tc>
          <w:tcPr>
            <w:tcW w:w="4592" w:type="dxa"/>
          </w:tcPr>
          <w:p>
            <w:pPr>
              <w:pStyle w:val="9"/>
              <w:rPr>
                <w:b/>
                <w:color w:val="auto"/>
              </w:rPr>
            </w:pPr>
            <w:r>
              <w:rPr>
                <w:rFonts w:hint="eastAsia"/>
                <w:color w:val="auto"/>
              </w:rPr>
              <w:t>4.4.3 上下游引航道及口门区应采取避免产生回流的工程措施。不能完全避免时应降低回流强度，回流直径在接近船长时，垂直于船舶航线方向的流速宜控制在</w:t>
            </w:r>
            <w:bookmarkStart w:id="11" w:name="_Hlk97277395"/>
            <w:r>
              <w:rPr>
                <w:rFonts w:hint="eastAsia"/>
                <w:color w:val="auto"/>
              </w:rPr>
              <w:t>口门区最大允许横向流速值的1/2以内</w:t>
            </w:r>
            <w:bookmarkEnd w:id="11"/>
            <w:r>
              <w:rPr>
                <w:rFonts w:hint="eastAsia"/>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tcPr>
          <w:p>
            <w:pPr>
              <w:spacing w:line="380" w:lineRule="exact"/>
              <w:rPr>
                <w:rFonts w:ascii="黑体" w:eastAsia="黑体"/>
                <w:b/>
                <w:color w:val="auto"/>
                <w:kern w:val="0"/>
                <w:sz w:val="20"/>
                <w:szCs w:val="21"/>
              </w:rPr>
            </w:pPr>
            <w:r>
              <w:rPr>
                <w:rFonts w:eastAsia="黑体"/>
                <w:b/>
                <w:color w:val="auto"/>
                <w:kern w:val="0"/>
                <w:sz w:val="20"/>
                <w:szCs w:val="21"/>
              </w:rPr>
              <w:t>4.</w:t>
            </w:r>
            <w:r>
              <w:rPr>
                <w:rFonts w:hint="eastAsia" w:ascii="宋体" w:hAnsi="宋体" w:cs="宋体"/>
                <w:color w:val="auto"/>
                <w:kern w:val="0"/>
                <w:sz w:val="20"/>
                <w:szCs w:val="21"/>
                <w:bdr w:val="single" w:color="auto" w:sz="4" w:space="0"/>
              </w:rPr>
              <w:t>3</w:t>
            </w:r>
            <w:r>
              <w:rPr>
                <w:rFonts w:eastAsia="黑体"/>
                <w:b/>
                <w:color w:val="auto"/>
                <w:kern w:val="0"/>
                <w:sz w:val="20"/>
                <w:szCs w:val="21"/>
              </w:rPr>
              <w:t>.</w:t>
            </w:r>
            <w:r>
              <w:rPr>
                <w:rFonts w:hint="eastAsia" w:ascii="宋体" w:hAnsi="宋体" w:cs="宋体"/>
                <w:color w:val="auto"/>
                <w:kern w:val="0"/>
                <w:sz w:val="20"/>
                <w:szCs w:val="21"/>
                <w:bdr w:val="single" w:color="auto" w:sz="4" w:space="0"/>
              </w:rPr>
              <w:t>3</w:t>
            </w:r>
            <w:r>
              <w:rPr>
                <w:rFonts w:hint="eastAsia" w:eastAsia="黑体"/>
                <w:color w:val="auto"/>
                <w:kern w:val="0"/>
                <w:sz w:val="20"/>
                <w:szCs w:val="21"/>
              </w:rPr>
              <w:t xml:space="preserve">  </w:t>
            </w:r>
            <w:r>
              <w:rPr>
                <w:rFonts w:hint="eastAsia" w:ascii="宋体" w:hAnsi="宋体" w:cs="宋体"/>
                <w:color w:val="auto"/>
                <w:kern w:val="0"/>
                <w:sz w:val="20"/>
                <w:szCs w:val="21"/>
                <w:bdr w:val="single" w:color="auto" w:sz="4" w:space="0"/>
              </w:rPr>
              <w:t>船闸</w:t>
            </w:r>
            <w:r>
              <w:rPr>
                <w:rFonts w:hint="eastAsia" w:ascii="宋体" w:hAnsi="宋体"/>
                <w:color w:val="auto"/>
                <w:kern w:val="0"/>
                <w:sz w:val="20"/>
                <w:szCs w:val="21"/>
              </w:rPr>
              <w:t>引航道口门外连接段与主航道的水流应平稳过渡，连接段的水流表面最大流速不应影响</w:t>
            </w:r>
            <w:r>
              <w:rPr>
                <w:rFonts w:hint="eastAsia" w:ascii="宋体" w:hAnsi="宋体" w:cs="宋体"/>
                <w:color w:val="auto"/>
                <w:kern w:val="0"/>
                <w:sz w:val="20"/>
                <w:szCs w:val="21"/>
                <w:bdr w:val="single" w:color="auto" w:sz="4" w:space="0"/>
              </w:rPr>
              <w:t>过闸</w:t>
            </w:r>
            <w:r>
              <w:rPr>
                <w:rFonts w:hint="eastAsia" w:ascii="宋体" w:hAnsi="宋体"/>
                <w:color w:val="auto"/>
                <w:kern w:val="0"/>
                <w:sz w:val="20"/>
                <w:szCs w:val="21"/>
              </w:rPr>
              <w:t>船舶和船队的安全航行。</w:t>
            </w:r>
          </w:p>
        </w:tc>
        <w:tc>
          <w:tcPr>
            <w:tcW w:w="4592" w:type="dxa"/>
          </w:tcPr>
          <w:p>
            <w:pPr>
              <w:spacing w:line="380" w:lineRule="exact"/>
              <w:rPr>
                <w:rFonts w:ascii="宋体" w:hAnsi="宋体"/>
                <w:bCs/>
                <w:color w:val="auto"/>
                <w:kern w:val="0"/>
                <w:sz w:val="20"/>
                <w:szCs w:val="21"/>
                <w:u w:val="single"/>
              </w:rPr>
            </w:pPr>
            <w:r>
              <w:rPr>
                <w:rFonts w:eastAsia="黑体"/>
                <w:b/>
                <w:color w:val="auto"/>
                <w:kern w:val="0"/>
                <w:sz w:val="20"/>
                <w:szCs w:val="21"/>
              </w:rPr>
              <w:t>4.</w:t>
            </w:r>
            <w:r>
              <w:rPr>
                <w:rFonts w:eastAsia="黑体"/>
                <w:b/>
                <w:color w:val="auto"/>
                <w:kern w:val="0"/>
                <w:sz w:val="20"/>
                <w:szCs w:val="21"/>
                <w:u w:val="single"/>
              </w:rPr>
              <w:t>4</w:t>
            </w:r>
            <w:r>
              <w:rPr>
                <w:rFonts w:eastAsia="黑体"/>
                <w:b/>
                <w:color w:val="auto"/>
                <w:kern w:val="0"/>
                <w:sz w:val="20"/>
                <w:szCs w:val="21"/>
              </w:rPr>
              <w:t>.4</w:t>
            </w:r>
            <w:r>
              <w:rPr>
                <w:rFonts w:hint="eastAsia" w:eastAsia="黑体"/>
                <w:color w:val="auto"/>
                <w:kern w:val="0"/>
                <w:sz w:val="20"/>
                <w:szCs w:val="21"/>
              </w:rPr>
              <w:t xml:space="preserve">  </w:t>
            </w:r>
            <w:r>
              <w:rPr>
                <w:rFonts w:hint="eastAsia" w:ascii="宋体" w:hAnsi="宋体"/>
                <w:color w:val="auto"/>
                <w:kern w:val="0"/>
                <w:sz w:val="20"/>
                <w:szCs w:val="21"/>
                <w:u w:val="single"/>
              </w:rPr>
              <w:t>通航建筑物</w:t>
            </w:r>
            <w:r>
              <w:rPr>
                <w:rFonts w:hint="eastAsia" w:ascii="宋体" w:hAnsi="宋体"/>
                <w:color w:val="auto"/>
                <w:kern w:val="0"/>
                <w:sz w:val="20"/>
                <w:szCs w:val="21"/>
              </w:rPr>
              <w:t>引航道口门外连接段与主航道的水流应平稳过渡，连接段的水流表面最大流速不应影响船舶和船队的安全航行。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3964" w:type="dxa"/>
            <w:vAlign w:val="center"/>
          </w:tcPr>
          <w:p>
            <w:pPr>
              <w:spacing w:line="380" w:lineRule="exact"/>
              <w:jc w:val="center"/>
              <w:rPr>
                <w:rFonts w:ascii="宋体" w:hAnsi="宋体" w:cs="宋体"/>
                <w:b/>
                <w:color w:val="auto"/>
                <w:kern w:val="0"/>
                <w:sz w:val="20"/>
                <w:szCs w:val="21"/>
              </w:rPr>
            </w:pPr>
            <w:r>
              <w:rPr>
                <w:rFonts w:hint="eastAsia" w:ascii="宋体" w:hAnsi="宋体" w:cs="宋体"/>
                <w:b/>
                <w:color w:val="auto"/>
                <w:kern w:val="0"/>
                <w:sz w:val="20"/>
                <w:szCs w:val="21"/>
              </w:rPr>
              <w:t>5 过</w:t>
            </w:r>
            <w:r>
              <w:rPr>
                <w:rFonts w:hint="eastAsia" w:ascii="宋体" w:hAnsi="宋体" w:cs="宋体"/>
                <w:b/>
                <w:color w:val="auto"/>
                <w:kern w:val="0"/>
                <w:sz w:val="20"/>
                <w:szCs w:val="21"/>
                <w:bdr w:val="single" w:color="auto" w:sz="4" w:space="0"/>
              </w:rPr>
              <w:t>、临</w:t>
            </w:r>
            <w:r>
              <w:rPr>
                <w:rFonts w:hint="eastAsia" w:ascii="宋体" w:hAnsi="宋体" w:cs="宋体"/>
                <w:b/>
                <w:color w:val="auto"/>
                <w:kern w:val="0"/>
                <w:sz w:val="20"/>
                <w:szCs w:val="21"/>
              </w:rPr>
              <w:t>河建筑物</w:t>
            </w:r>
          </w:p>
        </w:tc>
        <w:tc>
          <w:tcPr>
            <w:tcW w:w="4592" w:type="dxa"/>
            <w:vAlign w:val="center"/>
          </w:tcPr>
          <w:p>
            <w:pPr>
              <w:spacing w:line="380" w:lineRule="exact"/>
              <w:jc w:val="center"/>
              <w:rPr>
                <w:rFonts w:ascii="宋体" w:hAnsi="宋体" w:cs="宋体"/>
                <w:b/>
                <w:color w:val="auto"/>
                <w:kern w:val="0"/>
                <w:sz w:val="20"/>
                <w:szCs w:val="21"/>
              </w:rPr>
            </w:pPr>
            <w:r>
              <w:rPr>
                <w:rFonts w:hint="eastAsia" w:ascii="宋体" w:hAnsi="宋体" w:cs="宋体"/>
                <w:b/>
                <w:color w:val="auto"/>
                <w:kern w:val="0"/>
                <w:sz w:val="20"/>
                <w:szCs w:val="21"/>
              </w:rPr>
              <w:t>5 过河建筑物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64" w:type="dxa"/>
            <w:vAlign w:val="center"/>
          </w:tcPr>
          <w:p>
            <w:pPr>
              <w:spacing w:line="380" w:lineRule="exact"/>
              <w:jc w:val="center"/>
              <w:rPr>
                <w:rFonts w:ascii="宋体" w:hAnsi="宋体" w:cs="宋体"/>
                <w:b/>
                <w:color w:val="auto"/>
                <w:kern w:val="0"/>
                <w:sz w:val="20"/>
                <w:szCs w:val="21"/>
              </w:rPr>
            </w:pPr>
            <w:bookmarkStart w:id="12" w:name="_Toc149121877"/>
            <w:r>
              <w:rPr>
                <w:rFonts w:hint="eastAsia" w:ascii="宋体" w:hAnsi="宋体" w:cs="宋体"/>
                <w:b/>
                <w:color w:val="auto"/>
                <w:kern w:val="0"/>
                <w:sz w:val="20"/>
                <w:szCs w:val="21"/>
              </w:rPr>
              <w:t>5.1  水上过河建筑物选址</w:t>
            </w:r>
            <w:bookmarkEnd w:id="12"/>
          </w:p>
        </w:tc>
        <w:tc>
          <w:tcPr>
            <w:tcW w:w="4592" w:type="dxa"/>
            <w:vAlign w:val="center"/>
          </w:tcPr>
          <w:p>
            <w:pPr>
              <w:spacing w:line="380" w:lineRule="exact"/>
              <w:jc w:val="center"/>
              <w:rPr>
                <w:rFonts w:ascii="宋体" w:hAnsi="宋体" w:cs="宋体"/>
                <w:b/>
                <w:color w:val="auto"/>
                <w:kern w:val="0"/>
                <w:sz w:val="20"/>
                <w:szCs w:val="21"/>
              </w:rPr>
            </w:pPr>
            <w:r>
              <w:rPr>
                <w:rFonts w:hint="eastAsia" w:ascii="宋体" w:hAnsi="宋体" w:cs="宋体"/>
                <w:b/>
                <w:color w:val="auto"/>
                <w:kern w:val="0"/>
                <w:sz w:val="20"/>
                <w:szCs w:val="21"/>
              </w:rPr>
              <w:t>5.1  水上过河建筑物选址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tcPr>
          <w:p>
            <w:pPr>
              <w:spacing w:line="380" w:lineRule="exact"/>
              <w:rPr>
                <w:rFonts w:eastAsia="黑体"/>
                <w:color w:val="auto"/>
                <w:kern w:val="0"/>
                <w:sz w:val="20"/>
                <w:szCs w:val="21"/>
              </w:rPr>
            </w:pPr>
            <w:r>
              <w:rPr>
                <w:rFonts w:hint="eastAsia" w:eastAsia="黑体"/>
                <w:b/>
                <w:color w:val="auto"/>
                <w:kern w:val="0"/>
                <w:sz w:val="20"/>
                <w:szCs w:val="21"/>
              </w:rPr>
              <w:t>5</w:t>
            </w:r>
            <w:r>
              <w:rPr>
                <w:rFonts w:eastAsia="黑体"/>
                <w:b/>
                <w:color w:val="auto"/>
                <w:kern w:val="0"/>
                <w:sz w:val="20"/>
                <w:szCs w:val="21"/>
              </w:rPr>
              <w:t>.1.1</w:t>
            </w:r>
            <w:r>
              <w:rPr>
                <w:rFonts w:hint="eastAsia" w:eastAsia="黑体"/>
                <w:color w:val="auto"/>
                <w:kern w:val="0"/>
                <w:sz w:val="20"/>
                <w:szCs w:val="21"/>
              </w:rPr>
              <w:t>　水上过河建筑物选址应符合下列规定：</w:t>
            </w:r>
          </w:p>
          <w:p>
            <w:pPr>
              <w:spacing w:line="380" w:lineRule="exact"/>
              <w:ind w:firstLine="400" w:firstLineChars="200"/>
              <w:rPr>
                <w:rFonts w:eastAsia="黑体"/>
                <w:color w:val="auto"/>
                <w:kern w:val="0"/>
                <w:sz w:val="24"/>
              </w:rPr>
            </w:pPr>
            <w:r>
              <w:rPr>
                <w:rFonts w:hint="eastAsia" w:eastAsia="黑体"/>
                <w:color w:val="auto"/>
                <w:kern w:val="0"/>
                <w:sz w:val="20"/>
                <w:szCs w:val="21"/>
              </w:rPr>
              <w:t>3  水上过河建筑物与码头、船台滑道、取排水口等临河建筑物和锚地的间距应按满足船舶航行、作业和建筑物运行的安全要求，经论证研究确定。水上过河建筑物与码头的间距，水上过河建筑物在下游时不得小于</w:t>
            </w:r>
            <w:r>
              <w:rPr>
                <w:rFonts w:hint="eastAsia" w:ascii="黑体" w:hAnsi="黑体" w:eastAsia="黑体" w:cs="黑体"/>
                <w:color w:val="auto"/>
                <w:kern w:val="0"/>
                <w:sz w:val="20"/>
                <w:szCs w:val="21"/>
                <w:bdr w:val="single" w:color="auto" w:sz="4" w:space="0"/>
              </w:rPr>
              <w:t>码头</w:t>
            </w:r>
            <w:r>
              <w:rPr>
                <w:rFonts w:hint="eastAsia" w:eastAsia="黑体"/>
                <w:color w:val="auto"/>
                <w:kern w:val="0"/>
                <w:sz w:val="20"/>
                <w:szCs w:val="21"/>
              </w:rPr>
              <w:t>设计船型长度的4倍，水上过河建筑物在上游时不得小于</w:t>
            </w:r>
            <w:r>
              <w:rPr>
                <w:rFonts w:hint="eastAsia" w:ascii="黑体" w:hAnsi="黑体" w:eastAsia="黑体" w:cs="黑体"/>
                <w:color w:val="auto"/>
                <w:kern w:val="0"/>
                <w:sz w:val="20"/>
                <w:szCs w:val="21"/>
                <w:bdr w:val="single" w:color="auto" w:sz="4" w:space="0"/>
              </w:rPr>
              <w:t>码头</w:t>
            </w:r>
            <w:r>
              <w:rPr>
                <w:rFonts w:hint="eastAsia" w:eastAsia="黑体"/>
                <w:color w:val="auto"/>
                <w:kern w:val="0"/>
                <w:sz w:val="20"/>
                <w:szCs w:val="21"/>
              </w:rPr>
              <w:t>设计船型长度的2倍。</w:t>
            </w:r>
          </w:p>
        </w:tc>
        <w:tc>
          <w:tcPr>
            <w:tcW w:w="4592" w:type="dxa"/>
          </w:tcPr>
          <w:p>
            <w:pPr>
              <w:spacing w:line="380" w:lineRule="exact"/>
              <w:rPr>
                <w:rFonts w:eastAsia="黑体"/>
                <w:color w:val="auto"/>
                <w:kern w:val="0"/>
                <w:sz w:val="20"/>
                <w:szCs w:val="21"/>
              </w:rPr>
            </w:pPr>
            <w:r>
              <w:rPr>
                <w:rFonts w:hint="eastAsia" w:eastAsia="黑体"/>
                <w:b/>
                <w:color w:val="auto"/>
                <w:kern w:val="0"/>
                <w:sz w:val="20"/>
                <w:szCs w:val="21"/>
              </w:rPr>
              <w:t>5</w:t>
            </w:r>
            <w:r>
              <w:rPr>
                <w:rFonts w:eastAsia="黑体"/>
                <w:b/>
                <w:color w:val="auto"/>
                <w:kern w:val="0"/>
                <w:sz w:val="20"/>
                <w:szCs w:val="21"/>
              </w:rPr>
              <w:t>.1.1</w:t>
            </w:r>
            <w:r>
              <w:rPr>
                <w:rFonts w:hint="eastAsia" w:eastAsia="黑体"/>
                <w:color w:val="auto"/>
                <w:kern w:val="0"/>
                <w:sz w:val="20"/>
                <w:szCs w:val="21"/>
              </w:rPr>
              <w:t>　水上过河建筑物选址应符合下列规定：</w:t>
            </w:r>
          </w:p>
          <w:p>
            <w:pPr>
              <w:spacing w:line="380" w:lineRule="exact"/>
              <w:ind w:firstLine="400" w:firstLineChars="200"/>
              <w:rPr>
                <w:rFonts w:eastAsia="黑体"/>
                <w:color w:val="auto"/>
                <w:kern w:val="0"/>
                <w:sz w:val="24"/>
              </w:rPr>
            </w:pPr>
            <w:r>
              <w:rPr>
                <w:rFonts w:hint="eastAsia" w:eastAsia="黑体"/>
                <w:color w:val="auto"/>
                <w:kern w:val="0"/>
                <w:sz w:val="20"/>
                <w:szCs w:val="21"/>
              </w:rPr>
              <w:t>3  水上过河建筑物与码头</w:t>
            </w:r>
            <w:r>
              <w:rPr>
                <w:rFonts w:eastAsia="黑体"/>
                <w:color w:val="auto"/>
                <w:kern w:val="0"/>
                <w:sz w:val="20"/>
                <w:szCs w:val="21"/>
                <w:u w:val="single"/>
              </w:rPr>
              <w:t>、水上服务区</w:t>
            </w:r>
            <w:r>
              <w:rPr>
                <w:rFonts w:hint="eastAsia" w:eastAsia="黑体"/>
                <w:color w:val="auto"/>
                <w:kern w:val="0"/>
                <w:sz w:val="20"/>
                <w:szCs w:val="21"/>
              </w:rPr>
              <w:t>、船台滑道、取排水口等临河建筑物和锚地</w:t>
            </w:r>
            <w:r>
              <w:rPr>
                <w:rFonts w:eastAsia="黑体"/>
                <w:color w:val="auto"/>
                <w:kern w:val="0"/>
                <w:sz w:val="20"/>
                <w:szCs w:val="21"/>
                <w:u w:val="single"/>
              </w:rPr>
              <w:t>、停泊区</w:t>
            </w:r>
            <w:r>
              <w:rPr>
                <w:rFonts w:hint="eastAsia" w:eastAsia="黑体"/>
                <w:color w:val="auto"/>
                <w:kern w:val="0"/>
                <w:sz w:val="20"/>
                <w:szCs w:val="21"/>
              </w:rPr>
              <w:t>的间距</w:t>
            </w:r>
            <w:r>
              <w:rPr>
                <w:rFonts w:hint="eastAsia" w:eastAsia="黑体"/>
                <w:color w:val="auto"/>
                <w:kern w:val="0"/>
                <w:sz w:val="20"/>
                <w:szCs w:val="21"/>
                <w:u w:val="single"/>
              </w:rPr>
              <w:t>，</w:t>
            </w:r>
            <w:r>
              <w:rPr>
                <w:rFonts w:hint="eastAsia" w:eastAsia="黑体"/>
                <w:color w:val="auto"/>
                <w:kern w:val="0"/>
                <w:sz w:val="20"/>
                <w:szCs w:val="21"/>
              </w:rPr>
              <w:t>应按满足船舶航行、作业和建筑物运行的安全要求，经论证研究确定。水上过河建筑物与码头</w:t>
            </w:r>
            <w:r>
              <w:rPr>
                <w:rFonts w:eastAsia="黑体"/>
                <w:color w:val="auto"/>
                <w:kern w:val="0"/>
                <w:sz w:val="20"/>
                <w:szCs w:val="21"/>
                <w:u w:val="single"/>
              </w:rPr>
              <w:t>、水上服务区</w:t>
            </w:r>
            <w:r>
              <w:rPr>
                <w:rFonts w:hint="eastAsia" w:eastAsia="黑体"/>
                <w:color w:val="auto"/>
                <w:kern w:val="0"/>
                <w:sz w:val="20"/>
                <w:szCs w:val="21"/>
              </w:rPr>
              <w:t>的间距，水上过河建筑物在下游时不得小于</w:t>
            </w:r>
            <w:r>
              <w:rPr>
                <w:rFonts w:hint="eastAsia" w:eastAsia="黑体"/>
                <w:color w:val="auto"/>
                <w:kern w:val="0"/>
                <w:sz w:val="20"/>
                <w:szCs w:val="21"/>
                <w:u w:val="single"/>
              </w:rPr>
              <w:t>其</w:t>
            </w:r>
            <w:r>
              <w:rPr>
                <w:rFonts w:hint="eastAsia" w:eastAsia="黑体"/>
                <w:color w:val="auto"/>
                <w:kern w:val="0"/>
                <w:sz w:val="20"/>
                <w:szCs w:val="21"/>
              </w:rPr>
              <w:t>设计船型长度的4倍，水上过河建筑物在上游时不得小于</w:t>
            </w:r>
            <w:r>
              <w:rPr>
                <w:rFonts w:hint="eastAsia" w:eastAsia="黑体"/>
                <w:color w:val="auto"/>
                <w:kern w:val="0"/>
                <w:sz w:val="20"/>
                <w:szCs w:val="21"/>
                <w:u w:val="single"/>
              </w:rPr>
              <w:t>其</w:t>
            </w:r>
            <w:r>
              <w:rPr>
                <w:rFonts w:hint="eastAsia" w:eastAsia="黑体"/>
                <w:color w:val="auto"/>
                <w:kern w:val="0"/>
                <w:sz w:val="20"/>
                <w:szCs w:val="21"/>
              </w:rPr>
              <w:t>设计船型长度的2倍。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tcPr>
          <w:p>
            <w:pPr>
              <w:spacing w:line="380" w:lineRule="exact"/>
              <w:rPr>
                <w:rFonts w:eastAsia="黑体"/>
                <w:color w:val="auto"/>
                <w:kern w:val="0"/>
                <w:sz w:val="20"/>
                <w:szCs w:val="21"/>
              </w:rPr>
            </w:pPr>
            <w:r>
              <w:rPr>
                <w:rFonts w:eastAsia="黑体"/>
                <w:b/>
                <w:color w:val="auto"/>
                <w:kern w:val="0"/>
                <w:sz w:val="20"/>
                <w:szCs w:val="21"/>
              </w:rPr>
              <w:t>5.1.2</w:t>
            </w:r>
            <w:r>
              <w:rPr>
                <w:rFonts w:hint="eastAsia" w:eastAsia="黑体"/>
                <w:color w:val="auto"/>
                <w:kern w:val="0"/>
                <w:sz w:val="20"/>
                <w:szCs w:val="21"/>
              </w:rPr>
              <w:t>　当水上过河建筑物的选址不能满足本标准第</w:t>
            </w:r>
            <w:r>
              <w:rPr>
                <w:rFonts w:eastAsia="黑体"/>
                <w:color w:val="auto"/>
                <w:kern w:val="0"/>
                <w:sz w:val="20"/>
                <w:szCs w:val="21"/>
              </w:rPr>
              <w:t>5.1.1</w:t>
            </w:r>
            <w:r>
              <w:rPr>
                <w:rFonts w:hint="eastAsia" w:eastAsia="黑体"/>
                <w:color w:val="auto"/>
                <w:kern w:val="0"/>
                <w:sz w:val="20"/>
                <w:szCs w:val="21"/>
              </w:rPr>
              <w:t>条的要求时，应采取下列相应措施，保证安全通航。</w:t>
            </w:r>
          </w:p>
          <w:p>
            <w:pPr>
              <w:spacing w:line="380" w:lineRule="exact"/>
              <w:ind w:firstLine="400" w:firstLineChars="200"/>
              <w:rPr>
                <w:rFonts w:eastAsia="黑体"/>
                <w:color w:val="auto"/>
                <w:kern w:val="0"/>
                <w:sz w:val="20"/>
                <w:szCs w:val="21"/>
              </w:rPr>
            </w:pPr>
            <w:r>
              <w:rPr>
                <w:rFonts w:hint="eastAsia" w:ascii="黑体" w:hAnsi="宋体" w:eastAsia="黑体"/>
                <w:color w:val="auto"/>
                <w:kern w:val="0"/>
                <w:sz w:val="20"/>
                <w:szCs w:val="21"/>
              </w:rPr>
              <w:t>6　当两座相邻水上过河建筑物的轴线间距不能满足要求，且其所处通航水域无碍航水流时，</w:t>
            </w:r>
            <w:r>
              <w:rPr>
                <w:rFonts w:ascii="黑体" w:hAnsi="宋体" w:eastAsia="黑体"/>
                <w:color w:val="auto"/>
                <w:kern w:val="0"/>
                <w:sz w:val="20"/>
                <w:szCs w:val="21"/>
              </w:rPr>
              <w:t>应靠近布置，两建筑物间相邻边缘距离应控制在50m以内，且通航孔必须相互对应。</w:t>
            </w:r>
            <w:r>
              <w:rPr>
                <w:rFonts w:hint="eastAsia" w:ascii="黑体" w:hAnsi="宋体" w:eastAsia="黑体"/>
                <w:color w:val="auto"/>
                <w:kern w:val="0"/>
                <w:sz w:val="20"/>
                <w:szCs w:val="21"/>
              </w:rPr>
              <w:t>水流平缓的河网地区两相邻过河建筑物的边缘距离</w:t>
            </w:r>
            <w:r>
              <w:rPr>
                <w:rFonts w:ascii="黑体" w:hAnsi="宋体" w:eastAsia="黑体"/>
                <w:color w:val="auto"/>
                <w:kern w:val="0"/>
                <w:sz w:val="20"/>
                <w:szCs w:val="21"/>
              </w:rPr>
              <w:t>不能满足上述要求时</w:t>
            </w:r>
            <w:r>
              <w:rPr>
                <w:rFonts w:hint="eastAsia" w:ascii="黑体" w:hAnsi="宋体" w:eastAsia="黑体"/>
                <w:color w:val="auto"/>
                <w:kern w:val="0"/>
                <w:sz w:val="20"/>
                <w:szCs w:val="21"/>
              </w:rPr>
              <w:t>，经论证可适当加大。</w:t>
            </w:r>
          </w:p>
        </w:tc>
        <w:tc>
          <w:tcPr>
            <w:tcW w:w="4592" w:type="dxa"/>
          </w:tcPr>
          <w:p>
            <w:pPr>
              <w:spacing w:line="380" w:lineRule="exact"/>
              <w:rPr>
                <w:rFonts w:eastAsia="黑体"/>
                <w:color w:val="auto"/>
                <w:kern w:val="0"/>
                <w:sz w:val="20"/>
                <w:szCs w:val="21"/>
              </w:rPr>
            </w:pPr>
            <w:r>
              <w:rPr>
                <w:rFonts w:eastAsia="黑体"/>
                <w:b/>
                <w:color w:val="auto"/>
                <w:kern w:val="0"/>
                <w:sz w:val="20"/>
                <w:szCs w:val="21"/>
              </w:rPr>
              <w:t>5.1.2</w:t>
            </w:r>
            <w:r>
              <w:rPr>
                <w:rFonts w:hint="eastAsia" w:eastAsia="黑体"/>
                <w:color w:val="auto"/>
                <w:kern w:val="0"/>
                <w:sz w:val="20"/>
                <w:szCs w:val="21"/>
              </w:rPr>
              <w:t>　当水上过河建筑物的选址不能满足本标准第</w:t>
            </w:r>
            <w:r>
              <w:rPr>
                <w:rFonts w:eastAsia="黑体"/>
                <w:color w:val="auto"/>
                <w:kern w:val="0"/>
                <w:sz w:val="20"/>
                <w:szCs w:val="21"/>
              </w:rPr>
              <w:t>5.1.1</w:t>
            </w:r>
            <w:r>
              <w:rPr>
                <w:rFonts w:hint="eastAsia" w:eastAsia="黑体"/>
                <w:color w:val="auto"/>
                <w:kern w:val="0"/>
                <w:sz w:val="20"/>
                <w:szCs w:val="21"/>
              </w:rPr>
              <w:t>条的要求时，应采取下列相应措施，保证安全通航。</w:t>
            </w:r>
          </w:p>
          <w:p>
            <w:pPr>
              <w:spacing w:line="380" w:lineRule="exact"/>
              <w:ind w:firstLine="400" w:firstLineChars="200"/>
              <w:rPr>
                <w:rFonts w:eastAsia="黑体"/>
                <w:color w:val="auto"/>
                <w:kern w:val="0"/>
                <w:sz w:val="20"/>
                <w:szCs w:val="21"/>
              </w:rPr>
            </w:pPr>
            <w:r>
              <w:rPr>
                <w:rFonts w:hint="eastAsia" w:ascii="黑体" w:hAnsi="宋体" w:eastAsia="黑体"/>
                <w:color w:val="auto"/>
                <w:kern w:val="0"/>
                <w:sz w:val="20"/>
                <w:szCs w:val="21"/>
              </w:rPr>
              <w:t>6　当两座相邻水上过河建筑物的轴线间距不能满足要求，且其所处通航水域无碍航水流时，</w:t>
            </w:r>
            <w:r>
              <w:rPr>
                <w:rFonts w:ascii="黑体" w:hAnsi="宋体" w:eastAsia="黑体"/>
                <w:color w:val="auto"/>
                <w:kern w:val="0"/>
                <w:sz w:val="20"/>
                <w:szCs w:val="21"/>
              </w:rPr>
              <w:t>应靠近布置，两建筑物间相邻边缘距离应控制在50m以内，且通航孔必须相互对应</w:t>
            </w:r>
            <w:r>
              <w:rPr>
                <w:rFonts w:ascii="黑体" w:hAnsi="宋体" w:eastAsia="黑体"/>
                <w:color w:val="auto"/>
                <w:kern w:val="0"/>
                <w:sz w:val="20"/>
                <w:szCs w:val="21"/>
                <w:u w:val="single"/>
              </w:rPr>
              <w:t>，需要时应一孔对多孔</w:t>
            </w:r>
            <w:r>
              <w:rPr>
                <w:rFonts w:ascii="黑体" w:hAnsi="宋体" w:eastAsia="黑体"/>
                <w:color w:val="auto"/>
                <w:kern w:val="0"/>
                <w:sz w:val="20"/>
                <w:szCs w:val="21"/>
              </w:rPr>
              <w:t>。</w:t>
            </w:r>
            <w:r>
              <w:rPr>
                <w:rFonts w:hint="eastAsia" w:ascii="黑体" w:hAnsi="宋体" w:eastAsia="黑体"/>
                <w:color w:val="auto"/>
                <w:kern w:val="0"/>
                <w:sz w:val="20"/>
                <w:szCs w:val="21"/>
              </w:rPr>
              <w:t>水流平缓的河网地区两相邻过河建筑物的边缘距离</w:t>
            </w:r>
            <w:r>
              <w:rPr>
                <w:rFonts w:ascii="黑体" w:hAnsi="宋体" w:eastAsia="黑体"/>
                <w:color w:val="auto"/>
                <w:kern w:val="0"/>
                <w:sz w:val="20"/>
                <w:szCs w:val="21"/>
              </w:rPr>
              <w:t>不能满足上述要求时</w:t>
            </w:r>
            <w:r>
              <w:rPr>
                <w:rFonts w:hint="eastAsia" w:ascii="黑体" w:hAnsi="宋体" w:eastAsia="黑体"/>
                <w:color w:val="auto"/>
                <w:kern w:val="0"/>
                <w:sz w:val="20"/>
                <w:szCs w:val="21"/>
              </w:rPr>
              <w:t>，经论证可适当加大。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tcPr>
          <w:p>
            <w:pPr>
              <w:spacing w:line="380" w:lineRule="exact"/>
              <w:rPr>
                <w:rFonts w:ascii="黑体" w:eastAsia="黑体"/>
                <w:b/>
                <w:color w:val="auto"/>
                <w:kern w:val="0"/>
                <w:sz w:val="20"/>
                <w:szCs w:val="21"/>
              </w:rPr>
            </w:pPr>
            <w:r>
              <w:rPr>
                <w:rFonts w:eastAsia="黑体"/>
                <w:b/>
                <w:color w:val="auto"/>
                <w:kern w:val="0"/>
                <w:sz w:val="20"/>
                <w:szCs w:val="21"/>
              </w:rPr>
              <w:t>5.1.</w:t>
            </w:r>
            <w:r>
              <w:rPr>
                <w:rFonts w:hint="eastAsia" w:eastAsia="黑体"/>
                <w:b/>
                <w:color w:val="auto"/>
                <w:kern w:val="0"/>
                <w:sz w:val="20"/>
                <w:szCs w:val="21"/>
              </w:rPr>
              <w:t>4</w:t>
            </w:r>
            <w:r>
              <w:rPr>
                <w:rFonts w:hint="eastAsia" w:eastAsia="黑体"/>
                <w:color w:val="auto"/>
                <w:kern w:val="0"/>
                <w:sz w:val="20"/>
                <w:szCs w:val="21"/>
              </w:rPr>
              <w:t>　在码头、船台滑道、取排水口等临河建筑物和锚地附近兴建水上过河建筑物，对船舶通航和作业安全构成威胁时，必须对临河建筑物和锚地等设施作出妥善处理。</w:t>
            </w:r>
          </w:p>
        </w:tc>
        <w:tc>
          <w:tcPr>
            <w:tcW w:w="4592" w:type="dxa"/>
          </w:tcPr>
          <w:p>
            <w:pPr>
              <w:spacing w:line="380" w:lineRule="exact"/>
              <w:rPr>
                <w:rFonts w:ascii="黑体" w:eastAsia="黑体"/>
                <w:b/>
                <w:color w:val="auto"/>
                <w:kern w:val="0"/>
                <w:sz w:val="20"/>
                <w:szCs w:val="21"/>
              </w:rPr>
            </w:pPr>
            <w:r>
              <w:rPr>
                <w:rFonts w:eastAsia="黑体"/>
                <w:b/>
                <w:color w:val="auto"/>
                <w:kern w:val="0"/>
                <w:sz w:val="20"/>
                <w:szCs w:val="21"/>
              </w:rPr>
              <w:t>5.1.</w:t>
            </w:r>
            <w:r>
              <w:rPr>
                <w:rFonts w:hint="eastAsia" w:eastAsia="黑体"/>
                <w:b/>
                <w:color w:val="auto"/>
                <w:kern w:val="0"/>
                <w:sz w:val="20"/>
                <w:szCs w:val="21"/>
              </w:rPr>
              <w:t>4</w:t>
            </w:r>
            <w:r>
              <w:rPr>
                <w:rFonts w:hint="eastAsia" w:eastAsia="黑体"/>
                <w:color w:val="auto"/>
                <w:kern w:val="0"/>
                <w:sz w:val="20"/>
                <w:szCs w:val="21"/>
              </w:rPr>
              <w:t>　在码头</w:t>
            </w:r>
            <w:r>
              <w:rPr>
                <w:rFonts w:eastAsia="黑体"/>
                <w:color w:val="auto"/>
                <w:kern w:val="0"/>
                <w:sz w:val="20"/>
                <w:szCs w:val="21"/>
                <w:u w:val="single"/>
              </w:rPr>
              <w:t>、水上服务区</w:t>
            </w:r>
            <w:r>
              <w:rPr>
                <w:rFonts w:hint="eastAsia" w:eastAsia="黑体"/>
                <w:color w:val="auto"/>
                <w:kern w:val="0"/>
                <w:sz w:val="20"/>
                <w:szCs w:val="21"/>
              </w:rPr>
              <w:t>、船台滑道、取排水口等临河建筑物和锚地</w:t>
            </w:r>
            <w:r>
              <w:rPr>
                <w:rFonts w:eastAsia="黑体"/>
                <w:color w:val="auto"/>
                <w:kern w:val="0"/>
                <w:sz w:val="20"/>
                <w:szCs w:val="21"/>
                <w:u w:val="single"/>
              </w:rPr>
              <w:t>、停泊区</w:t>
            </w:r>
            <w:r>
              <w:rPr>
                <w:rFonts w:hint="eastAsia" w:eastAsia="黑体"/>
                <w:color w:val="auto"/>
                <w:kern w:val="0"/>
                <w:sz w:val="20"/>
                <w:szCs w:val="21"/>
              </w:rPr>
              <w:t>附近兴建水上过河建筑物，对船舶通航和作业安全构成威胁时，必须对临河建筑物和锚地</w:t>
            </w:r>
            <w:r>
              <w:rPr>
                <w:rFonts w:eastAsia="黑体"/>
                <w:color w:val="auto"/>
                <w:kern w:val="0"/>
                <w:sz w:val="20"/>
                <w:szCs w:val="21"/>
                <w:u w:val="single"/>
              </w:rPr>
              <w:t>、停泊区</w:t>
            </w:r>
            <w:r>
              <w:rPr>
                <w:rFonts w:hint="eastAsia" w:eastAsia="黑体"/>
                <w:color w:val="auto"/>
                <w:kern w:val="0"/>
                <w:sz w:val="20"/>
                <w:szCs w:val="21"/>
              </w:rPr>
              <w:t>等设施作出妥善处理。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tcPr>
          <w:p>
            <w:pPr>
              <w:spacing w:line="380" w:lineRule="exact"/>
              <w:rPr>
                <w:color w:val="auto"/>
                <w:kern w:val="0"/>
                <w:sz w:val="20"/>
                <w:szCs w:val="21"/>
              </w:rPr>
            </w:pPr>
            <w:r>
              <w:rPr>
                <w:rFonts w:hint="eastAsia" w:eastAsia="黑体"/>
                <w:b/>
                <w:color w:val="auto"/>
                <w:kern w:val="0"/>
                <w:sz w:val="20"/>
                <w:szCs w:val="21"/>
              </w:rPr>
              <w:t>5.1.</w:t>
            </w:r>
            <w:r>
              <w:rPr>
                <w:rFonts w:eastAsia="黑体"/>
                <w:b/>
                <w:color w:val="auto"/>
                <w:kern w:val="0"/>
                <w:sz w:val="20"/>
                <w:szCs w:val="21"/>
              </w:rPr>
              <w:t>7</w:t>
            </w:r>
            <w:r>
              <w:rPr>
                <w:rFonts w:hint="eastAsia" w:ascii="宋体" w:hAnsi="宋体"/>
                <w:color w:val="auto"/>
                <w:kern w:val="0"/>
                <w:sz w:val="20"/>
                <w:szCs w:val="21"/>
              </w:rPr>
              <w:t xml:space="preserve">  靠近布置的水上过河建筑物的数量不宜超过2座。在两座靠近布置的水上过河建筑物近侧建设第3座水上过河建筑物时，其通航孔应</w:t>
            </w:r>
            <w:r>
              <w:rPr>
                <w:rFonts w:hint="eastAsia" w:ascii="宋体" w:hAnsi="宋体" w:cs="宋体"/>
                <w:color w:val="auto"/>
                <w:kern w:val="0"/>
                <w:sz w:val="20"/>
                <w:szCs w:val="21"/>
                <w:bdr w:val="single" w:color="auto" w:sz="4" w:space="0"/>
              </w:rPr>
              <w:t>加大并对应</w:t>
            </w:r>
            <w:r>
              <w:rPr>
                <w:rFonts w:hint="eastAsia" w:ascii="宋体" w:hAnsi="宋体"/>
                <w:color w:val="auto"/>
                <w:kern w:val="0"/>
                <w:sz w:val="20"/>
                <w:szCs w:val="21"/>
              </w:rPr>
              <w:t>布置，或采用一孔跨过通航水域。</w:t>
            </w:r>
          </w:p>
        </w:tc>
        <w:tc>
          <w:tcPr>
            <w:tcW w:w="4592" w:type="dxa"/>
          </w:tcPr>
          <w:p>
            <w:pPr>
              <w:spacing w:line="380" w:lineRule="exact"/>
              <w:rPr>
                <w:color w:val="auto"/>
                <w:kern w:val="0"/>
                <w:sz w:val="20"/>
                <w:szCs w:val="21"/>
              </w:rPr>
            </w:pPr>
            <w:r>
              <w:rPr>
                <w:rFonts w:hint="eastAsia" w:eastAsia="黑体"/>
                <w:b/>
                <w:color w:val="auto"/>
                <w:kern w:val="0"/>
                <w:sz w:val="20"/>
                <w:szCs w:val="21"/>
              </w:rPr>
              <w:t>5.1.</w:t>
            </w:r>
            <w:r>
              <w:rPr>
                <w:rFonts w:eastAsia="黑体"/>
                <w:b/>
                <w:color w:val="auto"/>
                <w:kern w:val="0"/>
                <w:sz w:val="20"/>
                <w:szCs w:val="21"/>
              </w:rPr>
              <w:t>7</w:t>
            </w:r>
            <w:r>
              <w:rPr>
                <w:rFonts w:hint="eastAsia" w:ascii="宋体" w:hAnsi="宋体"/>
                <w:color w:val="auto"/>
                <w:kern w:val="0"/>
                <w:sz w:val="20"/>
                <w:szCs w:val="21"/>
              </w:rPr>
              <w:t xml:space="preserve">  靠近布置的水上过河建筑物的数量不宜超过2座。在两座靠近布置的水上过河建筑物近侧建设第3座水上过河建筑物时，其通航孔应</w:t>
            </w:r>
            <w:r>
              <w:rPr>
                <w:rFonts w:hint="eastAsia" w:ascii="宋体" w:hAnsi="宋体"/>
                <w:color w:val="auto"/>
                <w:kern w:val="0"/>
                <w:sz w:val="20"/>
                <w:szCs w:val="21"/>
                <w:u w:val="single"/>
              </w:rPr>
              <w:t>一孔对多孔</w:t>
            </w:r>
            <w:r>
              <w:rPr>
                <w:rFonts w:hint="eastAsia" w:ascii="宋体" w:hAnsi="宋体"/>
                <w:color w:val="auto"/>
                <w:kern w:val="0"/>
                <w:sz w:val="20"/>
                <w:szCs w:val="21"/>
              </w:rPr>
              <w:t>布置，或采用一孔跨过通航水域</w:t>
            </w:r>
            <w:r>
              <w:rPr>
                <w:rFonts w:hint="eastAsia" w:ascii="宋体" w:hAnsi="宋体"/>
                <w:color w:val="auto"/>
                <w:kern w:val="0"/>
                <w:sz w:val="20"/>
                <w:szCs w:val="21"/>
                <w:u w:val="single"/>
              </w:rPr>
              <w:t>，必要时经模拟试验研究确定</w:t>
            </w:r>
            <w:r>
              <w:rPr>
                <w:rFonts w:hint="eastAsia" w:ascii="宋体" w:hAnsi="宋体"/>
                <w:color w:val="auto"/>
                <w:kern w:val="0"/>
                <w:sz w:val="2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tcPr>
          <w:p>
            <w:pPr>
              <w:spacing w:line="380" w:lineRule="exact"/>
              <w:jc w:val="center"/>
              <w:rPr>
                <w:rFonts w:ascii="宋体" w:hAnsi="宋体" w:cs="宋体"/>
                <w:b/>
                <w:color w:val="auto"/>
                <w:kern w:val="0"/>
                <w:sz w:val="20"/>
                <w:szCs w:val="21"/>
              </w:rPr>
            </w:pPr>
            <w:r>
              <w:rPr>
                <w:rFonts w:hint="eastAsia" w:ascii="宋体" w:hAnsi="宋体" w:cs="宋体"/>
                <w:b/>
                <w:color w:val="auto"/>
                <w:kern w:val="0"/>
                <w:sz w:val="20"/>
                <w:szCs w:val="21"/>
              </w:rPr>
              <w:t>5.2  水上过河建筑物的布置和通航净空尺度</w:t>
            </w:r>
          </w:p>
        </w:tc>
        <w:tc>
          <w:tcPr>
            <w:tcW w:w="4592" w:type="dxa"/>
          </w:tcPr>
          <w:p>
            <w:pPr>
              <w:spacing w:line="380" w:lineRule="exact"/>
              <w:jc w:val="center"/>
              <w:rPr>
                <w:rFonts w:ascii="宋体" w:hAnsi="宋体" w:cs="宋体"/>
                <w:b/>
                <w:color w:val="auto"/>
                <w:kern w:val="0"/>
                <w:sz w:val="20"/>
                <w:szCs w:val="21"/>
              </w:rPr>
            </w:pPr>
            <w:r>
              <w:rPr>
                <w:rFonts w:hint="eastAsia" w:ascii="宋体" w:hAnsi="宋体" w:cs="宋体"/>
                <w:b/>
                <w:color w:val="auto"/>
                <w:kern w:val="0"/>
                <w:sz w:val="20"/>
                <w:szCs w:val="21"/>
              </w:rPr>
              <w:t>5.2  水上过河建筑物的布置和通航净空尺度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tcPr>
          <w:p>
            <w:pPr>
              <w:spacing w:line="380" w:lineRule="exact"/>
              <w:rPr>
                <w:rFonts w:ascii="宋体" w:hAnsi="宋体"/>
                <w:color w:val="auto"/>
                <w:kern w:val="0"/>
                <w:sz w:val="20"/>
                <w:szCs w:val="21"/>
              </w:rPr>
            </w:pPr>
            <w:r>
              <w:rPr>
                <w:rFonts w:eastAsia="黑体"/>
                <w:b/>
                <w:color w:val="auto"/>
                <w:kern w:val="0"/>
                <w:sz w:val="20"/>
                <w:szCs w:val="21"/>
              </w:rPr>
              <w:t>5.2.1</w:t>
            </w:r>
            <w:r>
              <w:rPr>
                <w:rFonts w:hint="eastAsia" w:eastAsia="黑体"/>
                <w:color w:val="auto"/>
                <w:kern w:val="0"/>
                <w:sz w:val="20"/>
                <w:szCs w:val="21"/>
              </w:rPr>
              <w:t>　</w:t>
            </w:r>
            <w:r>
              <w:rPr>
                <w:rFonts w:hint="eastAsia" w:ascii="宋体" w:hAnsi="宋体"/>
                <w:color w:val="auto"/>
                <w:kern w:val="0"/>
                <w:sz w:val="20"/>
                <w:szCs w:val="21"/>
              </w:rPr>
              <w:t>水上过河建筑物的布置应符合下列规定：</w:t>
            </w:r>
          </w:p>
          <w:p>
            <w:pPr>
              <w:spacing w:line="380" w:lineRule="exact"/>
              <w:ind w:firstLine="400" w:firstLineChars="200"/>
              <w:rPr>
                <w:rFonts w:ascii="宋体" w:hAnsi="宋体"/>
                <w:color w:val="auto"/>
                <w:kern w:val="0"/>
                <w:sz w:val="20"/>
                <w:szCs w:val="21"/>
              </w:rPr>
            </w:pPr>
            <w:r>
              <w:rPr>
                <w:rFonts w:eastAsia="黑体"/>
                <w:color w:val="auto"/>
                <w:kern w:val="0"/>
                <w:sz w:val="20"/>
                <w:szCs w:val="21"/>
              </w:rPr>
              <w:t>1</w:t>
            </w:r>
            <w:r>
              <w:rPr>
                <w:rFonts w:hint="eastAsia" w:eastAsia="黑体"/>
                <w:color w:val="auto"/>
                <w:kern w:val="0"/>
                <w:sz w:val="20"/>
                <w:szCs w:val="21"/>
              </w:rPr>
              <w:t>　水上过河建筑物的布置不得影响和限制航道的通过能力。通航孔的布置应满足过河建筑物所在河段双向通航的要求。在水运繁忙的宽阔河流上，通航孔的布置应满足多线通航的要求；在限制性航道上，应采取一孔跨过通航水域。</w:t>
            </w:r>
          </w:p>
        </w:tc>
        <w:tc>
          <w:tcPr>
            <w:tcW w:w="4592" w:type="dxa"/>
          </w:tcPr>
          <w:p>
            <w:pPr>
              <w:spacing w:line="380" w:lineRule="exact"/>
              <w:rPr>
                <w:rFonts w:ascii="宋体" w:hAnsi="宋体"/>
                <w:color w:val="auto"/>
                <w:kern w:val="0"/>
                <w:sz w:val="20"/>
                <w:szCs w:val="21"/>
              </w:rPr>
            </w:pPr>
            <w:r>
              <w:rPr>
                <w:rFonts w:eastAsia="黑体"/>
                <w:b/>
                <w:color w:val="auto"/>
                <w:kern w:val="0"/>
                <w:sz w:val="20"/>
                <w:szCs w:val="21"/>
              </w:rPr>
              <w:t>5.2.1</w:t>
            </w:r>
            <w:r>
              <w:rPr>
                <w:rFonts w:hint="eastAsia" w:eastAsia="黑体"/>
                <w:color w:val="auto"/>
                <w:kern w:val="0"/>
                <w:sz w:val="20"/>
                <w:szCs w:val="21"/>
              </w:rPr>
              <w:t>　</w:t>
            </w:r>
            <w:r>
              <w:rPr>
                <w:rFonts w:hint="eastAsia" w:ascii="宋体" w:hAnsi="宋体"/>
                <w:color w:val="auto"/>
                <w:kern w:val="0"/>
                <w:sz w:val="20"/>
                <w:szCs w:val="21"/>
              </w:rPr>
              <w:t>水上过河建筑物的布置应符合下列规定：</w:t>
            </w:r>
          </w:p>
          <w:p>
            <w:pPr>
              <w:spacing w:line="380" w:lineRule="exact"/>
              <w:ind w:firstLine="400" w:firstLineChars="200"/>
              <w:rPr>
                <w:rFonts w:ascii="宋体" w:hAnsi="宋体"/>
                <w:color w:val="auto"/>
                <w:kern w:val="0"/>
                <w:sz w:val="20"/>
                <w:szCs w:val="21"/>
              </w:rPr>
            </w:pPr>
            <w:r>
              <w:rPr>
                <w:rFonts w:eastAsia="黑体"/>
                <w:color w:val="auto"/>
                <w:kern w:val="0"/>
                <w:sz w:val="20"/>
                <w:szCs w:val="21"/>
              </w:rPr>
              <w:t>1</w:t>
            </w:r>
            <w:r>
              <w:rPr>
                <w:rFonts w:hint="eastAsia" w:eastAsia="黑体"/>
                <w:color w:val="auto"/>
                <w:kern w:val="0"/>
                <w:sz w:val="20"/>
                <w:szCs w:val="21"/>
              </w:rPr>
              <w:t>　水上过河建筑物的布置不得影响和限制航道的通过能力。通航孔的布置应满足过河建筑物所在河段双向通航的要求。在水运繁忙的宽阔河流上，通航孔的布置应满足多线通航的要求</w:t>
            </w:r>
            <w:r>
              <w:rPr>
                <w:rFonts w:hint="eastAsia" w:eastAsia="黑体"/>
                <w:color w:val="auto"/>
                <w:kern w:val="0"/>
                <w:sz w:val="20"/>
                <w:szCs w:val="21"/>
                <w:u w:val="single"/>
              </w:rPr>
              <w:t>，国家规划高等级航道</w:t>
            </w:r>
            <w:r>
              <w:rPr>
                <w:rFonts w:eastAsia="黑体"/>
                <w:color w:val="auto"/>
                <w:kern w:val="0"/>
                <w:sz w:val="20"/>
                <w:szCs w:val="21"/>
                <w:u w:val="single"/>
              </w:rPr>
              <w:t>主通航孔应满足</w:t>
            </w:r>
            <w:r>
              <w:rPr>
                <w:rFonts w:hint="eastAsia" w:eastAsia="黑体"/>
                <w:color w:val="auto"/>
                <w:kern w:val="0"/>
                <w:sz w:val="20"/>
                <w:szCs w:val="21"/>
                <w:u w:val="single"/>
              </w:rPr>
              <w:t>单孔</w:t>
            </w:r>
            <w:r>
              <w:rPr>
                <w:rFonts w:eastAsia="黑体"/>
                <w:color w:val="auto"/>
                <w:kern w:val="0"/>
                <w:sz w:val="20"/>
                <w:szCs w:val="21"/>
                <w:u w:val="single"/>
              </w:rPr>
              <w:t>双向通航的要求</w:t>
            </w:r>
            <w:r>
              <w:rPr>
                <w:rFonts w:hint="eastAsia" w:eastAsia="黑体"/>
                <w:color w:val="auto"/>
                <w:kern w:val="0"/>
                <w:sz w:val="20"/>
                <w:szCs w:val="21"/>
              </w:rPr>
              <w:t>；在限制性航道上，应采取一孔跨过通航水域。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6" w:type="dxa"/>
            <w:gridSpan w:val="2"/>
          </w:tcPr>
          <w:p>
            <w:pPr>
              <w:spacing w:line="470" w:lineRule="exact"/>
              <w:rPr>
                <w:rFonts w:ascii="宋体" w:hAnsi="宋体"/>
                <w:color w:val="auto"/>
                <w:kern w:val="0"/>
                <w:sz w:val="24"/>
              </w:rPr>
            </w:pPr>
            <w:r>
              <w:rPr>
                <w:rFonts w:eastAsia="黑体"/>
                <w:b/>
                <w:color w:val="auto"/>
                <w:kern w:val="0"/>
                <w:sz w:val="24"/>
              </w:rPr>
              <w:t>5.2.2</w:t>
            </w:r>
            <w:r>
              <w:rPr>
                <w:rFonts w:hint="eastAsia" w:eastAsia="黑体"/>
                <w:color w:val="auto"/>
                <w:kern w:val="0"/>
                <w:sz w:val="24"/>
              </w:rPr>
              <w:t xml:space="preserve">  </w:t>
            </w:r>
            <w:r>
              <w:rPr>
                <w:rFonts w:hint="eastAsia" w:ascii="宋体" w:hAnsi="宋体"/>
                <w:color w:val="auto"/>
                <w:kern w:val="0"/>
                <w:sz w:val="24"/>
              </w:rPr>
              <w:t>当水上过河建筑物轴线的法线方向与水流流向的交角不大于5</w:t>
            </w:r>
            <w:r>
              <w:rPr>
                <w:rFonts w:ascii="宋体" w:hAnsi="宋体"/>
                <w:color w:val="auto"/>
                <w:kern w:val="0"/>
                <w:sz w:val="24"/>
                <w:vertAlign w:val="superscript"/>
              </w:rPr>
              <w:t>°</w:t>
            </w:r>
            <w:r>
              <w:rPr>
                <w:rFonts w:hint="eastAsia" w:ascii="宋体" w:hAnsi="宋体"/>
                <w:color w:val="auto"/>
                <w:kern w:val="0"/>
                <w:sz w:val="24"/>
              </w:rPr>
              <w:t>时，其通航净空尺度（图</w:t>
            </w:r>
            <w:r>
              <w:rPr>
                <w:rFonts w:ascii="宋体" w:hAnsi="宋体"/>
                <w:color w:val="auto"/>
                <w:kern w:val="0"/>
                <w:sz w:val="24"/>
              </w:rPr>
              <w:t>5.2.2</w:t>
            </w:r>
            <w:r>
              <w:rPr>
                <w:rFonts w:hint="eastAsia" w:ascii="宋体" w:hAnsi="宋体"/>
                <w:color w:val="auto"/>
                <w:kern w:val="0"/>
                <w:sz w:val="24"/>
              </w:rPr>
              <w:t>）应符合下列规定：</w:t>
            </w:r>
          </w:p>
          <w:p>
            <w:pPr>
              <w:spacing w:line="470" w:lineRule="exact"/>
              <w:rPr>
                <w:rFonts w:eastAsia="黑体"/>
                <w:color w:val="auto"/>
                <w:kern w:val="0"/>
                <w:sz w:val="24"/>
              </w:rPr>
            </w:pPr>
            <w:r>
              <w:rPr>
                <w:rFonts w:eastAsia="黑体"/>
                <w:color w:val="auto"/>
                <w:kern w:val="0"/>
                <w:sz w:val="24"/>
              </w:rPr>
              <w:t xml:space="preserve"> </w:t>
            </w:r>
            <w:r>
              <w:rPr>
                <w:rFonts w:hint="eastAsia" w:eastAsia="黑体"/>
                <w:color w:val="auto"/>
                <w:kern w:val="0"/>
                <w:sz w:val="24"/>
              </w:rPr>
              <w:t xml:space="preserve">   </w:t>
            </w:r>
            <w:r>
              <w:rPr>
                <w:rFonts w:eastAsia="黑体"/>
                <w:color w:val="auto"/>
                <w:kern w:val="0"/>
                <w:sz w:val="24"/>
              </w:rPr>
              <w:t>1</w:t>
            </w:r>
            <w:r>
              <w:rPr>
                <w:rFonts w:hint="eastAsia" w:eastAsia="黑体"/>
                <w:color w:val="auto"/>
                <w:kern w:val="0"/>
                <w:sz w:val="24"/>
              </w:rPr>
              <w:t>　天然和渠化河流水上过河建筑物通航净空宽度可按本标准附录C的方法计算，水上过河建筑物的通航净空尺度不应小于表</w:t>
            </w:r>
            <w:r>
              <w:rPr>
                <w:rFonts w:eastAsia="黑体"/>
                <w:color w:val="auto"/>
                <w:kern w:val="0"/>
                <w:sz w:val="24"/>
              </w:rPr>
              <w:t>5.2.2-1</w:t>
            </w:r>
            <w:r>
              <w:rPr>
                <w:rFonts w:hint="eastAsia" w:eastAsia="黑体"/>
                <w:color w:val="auto"/>
                <w:kern w:val="0"/>
                <w:sz w:val="24"/>
              </w:rPr>
              <w:t>～表</w:t>
            </w:r>
            <w:r>
              <w:rPr>
                <w:rFonts w:eastAsia="黑体"/>
                <w:color w:val="auto"/>
                <w:kern w:val="0"/>
                <w:sz w:val="24"/>
              </w:rPr>
              <w:t>5.2.2-</w:t>
            </w:r>
            <w:r>
              <w:rPr>
                <w:rFonts w:hint="eastAsia" w:eastAsia="黑体"/>
                <w:color w:val="auto"/>
                <w:kern w:val="0"/>
                <w:sz w:val="24"/>
              </w:rPr>
              <w:t>3所规定数值。</w:t>
            </w:r>
          </w:p>
          <w:p>
            <w:pPr>
              <w:spacing w:line="470" w:lineRule="exact"/>
              <w:jc w:val="center"/>
              <w:rPr>
                <w:rFonts w:eastAsia="黑体"/>
                <w:color w:val="auto"/>
                <w:kern w:val="0"/>
                <w:sz w:val="20"/>
              </w:rPr>
            </w:pPr>
          </w:p>
          <w:p>
            <w:pPr>
              <w:spacing w:line="470" w:lineRule="exact"/>
              <w:jc w:val="center"/>
              <w:rPr>
                <w:rFonts w:eastAsia="黑体"/>
                <w:color w:val="auto"/>
                <w:kern w:val="0"/>
                <w:sz w:val="20"/>
              </w:rPr>
            </w:pPr>
          </w:p>
          <w:p>
            <w:pPr>
              <w:spacing w:line="470" w:lineRule="exact"/>
              <w:jc w:val="center"/>
              <w:rPr>
                <w:rFonts w:eastAsia="黑体"/>
                <w:color w:val="auto"/>
                <w:kern w:val="0"/>
                <w:sz w:val="20"/>
              </w:rPr>
            </w:pPr>
          </w:p>
          <w:p>
            <w:pPr>
              <w:spacing w:line="470" w:lineRule="exact"/>
              <w:jc w:val="center"/>
              <w:rPr>
                <w:rFonts w:eastAsia="黑体"/>
                <w:color w:val="auto"/>
                <w:kern w:val="0"/>
                <w:sz w:val="20"/>
              </w:rPr>
            </w:pPr>
          </w:p>
          <w:p>
            <w:pPr>
              <w:spacing w:line="470" w:lineRule="exact"/>
              <w:jc w:val="center"/>
              <w:rPr>
                <w:rFonts w:eastAsia="黑体"/>
                <w:color w:val="auto"/>
                <w:kern w:val="0"/>
                <w:sz w:val="20"/>
              </w:rPr>
            </w:pPr>
          </w:p>
          <w:p>
            <w:pPr>
              <w:spacing w:line="470" w:lineRule="exact"/>
              <w:jc w:val="center"/>
              <w:rPr>
                <w:rFonts w:eastAsia="黑体"/>
                <w:color w:val="auto"/>
                <w:kern w:val="0"/>
                <w:sz w:val="20"/>
              </w:rPr>
            </w:pPr>
            <w:r>
              <w:rPr>
                <w:rFonts w:hint="eastAsia" w:eastAsia="黑体"/>
                <w:color w:val="auto"/>
                <w:kern w:val="0"/>
                <w:sz w:val="20"/>
              </w:rPr>
              <w:t>表</w:t>
            </w:r>
            <w:r>
              <w:rPr>
                <w:rFonts w:eastAsia="黑体"/>
                <w:color w:val="auto"/>
                <w:kern w:val="0"/>
                <w:sz w:val="20"/>
              </w:rPr>
              <w:t>5.2.2</w:t>
            </w:r>
            <w:r>
              <w:rPr>
                <w:rFonts w:hint="eastAsia" w:eastAsia="黑体"/>
                <w:color w:val="auto"/>
                <w:kern w:val="0"/>
                <w:sz w:val="20"/>
              </w:rPr>
              <w:t xml:space="preserve">-1  </w:t>
            </w:r>
            <w:r>
              <w:rPr>
                <w:rFonts w:eastAsia="黑体"/>
                <w:color w:val="auto"/>
                <w:kern w:val="0"/>
                <w:sz w:val="20"/>
              </w:rPr>
              <w:t>天然</w:t>
            </w:r>
            <w:r>
              <w:rPr>
                <w:rFonts w:hint="eastAsia" w:eastAsia="黑体"/>
                <w:color w:val="auto"/>
                <w:kern w:val="0"/>
                <w:sz w:val="20"/>
              </w:rPr>
              <w:t>和</w:t>
            </w:r>
            <w:r>
              <w:rPr>
                <w:rFonts w:eastAsia="黑体"/>
                <w:color w:val="auto"/>
                <w:kern w:val="0"/>
                <w:sz w:val="20"/>
              </w:rPr>
              <w:t>渠化河流水上过河建筑物通航净空尺度(m)</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
              <w:gridCol w:w="450"/>
              <w:gridCol w:w="1800"/>
              <w:gridCol w:w="1128"/>
              <w:gridCol w:w="852"/>
              <w:gridCol w:w="720"/>
              <w:gridCol w:w="720"/>
              <w:gridCol w:w="826"/>
              <w:gridCol w:w="709"/>
              <w:gridCol w:w="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blHeader/>
              </w:trPr>
              <w:tc>
                <w:tcPr>
                  <w:tcW w:w="900" w:type="dxa"/>
                  <w:gridSpan w:val="2"/>
                  <w:vMerge w:val="restart"/>
                  <w:tcBorders>
                    <w:top w:val="single" w:color="auto" w:sz="12" w:space="0"/>
                    <w:left w:val="single" w:color="auto" w:sz="12" w:space="0"/>
                  </w:tcBorders>
                  <w:vAlign w:val="center"/>
                </w:tcPr>
                <w:p>
                  <w:pPr>
                    <w:spacing w:line="260" w:lineRule="exact"/>
                    <w:jc w:val="center"/>
                    <w:rPr>
                      <w:rFonts w:eastAsia="黑体"/>
                      <w:color w:val="auto"/>
                      <w:spacing w:val="-20"/>
                      <w:sz w:val="15"/>
                    </w:rPr>
                  </w:pPr>
                  <w:r>
                    <w:rPr>
                      <w:rFonts w:hint="eastAsia" w:eastAsia="黑体"/>
                      <w:color w:val="auto"/>
                      <w:spacing w:val="-20"/>
                      <w:sz w:val="15"/>
                    </w:rPr>
                    <w:t>航 道</w:t>
                  </w:r>
                </w:p>
                <w:p>
                  <w:pPr>
                    <w:spacing w:line="260" w:lineRule="exact"/>
                    <w:jc w:val="center"/>
                    <w:rPr>
                      <w:rFonts w:eastAsia="黑体"/>
                      <w:color w:val="auto"/>
                      <w:spacing w:val="-20"/>
                      <w:sz w:val="15"/>
                    </w:rPr>
                  </w:pPr>
                  <w:r>
                    <w:rPr>
                      <w:rFonts w:hint="eastAsia" w:eastAsia="黑体"/>
                      <w:color w:val="auto"/>
                      <w:spacing w:val="-20"/>
                      <w:sz w:val="15"/>
                    </w:rPr>
                    <w:t>等 级</w:t>
                  </w:r>
                </w:p>
              </w:tc>
              <w:tc>
                <w:tcPr>
                  <w:tcW w:w="1800" w:type="dxa"/>
                  <w:vMerge w:val="restart"/>
                  <w:tcBorders>
                    <w:top w:val="single" w:color="auto" w:sz="12" w:space="0"/>
                  </w:tcBorders>
                  <w:vAlign w:val="center"/>
                </w:tcPr>
                <w:p>
                  <w:pPr>
                    <w:spacing w:line="260" w:lineRule="exact"/>
                    <w:jc w:val="center"/>
                    <w:rPr>
                      <w:rFonts w:eastAsia="黑体"/>
                      <w:color w:val="auto"/>
                      <w:sz w:val="15"/>
                    </w:rPr>
                  </w:pPr>
                  <w:r>
                    <w:rPr>
                      <w:rFonts w:hint="eastAsia" w:eastAsia="黑体"/>
                      <w:color w:val="auto"/>
                      <w:sz w:val="15"/>
                    </w:rPr>
                    <w:t>代表船舶、船队</w:t>
                  </w:r>
                </w:p>
              </w:tc>
              <w:tc>
                <w:tcPr>
                  <w:tcW w:w="1128" w:type="dxa"/>
                  <w:vMerge w:val="restart"/>
                  <w:tcBorders>
                    <w:top w:val="single" w:color="auto" w:sz="12" w:space="0"/>
                  </w:tcBorders>
                  <w:vAlign w:val="center"/>
                </w:tcPr>
                <w:p>
                  <w:pPr>
                    <w:spacing w:line="260" w:lineRule="exact"/>
                    <w:jc w:val="center"/>
                    <w:rPr>
                      <w:rFonts w:eastAsia="黑体"/>
                      <w:color w:val="auto"/>
                      <w:sz w:val="15"/>
                    </w:rPr>
                  </w:pPr>
                  <w:r>
                    <w:rPr>
                      <w:rFonts w:hint="eastAsia" w:eastAsia="黑体"/>
                      <w:color w:val="auto"/>
                      <w:sz w:val="15"/>
                    </w:rPr>
                    <w:t>净空高度</w:t>
                  </w:r>
                </w:p>
              </w:tc>
              <w:tc>
                <w:tcPr>
                  <w:tcW w:w="2292" w:type="dxa"/>
                  <w:gridSpan w:val="3"/>
                  <w:tcBorders>
                    <w:top w:val="single" w:color="auto" w:sz="12" w:space="0"/>
                  </w:tcBorders>
                  <w:vAlign w:val="center"/>
                </w:tcPr>
                <w:p>
                  <w:pPr>
                    <w:spacing w:line="260" w:lineRule="exact"/>
                    <w:jc w:val="center"/>
                    <w:rPr>
                      <w:rFonts w:eastAsia="黑体"/>
                      <w:color w:val="auto"/>
                      <w:sz w:val="15"/>
                    </w:rPr>
                  </w:pPr>
                  <w:r>
                    <w:rPr>
                      <w:rFonts w:hint="eastAsia" w:eastAsia="黑体"/>
                      <w:color w:val="auto"/>
                      <w:sz w:val="15"/>
                    </w:rPr>
                    <w:t>单向通航孔</w:t>
                  </w:r>
                </w:p>
              </w:tc>
              <w:tc>
                <w:tcPr>
                  <w:tcW w:w="2160" w:type="dxa"/>
                  <w:gridSpan w:val="3"/>
                  <w:tcBorders>
                    <w:top w:val="single" w:color="auto" w:sz="12" w:space="0"/>
                    <w:right w:val="single" w:color="auto" w:sz="12" w:space="0"/>
                  </w:tcBorders>
                  <w:vAlign w:val="center"/>
                </w:tcPr>
                <w:p>
                  <w:pPr>
                    <w:spacing w:line="260" w:lineRule="exact"/>
                    <w:jc w:val="center"/>
                    <w:rPr>
                      <w:rFonts w:eastAsia="黑体"/>
                      <w:color w:val="auto"/>
                      <w:sz w:val="15"/>
                    </w:rPr>
                  </w:pPr>
                  <w:r>
                    <w:rPr>
                      <w:rFonts w:hint="eastAsia" w:eastAsia="黑体"/>
                      <w:color w:val="auto"/>
                      <w:sz w:val="15"/>
                    </w:rPr>
                    <w:t>双向通航孔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blHeader/>
              </w:trPr>
              <w:tc>
                <w:tcPr>
                  <w:tcW w:w="900" w:type="dxa"/>
                  <w:gridSpan w:val="2"/>
                  <w:vMerge w:val="continue"/>
                  <w:tcBorders>
                    <w:left w:val="single" w:color="auto" w:sz="12" w:space="0"/>
                    <w:bottom w:val="single" w:color="auto" w:sz="12" w:space="0"/>
                  </w:tcBorders>
                  <w:vAlign w:val="center"/>
                </w:tcPr>
                <w:p>
                  <w:pPr>
                    <w:spacing w:line="260" w:lineRule="exact"/>
                    <w:jc w:val="center"/>
                    <w:rPr>
                      <w:rFonts w:eastAsia="黑体"/>
                      <w:color w:val="auto"/>
                      <w:spacing w:val="-20"/>
                      <w:sz w:val="15"/>
                    </w:rPr>
                  </w:pPr>
                </w:p>
              </w:tc>
              <w:tc>
                <w:tcPr>
                  <w:tcW w:w="1800" w:type="dxa"/>
                  <w:vMerge w:val="continue"/>
                  <w:tcBorders>
                    <w:bottom w:val="single" w:color="auto" w:sz="12" w:space="0"/>
                  </w:tcBorders>
                  <w:vAlign w:val="center"/>
                </w:tcPr>
                <w:p>
                  <w:pPr>
                    <w:spacing w:line="260" w:lineRule="exact"/>
                    <w:jc w:val="center"/>
                    <w:rPr>
                      <w:rFonts w:eastAsia="黑体"/>
                      <w:color w:val="auto"/>
                      <w:sz w:val="15"/>
                    </w:rPr>
                  </w:pPr>
                </w:p>
              </w:tc>
              <w:tc>
                <w:tcPr>
                  <w:tcW w:w="1128" w:type="dxa"/>
                  <w:vMerge w:val="continue"/>
                  <w:tcBorders>
                    <w:bottom w:val="single" w:color="auto" w:sz="12" w:space="0"/>
                  </w:tcBorders>
                  <w:vAlign w:val="center"/>
                </w:tcPr>
                <w:p>
                  <w:pPr>
                    <w:spacing w:line="260" w:lineRule="exact"/>
                    <w:jc w:val="center"/>
                    <w:rPr>
                      <w:rFonts w:eastAsia="黑体"/>
                      <w:color w:val="auto"/>
                      <w:sz w:val="15"/>
                    </w:rPr>
                  </w:pPr>
                </w:p>
              </w:tc>
              <w:tc>
                <w:tcPr>
                  <w:tcW w:w="852" w:type="dxa"/>
                  <w:tcBorders>
                    <w:top w:val="single" w:color="auto" w:sz="4" w:space="0"/>
                    <w:bottom w:val="single" w:color="auto" w:sz="12" w:space="0"/>
                  </w:tcBorders>
                  <w:vAlign w:val="center"/>
                </w:tcPr>
                <w:p>
                  <w:pPr>
                    <w:spacing w:line="260" w:lineRule="exact"/>
                    <w:jc w:val="center"/>
                    <w:rPr>
                      <w:rFonts w:eastAsia="黑体"/>
                      <w:color w:val="auto"/>
                      <w:sz w:val="15"/>
                    </w:rPr>
                  </w:pPr>
                  <w:r>
                    <w:rPr>
                      <w:rFonts w:hint="eastAsia" w:eastAsia="黑体"/>
                      <w:color w:val="auto"/>
                      <w:sz w:val="15"/>
                    </w:rPr>
                    <w:t>净空宽度</w:t>
                  </w:r>
                </w:p>
              </w:tc>
              <w:tc>
                <w:tcPr>
                  <w:tcW w:w="720" w:type="dxa"/>
                  <w:tcBorders>
                    <w:top w:val="single" w:color="auto" w:sz="4" w:space="0"/>
                    <w:bottom w:val="single" w:color="auto" w:sz="12" w:space="0"/>
                  </w:tcBorders>
                  <w:vAlign w:val="center"/>
                </w:tcPr>
                <w:p>
                  <w:pPr>
                    <w:spacing w:line="260" w:lineRule="exact"/>
                    <w:jc w:val="center"/>
                    <w:rPr>
                      <w:rFonts w:eastAsia="黑体"/>
                      <w:color w:val="auto"/>
                      <w:sz w:val="15"/>
                    </w:rPr>
                  </w:pPr>
                  <w:r>
                    <w:rPr>
                      <w:rFonts w:hint="eastAsia" w:eastAsia="黑体"/>
                      <w:color w:val="auto"/>
                      <w:sz w:val="15"/>
                    </w:rPr>
                    <w:t>上底宽</w:t>
                  </w:r>
                </w:p>
              </w:tc>
              <w:tc>
                <w:tcPr>
                  <w:tcW w:w="720" w:type="dxa"/>
                  <w:tcBorders>
                    <w:top w:val="single" w:color="auto" w:sz="4" w:space="0"/>
                    <w:bottom w:val="single" w:color="auto" w:sz="12" w:space="0"/>
                  </w:tcBorders>
                  <w:vAlign w:val="center"/>
                </w:tcPr>
                <w:p>
                  <w:pPr>
                    <w:spacing w:line="260" w:lineRule="exact"/>
                    <w:jc w:val="center"/>
                    <w:rPr>
                      <w:rFonts w:eastAsia="黑体"/>
                      <w:color w:val="auto"/>
                      <w:sz w:val="15"/>
                    </w:rPr>
                  </w:pPr>
                  <w:r>
                    <w:rPr>
                      <w:rFonts w:hint="eastAsia" w:eastAsia="黑体"/>
                      <w:color w:val="auto"/>
                      <w:sz w:val="15"/>
                    </w:rPr>
                    <w:t>侧高</w:t>
                  </w:r>
                </w:p>
              </w:tc>
              <w:tc>
                <w:tcPr>
                  <w:tcW w:w="826" w:type="dxa"/>
                  <w:tcBorders>
                    <w:top w:val="single" w:color="auto" w:sz="4" w:space="0"/>
                    <w:bottom w:val="single" w:color="auto" w:sz="12" w:space="0"/>
                    <w:right w:val="nil"/>
                  </w:tcBorders>
                  <w:vAlign w:val="center"/>
                </w:tcPr>
                <w:p>
                  <w:pPr>
                    <w:spacing w:line="260" w:lineRule="exact"/>
                    <w:jc w:val="center"/>
                    <w:rPr>
                      <w:rFonts w:eastAsia="黑体"/>
                      <w:color w:val="auto"/>
                      <w:sz w:val="15"/>
                    </w:rPr>
                  </w:pPr>
                  <w:r>
                    <w:rPr>
                      <w:rFonts w:hint="eastAsia" w:eastAsia="黑体"/>
                      <w:color w:val="auto"/>
                      <w:sz w:val="15"/>
                    </w:rPr>
                    <w:t>净空宽度</w:t>
                  </w:r>
                </w:p>
              </w:tc>
              <w:tc>
                <w:tcPr>
                  <w:tcW w:w="709" w:type="dxa"/>
                  <w:tcBorders>
                    <w:top w:val="single" w:color="auto" w:sz="4" w:space="0"/>
                    <w:bottom w:val="single" w:color="auto" w:sz="12" w:space="0"/>
                    <w:right w:val="nil"/>
                  </w:tcBorders>
                  <w:vAlign w:val="center"/>
                </w:tcPr>
                <w:p>
                  <w:pPr>
                    <w:spacing w:line="260" w:lineRule="exact"/>
                    <w:jc w:val="center"/>
                    <w:rPr>
                      <w:rFonts w:eastAsia="黑体"/>
                      <w:color w:val="auto"/>
                      <w:sz w:val="15"/>
                    </w:rPr>
                  </w:pPr>
                  <w:r>
                    <w:rPr>
                      <w:rFonts w:hint="eastAsia" w:eastAsia="黑体"/>
                      <w:color w:val="auto"/>
                      <w:sz w:val="15"/>
                    </w:rPr>
                    <w:t>上底宽</w:t>
                  </w:r>
                </w:p>
              </w:tc>
              <w:tc>
                <w:tcPr>
                  <w:tcW w:w="625" w:type="dxa"/>
                  <w:tcBorders>
                    <w:top w:val="single" w:color="auto" w:sz="4" w:space="0"/>
                    <w:bottom w:val="single" w:color="auto" w:sz="12" w:space="0"/>
                    <w:right w:val="single" w:color="auto" w:sz="12" w:space="0"/>
                  </w:tcBorders>
                  <w:vAlign w:val="center"/>
                </w:tcPr>
                <w:p>
                  <w:pPr>
                    <w:spacing w:line="260" w:lineRule="exact"/>
                    <w:jc w:val="center"/>
                    <w:rPr>
                      <w:rFonts w:eastAsia="黑体"/>
                      <w:color w:val="auto"/>
                      <w:sz w:val="15"/>
                    </w:rPr>
                  </w:pPr>
                  <w:r>
                    <w:rPr>
                      <w:rFonts w:hint="eastAsia" w:eastAsia="黑体"/>
                      <w:color w:val="auto"/>
                      <w:sz w:val="15"/>
                    </w:rPr>
                    <w:t>侧高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55" w:hRule="atLeast"/>
              </w:trPr>
              <w:tc>
                <w:tcPr>
                  <w:tcW w:w="450" w:type="dxa"/>
                  <w:vMerge w:val="restart"/>
                  <w:tcBorders>
                    <w:top w:val="single" w:color="auto" w:sz="12" w:space="0"/>
                    <w:left w:val="single" w:color="auto" w:sz="12" w:space="0"/>
                  </w:tcBorders>
                  <w:vAlign w:val="center"/>
                </w:tcPr>
                <w:p>
                  <w:pPr>
                    <w:spacing w:line="260" w:lineRule="exact"/>
                    <w:jc w:val="center"/>
                    <w:rPr>
                      <w:rFonts w:eastAsia="黑体"/>
                      <w:color w:val="auto"/>
                      <w:spacing w:val="-20"/>
                      <w:sz w:val="15"/>
                    </w:rPr>
                  </w:pPr>
                  <w:r>
                    <w:rPr>
                      <w:rFonts w:hint="eastAsia" w:eastAsia="黑体"/>
                      <w:color w:val="auto"/>
                      <w:spacing w:val="-20"/>
                      <w:sz w:val="15"/>
                    </w:rPr>
                    <w:t>Ⅰ</w:t>
                  </w:r>
                </w:p>
              </w:tc>
              <w:tc>
                <w:tcPr>
                  <w:tcW w:w="450" w:type="dxa"/>
                  <w:tcBorders>
                    <w:top w:val="single" w:color="auto" w:sz="12" w:space="0"/>
                    <w:left w:val="single" w:color="auto" w:sz="12" w:space="0"/>
                  </w:tcBorders>
                  <w:vAlign w:val="center"/>
                </w:tcPr>
                <w:p>
                  <w:pPr>
                    <w:spacing w:line="260" w:lineRule="exact"/>
                    <w:jc w:val="center"/>
                    <w:rPr>
                      <w:rFonts w:eastAsia="黑体"/>
                      <w:color w:val="auto"/>
                      <w:spacing w:val="-20"/>
                      <w:sz w:val="15"/>
                      <w:u w:val="single"/>
                    </w:rPr>
                  </w:pPr>
                  <w:r>
                    <w:rPr>
                      <w:rFonts w:hint="eastAsia" w:eastAsia="黑体"/>
                      <w:color w:val="auto"/>
                      <w:spacing w:val="-20"/>
                      <w:sz w:val="15"/>
                      <w:u w:val="single"/>
                    </w:rPr>
                    <w:t>Ⅰ-</w:t>
                  </w:r>
                  <w:r>
                    <w:rPr>
                      <w:rFonts w:eastAsia="黑体"/>
                      <w:color w:val="auto"/>
                      <w:spacing w:val="-20"/>
                      <w:sz w:val="15"/>
                      <w:u w:val="single"/>
                    </w:rPr>
                    <w:t>3</w:t>
                  </w:r>
                </w:p>
              </w:tc>
              <w:tc>
                <w:tcPr>
                  <w:tcW w:w="1800" w:type="dxa"/>
                  <w:tcBorders>
                    <w:top w:val="single" w:color="auto" w:sz="12" w:space="0"/>
                  </w:tcBorders>
                  <w:vAlign w:val="center"/>
                </w:tcPr>
                <w:p>
                  <w:pPr>
                    <w:spacing w:line="260" w:lineRule="exact"/>
                    <w:jc w:val="center"/>
                    <w:rPr>
                      <w:rFonts w:eastAsia="黑体"/>
                      <w:color w:val="auto"/>
                      <w:sz w:val="15"/>
                      <w:u w:val="single"/>
                    </w:rPr>
                  </w:pPr>
                  <w:r>
                    <w:rPr>
                      <w:rFonts w:eastAsia="黑体"/>
                      <w:color w:val="auto"/>
                      <w:sz w:val="15"/>
                      <w:u w:val="single"/>
                    </w:rPr>
                    <w:t>（</w:t>
                  </w:r>
                  <w:r>
                    <w:rPr>
                      <w:rFonts w:hint="eastAsia" w:eastAsia="黑体"/>
                      <w:color w:val="auto"/>
                      <w:sz w:val="15"/>
                      <w:u w:val="single"/>
                    </w:rPr>
                    <w:t>1）</w:t>
                  </w:r>
                  <w:r>
                    <w:rPr>
                      <w:rFonts w:eastAsia="黑体"/>
                      <w:color w:val="auto"/>
                      <w:sz w:val="15"/>
                      <w:u w:val="single"/>
                    </w:rPr>
                    <w:t>4</w:t>
                  </w:r>
                  <w:r>
                    <w:rPr>
                      <w:rFonts w:hint="eastAsia" w:eastAsia="黑体"/>
                      <w:color w:val="auto"/>
                      <w:sz w:val="15"/>
                      <w:u w:val="single"/>
                    </w:rPr>
                    <w:t>排</w:t>
                  </w:r>
                  <w:r>
                    <w:rPr>
                      <w:rFonts w:eastAsia="黑体"/>
                      <w:color w:val="auto"/>
                      <w:sz w:val="15"/>
                      <w:u w:val="single"/>
                    </w:rPr>
                    <w:t>4</w:t>
                  </w:r>
                  <w:r>
                    <w:rPr>
                      <w:rFonts w:hint="eastAsia" w:eastAsia="黑体"/>
                      <w:color w:val="auto"/>
                      <w:sz w:val="15"/>
                      <w:u w:val="single"/>
                    </w:rPr>
                    <w:t>列</w:t>
                  </w:r>
                </w:p>
              </w:tc>
              <w:tc>
                <w:tcPr>
                  <w:tcW w:w="1128" w:type="dxa"/>
                  <w:vMerge w:val="restart"/>
                  <w:tcBorders>
                    <w:top w:val="single" w:color="auto" w:sz="12" w:space="0"/>
                  </w:tcBorders>
                  <w:vAlign w:val="center"/>
                </w:tcPr>
                <w:p>
                  <w:pPr>
                    <w:spacing w:line="260" w:lineRule="exact"/>
                    <w:jc w:val="center"/>
                    <w:rPr>
                      <w:rFonts w:eastAsia="黑体"/>
                      <w:color w:val="auto"/>
                      <w:sz w:val="15"/>
                      <w:u w:val="single"/>
                    </w:rPr>
                  </w:pPr>
                  <w:r>
                    <w:rPr>
                      <w:rFonts w:eastAsia="黑体"/>
                      <w:color w:val="auto"/>
                      <w:sz w:val="15"/>
                      <w:u w:val="single"/>
                    </w:rPr>
                    <w:t>24.0</w:t>
                  </w:r>
                </w:p>
              </w:tc>
              <w:tc>
                <w:tcPr>
                  <w:tcW w:w="852" w:type="dxa"/>
                  <w:vAlign w:val="center"/>
                </w:tcPr>
                <w:p>
                  <w:pPr>
                    <w:spacing w:line="260" w:lineRule="exact"/>
                    <w:jc w:val="center"/>
                    <w:rPr>
                      <w:rFonts w:eastAsia="黑体"/>
                      <w:color w:val="auto"/>
                      <w:sz w:val="15"/>
                      <w:u w:val="single"/>
                    </w:rPr>
                  </w:pPr>
                  <w:r>
                    <w:rPr>
                      <w:rFonts w:hint="eastAsia" w:eastAsia="黑体"/>
                      <w:color w:val="auto"/>
                      <w:sz w:val="15"/>
                      <w:u w:val="single"/>
                    </w:rPr>
                    <w:t>200</w:t>
                  </w:r>
                </w:p>
              </w:tc>
              <w:tc>
                <w:tcPr>
                  <w:tcW w:w="720" w:type="dxa"/>
                  <w:vAlign w:val="center"/>
                </w:tcPr>
                <w:p>
                  <w:pPr>
                    <w:spacing w:line="260" w:lineRule="exact"/>
                    <w:ind w:firstLine="150" w:firstLineChars="100"/>
                    <w:rPr>
                      <w:rFonts w:eastAsia="黑体"/>
                      <w:color w:val="auto"/>
                      <w:sz w:val="15"/>
                      <w:u w:val="single"/>
                    </w:rPr>
                  </w:pPr>
                  <w:r>
                    <w:rPr>
                      <w:rFonts w:hint="eastAsia" w:eastAsia="黑体"/>
                      <w:color w:val="auto"/>
                      <w:sz w:val="15"/>
                      <w:u w:val="single"/>
                    </w:rPr>
                    <w:t>150</w:t>
                  </w:r>
                </w:p>
              </w:tc>
              <w:tc>
                <w:tcPr>
                  <w:tcW w:w="720" w:type="dxa"/>
                  <w:vAlign w:val="center"/>
                </w:tcPr>
                <w:p>
                  <w:pPr>
                    <w:spacing w:line="260" w:lineRule="exact"/>
                    <w:jc w:val="center"/>
                    <w:rPr>
                      <w:rFonts w:eastAsia="黑体"/>
                      <w:color w:val="auto"/>
                      <w:sz w:val="15"/>
                      <w:u w:val="single"/>
                    </w:rPr>
                  </w:pPr>
                  <w:r>
                    <w:rPr>
                      <w:rFonts w:hint="eastAsia" w:eastAsia="黑体"/>
                      <w:color w:val="auto"/>
                      <w:sz w:val="15"/>
                      <w:u w:val="single"/>
                    </w:rPr>
                    <w:t>7</w:t>
                  </w:r>
                  <w:r>
                    <w:rPr>
                      <w:rFonts w:eastAsia="黑体"/>
                      <w:color w:val="auto"/>
                      <w:sz w:val="15"/>
                      <w:u w:val="single"/>
                    </w:rPr>
                    <w:t>.0</w:t>
                  </w:r>
                </w:p>
              </w:tc>
              <w:tc>
                <w:tcPr>
                  <w:tcW w:w="826" w:type="dxa"/>
                  <w:tcBorders>
                    <w:right w:val="nil"/>
                  </w:tcBorders>
                  <w:vAlign w:val="center"/>
                </w:tcPr>
                <w:p>
                  <w:pPr>
                    <w:spacing w:line="260" w:lineRule="exact"/>
                    <w:jc w:val="center"/>
                    <w:rPr>
                      <w:rFonts w:eastAsia="黑体"/>
                      <w:color w:val="auto"/>
                      <w:sz w:val="15"/>
                      <w:u w:val="single"/>
                    </w:rPr>
                  </w:pPr>
                  <w:r>
                    <w:rPr>
                      <w:rFonts w:hint="eastAsia" w:eastAsia="黑体"/>
                      <w:color w:val="auto"/>
                      <w:sz w:val="15"/>
                      <w:u w:val="single"/>
                    </w:rPr>
                    <w:t>400</w:t>
                  </w:r>
                </w:p>
              </w:tc>
              <w:tc>
                <w:tcPr>
                  <w:tcW w:w="709" w:type="dxa"/>
                  <w:tcBorders>
                    <w:right w:val="nil"/>
                  </w:tcBorders>
                  <w:vAlign w:val="center"/>
                </w:tcPr>
                <w:p>
                  <w:pPr>
                    <w:spacing w:line="260" w:lineRule="exact"/>
                    <w:jc w:val="center"/>
                    <w:rPr>
                      <w:rFonts w:eastAsia="黑体"/>
                      <w:color w:val="auto"/>
                      <w:sz w:val="15"/>
                      <w:u w:val="single"/>
                    </w:rPr>
                  </w:pPr>
                  <w:r>
                    <w:rPr>
                      <w:rFonts w:eastAsia="黑体"/>
                      <w:color w:val="auto"/>
                      <w:sz w:val="15"/>
                      <w:u w:val="single"/>
                    </w:rPr>
                    <w:t>350</w:t>
                  </w:r>
                </w:p>
              </w:tc>
              <w:tc>
                <w:tcPr>
                  <w:tcW w:w="625" w:type="dxa"/>
                  <w:tcBorders>
                    <w:right w:val="single" w:color="auto" w:sz="12" w:space="0"/>
                  </w:tcBorders>
                  <w:vAlign w:val="center"/>
                </w:tcPr>
                <w:p>
                  <w:pPr>
                    <w:spacing w:line="260" w:lineRule="exact"/>
                    <w:jc w:val="center"/>
                    <w:rPr>
                      <w:rFonts w:eastAsia="黑体"/>
                      <w:color w:val="auto"/>
                      <w:sz w:val="15"/>
                      <w:u w:val="single"/>
                    </w:rPr>
                  </w:pPr>
                  <w:r>
                    <w:rPr>
                      <w:rFonts w:eastAsia="黑体"/>
                      <w:color w:val="auto"/>
                      <w:sz w:val="15"/>
                      <w:u w:val="single"/>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90" w:hRule="atLeast"/>
              </w:trPr>
              <w:tc>
                <w:tcPr>
                  <w:tcW w:w="450" w:type="dxa"/>
                  <w:vMerge w:val="continue"/>
                  <w:tcBorders>
                    <w:left w:val="single" w:color="auto" w:sz="12" w:space="0"/>
                  </w:tcBorders>
                  <w:vAlign w:val="center"/>
                </w:tcPr>
                <w:p>
                  <w:pPr>
                    <w:spacing w:line="260" w:lineRule="exact"/>
                    <w:jc w:val="center"/>
                    <w:rPr>
                      <w:rFonts w:eastAsia="黑体"/>
                      <w:color w:val="auto"/>
                      <w:spacing w:val="-20"/>
                      <w:sz w:val="15"/>
                    </w:rPr>
                  </w:pPr>
                </w:p>
              </w:tc>
              <w:tc>
                <w:tcPr>
                  <w:tcW w:w="450" w:type="dxa"/>
                  <w:vMerge w:val="restart"/>
                  <w:tcBorders>
                    <w:left w:val="single" w:color="auto" w:sz="12" w:space="0"/>
                  </w:tcBorders>
                  <w:vAlign w:val="center"/>
                </w:tcPr>
                <w:p>
                  <w:pPr>
                    <w:spacing w:line="260" w:lineRule="exact"/>
                    <w:jc w:val="center"/>
                    <w:rPr>
                      <w:rFonts w:eastAsia="黑体"/>
                      <w:color w:val="auto"/>
                      <w:spacing w:val="-20"/>
                      <w:sz w:val="15"/>
                      <w:u w:val="single"/>
                    </w:rPr>
                  </w:pPr>
                  <w:r>
                    <w:rPr>
                      <w:rFonts w:hint="eastAsia" w:eastAsia="黑体"/>
                      <w:color w:val="auto"/>
                      <w:spacing w:val="-20"/>
                      <w:sz w:val="15"/>
                      <w:u w:val="single"/>
                    </w:rPr>
                    <w:t>Ⅰ-</w:t>
                  </w:r>
                  <w:r>
                    <w:rPr>
                      <w:rFonts w:eastAsia="黑体"/>
                      <w:color w:val="auto"/>
                      <w:spacing w:val="-20"/>
                      <w:sz w:val="15"/>
                      <w:u w:val="single"/>
                    </w:rPr>
                    <w:t>4</w:t>
                  </w:r>
                </w:p>
              </w:tc>
              <w:tc>
                <w:tcPr>
                  <w:tcW w:w="1800" w:type="dxa"/>
                  <w:vAlign w:val="center"/>
                </w:tcPr>
                <w:p>
                  <w:pPr>
                    <w:spacing w:line="260" w:lineRule="exact"/>
                    <w:jc w:val="center"/>
                    <w:rPr>
                      <w:rFonts w:eastAsia="黑体"/>
                      <w:color w:val="auto"/>
                      <w:sz w:val="15"/>
                      <w:u w:val="single"/>
                    </w:rPr>
                  </w:pPr>
                  <w:r>
                    <w:rPr>
                      <w:rFonts w:eastAsia="黑体"/>
                      <w:color w:val="auto"/>
                      <w:sz w:val="15"/>
                      <w:u w:val="single"/>
                    </w:rPr>
                    <w:t>（</w:t>
                  </w:r>
                  <w:r>
                    <w:rPr>
                      <w:rFonts w:hint="eastAsia" w:eastAsia="黑体"/>
                      <w:color w:val="auto"/>
                      <w:sz w:val="15"/>
                      <w:u w:val="single"/>
                    </w:rPr>
                    <w:t>1）</w:t>
                  </w:r>
                  <w:r>
                    <w:rPr>
                      <w:rFonts w:eastAsia="黑体"/>
                      <w:color w:val="auto"/>
                      <w:sz w:val="15"/>
                      <w:u w:val="single"/>
                    </w:rPr>
                    <w:t>4</w:t>
                  </w:r>
                  <w:r>
                    <w:rPr>
                      <w:rFonts w:hint="eastAsia" w:eastAsia="黑体"/>
                      <w:color w:val="auto"/>
                      <w:sz w:val="15"/>
                      <w:u w:val="single"/>
                    </w:rPr>
                    <w:t>排</w:t>
                  </w:r>
                  <w:r>
                    <w:rPr>
                      <w:rFonts w:eastAsia="黑体"/>
                      <w:color w:val="auto"/>
                      <w:sz w:val="15"/>
                      <w:u w:val="single"/>
                    </w:rPr>
                    <w:t>4</w:t>
                  </w:r>
                  <w:r>
                    <w:rPr>
                      <w:rFonts w:hint="eastAsia" w:eastAsia="黑体"/>
                      <w:color w:val="auto"/>
                      <w:sz w:val="15"/>
                      <w:u w:val="single"/>
                    </w:rPr>
                    <w:t>列</w:t>
                  </w:r>
                </w:p>
              </w:tc>
              <w:tc>
                <w:tcPr>
                  <w:tcW w:w="1128" w:type="dxa"/>
                  <w:vMerge w:val="continue"/>
                  <w:vAlign w:val="center"/>
                </w:tcPr>
                <w:p>
                  <w:pPr>
                    <w:spacing w:line="260" w:lineRule="exact"/>
                    <w:jc w:val="center"/>
                    <w:rPr>
                      <w:rFonts w:eastAsia="黑体"/>
                      <w:color w:val="auto"/>
                      <w:sz w:val="15"/>
                      <w:u w:val="single"/>
                    </w:rPr>
                  </w:pPr>
                </w:p>
              </w:tc>
              <w:tc>
                <w:tcPr>
                  <w:tcW w:w="852" w:type="dxa"/>
                  <w:vAlign w:val="center"/>
                </w:tcPr>
                <w:p>
                  <w:pPr>
                    <w:spacing w:line="260" w:lineRule="exact"/>
                    <w:jc w:val="center"/>
                    <w:rPr>
                      <w:rFonts w:eastAsia="黑体"/>
                      <w:color w:val="auto"/>
                      <w:sz w:val="15"/>
                      <w:u w:val="single"/>
                    </w:rPr>
                  </w:pPr>
                  <w:r>
                    <w:rPr>
                      <w:rFonts w:hint="eastAsia" w:eastAsia="黑体"/>
                      <w:color w:val="auto"/>
                      <w:sz w:val="15"/>
                      <w:u w:val="single"/>
                    </w:rPr>
                    <w:t>200</w:t>
                  </w:r>
                </w:p>
              </w:tc>
              <w:tc>
                <w:tcPr>
                  <w:tcW w:w="720" w:type="dxa"/>
                  <w:vAlign w:val="center"/>
                </w:tcPr>
                <w:p>
                  <w:pPr>
                    <w:spacing w:line="260" w:lineRule="exact"/>
                    <w:ind w:firstLine="150" w:firstLineChars="100"/>
                    <w:rPr>
                      <w:rFonts w:eastAsia="黑体"/>
                      <w:color w:val="auto"/>
                      <w:sz w:val="15"/>
                      <w:u w:val="single"/>
                    </w:rPr>
                  </w:pPr>
                  <w:r>
                    <w:rPr>
                      <w:rFonts w:hint="eastAsia" w:eastAsia="黑体"/>
                      <w:color w:val="auto"/>
                      <w:sz w:val="15"/>
                      <w:u w:val="single"/>
                    </w:rPr>
                    <w:t>150</w:t>
                  </w:r>
                </w:p>
              </w:tc>
              <w:tc>
                <w:tcPr>
                  <w:tcW w:w="720" w:type="dxa"/>
                  <w:vAlign w:val="center"/>
                </w:tcPr>
                <w:p>
                  <w:pPr>
                    <w:spacing w:line="260" w:lineRule="exact"/>
                    <w:jc w:val="center"/>
                    <w:rPr>
                      <w:rFonts w:eastAsia="黑体"/>
                      <w:color w:val="auto"/>
                      <w:sz w:val="15"/>
                      <w:u w:val="single"/>
                    </w:rPr>
                  </w:pPr>
                  <w:r>
                    <w:rPr>
                      <w:rFonts w:hint="eastAsia" w:eastAsia="黑体"/>
                      <w:color w:val="auto"/>
                      <w:sz w:val="15"/>
                      <w:u w:val="single"/>
                    </w:rPr>
                    <w:t>7</w:t>
                  </w:r>
                  <w:r>
                    <w:rPr>
                      <w:rFonts w:eastAsia="黑体"/>
                      <w:color w:val="auto"/>
                      <w:sz w:val="15"/>
                      <w:u w:val="single"/>
                    </w:rPr>
                    <w:t>.0</w:t>
                  </w:r>
                </w:p>
              </w:tc>
              <w:tc>
                <w:tcPr>
                  <w:tcW w:w="826" w:type="dxa"/>
                  <w:tcBorders>
                    <w:right w:val="nil"/>
                  </w:tcBorders>
                  <w:vAlign w:val="center"/>
                </w:tcPr>
                <w:p>
                  <w:pPr>
                    <w:spacing w:line="260" w:lineRule="exact"/>
                    <w:jc w:val="center"/>
                    <w:rPr>
                      <w:rFonts w:eastAsia="黑体"/>
                      <w:color w:val="auto"/>
                      <w:sz w:val="15"/>
                      <w:u w:val="single"/>
                    </w:rPr>
                  </w:pPr>
                  <w:r>
                    <w:rPr>
                      <w:rFonts w:hint="eastAsia" w:eastAsia="黑体"/>
                      <w:color w:val="auto"/>
                      <w:sz w:val="15"/>
                      <w:u w:val="single"/>
                    </w:rPr>
                    <w:t>400</w:t>
                  </w:r>
                </w:p>
              </w:tc>
              <w:tc>
                <w:tcPr>
                  <w:tcW w:w="709" w:type="dxa"/>
                  <w:tcBorders>
                    <w:right w:val="nil"/>
                  </w:tcBorders>
                  <w:vAlign w:val="center"/>
                </w:tcPr>
                <w:p>
                  <w:pPr>
                    <w:spacing w:line="260" w:lineRule="exact"/>
                    <w:jc w:val="center"/>
                    <w:rPr>
                      <w:rFonts w:eastAsia="黑体"/>
                      <w:color w:val="auto"/>
                      <w:sz w:val="15"/>
                      <w:u w:val="single"/>
                    </w:rPr>
                  </w:pPr>
                  <w:r>
                    <w:rPr>
                      <w:rFonts w:eastAsia="黑体"/>
                      <w:color w:val="auto"/>
                      <w:sz w:val="15"/>
                      <w:u w:val="single"/>
                    </w:rPr>
                    <w:t>350</w:t>
                  </w:r>
                </w:p>
              </w:tc>
              <w:tc>
                <w:tcPr>
                  <w:tcW w:w="625" w:type="dxa"/>
                  <w:tcBorders>
                    <w:right w:val="single" w:color="auto" w:sz="12" w:space="0"/>
                  </w:tcBorders>
                  <w:vAlign w:val="center"/>
                </w:tcPr>
                <w:p>
                  <w:pPr>
                    <w:spacing w:line="260" w:lineRule="exact"/>
                    <w:jc w:val="center"/>
                    <w:rPr>
                      <w:rFonts w:eastAsia="黑体"/>
                      <w:color w:val="auto"/>
                      <w:sz w:val="15"/>
                      <w:u w:val="single"/>
                    </w:rPr>
                  </w:pPr>
                  <w:r>
                    <w:rPr>
                      <w:rFonts w:eastAsia="黑体"/>
                      <w:color w:val="auto"/>
                      <w:sz w:val="15"/>
                      <w:u w:val="single"/>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 w:hRule="atLeast"/>
              </w:trPr>
              <w:tc>
                <w:tcPr>
                  <w:tcW w:w="450" w:type="dxa"/>
                  <w:vMerge w:val="continue"/>
                  <w:tcBorders>
                    <w:left w:val="single" w:color="auto" w:sz="12" w:space="0"/>
                  </w:tcBorders>
                  <w:vAlign w:val="center"/>
                </w:tcPr>
                <w:p>
                  <w:pPr>
                    <w:spacing w:line="260" w:lineRule="exact"/>
                    <w:jc w:val="center"/>
                    <w:rPr>
                      <w:rFonts w:eastAsia="黑体"/>
                      <w:color w:val="auto"/>
                      <w:spacing w:val="-20"/>
                      <w:sz w:val="15"/>
                    </w:rPr>
                  </w:pPr>
                </w:p>
              </w:tc>
              <w:tc>
                <w:tcPr>
                  <w:tcW w:w="450" w:type="dxa"/>
                  <w:vMerge w:val="continue"/>
                  <w:tcBorders>
                    <w:left w:val="single" w:color="auto" w:sz="12" w:space="0"/>
                  </w:tcBorders>
                  <w:vAlign w:val="center"/>
                </w:tcPr>
                <w:p>
                  <w:pPr>
                    <w:spacing w:line="260" w:lineRule="exact"/>
                    <w:jc w:val="center"/>
                    <w:rPr>
                      <w:rFonts w:eastAsia="黑体"/>
                      <w:color w:val="auto"/>
                      <w:spacing w:val="-20"/>
                      <w:sz w:val="15"/>
                      <w:u w:val="single"/>
                    </w:rPr>
                  </w:pPr>
                </w:p>
              </w:tc>
              <w:tc>
                <w:tcPr>
                  <w:tcW w:w="1800" w:type="dxa"/>
                  <w:vAlign w:val="center"/>
                </w:tcPr>
                <w:p>
                  <w:pPr>
                    <w:spacing w:line="260" w:lineRule="exact"/>
                    <w:jc w:val="center"/>
                    <w:rPr>
                      <w:rFonts w:eastAsia="黑体"/>
                      <w:color w:val="auto"/>
                      <w:sz w:val="15"/>
                      <w:u w:val="single"/>
                    </w:rPr>
                  </w:pPr>
                  <w:r>
                    <w:rPr>
                      <w:rFonts w:eastAsia="黑体"/>
                      <w:color w:val="auto"/>
                      <w:sz w:val="15"/>
                      <w:u w:val="single"/>
                    </w:rPr>
                    <w:t>（</w:t>
                  </w:r>
                  <w:r>
                    <w:rPr>
                      <w:rFonts w:hint="eastAsia" w:eastAsia="黑体"/>
                      <w:color w:val="auto"/>
                      <w:sz w:val="15"/>
                      <w:u w:val="single"/>
                    </w:rPr>
                    <w:t>2）</w:t>
                  </w:r>
                  <w:r>
                    <w:rPr>
                      <w:rFonts w:eastAsia="黑体"/>
                      <w:color w:val="auto"/>
                      <w:sz w:val="15"/>
                      <w:u w:val="single"/>
                    </w:rPr>
                    <w:t>3</w:t>
                  </w:r>
                  <w:r>
                    <w:rPr>
                      <w:rFonts w:hint="eastAsia" w:eastAsia="黑体"/>
                      <w:color w:val="auto"/>
                      <w:sz w:val="15"/>
                      <w:u w:val="single"/>
                    </w:rPr>
                    <w:t>排</w:t>
                  </w:r>
                  <w:r>
                    <w:rPr>
                      <w:rFonts w:eastAsia="黑体"/>
                      <w:color w:val="auto"/>
                      <w:sz w:val="15"/>
                      <w:u w:val="single"/>
                    </w:rPr>
                    <w:t>3</w:t>
                  </w:r>
                  <w:r>
                    <w:rPr>
                      <w:rFonts w:hint="eastAsia" w:eastAsia="黑体"/>
                      <w:color w:val="auto"/>
                      <w:sz w:val="15"/>
                      <w:u w:val="single"/>
                    </w:rPr>
                    <w:t>列</w:t>
                  </w:r>
                </w:p>
              </w:tc>
              <w:tc>
                <w:tcPr>
                  <w:tcW w:w="1128" w:type="dxa"/>
                  <w:vMerge w:val="continue"/>
                  <w:vAlign w:val="center"/>
                </w:tcPr>
                <w:p>
                  <w:pPr>
                    <w:spacing w:line="260" w:lineRule="exact"/>
                    <w:jc w:val="center"/>
                    <w:rPr>
                      <w:rFonts w:eastAsia="黑体"/>
                      <w:color w:val="auto"/>
                      <w:sz w:val="15"/>
                      <w:u w:val="single"/>
                    </w:rPr>
                  </w:pPr>
                </w:p>
              </w:tc>
              <w:tc>
                <w:tcPr>
                  <w:tcW w:w="852" w:type="dxa"/>
                  <w:vAlign w:val="center"/>
                </w:tcPr>
                <w:p>
                  <w:pPr>
                    <w:spacing w:line="260" w:lineRule="exact"/>
                    <w:jc w:val="center"/>
                    <w:rPr>
                      <w:rFonts w:eastAsia="黑体"/>
                      <w:color w:val="auto"/>
                      <w:sz w:val="15"/>
                      <w:u w:val="single"/>
                    </w:rPr>
                  </w:pPr>
                  <w:r>
                    <w:rPr>
                      <w:rFonts w:hint="eastAsia" w:eastAsia="黑体"/>
                      <w:color w:val="auto"/>
                      <w:sz w:val="15"/>
                      <w:u w:val="single"/>
                    </w:rPr>
                    <w:t>160</w:t>
                  </w:r>
                </w:p>
              </w:tc>
              <w:tc>
                <w:tcPr>
                  <w:tcW w:w="720" w:type="dxa"/>
                  <w:vAlign w:val="center"/>
                </w:tcPr>
                <w:p>
                  <w:pPr>
                    <w:spacing w:line="260" w:lineRule="exact"/>
                    <w:jc w:val="center"/>
                    <w:rPr>
                      <w:rFonts w:eastAsia="黑体"/>
                      <w:color w:val="auto"/>
                      <w:sz w:val="15"/>
                      <w:u w:val="single"/>
                    </w:rPr>
                  </w:pPr>
                  <w:r>
                    <w:rPr>
                      <w:rFonts w:hint="eastAsia" w:eastAsia="黑体"/>
                      <w:color w:val="auto"/>
                      <w:sz w:val="15"/>
                      <w:u w:val="single"/>
                    </w:rPr>
                    <w:t>120</w:t>
                  </w:r>
                </w:p>
              </w:tc>
              <w:tc>
                <w:tcPr>
                  <w:tcW w:w="720" w:type="dxa"/>
                  <w:vAlign w:val="center"/>
                </w:tcPr>
                <w:p>
                  <w:pPr>
                    <w:spacing w:line="260" w:lineRule="exact"/>
                    <w:jc w:val="center"/>
                    <w:rPr>
                      <w:rFonts w:eastAsia="黑体"/>
                      <w:color w:val="auto"/>
                      <w:sz w:val="15"/>
                      <w:u w:val="single"/>
                    </w:rPr>
                  </w:pPr>
                  <w:r>
                    <w:rPr>
                      <w:rFonts w:hint="eastAsia" w:eastAsia="黑体"/>
                      <w:color w:val="auto"/>
                      <w:sz w:val="15"/>
                      <w:u w:val="single"/>
                    </w:rPr>
                    <w:t>7</w:t>
                  </w:r>
                  <w:r>
                    <w:rPr>
                      <w:rFonts w:eastAsia="黑体"/>
                      <w:color w:val="auto"/>
                      <w:sz w:val="15"/>
                      <w:u w:val="single"/>
                    </w:rPr>
                    <w:t>.0</w:t>
                  </w:r>
                </w:p>
              </w:tc>
              <w:tc>
                <w:tcPr>
                  <w:tcW w:w="826" w:type="dxa"/>
                  <w:tcBorders>
                    <w:right w:val="nil"/>
                  </w:tcBorders>
                  <w:vAlign w:val="center"/>
                </w:tcPr>
                <w:p>
                  <w:pPr>
                    <w:spacing w:line="260" w:lineRule="exact"/>
                    <w:jc w:val="center"/>
                    <w:rPr>
                      <w:rFonts w:eastAsia="黑体"/>
                      <w:color w:val="auto"/>
                      <w:sz w:val="15"/>
                      <w:u w:val="single"/>
                    </w:rPr>
                  </w:pPr>
                  <w:r>
                    <w:rPr>
                      <w:rFonts w:hint="eastAsia" w:eastAsia="黑体"/>
                      <w:color w:val="auto"/>
                      <w:sz w:val="15"/>
                      <w:u w:val="single"/>
                    </w:rPr>
                    <w:t>320</w:t>
                  </w:r>
                </w:p>
              </w:tc>
              <w:tc>
                <w:tcPr>
                  <w:tcW w:w="709" w:type="dxa"/>
                  <w:tcBorders>
                    <w:right w:val="nil"/>
                  </w:tcBorders>
                  <w:vAlign w:val="center"/>
                </w:tcPr>
                <w:p>
                  <w:pPr>
                    <w:spacing w:line="260" w:lineRule="exact"/>
                    <w:jc w:val="center"/>
                    <w:rPr>
                      <w:rFonts w:eastAsia="黑体"/>
                      <w:color w:val="auto"/>
                      <w:sz w:val="15"/>
                      <w:u w:val="single"/>
                    </w:rPr>
                  </w:pPr>
                  <w:r>
                    <w:rPr>
                      <w:rFonts w:eastAsia="黑体"/>
                      <w:color w:val="auto"/>
                      <w:sz w:val="15"/>
                      <w:u w:val="single"/>
                    </w:rPr>
                    <w:t>280</w:t>
                  </w:r>
                </w:p>
              </w:tc>
              <w:tc>
                <w:tcPr>
                  <w:tcW w:w="625" w:type="dxa"/>
                  <w:tcBorders>
                    <w:right w:val="single" w:color="auto" w:sz="12" w:space="0"/>
                  </w:tcBorders>
                  <w:vAlign w:val="center"/>
                </w:tcPr>
                <w:p>
                  <w:pPr>
                    <w:spacing w:line="260" w:lineRule="exact"/>
                    <w:jc w:val="center"/>
                    <w:rPr>
                      <w:rFonts w:eastAsia="黑体"/>
                      <w:color w:val="auto"/>
                      <w:sz w:val="15"/>
                      <w:u w:val="single"/>
                    </w:rPr>
                  </w:pPr>
                  <w:r>
                    <w:rPr>
                      <w:rFonts w:eastAsia="黑体"/>
                      <w:color w:val="auto"/>
                      <w:sz w:val="15"/>
                      <w:u w:val="single"/>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50" w:type="dxa"/>
                  <w:vMerge w:val="continue"/>
                  <w:tcBorders>
                    <w:left w:val="single" w:color="auto" w:sz="12" w:space="0"/>
                  </w:tcBorders>
                  <w:vAlign w:val="center"/>
                </w:tcPr>
                <w:p>
                  <w:pPr>
                    <w:spacing w:line="260" w:lineRule="exact"/>
                    <w:jc w:val="center"/>
                    <w:rPr>
                      <w:rFonts w:eastAsia="黑体"/>
                      <w:color w:val="auto"/>
                      <w:spacing w:val="-20"/>
                      <w:sz w:val="15"/>
                    </w:rPr>
                  </w:pPr>
                </w:p>
              </w:tc>
              <w:tc>
                <w:tcPr>
                  <w:tcW w:w="450" w:type="dxa"/>
                  <w:vMerge w:val="restart"/>
                  <w:tcBorders>
                    <w:left w:val="single" w:color="auto" w:sz="12" w:space="0"/>
                  </w:tcBorders>
                  <w:vAlign w:val="center"/>
                </w:tcPr>
                <w:p>
                  <w:pPr>
                    <w:spacing w:line="260" w:lineRule="exact"/>
                    <w:jc w:val="center"/>
                    <w:rPr>
                      <w:rFonts w:eastAsia="黑体"/>
                      <w:color w:val="auto"/>
                      <w:spacing w:val="-20"/>
                      <w:sz w:val="15"/>
                      <w:u w:val="single"/>
                    </w:rPr>
                  </w:pPr>
                  <w:r>
                    <w:rPr>
                      <w:rFonts w:hint="eastAsia" w:eastAsia="黑体"/>
                      <w:color w:val="auto"/>
                      <w:spacing w:val="-20"/>
                      <w:sz w:val="15"/>
                      <w:u w:val="single"/>
                    </w:rPr>
                    <w:t>Ⅰ-</w:t>
                  </w:r>
                  <w:r>
                    <w:rPr>
                      <w:rFonts w:eastAsia="黑体"/>
                      <w:color w:val="auto"/>
                      <w:spacing w:val="-20"/>
                      <w:sz w:val="15"/>
                      <w:u w:val="single"/>
                    </w:rPr>
                    <w:t>5</w:t>
                  </w:r>
                </w:p>
              </w:tc>
              <w:tc>
                <w:tcPr>
                  <w:tcW w:w="1800" w:type="dxa"/>
                  <w:vAlign w:val="center"/>
                </w:tcPr>
                <w:p>
                  <w:pPr>
                    <w:spacing w:line="260" w:lineRule="exact"/>
                    <w:jc w:val="center"/>
                    <w:rPr>
                      <w:rFonts w:eastAsia="黑体"/>
                      <w:color w:val="auto"/>
                      <w:sz w:val="15"/>
                      <w:u w:val="single"/>
                    </w:rPr>
                  </w:pPr>
                  <w:r>
                    <w:rPr>
                      <w:rFonts w:eastAsia="黑体"/>
                      <w:color w:val="auto"/>
                      <w:sz w:val="15"/>
                      <w:u w:val="single"/>
                    </w:rPr>
                    <w:t>（</w:t>
                  </w:r>
                  <w:r>
                    <w:rPr>
                      <w:rFonts w:hint="eastAsia" w:eastAsia="黑体"/>
                      <w:color w:val="auto"/>
                      <w:sz w:val="15"/>
                      <w:u w:val="single"/>
                    </w:rPr>
                    <w:t>1）</w:t>
                  </w:r>
                  <w:r>
                    <w:rPr>
                      <w:rFonts w:eastAsia="黑体"/>
                      <w:color w:val="auto"/>
                      <w:sz w:val="15"/>
                      <w:u w:val="single"/>
                    </w:rPr>
                    <w:t>3</w:t>
                  </w:r>
                  <w:r>
                    <w:rPr>
                      <w:rFonts w:hint="eastAsia" w:eastAsia="黑体"/>
                      <w:color w:val="auto"/>
                      <w:sz w:val="15"/>
                      <w:u w:val="single"/>
                    </w:rPr>
                    <w:t>排</w:t>
                  </w:r>
                  <w:r>
                    <w:rPr>
                      <w:rFonts w:eastAsia="黑体"/>
                      <w:color w:val="auto"/>
                      <w:sz w:val="15"/>
                      <w:u w:val="single"/>
                    </w:rPr>
                    <w:t>3</w:t>
                  </w:r>
                  <w:r>
                    <w:rPr>
                      <w:rFonts w:hint="eastAsia" w:eastAsia="黑体"/>
                      <w:color w:val="auto"/>
                      <w:sz w:val="15"/>
                      <w:u w:val="single"/>
                    </w:rPr>
                    <w:t>列</w:t>
                  </w:r>
                </w:p>
              </w:tc>
              <w:tc>
                <w:tcPr>
                  <w:tcW w:w="1128" w:type="dxa"/>
                  <w:vMerge w:val="restart"/>
                  <w:vAlign w:val="center"/>
                </w:tcPr>
                <w:p>
                  <w:pPr>
                    <w:spacing w:line="260" w:lineRule="exact"/>
                    <w:jc w:val="center"/>
                    <w:rPr>
                      <w:rFonts w:eastAsia="黑体"/>
                      <w:color w:val="auto"/>
                      <w:sz w:val="15"/>
                      <w:u w:val="single"/>
                    </w:rPr>
                  </w:pPr>
                  <w:r>
                    <w:rPr>
                      <w:rFonts w:hint="eastAsia" w:eastAsia="黑体"/>
                      <w:color w:val="auto"/>
                      <w:sz w:val="15"/>
                      <w:u w:val="single"/>
                    </w:rPr>
                    <w:t>1</w:t>
                  </w:r>
                  <w:r>
                    <w:rPr>
                      <w:rFonts w:eastAsia="黑体"/>
                      <w:color w:val="auto"/>
                      <w:sz w:val="15"/>
                      <w:u w:val="single"/>
                    </w:rPr>
                    <w:t>8.0</w:t>
                  </w:r>
                </w:p>
              </w:tc>
              <w:tc>
                <w:tcPr>
                  <w:tcW w:w="852" w:type="dxa"/>
                  <w:vAlign w:val="center"/>
                </w:tcPr>
                <w:p>
                  <w:pPr>
                    <w:spacing w:line="260" w:lineRule="exact"/>
                    <w:jc w:val="center"/>
                    <w:rPr>
                      <w:rFonts w:eastAsia="黑体"/>
                      <w:color w:val="auto"/>
                      <w:sz w:val="15"/>
                      <w:u w:val="single"/>
                    </w:rPr>
                  </w:pPr>
                  <w:r>
                    <w:rPr>
                      <w:rFonts w:hint="eastAsia" w:eastAsia="黑体"/>
                      <w:color w:val="auto"/>
                      <w:sz w:val="15"/>
                      <w:u w:val="single"/>
                    </w:rPr>
                    <w:t>160</w:t>
                  </w:r>
                </w:p>
              </w:tc>
              <w:tc>
                <w:tcPr>
                  <w:tcW w:w="720" w:type="dxa"/>
                  <w:vAlign w:val="center"/>
                </w:tcPr>
                <w:p>
                  <w:pPr>
                    <w:spacing w:line="260" w:lineRule="exact"/>
                    <w:jc w:val="center"/>
                    <w:rPr>
                      <w:rFonts w:eastAsia="黑体"/>
                      <w:color w:val="auto"/>
                      <w:sz w:val="15"/>
                      <w:u w:val="single"/>
                    </w:rPr>
                  </w:pPr>
                  <w:r>
                    <w:rPr>
                      <w:rFonts w:hint="eastAsia" w:eastAsia="黑体"/>
                      <w:color w:val="auto"/>
                      <w:sz w:val="15"/>
                      <w:u w:val="single"/>
                    </w:rPr>
                    <w:t>120</w:t>
                  </w:r>
                </w:p>
              </w:tc>
              <w:tc>
                <w:tcPr>
                  <w:tcW w:w="720" w:type="dxa"/>
                  <w:vAlign w:val="center"/>
                </w:tcPr>
                <w:p>
                  <w:pPr>
                    <w:spacing w:line="260" w:lineRule="exact"/>
                    <w:jc w:val="center"/>
                    <w:rPr>
                      <w:rFonts w:eastAsia="黑体"/>
                      <w:color w:val="auto"/>
                      <w:sz w:val="15"/>
                      <w:u w:val="single"/>
                    </w:rPr>
                  </w:pPr>
                  <w:r>
                    <w:rPr>
                      <w:rFonts w:hint="eastAsia" w:eastAsia="黑体"/>
                      <w:color w:val="auto"/>
                      <w:sz w:val="15"/>
                      <w:u w:val="single"/>
                    </w:rPr>
                    <w:t>7</w:t>
                  </w:r>
                  <w:r>
                    <w:rPr>
                      <w:rFonts w:eastAsia="黑体"/>
                      <w:color w:val="auto"/>
                      <w:sz w:val="15"/>
                      <w:u w:val="single"/>
                    </w:rPr>
                    <w:t>.0</w:t>
                  </w:r>
                </w:p>
              </w:tc>
              <w:tc>
                <w:tcPr>
                  <w:tcW w:w="826" w:type="dxa"/>
                  <w:tcBorders>
                    <w:right w:val="nil"/>
                  </w:tcBorders>
                  <w:vAlign w:val="center"/>
                </w:tcPr>
                <w:p>
                  <w:pPr>
                    <w:spacing w:line="260" w:lineRule="exact"/>
                    <w:jc w:val="center"/>
                    <w:rPr>
                      <w:rFonts w:eastAsia="黑体"/>
                      <w:color w:val="auto"/>
                      <w:sz w:val="15"/>
                      <w:u w:val="single"/>
                    </w:rPr>
                  </w:pPr>
                  <w:r>
                    <w:rPr>
                      <w:rFonts w:hint="eastAsia" w:eastAsia="黑体"/>
                      <w:color w:val="auto"/>
                      <w:sz w:val="15"/>
                      <w:u w:val="single"/>
                    </w:rPr>
                    <w:t>320</w:t>
                  </w:r>
                </w:p>
              </w:tc>
              <w:tc>
                <w:tcPr>
                  <w:tcW w:w="709" w:type="dxa"/>
                  <w:tcBorders>
                    <w:right w:val="nil"/>
                  </w:tcBorders>
                  <w:vAlign w:val="center"/>
                </w:tcPr>
                <w:p>
                  <w:pPr>
                    <w:spacing w:line="260" w:lineRule="exact"/>
                    <w:jc w:val="center"/>
                    <w:rPr>
                      <w:rFonts w:eastAsia="黑体"/>
                      <w:color w:val="auto"/>
                      <w:sz w:val="15"/>
                      <w:u w:val="single"/>
                    </w:rPr>
                  </w:pPr>
                  <w:r>
                    <w:rPr>
                      <w:rFonts w:eastAsia="黑体"/>
                      <w:color w:val="auto"/>
                      <w:sz w:val="15"/>
                      <w:u w:val="single"/>
                    </w:rPr>
                    <w:t>280</w:t>
                  </w:r>
                </w:p>
              </w:tc>
              <w:tc>
                <w:tcPr>
                  <w:tcW w:w="625" w:type="dxa"/>
                  <w:tcBorders>
                    <w:right w:val="single" w:color="auto" w:sz="12" w:space="0"/>
                  </w:tcBorders>
                  <w:vAlign w:val="center"/>
                </w:tcPr>
                <w:p>
                  <w:pPr>
                    <w:spacing w:line="260" w:lineRule="exact"/>
                    <w:jc w:val="center"/>
                    <w:rPr>
                      <w:rFonts w:eastAsia="黑体"/>
                      <w:color w:val="auto"/>
                      <w:sz w:val="15"/>
                      <w:u w:val="single"/>
                    </w:rPr>
                  </w:pPr>
                  <w:r>
                    <w:rPr>
                      <w:rFonts w:eastAsia="黑体"/>
                      <w:color w:val="auto"/>
                      <w:sz w:val="15"/>
                      <w:u w:val="single"/>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55" w:hRule="atLeast"/>
              </w:trPr>
              <w:tc>
                <w:tcPr>
                  <w:tcW w:w="450" w:type="dxa"/>
                  <w:vMerge w:val="continue"/>
                  <w:tcBorders>
                    <w:left w:val="single" w:color="auto" w:sz="12" w:space="0"/>
                  </w:tcBorders>
                  <w:vAlign w:val="center"/>
                </w:tcPr>
                <w:p>
                  <w:pPr>
                    <w:spacing w:line="260" w:lineRule="exact"/>
                    <w:jc w:val="center"/>
                    <w:rPr>
                      <w:rFonts w:eastAsia="黑体"/>
                      <w:color w:val="auto"/>
                      <w:spacing w:val="-20"/>
                      <w:sz w:val="15"/>
                    </w:rPr>
                  </w:pPr>
                </w:p>
              </w:tc>
              <w:tc>
                <w:tcPr>
                  <w:tcW w:w="450" w:type="dxa"/>
                  <w:vMerge w:val="continue"/>
                  <w:tcBorders>
                    <w:left w:val="single" w:color="auto" w:sz="12" w:space="0"/>
                  </w:tcBorders>
                  <w:vAlign w:val="center"/>
                </w:tcPr>
                <w:p>
                  <w:pPr>
                    <w:spacing w:line="260" w:lineRule="exact"/>
                    <w:jc w:val="center"/>
                    <w:rPr>
                      <w:rFonts w:eastAsia="黑体"/>
                      <w:color w:val="auto"/>
                      <w:spacing w:val="-20"/>
                      <w:sz w:val="15"/>
                      <w:u w:val="single"/>
                    </w:rPr>
                  </w:pPr>
                </w:p>
              </w:tc>
              <w:tc>
                <w:tcPr>
                  <w:tcW w:w="1800" w:type="dxa"/>
                  <w:vAlign w:val="center"/>
                </w:tcPr>
                <w:p>
                  <w:pPr>
                    <w:spacing w:line="260" w:lineRule="exact"/>
                    <w:jc w:val="center"/>
                    <w:rPr>
                      <w:rFonts w:eastAsia="黑体"/>
                      <w:color w:val="auto"/>
                      <w:sz w:val="15"/>
                      <w:u w:val="single"/>
                    </w:rPr>
                  </w:pPr>
                  <w:r>
                    <w:rPr>
                      <w:rFonts w:eastAsia="黑体"/>
                      <w:color w:val="auto"/>
                      <w:sz w:val="15"/>
                      <w:u w:val="single"/>
                    </w:rPr>
                    <w:t>（</w:t>
                  </w:r>
                  <w:r>
                    <w:rPr>
                      <w:rFonts w:hint="eastAsia" w:eastAsia="黑体"/>
                      <w:color w:val="auto"/>
                      <w:sz w:val="15"/>
                      <w:u w:val="single"/>
                    </w:rPr>
                    <w:t>2）2排2列</w:t>
                  </w:r>
                </w:p>
              </w:tc>
              <w:tc>
                <w:tcPr>
                  <w:tcW w:w="1128" w:type="dxa"/>
                  <w:vMerge w:val="continue"/>
                  <w:vAlign w:val="center"/>
                </w:tcPr>
                <w:p>
                  <w:pPr>
                    <w:spacing w:line="260" w:lineRule="exact"/>
                    <w:jc w:val="center"/>
                    <w:rPr>
                      <w:rFonts w:eastAsia="黑体"/>
                      <w:color w:val="auto"/>
                      <w:sz w:val="15"/>
                      <w:u w:val="single"/>
                    </w:rPr>
                  </w:pPr>
                </w:p>
              </w:tc>
              <w:tc>
                <w:tcPr>
                  <w:tcW w:w="852" w:type="dxa"/>
                  <w:vAlign w:val="center"/>
                </w:tcPr>
                <w:p>
                  <w:pPr>
                    <w:spacing w:line="260" w:lineRule="exact"/>
                    <w:jc w:val="center"/>
                    <w:rPr>
                      <w:rFonts w:eastAsia="黑体"/>
                      <w:color w:val="auto"/>
                      <w:sz w:val="15"/>
                      <w:u w:val="single"/>
                    </w:rPr>
                  </w:pPr>
                  <w:r>
                    <w:rPr>
                      <w:rFonts w:hint="eastAsia" w:eastAsia="黑体"/>
                      <w:color w:val="auto"/>
                      <w:sz w:val="15"/>
                      <w:u w:val="single"/>
                    </w:rPr>
                    <w:t>110</w:t>
                  </w:r>
                </w:p>
              </w:tc>
              <w:tc>
                <w:tcPr>
                  <w:tcW w:w="720" w:type="dxa"/>
                  <w:vAlign w:val="center"/>
                </w:tcPr>
                <w:p>
                  <w:pPr>
                    <w:spacing w:line="260" w:lineRule="exact"/>
                    <w:jc w:val="center"/>
                    <w:rPr>
                      <w:rFonts w:eastAsia="黑体"/>
                      <w:color w:val="auto"/>
                      <w:sz w:val="15"/>
                      <w:u w:val="single"/>
                    </w:rPr>
                  </w:pPr>
                  <w:r>
                    <w:rPr>
                      <w:rFonts w:hint="eastAsia" w:eastAsia="黑体"/>
                      <w:color w:val="auto"/>
                      <w:sz w:val="15"/>
                      <w:u w:val="single"/>
                    </w:rPr>
                    <w:t>82</w:t>
                  </w:r>
                </w:p>
              </w:tc>
              <w:tc>
                <w:tcPr>
                  <w:tcW w:w="720" w:type="dxa"/>
                  <w:vAlign w:val="center"/>
                </w:tcPr>
                <w:p>
                  <w:pPr>
                    <w:spacing w:line="260" w:lineRule="exact"/>
                    <w:jc w:val="center"/>
                    <w:rPr>
                      <w:rFonts w:eastAsia="黑体"/>
                      <w:color w:val="auto"/>
                      <w:sz w:val="15"/>
                      <w:u w:val="single"/>
                    </w:rPr>
                  </w:pPr>
                  <w:r>
                    <w:rPr>
                      <w:rFonts w:hint="eastAsia" w:eastAsia="黑体"/>
                      <w:color w:val="auto"/>
                      <w:sz w:val="15"/>
                      <w:u w:val="single"/>
                    </w:rPr>
                    <w:t>8</w:t>
                  </w:r>
                  <w:r>
                    <w:rPr>
                      <w:rFonts w:eastAsia="黑体"/>
                      <w:color w:val="auto"/>
                      <w:sz w:val="15"/>
                      <w:u w:val="single"/>
                    </w:rPr>
                    <w:t>.0</w:t>
                  </w:r>
                </w:p>
              </w:tc>
              <w:tc>
                <w:tcPr>
                  <w:tcW w:w="826" w:type="dxa"/>
                  <w:tcBorders>
                    <w:right w:val="nil"/>
                  </w:tcBorders>
                  <w:vAlign w:val="center"/>
                </w:tcPr>
                <w:p>
                  <w:pPr>
                    <w:spacing w:line="260" w:lineRule="exact"/>
                    <w:jc w:val="center"/>
                    <w:rPr>
                      <w:rFonts w:eastAsia="黑体"/>
                      <w:color w:val="auto"/>
                      <w:sz w:val="15"/>
                      <w:u w:val="single"/>
                    </w:rPr>
                  </w:pPr>
                  <w:r>
                    <w:rPr>
                      <w:rFonts w:hint="eastAsia" w:eastAsia="黑体"/>
                      <w:color w:val="auto"/>
                      <w:sz w:val="15"/>
                      <w:u w:val="single"/>
                    </w:rPr>
                    <w:t>220</w:t>
                  </w:r>
                </w:p>
              </w:tc>
              <w:tc>
                <w:tcPr>
                  <w:tcW w:w="709" w:type="dxa"/>
                  <w:tcBorders>
                    <w:right w:val="nil"/>
                  </w:tcBorders>
                  <w:vAlign w:val="center"/>
                </w:tcPr>
                <w:p>
                  <w:pPr>
                    <w:spacing w:line="260" w:lineRule="exact"/>
                    <w:jc w:val="center"/>
                    <w:rPr>
                      <w:rFonts w:eastAsia="黑体"/>
                      <w:color w:val="auto"/>
                      <w:sz w:val="15"/>
                      <w:u w:val="single"/>
                    </w:rPr>
                  </w:pPr>
                  <w:r>
                    <w:rPr>
                      <w:rFonts w:hint="eastAsia" w:eastAsia="黑体"/>
                      <w:color w:val="auto"/>
                      <w:sz w:val="15"/>
                      <w:u w:val="single"/>
                    </w:rPr>
                    <w:t>192</w:t>
                  </w:r>
                </w:p>
              </w:tc>
              <w:tc>
                <w:tcPr>
                  <w:tcW w:w="625" w:type="dxa"/>
                  <w:tcBorders>
                    <w:right w:val="single" w:color="auto" w:sz="12" w:space="0"/>
                  </w:tcBorders>
                  <w:vAlign w:val="center"/>
                </w:tcPr>
                <w:p>
                  <w:pPr>
                    <w:spacing w:line="260" w:lineRule="exact"/>
                    <w:jc w:val="center"/>
                    <w:rPr>
                      <w:rFonts w:eastAsia="黑体"/>
                      <w:color w:val="auto"/>
                      <w:sz w:val="15"/>
                      <w:u w:val="single"/>
                    </w:rPr>
                  </w:pPr>
                  <w:r>
                    <w:rPr>
                      <w:rFonts w:eastAsia="黑体"/>
                      <w:color w:val="auto"/>
                      <w:sz w:val="15"/>
                      <w:u w:val="single"/>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55" w:hRule="atLeast"/>
              </w:trPr>
              <w:tc>
                <w:tcPr>
                  <w:tcW w:w="450" w:type="dxa"/>
                  <w:vMerge w:val="continue"/>
                  <w:tcBorders>
                    <w:left w:val="single" w:color="auto" w:sz="12" w:space="0"/>
                  </w:tcBorders>
                  <w:vAlign w:val="center"/>
                </w:tcPr>
                <w:p>
                  <w:pPr>
                    <w:spacing w:line="260" w:lineRule="exact"/>
                    <w:jc w:val="center"/>
                    <w:rPr>
                      <w:rFonts w:eastAsia="黑体"/>
                      <w:color w:val="auto"/>
                      <w:spacing w:val="-20"/>
                      <w:sz w:val="15"/>
                    </w:rPr>
                  </w:pPr>
                </w:p>
              </w:tc>
              <w:tc>
                <w:tcPr>
                  <w:tcW w:w="450" w:type="dxa"/>
                  <w:vMerge w:val="restart"/>
                  <w:tcBorders>
                    <w:left w:val="single" w:color="auto" w:sz="12" w:space="0"/>
                  </w:tcBorders>
                  <w:vAlign w:val="center"/>
                </w:tcPr>
                <w:p>
                  <w:pPr>
                    <w:spacing w:line="260" w:lineRule="exact"/>
                    <w:jc w:val="center"/>
                    <w:rPr>
                      <w:rFonts w:eastAsia="黑体"/>
                      <w:color w:val="auto"/>
                      <w:spacing w:val="-20"/>
                      <w:sz w:val="15"/>
                      <w:u w:val="single"/>
                    </w:rPr>
                  </w:pPr>
                  <w:r>
                    <w:rPr>
                      <w:rFonts w:hint="eastAsia" w:eastAsia="黑体"/>
                      <w:color w:val="auto"/>
                      <w:spacing w:val="-20"/>
                      <w:sz w:val="15"/>
                      <w:u w:val="single"/>
                    </w:rPr>
                    <w:t>Ⅰ-</w:t>
                  </w:r>
                  <w:r>
                    <w:rPr>
                      <w:rFonts w:eastAsia="黑体"/>
                      <w:color w:val="auto"/>
                      <w:spacing w:val="-20"/>
                      <w:sz w:val="15"/>
                      <w:u w:val="single"/>
                    </w:rPr>
                    <w:t>6</w:t>
                  </w:r>
                </w:p>
              </w:tc>
              <w:tc>
                <w:tcPr>
                  <w:tcW w:w="1800" w:type="dxa"/>
                  <w:vAlign w:val="center"/>
                </w:tcPr>
                <w:p>
                  <w:pPr>
                    <w:spacing w:line="260" w:lineRule="exact"/>
                    <w:jc w:val="center"/>
                    <w:rPr>
                      <w:rFonts w:eastAsia="黑体"/>
                      <w:color w:val="auto"/>
                      <w:sz w:val="15"/>
                    </w:rPr>
                  </w:pPr>
                  <w:r>
                    <w:rPr>
                      <w:rFonts w:hint="eastAsia" w:eastAsia="黑体"/>
                      <w:color w:val="auto"/>
                      <w:sz w:val="15"/>
                      <w:szCs w:val="15"/>
                      <w:bdr w:val="single" w:color="auto" w:sz="4" w:space="0"/>
                    </w:rPr>
                    <w:t xml:space="preserve">（1）4排4列 </w:t>
                  </w:r>
                </w:p>
              </w:tc>
              <w:tc>
                <w:tcPr>
                  <w:tcW w:w="1128" w:type="dxa"/>
                  <w:vAlign w:val="center"/>
                </w:tcPr>
                <w:p>
                  <w:pPr>
                    <w:spacing w:line="260" w:lineRule="exact"/>
                    <w:jc w:val="center"/>
                    <w:rPr>
                      <w:rFonts w:eastAsia="黑体"/>
                      <w:color w:val="auto"/>
                      <w:sz w:val="15"/>
                    </w:rPr>
                  </w:pPr>
                  <w:r>
                    <w:rPr>
                      <w:rFonts w:hint="eastAsia" w:eastAsia="黑体"/>
                      <w:color w:val="auto"/>
                      <w:sz w:val="15"/>
                      <w:szCs w:val="15"/>
                      <w:bdr w:val="single" w:color="auto" w:sz="4" w:space="0"/>
                    </w:rPr>
                    <w:t>24</w:t>
                  </w:r>
                  <w:r>
                    <w:rPr>
                      <w:rFonts w:eastAsia="黑体"/>
                      <w:color w:val="auto"/>
                      <w:sz w:val="15"/>
                      <w:szCs w:val="15"/>
                      <w:bdr w:val="single" w:color="auto" w:sz="4" w:space="0"/>
                    </w:rPr>
                    <w:t>.0</w:t>
                  </w:r>
                </w:p>
              </w:tc>
              <w:tc>
                <w:tcPr>
                  <w:tcW w:w="852" w:type="dxa"/>
                  <w:vAlign w:val="center"/>
                </w:tcPr>
                <w:p>
                  <w:pPr>
                    <w:spacing w:line="260" w:lineRule="exact"/>
                    <w:jc w:val="center"/>
                    <w:rPr>
                      <w:rFonts w:eastAsia="黑体"/>
                      <w:color w:val="auto"/>
                      <w:sz w:val="15"/>
                      <w:szCs w:val="15"/>
                      <w:bdr w:val="single" w:color="auto" w:sz="4" w:space="0"/>
                    </w:rPr>
                  </w:pPr>
                  <w:r>
                    <w:rPr>
                      <w:rFonts w:hint="eastAsia" w:eastAsia="黑体"/>
                      <w:color w:val="auto"/>
                      <w:sz w:val="15"/>
                      <w:szCs w:val="15"/>
                      <w:bdr w:val="single" w:color="auto" w:sz="4" w:space="0"/>
                    </w:rPr>
                    <w:t>200</w:t>
                  </w:r>
                </w:p>
              </w:tc>
              <w:tc>
                <w:tcPr>
                  <w:tcW w:w="720" w:type="dxa"/>
                  <w:vAlign w:val="center"/>
                </w:tcPr>
                <w:p>
                  <w:pPr>
                    <w:spacing w:line="260" w:lineRule="exact"/>
                    <w:ind w:firstLine="150" w:firstLineChars="100"/>
                    <w:rPr>
                      <w:rFonts w:eastAsia="黑体"/>
                      <w:color w:val="auto"/>
                      <w:sz w:val="15"/>
                      <w:szCs w:val="15"/>
                      <w:bdr w:val="single" w:color="auto" w:sz="4" w:space="0"/>
                    </w:rPr>
                  </w:pPr>
                  <w:r>
                    <w:rPr>
                      <w:rFonts w:hint="eastAsia" w:eastAsia="黑体"/>
                      <w:color w:val="auto"/>
                      <w:sz w:val="15"/>
                      <w:szCs w:val="15"/>
                      <w:bdr w:val="single" w:color="auto" w:sz="4" w:space="0"/>
                    </w:rPr>
                    <w:t>150</w:t>
                  </w:r>
                </w:p>
              </w:tc>
              <w:tc>
                <w:tcPr>
                  <w:tcW w:w="720" w:type="dxa"/>
                  <w:vAlign w:val="center"/>
                </w:tcPr>
                <w:p>
                  <w:pPr>
                    <w:spacing w:line="260" w:lineRule="exact"/>
                    <w:jc w:val="center"/>
                    <w:rPr>
                      <w:rFonts w:eastAsia="黑体"/>
                      <w:color w:val="auto"/>
                      <w:sz w:val="15"/>
                      <w:szCs w:val="15"/>
                      <w:bdr w:val="single" w:color="auto" w:sz="4" w:space="0"/>
                    </w:rPr>
                  </w:pPr>
                  <w:r>
                    <w:rPr>
                      <w:rFonts w:hint="eastAsia" w:eastAsia="黑体"/>
                      <w:color w:val="auto"/>
                      <w:sz w:val="15"/>
                      <w:szCs w:val="15"/>
                      <w:bdr w:val="single" w:color="auto" w:sz="4" w:space="0"/>
                    </w:rPr>
                    <w:t>7</w:t>
                  </w:r>
                  <w:r>
                    <w:rPr>
                      <w:rFonts w:eastAsia="黑体"/>
                      <w:color w:val="auto"/>
                      <w:sz w:val="15"/>
                      <w:szCs w:val="15"/>
                      <w:bdr w:val="single" w:color="auto" w:sz="4" w:space="0"/>
                    </w:rPr>
                    <w:t>.0</w:t>
                  </w:r>
                </w:p>
              </w:tc>
              <w:tc>
                <w:tcPr>
                  <w:tcW w:w="826" w:type="dxa"/>
                  <w:tcBorders>
                    <w:right w:val="nil"/>
                  </w:tcBorders>
                  <w:vAlign w:val="center"/>
                </w:tcPr>
                <w:p>
                  <w:pPr>
                    <w:spacing w:line="260" w:lineRule="exact"/>
                    <w:jc w:val="center"/>
                    <w:rPr>
                      <w:rFonts w:eastAsia="黑体"/>
                      <w:color w:val="auto"/>
                      <w:sz w:val="15"/>
                      <w:szCs w:val="15"/>
                      <w:bdr w:val="single" w:color="auto" w:sz="4" w:space="0"/>
                    </w:rPr>
                  </w:pPr>
                  <w:r>
                    <w:rPr>
                      <w:rFonts w:hint="eastAsia" w:eastAsia="黑体"/>
                      <w:color w:val="auto"/>
                      <w:sz w:val="15"/>
                      <w:szCs w:val="15"/>
                      <w:bdr w:val="single" w:color="auto" w:sz="4" w:space="0"/>
                    </w:rPr>
                    <w:t>400</w:t>
                  </w:r>
                </w:p>
              </w:tc>
              <w:tc>
                <w:tcPr>
                  <w:tcW w:w="709" w:type="dxa"/>
                  <w:tcBorders>
                    <w:right w:val="nil"/>
                  </w:tcBorders>
                  <w:vAlign w:val="center"/>
                </w:tcPr>
                <w:p>
                  <w:pPr>
                    <w:spacing w:line="260" w:lineRule="exact"/>
                    <w:jc w:val="center"/>
                    <w:rPr>
                      <w:rFonts w:eastAsia="黑体"/>
                      <w:color w:val="auto"/>
                      <w:sz w:val="15"/>
                      <w:szCs w:val="15"/>
                      <w:bdr w:val="single" w:color="auto" w:sz="4" w:space="0"/>
                    </w:rPr>
                  </w:pPr>
                  <w:r>
                    <w:rPr>
                      <w:rFonts w:eastAsia="黑体"/>
                      <w:color w:val="auto"/>
                      <w:sz w:val="15"/>
                      <w:szCs w:val="15"/>
                      <w:bdr w:val="single" w:color="auto" w:sz="4" w:space="0"/>
                    </w:rPr>
                    <w:t>350</w:t>
                  </w:r>
                </w:p>
              </w:tc>
              <w:tc>
                <w:tcPr>
                  <w:tcW w:w="625" w:type="dxa"/>
                  <w:tcBorders>
                    <w:right w:val="single" w:color="auto" w:sz="12" w:space="0"/>
                  </w:tcBorders>
                  <w:vAlign w:val="center"/>
                </w:tcPr>
                <w:p>
                  <w:pPr>
                    <w:spacing w:line="260" w:lineRule="exact"/>
                    <w:jc w:val="center"/>
                    <w:rPr>
                      <w:rFonts w:eastAsia="黑体"/>
                      <w:color w:val="auto"/>
                      <w:sz w:val="15"/>
                      <w:szCs w:val="15"/>
                      <w:bdr w:val="single" w:color="auto" w:sz="4" w:space="0"/>
                    </w:rPr>
                  </w:pPr>
                  <w:r>
                    <w:rPr>
                      <w:rFonts w:eastAsia="黑体"/>
                      <w:color w:val="auto"/>
                      <w:sz w:val="15"/>
                      <w:szCs w:val="15"/>
                      <w:bdr w:val="single" w:color="auto" w:sz="4" w:space="0"/>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50" w:type="dxa"/>
                  <w:vMerge w:val="continue"/>
                  <w:tcBorders>
                    <w:left w:val="single" w:color="auto" w:sz="12" w:space="0"/>
                  </w:tcBorders>
                  <w:vAlign w:val="center"/>
                </w:tcPr>
                <w:p>
                  <w:pPr>
                    <w:spacing w:line="260" w:lineRule="exact"/>
                    <w:jc w:val="center"/>
                    <w:rPr>
                      <w:rFonts w:eastAsia="黑体"/>
                      <w:color w:val="auto"/>
                      <w:spacing w:val="-20"/>
                      <w:sz w:val="15"/>
                    </w:rPr>
                  </w:pPr>
                </w:p>
              </w:tc>
              <w:tc>
                <w:tcPr>
                  <w:tcW w:w="450" w:type="dxa"/>
                  <w:vMerge w:val="continue"/>
                  <w:tcBorders>
                    <w:left w:val="single" w:color="auto" w:sz="12" w:space="0"/>
                  </w:tcBorders>
                  <w:vAlign w:val="center"/>
                </w:tcPr>
                <w:p>
                  <w:pPr>
                    <w:spacing w:line="260" w:lineRule="exact"/>
                    <w:jc w:val="center"/>
                    <w:rPr>
                      <w:rFonts w:eastAsia="黑体"/>
                      <w:color w:val="auto"/>
                      <w:spacing w:val="-20"/>
                      <w:sz w:val="15"/>
                    </w:rPr>
                  </w:pPr>
                </w:p>
              </w:tc>
              <w:tc>
                <w:tcPr>
                  <w:tcW w:w="1800" w:type="dxa"/>
                  <w:vAlign w:val="center"/>
                </w:tcPr>
                <w:p>
                  <w:pPr>
                    <w:spacing w:line="260" w:lineRule="exact"/>
                    <w:jc w:val="center"/>
                    <w:rPr>
                      <w:rFonts w:eastAsia="黑体"/>
                      <w:color w:val="auto"/>
                      <w:sz w:val="15"/>
                    </w:rPr>
                  </w:pPr>
                  <w:r>
                    <w:rPr>
                      <w:rFonts w:hint="eastAsia" w:eastAsia="黑体"/>
                      <w:color w:val="auto"/>
                      <w:sz w:val="15"/>
                    </w:rPr>
                    <w:t>（</w:t>
                  </w:r>
                  <w:r>
                    <w:rPr>
                      <w:rFonts w:hint="eastAsia" w:eastAsia="黑体"/>
                      <w:color w:val="auto"/>
                      <w:sz w:val="15"/>
                      <w:szCs w:val="15"/>
                      <w:bdr w:val="single" w:color="auto" w:sz="4" w:space="0"/>
                    </w:rPr>
                    <w:t>2</w:t>
                  </w:r>
                  <w:r>
                    <w:rPr>
                      <w:rFonts w:eastAsia="黑体"/>
                      <w:color w:val="auto"/>
                      <w:sz w:val="15"/>
                      <w:u w:val="single"/>
                    </w:rPr>
                    <w:t>1</w:t>
                  </w:r>
                  <w:r>
                    <w:rPr>
                      <w:rFonts w:hint="eastAsia" w:eastAsia="黑体"/>
                      <w:color w:val="auto"/>
                      <w:sz w:val="15"/>
                    </w:rPr>
                    <w:t>）3排3列</w:t>
                  </w:r>
                </w:p>
              </w:tc>
              <w:tc>
                <w:tcPr>
                  <w:tcW w:w="1128" w:type="dxa"/>
                  <w:vMerge w:val="restart"/>
                  <w:vAlign w:val="center"/>
                </w:tcPr>
                <w:p>
                  <w:pPr>
                    <w:spacing w:line="260" w:lineRule="exact"/>
                    <w:jc w:val="center"/>
                    <w:rPr>
                      <w:rFonts w:eastAsia="黑体"/>
                      <w:color w:val="auto"/>
                      <w:sz w:val="15"/>
                    </w:rPr>
                  </w:pPr>
                  <w:r>
                    <w:rPr>
                      <w:rFonts w:hint="eastAsia" w:eastAsia="黑体"/>
                      <w:color w:val="auto"/>
                      <w:sz w:val="15"/>
                    </w:rPr>
                    <w:t>18</w:t>
                  </w:r>
                  <w:r>
                    <w:rPr>
                      <w:rFonts w:eastAsia="黑体"/>
                      <w:color w:val="auto"/>
                      <w:sz w:val="15"/>
                    </w:rPr>
                    <w:t>.0</w:t>
                  </w:r>
                </w:p>
              </w:tc>
              <w:tc>
                <w:tcPr>
                  <w:tcW w:w="852" w:type="dxa"/>
                  <w:vAlign w:val="center"/>
                </w:tcPr>
                <w:p>
                  <w:pPr>
                    <w:spacing w:line="260" w:lineRule="exact"/>
                    <w:jc w:val="center"/>
                    <w:rPr>
                      <w:rFonts w:eastAsia="黑体"/>
                      <w:color w:val="auto"/>
                      <w:sz w:val="15"/>
                    </w:rPr>
                  </w:pPr>
                  <w:r>
                    <w:rPr>
                      <w:rFonts w:hint="eastAsia" w:eastAsia="黑体"/>
                      <w:color w:val="auto"/>
                      <w:sz w:val="15"/>
                    </w:rPr>
                    <w:t>160</w:t>
                  </w:r>
                </w:p>
              </w:tc>
              <w:tc>
                <w:tcPr>
                  <w:tcW w:w="720" w:type="dxa"/>
                  <w:vAlign w:val="center"/>
                </w:tcPr>
                <w:p>
                  <w:pPr>
                    <w:spacing w:line="260" w:lineRule="exact"/>
                    <w:jc w:val="center"/>
                    <w:rPr>
                      <w:rFonts w:eastAsia="黑体"/>
                      <w:color w:val="auto"/>
                      <w:sz w:val="15"/>
                    </w:rPr>
                  </w:pPr>
                  <w:r>
                    <w:rPr>
                      <w:rFonts w:hint="eastAsia" w:eastAsia="黑体"/>
                      <w:color w:val="auto"/>
                      <w:sz w:val="15"/>
                    </w:rPr>
                    <w:t>120</w:t>
                  </w:r>
                </w:p>
              </w:tc>
              <w:tc>
                <w:tcPr>
                  <w:tcW w:w="720" w:type="dxa"/>
                  <w:vAlign w:val="center"/>
                </w:tcPr>
                <w:p>
                  <w:pPr>
                    <w:spacing w:line="260" w:lineRule="exact"/>
                    <w:jc w:val="center"/>
                    <w:rPr>
                      <w:rFonts w:eastAsia="黑体"/>
                      <w:color w:val="auto"/>
                      <w:sz w:val="15"/>
                    </w:rPr>
                  </w:pPr>
                  <w:r>
                    <w:rPr>
                      <w:rFonts w:hint="eastAsia" w:eastAsia="黑体"/>
                      <w:color w:val="auto"/>
                      <w:sz w:val="15"/>
                    </w:rPr>
                    <w:t>7</w:t>
                  </w:r>
                  <w:r>
                    <w:rPr>
                      <w:rFonts w:eastAsia="黑体"/>
                      <w:color w:val="auto"/>
                      <w:sz w:val="15"/>
                    </w:rPr>
                    <w:t>.0</w:t>
                  </w:r>
                </w:p>
              </w:tc>
              <w:tc>
                <w:tcPr>
                  <w:tcW w:w="826" w:type="dxa"/>
                  <w:tcBorders>
                    <w:right w:val="nil"/>
                  </w:tcBorders>
                  <w:vAlign w:val="center"/>
                </w:tcPr>
                <w:p>
                  <w:pPr>
                    <w:spacing w:line="260" w:lineRule="exact"/>
                    <w:jc w:val="center"/>
                    <w:rPr>
                      <w:rFonts w:eastAsia="黑体"/>
                      <w:color w:val="auto"/>
                      <w:sz w:val="15"/>
                    </w:rPr>
                  </w:pPr>
                  <w:r>
                    <w:rPr>
                      <w:rFonts w:hint="eastAsia" w:eastAsia="黑体"/>
                      <w:color w:val="auto"/>
                      <w:sz w:val="15"/>
                    </w:rPr>
                    <w:t>320</w:t>
                  </w:r>
                </w:p>
              </w:tc>
              <w:tc>
                <w:tcPr>
                  <w:tcW w:w="709" w:type="dxa"/>
                  <w:tcBorders>
                    <w:right w:val="nil"/>
                  </w:tcBorders>
                  <w:vAlign w:val="center"/>
                </w:tcPr>
                <w:p>
                  <w:pPr>
                    <w:spacing w:line="260" w:lineRule="exact"/>
                    <w:jc w:val="center"/>
                    <w:rPr>
                      <w:rFonts w:eastAsia="黑体"/>
                      <w:color w:val="auto"/>
                      <w:sz w:val="15"/>
                    </w:rPr>
                  </w:pPr>
                  <w:r>
                    <w:rPr>
                      <w:rFonts w:eastAsia="黑体"/>
                      <w:color w:val="auto"/>
                      <w:sz w:val="15"/>
                    </w:rPr>
                    <w:t>280</w:t>
                  </w:r>
                </w:p>
              </w:tc>
              <w:tc>
                <w:tcPr>
                  <w:tcW w:w="625" w:type="dxa"/>
                  <w:tcBorders>
                    <w:right w:val="single" w:color="auto" w:sz="12" w:space="0"/>
                  </w:tcBorders>
                  <w:vAlign w:val="center"/>
                </w:tcPr>
                <w:p>
                  <w:pPr>
                    <w:spacing w:line="260" w:lineRule="exact"/>
                    <w:jc w:val="center"/>
                    <w:rPr>
                      <w:rFonts w:eastAsia="黑体"/>
                      <w:color w:val="auto"/>
                      <w:sz w:val="15"/>
                    </w:rPr>
                  </w:pPr>
                  <w:r>
                    <w:rPr>
                      <w:rFonts w:eastAsia="黑体"/>
                      <w:color w:val="auto"/>
                      <w:sz w:val="15"/>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450" w:type="dxa"/>
                  <w:vMerge w:val="continue"/>
                  <w:tcBorders>
                    <w:left w:val="single" w:color="auto" w:sz="12" w:space="0"/>
                  </w:tcBorders>
                  <w:vAlign w:val="center"/>
                </w:tcPr>
                <w:p>
                  <w:pPr>
                    <w:spacing w:line="260" w:lineRule="exact"/>
                    <w:jc w:val="center"/>
                    <w:rPr>
                      <w:rFonts w:eastAsia="黑体"/>
                      <w:color w:val="auto"/>
                      <w:spacing w:val="-20"/>
                      <w:sz w:val="15"/>
                    </w:rPr>
                  </w:pPr>
                </w:p>
              </w:tc>
              <w:tc>
                <w:tcPr>
                  <w:tcW w:w="450" w:type="dxa"/>
                  <w:vMerge w:val="continue"/>
                  <w:tcBorders>
                    <w:left w:val="single" w:color="auto" w:sz="12" w:space="0"/>
                  </w:tcBorders>
                  <w:vAlign w:val="center"/>
                </w:tcPr>
                <w:p>
                  <w:pPr>
                    <w:spacing w:line="260" w:lineRule="exact"/>
                    <w:jc w:val="center"/>
                    <w:rPr>
                      <w:rFonts w:eastAsia="黑体"/>
                      <w:color w:val="auto"/>
                      <w:spacing w:val="-20"/>
                      <w:sz w:val="15"/>
                    </w:rPr>
                  </w:pPr>
                </w:p>
              </w:tc>
              <w:tc>
                <w:tcPr>
                  <w:tcW w:w="1800" w:type="dxa"/>
                  <w:vAlign w:val="center"/>
                </w:tcPr>
                <w:p>
                  <w:pPr>
                    <w:spacing w:line="260" w:lineRule="exact"/>
                    <w:jc w:val="center"/>
                    <w:rPr>
                      <w:rFonts w:eastAsia="黑体"/>
                      <w:color w:val="auto"/>
                      <w:sz w:val="15"/>
                    </w:rPr>
                  </w:pPr>
                  <w:r>
                    <w:rPr>
                      <w:rFonts w:hint="eastAsia" w:eastAsia="黑体"/>
                      <w:color w:val="auto"/>
                      <w:sz w:val="15"/>
                    </w:rPr>
                    <w:t>（</w:t>
                  </w:r>
                  <w:r>
                    <w:rPr>
                      <w:rFonts w:hint="eastAsia" w:eastAsia="黑体"/>
                      <w:color w:val="auto"/>
                      <w:sz w:val="15"/>
                      <w:szCs w:val="15"/>
                      <w:bdr w:val="single" w:color="auto" w:sz="4" w:space="0"/>
                    </w:rPr>
                    <w:t>3</w:t>
                  </w:r>
                  <w:r>
                    <w:rPr>
                      <w:rFonts w:eastAsia="黑体"/>
                      <w:color w:val="auto"/>
                      <w:sz w:val="15"/>
                      <w:u w:val="single"/>
                    </w:rPr>
                    <w:t>2</w:t>
                  </w:r>
                  <w:r>
                    <w:rPr>
                      <w:rFonts w:hint="eastAsia" w:eastAsia="黑体"/>
                      <w:color w:val="auto"/>
                      <w:sz w:val="15"/>
                    </w:rPr>
                    <w:t>）2排2列</w:t>
                  </w:r>
                </w:p>
              </w:tc>
              <w:tc>
                <w:tcPr>
                  <w:tcW w:w="1128" w:type="dxa"/>
                  <w:vMerge w:val="continue"/>
                  <w:vAlign w:val="center"/>
                </w:tcPr>
                <w:p>
                  <w:pPr>
                    <w:spacing w:line="260" w:lineRule="exact"/>
                    <w:jc w:val="center"/>
                    <w:rPr>
                      <w:rFonts w:eastAsia="黑体"/>
                      <w:color w:val="auto"/>
                      <w:sz w:val="15"/>
                    </w:rPr>
                  </w:pPr>
                </w:p>
              </w:tc>
              <w:tc>
                <w:tcPr>
                  <w:tcW w:w="852" w:type="dxa"/>
                  <w:vAlign w:val="center"/>
                </w:tcPr>
                <w:p>
                  <w:pPr>
                    <w:spacing w:line="260" w:lineRule="exact"/>
                    <w:jc w:val="center"/>
                    <w:rPr>
                      <w:rFonts w:eastAsia="黑体"/>
                      <w:color w:val="auto"/>
                      <w:sz w:val="15"/>
                    </w:rPr>
                  </w:pPr>
                  <w:r>
                    <w:rPr>
                      <w:rFonts w:hint="eastAsia" w:eastAsia="黑体"/>
                      <w:color w:val="auto"/>
                      <w:sz w:val="15"/>
                    </w:rPr>
                    <w:t>110</w:t>
                  </w:r>
                </w:p>
              </w:tc>
              <w:tc>
                <w:tcPr>
                  <w:tcW w:w="720" w:type="dxa"/>
                  <w:vAlign w:val="center"/>
                </w:tcPr>
                <w:p>
                  <w:pPr>
                    <w:spacing w:line="260" w:lineRule="exact"/>
                    <w:jc w:val="center"/>
                    <w:rPr>
                      <w:rFonts w:eastAsia="黑体"/>
                      <w:color w:val="auto"/>
                      <w:sz w:val="15"/>
                    </w:rPr>
                  </w:pPr>
                  <w:r>
                    <w:rPr>
                      <w:rFonts w:hint="eastAsia" w:eastAsia="黑体"/>
                      <w:color w:val="auto"/>
                      <w:sz w:val="15"/>
                    </w:rPr>
                    <w:t>82</w:t>
                  </w:r>
                </w:p>
              </w:tc>
              <w:tc>
                <w:tcPr>
                  <w:tcW w:w="720" w:type="dxa"/>
                  <w:vAlign w:val="center"/>
                </w:tcPr>
                <w:p>
                  <w:pPr>
                    <w:spacing w:line="260" w:lineRule="exact"/>
                    <w:jc w:val="center"/>
                    <w:rPr>
                      <w:rFonts w:eastAsia="黑体"/>
                      <w:color w:val="auto"/>
                      <w:sz w:val="15"/>
                    </w:rPr>
                  </w:pPr>
                  <w:r>
                    <w:rPr>
                      <w:rFonts w:hint="eastAsia" w:eastAsia="黑体"/>
                      <w:color w:val="auto"/>
                      <w:sz w:val="15"/>
                    </w:rPr>
                    <w:t>8</w:t>
                  </w:r>
                  <w:r>
                    <w:rPr>
                      <w:rFonts w:eastAsia="黑体"/>
                      <w:color w:val="auto"/>
                      <w:sz w:val="15"/>
                    </w:rPr>
                    <w:t>.0</w:t>
                  </w:r>
                </w:p>
              </w:tc>
              <w:tc>
                <w:tcPr>
                  <w:tcW w:w="826" w:type="dxa"/>
                  <w:tcBorders>
                    <w:right w:val="nil"/>
                  </w:tcBorders>
                  <w:vAlign w:val="center"/>
                </w:tcPr>
                <w:p>
                  <w:pPr>
                    <w:spacing w:line="260" w:lineRule="exact"/>
                    <w:jc w:val="center"/>
                    <w:rPr>
                      <w:rFonts w:eastAsia="黑体"/>
                      <w:color w:val="auto"/>
                      <w:sz w:val="15"/>
                    </w:rPr>
                  </w:pPr>
                  <w:r>
                    <w:rPr>
                      <w:rFonts w:hint="eastAsia" w:eastAsia="黑体"/>
                      <w:color w:val="auto"/>
                      <w:sz w:val="15"/>
                    </w:rPr>
                    <w:t>220</w:t>
                  </w:r>
                </w:p>
              </w:tc>
              <w:tc>
                <w:tcPr>
                  <w:tcW w:w="709" w:type="dxa"/>
                  <w:tcBorders>
                    <w:right w:val="nil"/>
                  </w:tcBorders>
                  <w:vAlign w:val="center"/>
                </w:tcPr>
                <w:p>
                  <w:pPr>
                    <w:spacing w:line="260" w:lineRule="exact"/>
                    <w:jc w:val="center"/>
                    <w:rPr>
                      <w:rFonts w:eastAsia="黑体"/>
                      <w:color w:val="auto"/>
                      <w:sz w:val="15"/>
                    </w:rPr>
                  </w:pPr>
                  <w:r>
                    <w:rPr>
                      <w:rFonts w:hint="eastAsia" w:eastAsia="黑体"/>
                      <w:color w:val="auto"/>
                      <w:sz w:val="15"/>
                    </w:rPr>
                    <w:t>192</w:t>
                  </w:r>
                </w:p>
              </w:tc>
              <w:tc>
                <w:tcPr>
                  <w:tcW w:w="625" w:type="dxa"/>
                  <w:tcBorders>
                    <w:right w:val="single" w:color="auto" w:sz="12" w:space="0"/>
                  </w:tcBorders>
                  <w:vAlign w:val="center"/>
                </w:tcPr>
                <w:p>
                  <w:pPr>
                    <w:spacing w:line="260" w:lineRule="exact"/>
                    <w:jc w:val="center"/>
                    <w:rPr>
                      <w:rFonts w:eastAsia="黑体"/>
                      <w:color w:val="auto"/>
                      <w:sz w:val="15"/>
                    </w:rPr>
                  </w:pPr>
                  <w:r>
                    <w:rPr>
                      <w:rFonts w:eastAsia="黑体"/>
                      <w:color w:val="auto"/>
                      <w:sz w:val="15"/>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55" w:hRule="atLeast"/>
              </w:trPr>
              <w:tc>
                <w:tcPr>
                  <w:tcW w:w="900" w:type="dxa"/>
                  <w:gridSpan w:val="2"/>
                  <w:vMerge w:val="restart"/>
                  <w:tcBorders>
                    <w:left w:val="single" w:color="auto" w:sz="12" w:space="0"/>
                  </w:tcBorders>
                  <w:vAlign w:val="center"/>
                </w:tcPr>
                <w:p>
                  <w:pPr>
                    <w:spacing w:line="260" w:lineRule="exact"/>
                    <w:jc w:val="center"/>
                    <w:rPr>
                      <w:rFonts w:eastAsia="黑体"/>
                      <w:color w:val="auto"/>
                      <w:spacing w:val="-20"/>
                      <w:sz w:val="15"/>
                    </w:rPr>
                  </w:pPr>
                  <w:r>
                    <w:rPr>
                      <w:rFonts w:hint="eastAsia" w:eastAsia="黑体"/>
                      <w:color w:val="auto"/>
                      <w:spacing w:val="-20"/>
                      <w:sz w:val="15"/>
                    </w:rPr>
                    <w:t>Ⅱ</w:t>
                  </w:r>
                </w:p>
              </w:tc>
              <w:tc>
                <w:tcPr>
                  <w:tcW w:w="1800" w:type="dxa"/>
                  <w:vAlign w:val="center"/>
                </w:tcPr>
                <w:p>
                  <w:pPr>
                    <w:spacing w:line="260" w:lineRule="exact"/>
                    <w:jc w:val="center"/>
                    <w:rPr>
                      <w:rFonts w:eastAsia="黑体"/>
                      <w:color w:val="auto"/>
                      <w:sz w:val="15"/>
                    </w:rPr>
                  </w:pPr>
                  <w:r>
                    <w:rPr>
                      <w:rFonts w:hint="eastAsia" w:eastAsia="黑体"/>
                      <w:color w:val="auto"/>
                      <w:sz w:val="15"/>
                    </w:rPr>
                    <w:t>（1）3排3列</w:t>
                  </w:r>
                </w:p>
              </w:tc>
              <w:tc>
                <w:tcPr>
                  <w:tcW w:w="1128" w:type="dxa"/>
                  <w:vMerge w:val="restart"/>
                  <w:vAlign w:val="center"/>
                </w:tcPr>
                <w:p>
                  <w:pPr>
                    <w:spacing w:line="260" w:lineRule="exact"/>
                    <w:jc w:val="center"/>
                    <w:rPr>
                      <w:rFonts w:eastAsia="黑体"/>
                      <w:color w:val="auto"/>
                      <w:sz w:val="15"/>
                    </w:rPr>
                  </w:pPr>
                  <w:r>
                    <w:rPr>
                      <w:rFonts w:hint="eastAsia" w:eastAsia="黑体"/>
                      <w:color w:val="auto"/>
                      <w:sz w:val="15"/>
                    </w:rPr>
                    <w:t>18</w:t>
                  </w:r>
                  <w:r>
                    <w:rPr>
                      <w:rFonts w:eastAsia="黑体"/>
                      <w:color w:val="auto"/>
                      <w:sz w:val="15"/>
                    </w:rPr>
                    <w:t>.0</w:t>
                  </w:r>
                </w:p>
              </w:tc>
              <w:tc>
                <w:tcPr>
                  <w:tcW w:w="852" w:type="dxa"/>
                  <w:vAlign w:val="center"/>
                </w:tcPr>
                <w:p>
                  <w:pPr>
                    <w:spacing w:line="260" w:lineRule="exact"/>
                    <w:jc w:val="center"/>
                    <w:rPr>
                      <w:rFonts w:eastAsia="黑体"/>
                      <w:color w:val="auto"/>
                      <w:sz w:val="15"/>
                    </w:rPr>
                  </w:pPr>
                  <w:r>
                    <w:rPr>
                      <w:rFonts w:hint="eastAsia" w:eastAsia="黑体"/>
                      <w:color w:val="auto"/>
                      <w:sz w:val="15"/>
                    </w:rPr>
                    <w:t>145</w:t>
                  </w:r>
                </w:p>
              </w:tc>
              <w:tc>
                <w:tcPr>
                  <w:tcW w:w="720" w:type="dxa"/>
                  <w:vAlign w:val="center"/>
                </w:tcPr>
                <w:p>
                  <w:pPr>
                    <w:spacing w:line="260" w:lineRule="exact"/>
                    <w:jc w:val="center"/>
                    <w:rPr>
                      <w:rFonts w:eastAsia="黑体"/>
                      <w:color w:val="auto"/>
                      <w:sz w:val="15"/>
                    </w:rPr>
                  </w:pPr>
                  <w:r>
                    <w:rPr>
                      <w:rFonts w:hint="eastAsia" w:eastAsia="黑体"/>
                      <w:color w:val="auto"/>
                      <w:sz w:val="15"/>
                    </w:rPr>
                    <w:t>108</w:t>
                  </w:r>
                </w:p>
              </w:tc>
              <w:tc>
                <w:tcPr>
                  <w:tcW w:w="720" w:type="dxa"/>
                  <w:vAlign w:val="center"/>
                </w:tcPr>
                <w:p>
                  <w:pPr>
                    <w:spacing w:line="260" w:lineRule="exact"/>
                    <w:jc w:val="center"/>
                    <w:rPr>
                      <w:rFonts w:eastAsia="黑体"/>
                      <w:color w:val="auto"/>
                      <w:sz w:val="15"/>
                    </w:rPr>
                  </w:pPr>
                  <w:r>
                    <w:rPr>
                      <w:rFonts w:hint="eastAsia" w:eastAsia="黑体"/>
                      <w:color w:val="auto"/>
                      <w:sz w:val="15"/>
                    </w:rPr>
                    <w:t>6</w:t>
                  </w:r>
                  <w:r>
                    <w:rPr>
                      <w:rFonts w:eastAsia="黑体"/>
                      <w:color w:val="auto"/>
                      <w:sz w:val="15"/>
                    </w:rPr>
                    <w:t>.0</w:t>
                  </w:r>
                </w:p>
              </w:tc>
              <w:tc>
                <w:tcPr>
                  <w:tcW w:w="826" w:type="dxa"/>
                  <w:tcBorders>
                    <w:right w:val="nil"/>
                  </w:tcBorders>
                  <w:vAlign w:val="center"/>
                </w:tcPr>
                <w:p>
                  <w:pPr>
                    <w:spacing w:line="260" w:lineRule="exact"/>
                    <w:jc w:val="center"/>
                    <w:rPr>
                      <w:rFonts w:eastAsia="黑体"/>
                      <w:color w:val="auto"/>
                      <w:sz w:val="15"/>
                    </w:rPr>
                  </w:pPr>
                  <w:r>
                    <w:rPr>
                      <w:rFonts w:hint="eastAsia" w:eastAsia="黑体"/>
                      <w:color w:val="auto"/>
                      <w:sz w:val="15"/>
                    </w:rPr>
                    <w:t>290</w:t>
                  </w:r>
                </w:p>
              </w:tc>
              <w:tc>
                <w:tcPr>
                  <w:tcW w:w="709" w:type="dxa"/>
                  <w:tcBorders>
                    <w:right w:val="nil"/>
                  </w:tcBorders>
                  <w:vAlign w:val="center"/>
                </w:tcPr>
                <w:p>
                  <w:pPr>
                    <w:spacing w:line="260" w:lineRule="exact"/>
                    <w:jc w:val="center"/>
                    <w:rPr>
                      <w:rFonts w:eastAsia="黑体"/>
                      <w:color w:val="auto"/>
                      <w:sz w:val="15"/>
                    </w:rPr>
                  </w:pPr>
                  <w:r>
                    <w:rPr>
                      <w:rFonts w:eastAsia="黑体"/>
                      <w:color w:val="auto"/>
                      <w:sz w:val="15"/>
                    </w:rPr>
                    <w:t>253</w:t>
                  </w:r>
                </w:p>
              </w:tc>
              <w:tc>
                <w:tcPr>
                  <w:tcW w:w="625" w:type="dxa"/>
                  <w:tcBorders>
                    <w:right w:val="single" w:color="auto" w:sz="12" w:space="0"/>
                  </w:tcBorders>
                  <w:vAlign w:val="center"/>
                </w:tcPr>
                <w:p>
                  <w:pPr>
                    <w:spacing w:line="260" w:lineRule="exact"/>
                    <w:jc w:val="center"/>
                    <w:rPr>
                      <w:rFonts w:eastAsia="黑体"/>
                      <w:color w:val="auto"/>
                      <w:sz w:val="15"/>
                    </w:rPr>
                  </w:pPr>
                  <w:r>
                    <w:rPr>
                      <w:rFonts w:eastAsia="黑体"/>
                      <w:color w:val="auto"/>
                      <w:sz w:val="15"/>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55" w:hRule="atLeast"/>
              </w:trPr>
              <w:tc>
                <w:tcPr>
                  <w:tcW w:w="900" w:type="dxa"/>
                  <w:gridSpan w:val="2"/>
                  <w:vMerge w:val="continue"/>
                  <w:tcBorders>
                    <w:left w:val="single" w:color="auto" w:sz="12" w:space="0"/>
                  </w:tcBorders>
                  <w:vAlign w:val="center"/>
                </w:tcPr>
                <w:p>
                  <w:pPr>
                    <w:spacing w:line="260" w:lineRule="exact"/>
                    <w:jc w:val="center"/>
                    <w:rPr>
                      <w:rFonts w:eastAsia="黑体"/>
                      <w:color w:val="auto"/>
                      <w:spacing w:val="-20"/>
                      <w:sz w:val="15"/>
                    </w:rPr>
                  </w:pPr>
                </w:p>
              </w:tc>
              <w:tc>
                <w:tcPr>
                  <w:tcW w:w="1800" w:type="dxa"/>
                  <w:vAlign w:val="center"/>
                </w:tcPr>
                <w:p>
                  <w:pPr>
                    <w:spacing w:line="260" w:lineRule="exact"/>
                    <w:jc w:val="center"/>
                    <w:rPr>
                      <w:rFonts w:eastAsia="黑体"/>
                      <w:color w:val="auto"/>
                      <w:sz w:val="15"/>
                    </w:rPr>
                  </w:pPr>
                  <w:r>
                    <w:rPr>
                      <w:rFonts w:hint="eastAsia" w:eastAsia="黑体"/>
                      <w:color w:val="auto"/>
                      <w:sz w:val="15"/>
                    </w:rPr>
                    <w:t>（2）2排2列</w:t>
                  </w:r>
                </w:p>
              </w:tc>
              <w:tc>
                <w:tcPr>
                  <w:tcW w:w="1128" w:type="dxa"/>
                  <w:vMerge w:val="continue"/>
                  <w:vAlign w:val="center"/>
                </w:tcPr>
                <w:p>
                  <w:pPr>
                    <w:spacing w:line="260" w:lineRule="exact"/>
                    <w:jc w:val="center"/>
                    <w:rPr>
                      <w:rFonts w:eastAsia="黑体"/>
                      <w:color w:val="auto"/>
                      <w:sz w:val="15"/>
                    </w:rPr>
                  </w:pPr>
                </w:p>
              </w:tc>
              <w:tc>
                <w:tcPr>
                  <w:tcW w:w="852" w:type="dxa"/>
                  <w:vAlign w:val="center"/>
                </w:tcPr>
                <w:p>
                  <w:pPr>
                    <w:spacing w:line="260" w:lineRule="exact"/>
                    <w:jc w:val="center"/>
                    <w:rPr>
                      <w:rFonts w:eastAsia="黑体"/>
                      <w:color w:val="auto"/>
                      <w:sz w:val="15"/>
                    </w:rPr>
                  </w:pPr>
                  <w:r>
                    <w:rPr>
                      <w:rFonts w:hint="eastAsia" w:eastAsia="黑体"/>
                      <w:color w:val="auto"/>
                      <w:sz w:val="15"/>
                    </w:rPr>
                    <w:t>105</w:t>
                  </w:r>
                </w:p>
              </w:tc>
              <w:tc>
                <w:tcPr>
                  <w:tcW w:w="720" w:type="dxa"/>
                  <w:vAlign w:val="center"/>
                </w:tcPr>
                <w:p>
                  <w:pPr>
                    <w:spacing w:line="260" w:lineRule="exact"/>
                    <w:jc w:val="center"/>
                    <w:rPr>
                      <w:rFonts w:eastAsia="黑体"/>
                      <w:color w:val="auto"/>
                      <w:sz w:val="15"/>
                    </w:rPr>
                  </w:pPr>
                  <w:r>
                    <w:rPr>
                      <w:rFonts w:hint="eastAsia" w:eastAsia="黑体"/>
                      <w:color w:val="auto"/>
                      <w:sz w:val="15"/>
                    </w:rPr>
                    <w:t>78</w:t>
                  </w:r>
                </w:p>
              </w:tc>
              <w:tc>
                <w:tcPr>
                  <w:tcW w:w="720" w:type="dxa"/>
                  <w:vAlign w:val="center"/>
                </w:tcPr>
                <w:p>
                  <w:pPr>
                    <w:spacing w:line="260" w:lineRule="exact"/>
                    <w:jc w:val="center"/>
                    <w:rPr>
                      <w:rFonts w:eastAsia="黑体"/>
                      <w:color w:val="auto"/>
                      <w:sz w:val="15"/>
                    </w:rPr>
                  </w:pPr>
                  <w:r>
                    <w:rPr>
                      <w:rFonts w:hint="eastAsia" w:eastAsia="黑体"/>
                      <w:color w:val="auto"/>
                      <w:sz w:val="15"/>
                    </w:rPr>
                    <w:t>8</w:t>
                  </w:r>
                  <w:r>
                    <w:rPr>
                      <w:rFonts w:eastAsia="黑体"/>
                      <w:color w:val="auto"/>
                      <w:sz w:val="15"/>
                    </w:rPr>
                    <w:t>.0</w:t>
                  </w:r>
                </w:p>
              </w:tc>
              <w:tc>
                <w:tcPr>
                  <w:tcW w:w="826" w:type="dxa"/>
                  <w:tcBorders>
                    <w:right w:val="nil"/>
                  </w:tcBorders>
                  <w:vAlign w:val="center"/>
                </w:tcPr>
                <w:p>
                  <w:pPr>
                    <w:spacing w:line="260" w:lineRule="exact"/>
                    <w:jc w:val="center"/>
                    <w:rPr>
                      <w:rFonts w:eastAsia="黑体"/>
                      <w:color w:val="auto"/>
                      <w:sz w:val="15"/>
                    </w:rPr>
                  </w:pPr>
                  <w:r>
                    <w:rPr>
                      <w:rFonts w:hint="eastAsia" w:eastAsia="黑体"/>
                      <w:color w:val="auto"/>
                      <w:sz w:val="15"/>
                    </w:rPr>
                    <w:t>210</w:t>
                  </w:r>
                </w:p>
              </w:tc>
              <w:tc>
                <w:tcPr>
                  <w:tcW w:w="709" w:type="dxa"/>
                  <w:tcBorders>
                    <w:right w:val="nil"/>
                  </w:tcBorders>
                  <w:vAlign w:val="center"/>
                </w:tcPr>
                <w:p>
                  <w:pPr>
                    <w:spacing w:line="260" w:lineRule="exact"/>
                    <w:jc w:val="center"/>
                    <w:rPr>
                      <w:rFonts w:eastAsia="黑体"/>
                      <w:color w:val="auto"/>
                      <w:sz w:val="15"/>
                    </w:rPr>
                  </w:pPr>
                  <w:r>
                    <w:rPr>
                      <w:rFonts w:eastAsia="黑体"/>
                      <w:color w:val="auto"/>
                      <w:sz w:val="15"/>
                    </w:rPr>
                    <w:t>183</w:t>
                  </w:r>
                </w:p>
              </w:tc>
              <w:tc>
                <w:tcPr>
                  <w:tcW w:w="625" w:type="dxa"/>
                  <w:tcBorders>
                    <w:right w:val="single" w:color="auto" w:sz="12" w:space="0"/>
                  </w:tcBorders>
                  <w:vAlign w:val="center"/>
                </w:tcPr>
                <w:p>
                  <w:pPr>
                    <w:spacing w:line="260" w:lineRule="exact"/>
                    <w:jc w:val="center"/>
                    <w:rPr>
                      <w:rFonts w:eastAsia="黑体"/>
                      <w:color w:val="auto"/>
                      <w:sz w:val="15"/>
                    </w:rPr>
                  </w:pPr>
                  <w:r>
                    <w:rPr>
                      <w:rFonts w:eastAsia="黑体"/>
                      <w:color w:val="auto"/>
                      <w:sz w:val="15"/>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900" w:type="dxa"/>
                  <w:gridSpan w:val="2"/>
                  <w:vMerge w:val="continue"/>
                  <w:tcBorders>
                    <w:left w:val="single" w:color="auto" w:sz="12" w:space="0"/>
                    <w:bottom w:val="single" w:color="auto" w:sz="4" w:space="0"/>
                  </w:tcBorders>
                  <w:vAlign w:val="center"/>
                </w:tcPr>
                <w:p>
                  <w:pPr>
                    <w:spacing w:line="260" w:lineRule="exact"/>
                    <w:jc w:val="center"/>
                    <w:rPr>
                      <w:rFonts w:eastAsia="黑体"/>
                      <w:color w:val="auto"/>
                      <w:spacing w:val="-20"/>
                      <w:sz w:val="15"/>
                    </w:rPr>
                  </w:pPr>
                </w:p>
              </w:tc>
              <w:tc>
                <w:tcPr>
                  <w:tcW w:w="1800" w:type="dxa"/>
                  <w:tcBorders>
                    <w:bottom w:val="single" w:color="auto" w:sz="4" w:space="0"/>
                  </w:tcBorders>
                  <w:vAlign w:val="center"/>
                </w:tcPr>
                <w:p>
                  <w:pPr>
                    <w:spacing w:line="260" w:lineRule="exact"/>
                    <w:jc w:val="center"/>
                    <w:rPr>
                      <w:rFonts w:eastAsia="黑体"/>
                      <w:color w:val="auto"/>
                      <w:sz w:val="15"/>
                    </w:rPr>
                  </w:pPr>
                  <w:r>
                    <w:rPr>
                      <w:rFonts w:hint="eastAsia" w:eastAsia="黑体"/>
                      <w:color w:val="auto"/>
                      <w:sz w:val="15"/>
                    </w:rPr>
                    <w:t>（3）2排1列</w:t>
                  </w:r>
                </w:p>
              </w:tc>
              <w:tc>
                <w:tcPr>
                  <w:tcW w:w="1128" w:type="dxa"/>
                  <w:tcBorders>
                    <w:bottom w:val="single" w:color="auto" w:sz="4" w:space="0"/>
                  </w:tcBorders>
                  <w:vAlign w:val="center"/>
                </w:tcPr>
                <w:p>
                  <w:pPr>
                    <w:spacing w:line="260" w:lineRule="exact"/>
                    <w:jc w:val="center"/>
                    <w:rPr>
                      <w:rFonts w:eastAsia="黑体"/>
                      <w:color w:val="auto"/>
                      <w:sz w:val="15"/>
                    </w:rPr>
                  </w:pPr>
                  <w:r>
                    <w:rPr>
                      <w:rFonts w:hint="eastAsia" w:eastAsia="黑体"/>
                      <w:color w:val="auto"/>
                      <w:sz w:val="15"/>
                    </w:rPr>
                    <w:t>10</w:t>
                  </w:r>
                  <w:r>
                    <w:rPr>
                      <w:rFonts w:eastAsia="黑体"/>
                      <w:color w:val="auto"/>
                      <w:sz w:val="15"/>
                    </w:rPr>
                    <w:t>.0</w:t>
                  </w:r>
                </w:p>
              </w:tc>
              <w:tc>
                <w:tcPr>
                  <w:tcW w:w="852" w:type="dxa"/>
                  <w:tcBorders>
                    <w:bottom w:val="single" w:color="auto" w:sz="4" w:space="0"/>
                  </w:tcBorders>
                  <w:vAlign w:val="center"/>
                </w:tcPr>
                <w:p>
                  <w:pPr>
                    <w:spacing w:line="260" w:lineRule="exact"/>
                    <w:jc w:val="center"/>
                    <w:rPr>
                      <w:rFonts w:eastAsia="黑体"/>
                      <w:color w:val="auto"/>
                      <w:sz w:val="15"/>
                    </w:rPr>
                  </w:pPr>
                  <w:r>
                    <w:rPr>
                      <w:rFonts w:hint="eastAsia" w:eastAsia="黑体"/>
                      <w:color w:val="auto"/>
                      <w:sz w:val="15"/>
                    </w:rPr>
                    <w:t>75</w:t>
                  </w:r>
                </w:p>
              </w:tc>
              <w:tc>
                <w:tcPr>
                  <w:tcW w:w="720" w:type="dxa"/>
                  <w:tcBorders>
                    <w:bottom w:val="single" w:color="auto" w:sz="4" w:space="0"/>
                  </w:tcBorders>
                  <w:vAlign w:val="center"/>
                </w:tcPr>
                <w:p>
                  <w:pPr>
                    <w:spacing w:line="260" w:lineRule="exact"/>
                    <w:jc w:val="center"/>
                    <w:rPr>
                      <w:rFonts w:eastAsia="黑体"/>
                      <w:color w:val="auto"/>
                      <w:sz w:val="15"/>
                    </w:rPr>
                  </w:pPr>
                  <w:r>
                    <w:rPr>
                      <w:rFonts w:hint="eastAsia" w:eastAsia="黑体"/>
                      <w:color w:val="auto"/>
                      <w:sz w:val="15"/>
                    </w:rPr>
                    <w:t>56</w:t>
                  </w:r>
                </w:p>
              </w:tc>
              <w:tc>
                <w:tcPr>
                  <w:tcW w:w="720" w:type="dxa"/>
                  <w:tcBorders>
                    <w:bottom w:val="single" w:color="auto" w:sz="4" w:space="0"/>
                  </w:tcBorders>
                  <w:vAlign w:val="center"/>
                </w:tcPr>
                <w:p>
                  <w:pPr>
                    <w:spacing w:line="260" w:lineRule="exact"/>
                    <w:jc w:val="center"/>
                    <w:rPr>
                      <w:rFonts w:eastAsia="黑体"/>
                      <w:color w:val="auto"/>
                      <w:sz w:val="15"/>
                    </w:rPr>
                  </w:pPr>
                  <w:r>
                    <w:rPr>
                      <w:rFonts w:hint="eastAsia" w:eastAsia="黑体"/>
                      <w:color w:val="auto"/>
                      <w:sz w:val="15"/>
                    </w:rPr>
                    <w:t>6</w:t>
                  </w:r>
                  <w:r>
                    <w:rPr>
                      <w:rFonts w:eastAsia="黑体"/>
                      <w:color w:val="auto"/>
                      <w:sz w:val="15"/>
                    </w:rPr>
                    <w:t>.0</w:t>
                  </w:r>
                </w:p>
              </w:tc>
              <w:tc>
                <w:tcPr>
                  <w:tcW w:w="826" w:type="dxa"/>
                  <w:tcBorders>
                    <w:bottom w:val="single" w:color="auto" w:sz="4" w:space="0"/>
                    <w:right w:val="nil"/>
                  </w:tcBorders>
                  <w:vAlign w:val="center"/>
                </w:tcPr>
                <w:p>
                  <w:pPr>
                    <w:spacing w:line="260" w:lineRule="exact"/>
                    <w:jc w:val="center"/>
                    <w:rPr>
                      <w:rFonts w:eastAsia="黑体"/>
                      <w:color w:val="auto"/>
                      <w:sz w:val="15"/>
                    </w:rPr>
                  </w:pPr>
                  <w:r>
                    <w:rPr>
                      <w:rFonts w:hint="eastAsia" w:eastAsia="黑体"/>
                      <w:color w:val="auto"/>
                      <w:sz w:val="15"/>
                    </w:rPr>
                    <w:t>150</w:t>
                  </w:r>
                </w:p>
              </w:tc>
              <w:tc>
                <w:tcPr>
                  <w:tcW w:w="709" w:type="dxa"/>
                  <w:tcBorders>
                    <w:bottom w:val="single" w:color="auto" w:sz="4" w:space="0"/>
                    <w:right w:val="nil"/>
                  </w:tcBorders>
                  <w:vAlign w:val="center"/>
                </w:tcPr>
                <w:p>
                  <w:pPr>
                    <w:spacing w:line="260" w:lineRule="exact"/>
                    <w:jc w:val="center"/>
                    <w:rPr>
                      <w:rFonts w:eastAsia="黑体"/>
                      <w:color w:val="auto"/>
                      <w:sz w:val="15"/>
                    </w:rPr>
                  </w:pPr>
                  <w:r>
                    <w:rPr>
                      <w:rFonts w:eastAsia="黑体"/>
                      <w:color w:val="auto"/>
                      <w:sz w:val="15"/>
                    </w:rPr>
                    <w:t>131</w:t>
                  </w:r>
                </w:p>
              </w:tc>
              <w:tc>
                <w:tcPr>
                  <w:tcW w:w="625" w:type="dxa"/>
                  <w:tcBorders>
                    <w:bottom w:val="single" w:color="auto" w:sz="4" w:space="0"/>
                    <w:right w:val="single" w:color="auto" w:sz="12" w:space="0"/>
                  </w:tcBorders>
                  <w:vAlign w:val="center"/>
                </w:tcPr>
                <w:p>
                  <w:pPr>
                    <w:spacing w:line="260" w:lineRule="exact"/>
                    <w:jc w:val="center"/>
                    <w:rPr>
                      <w:rFonts w:eastAsia="黑体"/>
                      <w:color w:val="auto"/>
                      <w:sz w:val="15"/>
                    </w:rPr>
                  </w:pPr>
                  <w:r>
                    <w:rPr>
                      <w:rFonts w:eastAsia="黑体"/>
                      <w:color w:val="auto"/>
                      <w:sz w:val="15"/>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900" w:type="dxa"/>
                  <w:gridSpan w:val="2"/>
                  <w:vMerge w:val="restart"/>
                  <w:tcBorders>
                    <w:left w:val="single" w:color="auto" w:sz="12" w:space="0"/>
                  </w:tcBorders>
                  <w:vAlign w:val="center"/>
                </w:tcPr>
                <w:p>
                  <w:pPr>
                    <w:spacing w:line="260" w:lineRule="exact"/>
                    <w:jc w:val="center"/>
                    <w:rPr>
                      <w:rFonts w:eastAsia="黑体"/>
                      <w:color w:val="auto"/>
                      <w:spacing w:val="-20"/>
                      <w:sz w:val="15"/>
                    </w:rPr>
                  </w:pPr>
                  <w:r>
                    <w:rPr>
                      <w:rFonts w:hint="eastAsia" w:eastAsia="黑体"/>
                      <w:color w:val="auto"/>
                      <w:spacing w:val="-20"/>
                      <w:sz w:val="15"/>
                    </w:rPr>
                    <w:t>Ⅲ</w:t>
                  </w:r>
                </w:p>
              </w:tc>
              <w:tc>
                <w:tcPr>
                  <w:tcW w:w="1800" w:type="dxa"/>
                  <w:vMerge w:val="restart"/>
                  <w:vAlign w:val="center"/>
                </w:tcPr>
                <w:p>
                  <w:pPr>
                    <w:spacing w:line="260" w:lineRule="exact"/>
                    <w:jc w:val="center"/>
                    <w:rPr>
                      <w:rFonts w:eastAsia="黑体"/>
                      <w:color w:val="auto"/>
                      <w:sz w:val="15"/>
                    </w:rPr>
                  </w:pPr>
                  <w:r>
                    <w:rPr>
                      <w:rFonts w:hint="eastAsia" w:eastAsia="黑体"/>
                      <w:color w:val="auto"/>
                      <w:sz w:val="15"/>
                    </w:rPr>
                    <w:t>（1）3排2列</w:t>
                  </w:r>
                </w:p>
              </w:tc>
              <w:tc>
                <w:tcPr>
                  <w:tcW w:w="1128" w:type="dxa"/>
                  <w:vAlign w:val="center"/>
                </w:tcPr>
                <w:p>
                  <w:pPr>
                    <w:spacing w:line="260" w:lineRule="exact"/>
                    <w:jc w:val="center"/>
                    <w:rPr>
                      <w:rFonts w:eastAsia="黑体"/>
                      <w:color w:val="auto"/>
                      <w:sz w:val="15"/>
                    </w:rPr>
                  </w:pPr>
                  <w:r>
                    <w:rPr>
                      <w:rFonts w:hint="eastAsia" w:eastAsia="黑体"/>
                      <w:color w:val="auto"/>
                      <w:sz w:val="15"/>
                    </w:rPr>
                    <w:t xml:space="preserve"> 18</w:t>
                  </w:r>
                  <w:r>
                    <w:rPr>
                      <w:rFonts w:eastAsia="黑体"/>
                      <w:color w:val="auto"/>
                      <w:sz w:val="15"/>
                    </w:rPr>
                    <w:t>.0</w:t>
                  </w:r>
                  <w:r>
                    <w:rPr>
                      <w:rFonts w:hint="eastAsia" w:eastAsia="黑体"/>
                      <w:color w:val="auto"/>
                      <w:sz w:val="15"/>
                      <w:vertAlign w:val="superscript"/>
                    </w:rPr>
                    <w:t>☆</w:t>
                  </w:r>
                </w:p>
              </w:tc>
              <w:tc>
                <w:tcPr>
                  <w:tcW w:w="852" w:type="dxa"/>
                  <w:vMerge w:val="restart"/>
                  <w:vAlign w:val="center"/>
                </w:tcPr>
                <w:p>
                  <w:pPr>
                    <w:spacing w:line="260" w:lineRule="exact"/>
                    <w:jc w:val="center"/>
                    <w:rPr>
                      <w:rFonts w:eastAsia="黑体"/>
                      <w:color w:val="auto"/>
                      <w:sz w:val="15"/>
                    </w:rPr>
                  </w:pPr>
                  <w:r>
                    <w:rPr>
                      <w:rFonts w:eastAsia="黑体"/>
                      <w:color w:val="auto"/>
                      <w:sz w:val="15"/>
                    </w:rPr>
                    <w:t>100</w:t>
                  </w:r>
                </w:p>
              </w:tc>
              <w:tc>
                <w:tcPr>
                  <w:tcW w:w="720" w:type="dxa"/>
                  <w:vMerge w:val="restart"/>
                  <w:vAlign w:val="center"/>
                </w:tcPr>
                <w:p>
                  <w:pPr>
                    <w:spacing w:line="260" w:lineRule="exact"/>
                    <w:jc w:val="center"/>
                    <w:rPr>
                      <w:rFonts w:eastAsia="黑体"/>
                      <w:color w:val="auto"/>
                      <w:sz w:val="15"/>
                    </w:rPr>
                  </w:pPr>
                  <w:r>
                    <w:rPr>
                      <w:rFonts w:eastAsia="黑体"/>
                      <w:color w:val="auto"/>
                      <w:sz w:val="15"/>
                    </w:rPr>
                    <w:t>75</w:t>
                  </w:r>
                </w:p>
              </w:tc>
              <w:tc>
                <w:tcPr>
                  <w:tcW w:w="720" w:type="dxa"/>
                  <w:vMerge w:val="restart"/>
                  <w:vAlign w:val="center"/>
                </w:tcPr>
                <w:p>
                  <w:pPr>
                    <w:spacing w:line="260" w:lineRule="exact"/>
                    <w:jc w:val="center"/>
                    <w:rPr>
                      <w:rFonts w:eastAsia="黑体"/>
                      <w:color w:val="auto"/>
                      <w:sz w:val="15"/>
                    </w:rPr>
                  </w:pPr>
                  <w:r>
                    <w:rPr>
                      <w:rFonts w:hint="eastAsia" w:eastAsia="黑体"/>
                      <w:color w:val="auto"/>
                      <w:sz w:val="15"/>
                    </w:rPr>
                    <w:t>6</w:t>
                  </w:r>
                  <w:r>
                    <w:rPr>
                      <w:rFonts w:eastAsia="黑体"/>
                      <w:color w:val="auto"/>
                      <w:sz w:val="15"/>
                    </w:rPr>
                    <w:t>.0</w:t>
                  </w:r>
                </w:p>
              </w:tc>
              <w:tc>
                <w:tcPr>
                  <w:tcW w:w="826" w:type="dxa"/>
                  <w:vMerge w:val="restart"/>
                  <w:tcBorders>
                    <w:right w:val="nil"/>
                  </w:tcBorders>
                  <w:vAlign w:val="center"/>
                </w:tcPr>
                <w:p>
                  <w:pPr>
                    <w:spacing w:line="260" w:lineRule="exact"/>
                    <w:jc w:val="center"/>
                    <w:rPr>
                      <w:rFonts w:eastAsia="黑体"/>
                      <w:color w:val="auto"/>
                      <w:sz w:val="15"/>
                    </w:rPr>
                  </w:pPr>
                  <w:r>
                    <w:rPr>
                      <w:rFonts w:eastAsia="黑体"/>
                      <w:color w:val="auto"/>
                      <w:sz w:val="15"/>
                    </w:rPr>
                    <w:t>200</w:t>
                  </w:r>
                </w:p>
              </w:tc>
              <w:tc>
                <w:tcPr>
                  <w:tcW w:w="709" w:type="dxa"/>
                  <w:vMerge w:val="restart"/>
                  <w:tcBorders>
                    <w:right w:val="nil"/>
                  </w:tcBorders>
                  <w:vAlign w:val="center"/>
                </w:tcPr>
                <w:p>
                  <w:pPr>
                    <w:spacing w:line="260" w:lineRule="exact"/>
                    <w:jc w:val="center"/>
                    <w:rPr>
                      <w:rFonts w:eastAsia="黑体"/>
                      <w:color w:val="auto"/>
                      <w:sz w:val="15"/>
                    </w:rPr>
                  </w:pPr>
                  <w:r>
                    <w:rPr>
                      <w:rFonts w:eastAsia="黑体"/>
                      <w:color w:val="auto"/>
                      <w:sz w:val="15"/>
                    </w:rPr>
                    <w:t>175</w:t>
                  </w:r>
                </w:p>
              </w:tc>
              <w:tc>
                <w:tcPr>
                  <w:tcW w:w="625" w:type="dxa"/>
                  <w:vMerge w:val="restart"/>
                  <w:tcBorders>
                    <w:right w:val="single" w:color="auto" w:sz="12" w:space="0"/>
                  </w:tcBorders>
                  <w:vAlign w:val="center"/>
                </w:tcPr>
                <w:p>
                  <w:pPr>
                    <w:spacing w:line="260" w:lineRule="exact"/>
                    <w:jc w:val="center"/>
                    <w:rPr>
                      <w:rFonts w:eastAsia="黑体"/>
                      <w:color w:val="auto"/>
                      <w:sz w:val="15"/>
                    </w:rPr>
                  </w:pPr>
                  <w:r>
                    <w:rPr>
                      <w:rFonts w:hint="eastAsia" w:eastAsia="黑体"/>
                      <w:color w:val="auto"/>
                      <w:sz w:val="15"/>
                    </w:rPr>
                    <w:t>6</w:t>
                  </w:r>
                  <w:r>
                    <w:rPr>
                      <w:rFonts w:eastAsia="黑体"/>
                      <w:color w:val="auto"/>
                      <w:sz w:val="15"/>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55" w:hRule="atLeast"/>
              </w:trPr>
              <w:tc>
                <w:tcPr>
                  <w:tcW w:w="900" w:type="dxa"/>
                  <w:gridSpan w:val="2"/>
                  <w:vMerge w:val="continue"/>
                  <w:tcBorders>
                    <w:left w:val="single" w:color="auto" w:sz="12" w:space="0"/>
                  </w:tcBorders>
                  <w:vAlign w:val="center"/>
                </w:tcPr>
                <w:p>
                  <w:pPr>
                    <w:spacing w:line="260" w:lineRule="exact"/>
                    <w:jc w:val="center"/>
                    <w:rPr>
                      <w:rFonts w:eastAsia="黑体"/>
                      <w:color w:val="auto"/>
                      <w:spacing w:val="-20"/>
                      <w:sz w:val="15"/>
                    </w:rPr>
                  </w:pPr>
                </w:p>
              </w:tc>
              <w:tc>
                <w:tcPr>
                  <w:tcW w:w="1800" w:type="dxa"/>
                  <w:vMerge w:val="continue"/>
                  <w:vAlign w:val="center"/>
                </w:tcPr>
                <w:p>
                  <w:pPr>
                    <w:spacing w:line="260" w:lineRule="exact"/>
                    <w:jc w:val="center"/>
                    <w:rPr>
                      <w:rFonts w:eastAsia="黑体"/>
                      <w:color w:val="auto"/>
                      <w:sz w:val="15"/>
                    </w:rPr>
                  </w:pPr>
                </w:p>
              </w:tc>
              <w:tc>
                <w:tcPr>
                  <w:tcW w:w="1128" w:type="dxa"/>
                  <w:vAlign w:val="center"/>
                </w:tcPr>
                <w:p>
                  <w:pPr>
                    <w:spacing w:line="260" w:lineRule="exact"/>
                    <w:jc w:val="center"/>
                    <w:rPr>
                      <w:rFonts w:eastAsia="黑体"/>
                      <w:color w:val="auto"/>
                      <w:sz w:val="15"/>
                    </w:rPr>
                  </w:pPr>
                  <w:r>
                    <w:rPr>
                      <w:rFonts w:eastAsia="黑体"/>
                      <w:color w:val="auto"/>
                      <w:sz w:val="15"/>
                    </w:rPr>
                    <w:t>10.0</w:t>
                  </w:r>
                </w:p>
              </w:tc>
              <w:tc>
                <w:tcPr>
                  <w:tcW w:w="852" w:type="dxa"/>
                  <w:vMerge w:val="continue"/>
                  <w:vAlign w:val="center"/>
                </w:tcPr>
                <w:p>
                  <w:pPr>
                    <w:spacing w:line="260" w:lineRule="exact"/>
                    <w:jc w:val="center"/>
                    <w:rPr>
                      <w:rFonts w:eastAsia="黑体"/>
                      <w:color w:val="auto"/>
                      <w:sz w:val="15"/>
                    </w:rPr>
                  </w:pPr>
                </w:p>
              </w:tc>
              <w:tc>
                <w:tcPr>
                  <w:tcW w:w="720" w:type="dxa"/>
                  <w:vMerge w:val="continue"/>
                  <w:vAlign w:val="center"/>
                </w:tcPr>
                <w:p>
                  <w:pPr>
                    <w:spacing w:line="260" w:lineRule="exact"/>
                    <w:jc w:val="center"/>
                    <w:rPr>
                      <w:rFonts w:eastAsia="黑体"/>
                      <w:color w:val="auto"/>
                      <w:sz w:val="15"/>
                    </w:rPr>
                  </w:pPr>
                </w:p>
              </w:tc>
              <w:tc>
                <w:tcPr>
                  <w:tcW w:w="720" w:type="dxa"/>
                  <w:vMerge w:val="continue"/>
                  <w:vAlign w:val="center"/>
                </w:tcPr>
                <w:p>
                  <w:pPr>
                    <w:spacing w:line="260" w:lineRule="exact"/>
                    <w:jc w:val="center"/>
                    <w:rPr>
                      <w:rFonts w:eastAsia="黑体"/>
                      <w:color w:val="auto"/>
                      <w:sz w:val="15"/>
                    </w:rPr>
                  </w:pPr>
                </w:p>
              </w:tc>
              <w:tc>
                <w:tcPr>
                  <w:tcW w:w="826" w:type="dxa"/>
                  <w:vMerge w:val="continue"/>
                  <w:tcBorders>
                    <w:right w:val="nil"/>
                  </w:tcBorders>
                  <w:vAlign w:val="center"/>
                </w:tcPr>
                <w:p>
                  <w:pPr>
                    <w:spacing w:line="260" w:lineRule="exact"/>
                    <w:jc w:val="center"/>
                    <w:rPr>
                      <w:rFonts w:eastAsia="黑体"/>
                      <w:color w:val="auto"/>
                      <w:sz w:val="15"/>
                    </w:rPr>
                  </w:pPr>
                </w:p>
              </w:tc>
              <w:tc>
                <w:tcPr>
                  <w:tcW w:w="709" w:type="dxa"/>
                  <w:vMerge w:val="continue"/>
                  <w:tcBorders>
                    <w:right w:val="nil"/>
                  </w:tcBorders>
                  <w:vAlign w:val="center"/>
                </w:tcPr>
                <w:p>
                  <w:pPr>
                    <w:spacing w:line="260" w:lineRule="exact"/>
                    <w:jc w:val="center"/>
                    <w:rPr>
                      <w:rFonts w:eastAsia="黑体"/>
                      <w:color w:val="auto"/>
                      <w:sz w:val="15"/>
                    </w:rPr>
                  </w:pPr>
                </w:p>
              </w:tc>
              <w:tc>
                <w:tcPr>
                  <w:tcW w:w="625" w:type="dxa"/>
                  <w:vMerge w:val="continue"/>
                  <w:tcBorders>
                    <w:right w:val="single" w:color="auto" w:sz="12" w:space="0"/>
                  </w:tcBorders>
                  <w:vAlign w:val="center"/>
                </w:tcPr>
                <w:p>
                  <w:pPr>
                    <w:spacing w:line="260" w:lineRule="exact"/>
                    <w:jc w:val="center"/>
                    <w:rPr>
                      <w:rFonts w:eastAsia="黑体"/>
                      <w:color w:val="auto"/>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55" w:hRule="atLeast"/>
              </w:trPr>
              <w:tc>
                <w:tcPr>
                  <w:tcW w:w="900" w:type="dxa"/>
                  <w:gridSpan w:val="2"/>
                  <w:vMerge w:val="continue"/>
                  <w:tcBorders>
                    <w:left w:val="single" w:color="auto" w:sz="12" w:space="0"/>
                  </w:tcBorders>
                  <w:vAlign w:val="center"/>
                </w:tcPr>
                <w:p>
                  <w:pPr>
                    <w:spacing w:line="260" w:lineRule="exact"/>
                    <w:jc w:val="center"/>
                    <w:rPr>
                      <w:rFonts w:eastAsia="黑体"/>
                      <w:color w:val="auto"/>
                      <w:spacing w:val="-20"/>
                      <w:sz w:val="15"/>
                    </w:rPr>
                  </w:pPr>
                </w:p>
              </w:tc>
              <w:tc>
                <w:tcPr>
                  <w:tcW w:w="1800" w:type="dxa"/>
                  <w:vAlign w:val="center"/>
                </w:tcPr>
                <w:p>
                  <w:pPr>
                    <w:spacing w:line="260" w:lineRule="exact"/>
                    <w:jc w:val="center"/>
                    <w:rPr>
                      <w:rFonts w:eastAsia="黑体"/>
                      <w:color w:val="auto"/>
                      <w:sz w:val="15"/>
                    </w:rPr>
                  </w:pPr>
                  <w:r>
                    <w:rPr>
                      <w:rFonts w:hint="eastAsia" w:eastAsia="黑体"/>
                      <w:color w:val="auto"/>
                      <w:sz w:val="15"/>
                    </w:rPr>
                    <w:t>（2）2排2列</w:t>
                  </w:r>
                </w:p>
              </w:tc>
              <w:tc>
                <w:tcPr>
                  <w:tcW w:w="1128" w:type="dxa"/>
                  <w:vMerge w:val="restart"/>
                  <w:vAlign w:val="center"/>
                </w:tcPr>
                <w:p>
                  <w:pPr>
                    <w:spacing w:line="260" w:lineRule="exact"/>
                    <w:jc w:val="center"/>
                    <w:rPr>
                      <w:rFonts w:eastAsia="黑体"/>
                      <w:color w:val="auto"/>
                      <w:sz w:val="15"/>
                    </w:rPr>
                  </w:pPr>
                  <w:r>
                    <w:rPr>
                      <w:rFonts w:hint="eastAsia" w:eastAsia="黑体"/>
                      <w:color w:val="auto"/>
                      <w:sz w:val="15"/>
                    </w:rPr>
                    <w:t>10</w:t>
                  </w:r>
                  <w:r>
                    <w:rPr>
                      <w:rFonts w:eastAsia="黑体"/>
                      <w:color w:val="auto"/>
                      <w:sz w:val="15"/>
                    </w:rPr>
                    <w:t>.0</w:t>
                  </w:r>
                </w:p>
              </w:tc>
              <w:tc>
                <w:tcPr>
                  <w:tcW w:w="852" w:type="dxa"/>
                  <w:vAlign w:val="center"/>
                </w:tcPr>
                <w:p>
                  <w:pPr>
                    <w:spacing w:line="260" w:lineRule="exact"/>
                    <w:jc w:val="center"/>
                    <w:rPr>
                      <w:rFonts w:eastAsia="黑体"/>
                      <w:color w:val="auto"/>
                      <w:sz w:val="15"/>
                    </w:rPr>
                  </w:pPr>
                  <w:r>
                    <w:rPr>
                      <w:rFonts w:hint="eastAsia" w:eastAsia="黑体"/>
                      <w:color w:val="auto"/>
                      <w:sz w:val="15"/>
                    </w:rPr>
                    <w:t>75</w:t>
                  </w:r>
                </w:p>
              </w:tc>
              <w:tc>
                <w:tcPr>
                  <w:tcW w:w="720" w:type="dxa"/>
                  <w:vAlign w:val="center"/>
                </w:tcPr>
                <w:p>
                  <w:pPr>
                    <w:spacing w:line="260" w:lineRule="exact"/>
                    <w:jc w:val="center"/>
                    <w:rPr>
                      <w:rFonts w:eastAsia="黑体"/>
                      <w:color w:val="auto"/>
                      <w:sz w:val="15"/>
                    </w:rPr>
                  </w:pPr>
                  <w:r>
                    <w:rPr>
                      <w:rFonts w:hint="eastAsia" w:eastAsia="黑体"/>
                      <w:color w:val="auto"/>
                      <w:sz w:val="15"/>
                    </w:rPr>
                    <w:t>56</w:t>
                  </w:r>
                </w:p>
              </w:tc>
              <w:tc>
                <w:tcPr>
                  <w:tcW w:w="720" w:type="dxa"/>
                  <w:vAlign w:val="center"/>
                </w:tcPr>
                <w:p>
                  <w:pPr>
                    <w:spacing w:line="260" w:lineRule="exact"/>
                    <w:jc w:val="center"/>
                    <w:rPr>
                      <w:rFonts w:eastAsia="黑体"/>
                      <w:color w:val="auto"/>
                      <w:sz w:val="15"/>
                    </w:rPr>
                  </w:pPr>
                  <w:r>
                    <w:rPr>
                      <w:rFonts w:hint="eastAsia" w:eastAsia="黑体"/>
                      <w:color w:val="auto"/>
                      <w:sz w:val="15"/>
                    </w:rPr>
                    <w:t>6</w:t>
                  </w:r>
                  <w:r>
                    <w:rPr>
                      <w:rFonts w:eastAsia="黑体"/>
                      <w:color w:val="auto"/>
                      <w:sz w:val="15"/>
                    </w:rPr>
                    <w:t>.0</w:t>
                  </w:r>
                </w:p>
              </w:tc>
              <w:tc>
                <w:tcPr>
                  <w:tcW w:w="826" w:type="dxa"/>
                  <w:tcBorders>
                    <w:right w:val="nil"/>
                  </w:tcBorders>
                  <w:vAlign w:val="center"/>
                </w:tcPr>
                <w:p>
                  <w:pPr>
                    <w:spacing w:line="260" w:lineRule="exact"/>
                    <w:jc w:val="center"/>
                    <w:rPr>
                      <w:rFonts w:eastAsia="黑体"/>
                      <w:color w:val="auto"/>
                      <w:sz w:val="15"/>
                    </w:rPr>
                  </w:pPr>
                  <w:r>
                    <w:rPr>
                      <w:rFonts w:hint="eastAsia" w:eastAsia="黑体"/>
                      <w:color w:val="auto"/>
                      <w:sz w:val="15"/>
                    </w:rPr>
                    <w:t>150</w:t>
                  </w:r>
                </w:p>
              </w:tc>
              <w:tc>
                <w:tcPr>
                  <w:tcW w:w="709" w:type="dxa"/>
                  <w:tcBorders>
                    <w:right w:val="nil"/>
                  </w:tcBorders>
                  <w:vAlign w:val="center"/>
                </w:tcPr>
                <w:p>
                  <w:pPr>
                    <w:spacing w:line="260" w:lineRule="exact"/>
                    <w:jc w:val="center"/>
                    <w:rPr>
                      <w:rFonts w:eastAsia="黑体"/>
                      <w:color w:val="auto"/>
                      <w:sz w:val="15"/>
                    </w:rPr>
                  </w:pPr>
                  <w:r>
                    <w:rPr>
                      <w:rFonts w:eastAsia="黑体"/>
                      <w:color w:val="auto"/>
                      <w:sz w:val="15"/>
                    </w:rPr>
                    <w:t>131</w:t>
                  </w:r>
                </w:p>
              </w:tc>
              <w:tc>
                <w:tcPr>
                  <w:tcW w:w="625" w:type="dxa"/>
                  <w:tcBorders>
                    <w:right w:val="single" w:color="auto" w:sz="12" w:space="0"/>
                  </w:tcBorders>
                  <w:vAlign w:val="center"/>
                </w:tcPr>
                <w:p>
                  <w:pPr>
                    <w:spacing w:line="260" w:lineRule="exact"/>
                    <w:jc w:val="center"/>
                    <w:rPr>
                      <w:rFonts w:eastAsia="黑体"/>
                      <w:color w:val="auto"/>
                      <w:sz w:val="15"/>
                    </w:rPr>
                  </w:pPr>
                  <w:r>
                    <w:rPr>
                      <w:rFonts w:hint="eastAsia" w:eastAsia="黑体"/>
                      <w:color w:val="auto"/>
                      <w:sz w:val="15"/>
                    </w:rPr>
                    <w:t>6</w:t>
                  </w:r>
                  <w:r>
                    <w:rPr>
                      <w:rFonts w:eastAsia="黑体"/>
                      <w:color w:val="auto"/>
                      <w:sz w:val="15"/>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900" w:type="dxa"/>
                  <w:gridSpan w:val="2"/>
                  <w:vMerge w:val="continue"/>
                  <w:tcBorders>
                    <w:left w:val="single" w:color="auto" w:sz="12" w:space="0"/>
                  </w:tcBorders>
                  <w:vAlign w:val="center"/>
                </w:tcPr>
                <w:p>
                  <w:pPr>
                    <w:spacing w:line="260" w:lineRule="exact"/>
                    <w:jc w:val="center"/>
                    <w:rPr>
                      <w:rFonts w:eastAsia="黑体"/>
                      <w:color w:val="auto"/>
                      <w:spacing w:val="-20"/>
                      <w:sz w:val="15"/>
                    </w:rPr>
                  </w:pPr>
                </w:p>
              </w:tc>
              <w:tc>
                <w:tcPr>
                  <w:tcW w:w="1800" w:type="dxa"/>
                  <w:vAlign w:val="center"/>
                </w:tcPr>
                <w:p>
                  <w:pPr>
                    <w:spacing w:line="260" w:lineRule="exact"/>
                    <w:jc w:val="center"/>
                    <w:rPr>
                      <w:rFonts w:eastAsia="黑体"/>
                      <w:color w:val="auto"/>
                      <w:sz w:val="15"/>
                    </w:rPr>
                  </w:pPr>
                  <w:r>
                    <w:rPr>
                      <w:rFonts w:hint="eastAsia" w:eastAsia="黑体"/>
                      <w:color w:val="auto"/>
                      <w:sz w:val="15"/>
                    </w:rPr>
                    <w:t>（3）2排1列</w:t>
                  </w:r>
                </w:p>
              </w:tc>
              <w:tc>
                <w:tcPr>
                  <w:tcW w:w="1128" w:type="dxa"/>
                  <w:vMerge w:val="continue"/>
                  <w:vAlign w:val="center"/>
                </w:tcPr>
                <w:p>
                  <w:pPr>
                    <w:spacing w:line="260" w:lineRule="exact"/>
                    <w:jc w:val="center"/>
                    <w:rPr>
                      <w:rFonts w:eastAsia="黑体"/>
                      <w:color w:val="auto"/>
                      <w:sz w:val="15"/>
                    </w:rPr>
                  </w:pPr>
                </w:p>
              </w:tc>
              <w:tc>
                <w:tcPr>
                  <w:tcW w:w="852" w:type="dxa"/>
                  <w:vAlign w:val="center"/>
                </w:tcPr>
                <w:p>
                  <w:pPr>
                    <w:spacing w:line="260" w:lineRule="exact"/>
                    <w:jc w:val="center"/>
                    <w:rPr>
                      <w:rFonts w:eastAsia="黑体"/>
                      <w:color w:val="auto"/>
                      <w:sz w:val="15"/>
                    </w:rPr>
                  </w:pPr>
                  <w:r>
                    <w:rPr>
                      <w:rFonts w:hint="eastAsia" w:eastAsia="黑体"/>
                      <w:color w:val="auto"/>
                      <w:sz w:val="15"/>
                    </w:rPr>
                    <w:t>55</w:t>
                  </w:r>
                </w:p>
              </w:tc>
              <w:tc>
                <w:tcPr>
                  <w:tcW w:w="720" w:type="dxa"/>
                  <w:vAlign w:val="center"/>
                </w:tcPr>
                <w:p>
                  <w:pPr>
                    <w:spacing w:line="260" w:lineRule="exact"/>
                    <w:jc w:val="center"/>
                    <w:rPr>
                      <w:rFonts w:eastAsia="黑体"/>
                      <w:color w:val="auto"/>
                      <w:sz w:val="15"/>
                    </w:rPr>
                  </w:pPr>
                  <w:r>
                    <w:rPr>
                      <w:rFonts w:hint="eastAsia" w:eastAsia="黑体"/>
                      <w:color w:val="auto"/>
                      <w:sz w:val="15"/>
                    </w:rPr>
                    <w:t>41</w:t>
                  </w:r>
                </w:p>
              </w:tc>
              <w:tc>
                <w:tcPr>
                  <w:tcW w:w="720" w:type="dxa"/>
                  <w:vAlign w:val="center"/>
                </w:tcPr>
                <w:p>
                  <w:pPr>
                    <w:spacing w:line="260" w:lineRule="exact"/>
                    <w:jc w:val="center"/>
                    <w:rPr>
                      <w:rFonts w:eastAsia="黑体"/>
                      <w:color w:val="auto"/>
                      <w:sz w:val="15"/>
                    </w:rPr>
                  </w:pPr>
                  <w:r>
                    <w:rPr>
                      <w:rFonts w:hint="eastAsia" w:eastAsia="黑体"/>
                      <w:color w:val="auto"/>
                      <w:sz w:val="15"/>
                    </w:rPr>
                    <w:t>6</w:t>
                  </w:r>
                  <w:r>
                    <w:rPr>
                      <w:rFonts w:eastAsia="黑体"/>
                      <w:color w:val="auto"/>
                      <w:sz w:val="15"/>
                    </w:rPr>
                    <w:t>.0</w:t>
                  </w:r>
                </w:p>
              </w:tc>
              <w:tc>
                <w:tcPr>
                  <w:tcW w:w="826" w:type="dxa"/>
                  <w:tcBorders>
                    <w:right w:val="nil"/>
                  </w:tcBorders>
                  <w:vAlign w:val="center"/>
                </w:tcPr>
                <w:p>
                  <w:pPr>
                    <w:spacing w:line="260" w:lineRule="exact"/>
                    <w:jc w:val="center"/>
                    <w:rPr>
                      <w:rFonts w:eastAsia="黑体"/>
                      <w:color w:val="auto"/>
                      <w:sz w:val="15"/>
                    </w:rPr>
                  </w:pPr>
                  <w:r>
                    <w:rPr>
                      <w:rFonts w:hint="eastAsia" w:eastAsia="黑体"/>
                      <w:color w:val="auto"/>
                      <w:sz w:val="15"/>
                    </w:rPr>
                    <w:t>110</w:t>
                  </w:r>
                </w:p>
              </w:tc>
              <w:tc>
                <w:tcPr>
                  <w:tcW w:w="709" w:type="dxa"/>
                  <w:tcBorders>
                    <w:right w:val="nil"/>
                  </w:tcBorders>
                  <w:vAlign w:val="center"/>
                </w:tcPr>
                <w:p>
                  <w:pPr>
                    <w:spacing w:line="260" w:lineRule="exact"/>
                    <w:ind w:firstLine="142" w:firstLineChars="95"/>
                    <w:rPr>
                      <w:rFonts w:eastAsia="黑体"/>
                      <w:color w:val="auto"/>
                      <w:sz w:val="15"/>
                    </w:rPr>
                  </w:pPr>
                  <w:r>
                    <w:rPr>
                      <w:rFonts w:eastAsia="黑体"/>
                      <w:color w:val="auto"/>
                      <w:sz w:val="15"/>
                    </w:rPr>
                    <w:t>96</w:t>
                  </w:r>
                </w:p>
              </w:tc>
              <w:tc>
                <w:tcPr>
                  <w:tcW w:w="625" w:type="dxa"/>
                  <w:tcBorders>
                    <w:right w:val="single" w:color="auto" w:sz="12" w:space="0"/>
                  </w:tcBorders>
                  <w:vAlign w:val="center"/>
                </w:tcPr>
                <w:p>
                  <w:pPr>
                    <w:spacing w:line="260" w:lineRule="exact"/>
                    <w:jc w:val="center"/>
                    <w:rPr>
                      <w:rFonts w:eastAsia="黑体"/>
                      <w:color w:val="auto"/>
                      <w:sz w:val="15"/>
                    </w:rPr>
                  </w:pPr>
                  <w:r>
                    <w:rPr>
                      <w:rFonts w:eastAsia="黑体"/>
                      <w:color w:val="auto"/>
                      <w:sz w:val="15"/>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900" w:type="dxa"/>
                  <w:gridSpan w:val="2"/>
                  <w:vMerge w:val="restart"/>
                  <w:tcBorders>
                    <w:left w:val="single" w:color="auto" w:sz="12" w:space="0"/>
                  </w:tcBorders>
                  <w:vAlign w:val="center"/>
                </w:tcPr>
                <w:p>
                  <w:pPr>
                    <w:spacing w:line="260" w:lineRule="exact"/>
                    <w:jc w:val="center"/>
                    <w:rPr>
                      <w:rFonts w:eastAsia="黑体"/>
                      <w:color w:val="auto"/>
                      <w:spacing w:val="-20"/>
                      <w:sz w:val="15"/>
                    </w:rPr>
                  </w:pPr>
                  <w:r>
                    <w:rPr>
                      <w:rFonts w:hint="eastAsia" w:eastAsia="黑体"/>
                      <w:color w:val="auto"/>
                      <w:spacing w:val="-20"/>
                      <w:sz w:val="15"/>
                    </w:rPr>
                    <w:t>Ⅳ</w:t>
                  </w:r>
                </w:p>
              </w:tc>
              <w:tc>
                <w:tcPr>
                  <w:tcW w:w="1800" w:type="dxa"/>
                  <w:vAlign w:val="center"/>
                </w:tcPr>
                <w:p>
                  <w:pPr>
                    <w:spacing w:line="260" w:lineRule="exact"/>
                    <w:jc w:val="center"/>
                    <w:rPr>
                      <w:rFonts w:eastAsia="黑体"/>
                      <w:color w:val="auto"/>
                      <w:sz w:val="15"/>
                    </w:rPr>
                  </w:pPr>
                  <w:r>
                    <w:rPr>
                      <w:rFonts w:hint="eastAsia" w:eastAsia="黑体"/>
                      <w:color w:val="auto"/>
                      <w:sz w:val="15"/>
                    </w:rPr>
                    <w:t>（1）3排2列</w:t>
                  </w:r>
                </w:p>
              </w:tc>
              <w:tc>
                <w:tcPr>
                  <w:tcW w:w="1128" w:type="dxa"/>
                  <w:vMerge w:val="restart"/>
                  <w:vAlign w:val="center"/>
                </w:tcPr>
                <w:p>
                  <w:pPr>
                    <w:spacing w:line="260" w:lineRule="exact"/>
                    <w:jc w:val="center"/>
                    <w:rPr>
                      <w:rFonts w:eastAsia="黑体"/>
                      <w:color w:val="auto"/>
                      <w:sz w:val="15"/>
                    </w:rPr>
                  </w:pPr>
                  <w:r>
                    <w:rPr>
                      <w:rFonts w:hint="eastAsia" w:eastAsia="黑体"/>
                      <w:color w:val="auto"/>
                      <w:sz w:val="15"/>
                    </w:rPr>
                    <w:t>8</w:t>
                  </w:r>
                  <w:r>
                    <w:rPr>
                      <w:rFonts w:eastAsia="黑体"/>
                      <w:color w:val="auto"/>
                      <w:sz w:val="15"/>
                    </w:rPr>
                    <w:t>.0</w:t>
                  </w:r>
                </w:p>
              </w:tc>
              <w:tc>
                <w:tcPr>
                  <w:tcW w:w="852" w:type="dxa"/>
                  <w:vAlign w:val="center"/>
                </w:tcPr>
                <w:p>
                  <w:pPr>
                    <w:spacing w:line="260" w:lineRule="exact"/>
                    <w:jc w:val="center"/>
                    <w:rPr>
                      <w:rFonts w:eastAsia="黑体"/>
                      <w:color w:val="auto"/>
                      <w:sz w:val="15"/>
                    </w:rPr>
                  </w:pPr>
                  <w:r>
                    <w:rPr>
                      <w:rFonts w:hint="eastAsia" w:eastAsia="黑体"/>
                      <w:color w:val="auto"/>
                      <w:sz w:val="15"/>
                    </w:rPr>
                    <w:t>75</w:t>
                  </w:r>
                </w:p>
              </w:tc>
              <w:tc>
                <w:tcPr>
                  <w:tcW w:w="720" w:type="dxa"/>
                  <w:vAlign w:val="center"/>
                </w:tcPr>
                <w:p>
                  <w:pPr>
                    <w:spacing w:line="260" w:lineRule="exact"/>
                    <w:jc w:val="center"/>
                    <w:rPr>
                      <w:rFonts w:eastAsia="黑体"/>
                      <w:color w:val="auto"/>
                      <w:sz w:val="15"/>
                    </w:rPr>
                  </w:pPr>
                  <w:r>
                    <w:rPr>
                      <w:rFonts w:hint="eastAsia" w:eastAsia="黑体"/>
                      <w:color w:val="auto"/>
                      <w:sz w:val="15"/>
                    </w:rPr>
                    <w:t>61</w:t>
                  </w:r>
                </w:p>
              </w:tc>
              <w:tc>
                <w:tcPr>
                  <w:tcW w:w="720" w:type="dxa"/>
                  <w:vAlign w:val="center"/>
                </w:tcPr>
                <w:p>
                  <w:pPr>
                    <w:spacing w:line="260" w:lineRule="exact"/>
                    <w:jc w:val="center"/>
                    <w:rPr>
                      <w:rFonts w:eastAsia="黑体"/>
                      <w:color w:val="auto"/>
                      <w:sz w:val="15"/>
                    </w:rPr>
                  </w:pPr>
                  <w:r>
                    <w:rPr>
                      <w:rFonts w:hint="eastAsia" w:eastAsia="黑体"/>
                      <w:color w:val="auto"/>
                      <w:sz w:val="15"/>
                    </w:rPr>
                    <w:t>4</w:t>
                  </w:r>
                  <w:r>
                    <w:rPr>
                      <w:rFonts w:eastAsia="黑体"/>
                      <w:color w:val="auto"/>
                      <w:sz w:val="15"/>
                    </w:rPr>
                    <w:t>.0</w:t>
                  </w:r>
                </w:p>
              </w:tc>
              <w:tc>
                <w:tcPr>
                  <w:tcW w:w="826" w:type="dxa"/>
                  <w:tcBorders>
                    <w:right w:val="nil"/>
                  </w:tcBorders>
                  <w:vAlign w:val="center"/>
                </w:tcPr>
                <w:p>
                  <w:pPr>
                    <w:spacing w:line="260" w:lineRule="exact"/>
                    <w:jc w:val="center"/>
                    <w:rPr>
                      <w:rFonts w:eastAsia="黑体"/>
                      <w:color w:val="auto"/>
                      <w:sz w:val="15"/>
                    </w:rPr>
                  </w:pPr>
                  <w:r>
                    <w:rPr>
                      <w:rFonts w:hint="eastAsia" w:eastAsia="黑体"/>
                      <w:color w:val="auto"/>
                      <w:sz w:val="15"/>
                    </w:rPr>
                    <w:t>150</w:t>
                  </w:r>
                </w:p>
              </w:tc>
              <w:tc>
                <w:tcPr>
                  <w:tcW w:w="709" w:type="dxa"/>
                  <w:tcBorders>
                    <w:right w:val="nil"/>
                  </w:tcBorders>
                  <w:vAlign w:val="center"/>
                </w:tcPr>
                <w:p>
                  <w:pPr>
                    <w:spacing w:line="260" w:lineRule="exact"/>
                    <w:jc w:val="center"/>
                    <w:rPr>
                      <w:rFonts w:eastAsia="黑体"/>
                      <w:color w:val="auto"/>
                      <w:sz w:val="15"/>
                    </w:rPr>
                  </w:pPr>
                  <w:r>
                    <w:rPr>
                      <w:rFonts w:hint="eastAsia" w:eastAsia="黑体"/>
                      <w:color w:val="auto"/>
                      <w:sz w:val="15"/>
                    </w:rPr>
                    <w:t>136</w:t>
                  </w:r>
                </w:p>
              </w:tc>
              <w:tc>
                <w:tcPr>
                  <w:tcW w:w="625" w:type="dxa"/>
                  <w:tcBorders>
                    <w:right w:val="single" w:color="auto" w:sz="12" w:space="0"/>
                  </w:tcBorders>
                  <w:vAlign w:val="center"/>
                </w:tcPr>
                <w:p>
                  <w:pPr>
                    <w:spacing w:line="260" w:lineRule="exact"/>
                    <w:jc w:val="center"/>
                    <w:rPr>
                      <w:rFonts w:eastAsia="黑体"/>
                      <w:color w:val="auto"/>
                      <w:sz w:val="15"/>
                    </w:rPr>
                  </w:pPr>
                  <w:r>
                    <w:rPr>
                      <w:rFonts w:hint="eastAsia" w:eastAsia="黑体"/>
                      <w:color w:val="auto"/>
                      <w:sz w:val="15"/>
                    </w:rPr>
                    <w:t>4</w:t>
                  </w:r>
                  <w:r>
                    <w:rPr>
                      <w:rFonts w:eastAsia="黑体"/>
                      <w:color w:val="auto"/>
                      <w:sz w:val="15"/>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55" w:hRule="atLeast"/>
              </w:trPr>
              <w:tc>
                <w:tcPr>
                  <w:tcW w:w="900" w:type="dxa"/>
                  <w:gridSpan w:val="2"/>
                  <w:vMerge w:val="continue"/>
                  <w:tcBorders>
                    <w:left w:val="single" w:color="auto" w:sz="12" w:space="0"/>
                  </w:tcBorders>
                  <w:vAlign w:val="center"/>
                </w:tcPr>
                <w:p>
                  <w:pPr>
                    <w:spacing w:line="260" w:lineRule="exact"/>
                    <w:jc w:val="center"/>
                    <w:rPr>
                      <w:rFonts w:eastAsia="黑体"/>
                      <w:color w:val="auto"/>
                      <w:spacing w:val="-20"/>
                      <w:sz w:val="15"/>
                    </w:rPr>
                  </w:pPr>
                </w:p>
              </w:tc>
              <w:tc>
                <w:tcPr>
                  <w:tcW w:w="1800" w:type="dxa"/>
                  <w:vAlign w:val="center"/>
                </w:tcPr>
                <w:p>
                  <w:pPr>
                    <w:spacing w:line="260" w:lineRule="exact"/>
                    <w:jc w:val="center"/>
                    <w:rPr>
                      <w:rFonts w:eastAsia="黑体"/>
                      <w:color w:val="auto"/>
                      <w:sz w:val="15"/>
                    </w:rPr>
                  </w:pPr>
                  <w:r>
                    <w:rPr>
                      <w:rFonts w:hint="eastAsia" w:eastAsia="黑体"/>
                      <w:color w:val="auto"/>
                      <w:sz w:val="15"/>
                    </w:rPr>
                    <w:t>（2）2排2列</w:t>
                  </w:r>
                </w:p>
              </w:tc>
              <w:tc>
                <w:tcPr>
                  <w:tcW w:w="1128" w:type="dxa"/>
                  <w:vMerge w:val="continue"/>
                  <w:vAlign w:val="center"/>
                </w:tcPr>
                <w:p>
                  <w:pPr>
                    <w:spacing w:line="260" w:lineRule="exact"/>
                    <w:jc w:val="center"/>
                    <w:rPr>
                      <w:rFonts w:eastAsia="黑体"/>
                      <w:color w:val="auto"/>
                      <w:sz w:val="15"/>
                    </w:rPr>
                  </w:pPr>
                </w:p>
              </w:tc>
              <w:tc>
                <w:tcPr>
                  <w:tcW w:w="852" w:type="dxa"/>
                  <w:vAlign w:val="center"/>
                </w:tcPr>
                <w:p>
                  <w:pPr>
                    <w:spacing w:line="260" w:lineRule="exact"/>
                    <w:jc w:val="center"/>
                    <w:rPr>
                      <w:rFonts w:eastAsia="黑体"/>
                      <w:color w:val="auto"/>
                      <w:sz w:val="15"/>
                    </w:rPr>
                  </w:pPr>
                  <w:r>
                    <w:rPr>
                      <w:rFonts w:hint="eastAsia" w:eastAsia="黑体"/>
                      <w:color w:val="auto"/>
                      <w:sz w:val="15"/>
                    </w:rPr>
                    <w:t>60</w:t>
                  </w:r>
                </w:p>
              </w:tc>
              <w:tc>
                <w:tcPr>
                  <w:tcW w:w="720" w:type="dxa"/>
                  <w:vAlign w:val="center"/>
                </w:tcPr>
                <w:p>
                  <w:pPr>
                    <w:spacing w:line="260" w:lineRule="exact"/>
                    <w:jc w:val="center"/>
                    <w:rPr>
                      <w:rFonts w:eastAsia="黑体"/>
                      <w:color w:val="auto"/>
                      <w:sz w:val="15"/>
                    </w:rPr>
                  </w:pPr>
                  <w:r>
                    <w:rPr>
                      <w:rFonts w:hint="eastAsia" w:eastAsia="黑体"/>
                      <w:color w:val="auto"/>
                      <w:sz w:val="15"/>
                    </w:rPr>
                    <w:t>49</w:t>
                  </w:r>
                </w:p>
              </w:tc>
              <w:tc>
                <w:tcPr>
                  <w:tcW w:w="720" w:type="dxa"/>
                  <w:vAlign w:val="center"/>
                </w:tcPr>
                <w:p>
                  <w:pPr>
                    <w:spacing w:line="260" w:lineRule="exact"/>
                    <w:jc w:val="center"/>
                    <w:rPr>
                      <w:rFonts w:eastAsia="黑体"/>
                      <w:color w:val="auto"/>
                      <w:sz w:val="15"/>
                    </w:rPr>
                  </w:pPr>
                  <w:r>
                    <w:rPr>
                      <w:rFonts w:hint="eastAsia" w:eastAsia="黑体"/>
                      <w:color w:val="auto"/>
                      <w:sz w:val="15"/>
                    </w:rPr>
                    <w:t>4</w:t>
                  </w:r>
                  <w:r>
                    <w:rPr>
                      <w:rFonts w:eastAsia="黑体"/>
                      <w:color w:val="auto"/>
                      <w:sz w:val="15"/>
                    </w:rPr>
                    <w:t>.0</w:t>
                  </w:r>
                </w:p>
              </w:tc>
              <w:tc>
                <w:tcPr>
                  <w:tcW w:w="826" w:type="dxa"/>
                  <w:tcBorders>
                    <w:right w:val="nil"/>
                  </w:tcBorders>
                  <w:vAlign w:val="center"/>
                </w:tcPr>
                <w:p>
                  <w:pPr>
                    <w:spacing w:line="260" w:lineRule="exact"/>
                    <w:jc w:val="center"/>
                    <w:rPr>
                      <w:rFonts w:eastAsia="黑体"/>
                      <w:color w:val="auto"/>
                      <w:sz w:val="15"/>
                    </w:rPr>
                  </w:pPr>
                  <w:r>
                    <w:rPr>
                      <w:rFonts w:hint="eastAsia" w:eastAsia="黑体"/>
                      <w:color w:val="auto"/>
                      <w:sz w:val="15"/>
                    </w:rPr>
                    <w:t>120</w:t>
                  </w:r>
                </w:p>
              </w:tc>
              <w:tc>
                <w:tcPr>
                  <w:tcW w:w="709" w:type="dxa"/>
                  <w:tcBorders>
                    <w:right w:val="nil"/>
                  </w:tcBorders>
                  <w:vAlign w:val="center"/>
                </w:tcPr>
                <w:p>
                  <w:pPr>
                    <w:spacing w:line="260" w:lineRule="exact"/>
                    <w:jc w:val="center"/>
                    <w:rPr>
                      <w:rFonts w:eastAsia="黑体"/>
                      <w:color w:val="auto"/>
                      <w:sz w:val="15"/>
                    </w:rPr>
                  </w:pPr>
                  <w:r>
                    <w:rPr>
                      <w:rFonts w:hint="eastAsia" w:eastAsia="黑体"/>
                      <w:color w:val="auto"/>
                      <w:sz w:val="15"/>
                    </w:rPr>
                    <w:t>109</w:t>
                  </w:r>
                </w:p>
              </w:tc>
              <w:tc>
                <w:tcPr>
                  <w:tcW w:w="625" w:type="dxa"/>
                  <w:tcBorders>
                    <w:right w:val="single" w:color="auto" w:sz="12" w:space="0"/>
                  </w:tcBorders>
                  <w:vAlign w:val="center"/>
                </w:tcPr>
                <w:p>
                  <w:pPr>
                    <w:spacing w:line="260" w:lineRule="exact"/>
                    <w:jc w:val="center"/>
                    <w:rPr>
                      <w:rFonts w:eastAsia="黑体"/>
                      <w:color w:val="auto"/>
                      <w:sz w:val="15"/>
                    </w:rPr>
                  </w:pPr>
                  <w:r>
                    <w:rPr>
                      <w:rFonts w:eastAsia="黑体"/>
                      <w:color w:val="auto"/>
                      <w:sz w:val="15"/>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55" w:hRule="atLeast"/>
              </w:trPr>
              <w:tc>
                <w:tcPr>
                  <w:tcW w:w="900" w:type="dxa"/>
                  <w:gridSpan w:val="2"/>
                  <w:vMerge w:val="continue"/>
                  <w:tcBorders>
                    <w:left w:val="single" w:color="auto" w:sz="12" w:space="0"/>
                  </w:tcBorders>
                  <w:vAlign w:val="center"/>
                </w:tcPr>
                <w:p>
                  <w:pPr>
                    <w:spacing w:line="260" w:lineRule="exact"/>
                    <w:jc w:val="center"/>
                    <w:rPr>
                      <w:rFonts w:eastAsia="黑体"/>
                      <w:color w:val="auto"/>
                      <w:spacing w:val="-20"/>
                      <w:sz w:val="15"/>
                    </w:rPr>
                  </w:pPr>
                </w:p>
              </w:tc>
              <w:tc>
                <w:tcPr>
                  <w:tcW w:w="1800" w:type="dxa"/>
                  <w:vAlign w:val="center"/>
                </w:tcPr>
                <w:p>
                  <w:pPr>
                    <w:spacing w:line="260" w:lineRule="exact"/>
                    <w:jc w:val="center"/>
                    <w:rPr>
                      <w:rFonts w:eastAsia="黑体"/>
                      <w:color w:val="auto"/>
                      <w:sz w:val="15"/>
                    </w:rPr>
                  </w:pPr>
                  <w:r>
                    <w:rPr>
                      <w:rFonts w:hint="eastAsia" w:eastAsia="黑体"/>
                      <w:color w:val="auto"/>
                      <w:sz w:val="15"/>
                    </w:rPr>
                    <w:t>（3）2排1列</w:t>
                  </w:r>
                </w:p>
              </w:tc>
              <w:tc>
                <w:tcPr>
                  <w:tcW w:w="1128" w:type="dxa"/>
                  <w:vMerge w:val="continue"/>
                  <w:vAlign w:val="center"/>
                </w:tcPr>
                <w:p>
                  <w:pPr>
                    <w:spacing w:line="260" w:lineRule="exact"/>
                    <w:jc w:val="center"/>
                    <w:rPr>
                      <w:rFonts w:eastAsia="黑体"/>
                      <w:color w:val="auto"/>
                      <w:sz w:val="15"/>
                    </w:rPr>
                  </w:pPr>
                </w:p>
              </w:tc>
              <w:tc>
                <w:tcPr>
                  <w:tcW w:w="852" w:type="dxa"/>
                  <w:vMerge w:val="restart"/>
                  <w:vAlign w:val="center"/>
                </w:tcPr>
                <w:p>
                  <w:pPr>
                    <w:spacing w:line="260" w:lineRule="exact"/>
                    <w:jc w:val="center"/>
                    <w:rPr>
                      <w:rFonts w:eastAsia="黑体"/>
                      <w:color w:val="auto"/>
                      <w:sz w:val="15"/>
                    </w:rPr>
                  </w:pPr>
                  <w:r>
                    <w:rPr>
                      <w:rFonts w:hint="eastAsia" w:eastAsia="黑体"/>
                      <w:color w:val="auto"/>
                      <w:sz w:val="15"/>
                    </w:rPr>
                    <w:t>45</w:t>
                  </w:r>
                </w:p>
              </w:tc>
              <w:tc>
                <w:tcPr>
                  <w:tcW w:w="720" w:type="dxa"/>
                  <w:vMerge w:val="restart"/>
                  <w:vAlign w:val="center"/>
                </w:tcPr>
                <w:p>
                  <w:pPr>
                    <w:spacing w:line="260" w:lineRule="exact"/>
                    <w:jc w:val="center"/>
                    <w:rPr>
                      <w:rFonts w:eastAsia="黑体"/>
                      <w:color w:val="auto"/>
                      <w:sz w:val="15"/>
                    </w:rPr>
                  </w:pPr>
                  <w:r>
                    <w:rPr>
                      <w:rFonts w:hint="eastAsia" w:eastAsia="黑体"/>
                      <w:color w:val="auto"/>
                      <w:sz w:val="15"/>
                    </w:rPr>
                    <w:t>36</w:t>
                  </w:r>
                </w:p>
              </w:tc>
              <w:tc>
                <w:tcPr>
                  <w:tcW w:w="720" w:type="dxa"/>
                  <w:vMerge w:val="restart"/>
                  <w:vAlign w:val="center"/>
                </w:tcPr>
                <w:p>
                  <w:pPr>
                    <w:spacing w:line="260" w:lineRule="exact"/>
                    <w:jc w:val="center"/>
                    <w:rPr>
                      <w:rFonts w:eastAsia="黑体"/>
                      <w:color w:val="auto"/>
                      <w:sz w:val="15"/>
                    </w:rPr>
                  </w:pPr>
                  <w:r>
                    <w:rPr>
                      <w:rFonts w:hint="eastAsia" w:eastAsia="黑体"/>
                      <w:color w:val="auto"/>
                      <w:sz w:val="15"/>
                    </w:rPr>
                    <w:t>5</w:t>
                  </w:r>
                  <w:r>
                    <w:rPr>
                      <w:rFonts w:eastAsia="黑体"/>
                      <w:color w:val="auto"/>
                      <w:sz w:val="15"/>
                    </w:rPr>
                    <w:t>.0</w:t>
                  </w:r>
                </w:p>
              </w:tc>
              <w:tc>
                <w:tcPr>
                  <w:tcW w:w="826" w:type="dxa"/>
                  <w:vMerge w:val="restart"/>
                  <w:tcBorders>
                    <w:right w:val="nil"/>
                  </w:tcBorders>
                  <w:vAlign w:val="center"/>
                </w:tcPr>
                <w:p>
                  <w:pPr>
                    <w:spacing w:line="260" w:lineRule="exact"/>
                    <w:jc w:val="center"/>
                    <w:rPr>
                      <w:rFonts w:eastAsia="黑体"/>
                      <w:color w:val="auto"/>
                      <w:sz w:val="15"/>
                    </w:rPr>
                  </w:pPr>
                  <w:r>
                    <w:rPr>
                      <w:rFonts w:eastAsia="黑体"/>
                      <w:vanish/>
                      <w:color w:val="auto"/>
                      <w:sz w:val="15"/>
                    </w:rPr>
                    <w:t>0</w:t>
                  </w:r>
                  <w:r>
                    <w:rPr>
                      <w:rFonts w:hint="eastAsia" w:eastAsia="黑体"/>
                      <w:color w:val="auto"/>
                      <w:sz w:val="15"/>
                    </w:rPr>
                    <w:t>90</w:t>
                  </w:r>
                </w:p>
              </w:tc>
              <w:tc>
                <w:tcPr>
                  <w:tcW w:w="709" w:type="dxa"/>
                  <w:vMerge w:val="restart"/>
                  <w:tcBorders>
                    <w:right w:val="nil"/>
                  </w:tcBorders>
                  <w:vAlign w:val="center"/>
                </w:tcPr>
                <w:p>
                  <w:pPr>
                    <w:spacing w:line="260" w:lineRule="exact"/>
                    <w:jc w:val="center"/>
                    <w:rPr>
                      <w:rFonts w:eastAsia="黑体"/>
                      <w:color w:val="auto"/>
                      <w:sz w:val="15"/>
                    </w:rPr>
                  </w:pPr>
                  <w:r>
                    <w:rPr>
                      <w:rFonts w:eastAsia="黑体"/>
                      <w:color w:val="auto"/>
                      <w:sz w:val="15"/>
                    </w:rPr>
                    <w:t>81</w:t>
                  </w:r>
                </w:p>
              </w:tc>
              <w:tc>
                <w:tcPr>
                  <w:tcW w:w="625" w:type="dxa"/>
                  <w:vMerge w:val="restart"/>
                  <w:tcBorders>
                    <w:right w:val="single" w:color="auto" w:sz="12" w:space="0"/>
                  </w:tcBorders>
                  <w:vAlign w:val="center"/>
                </w:tcPr>
                <w:p>
                  <w:pPr>
                    <w:spacing w:line="260" w:lineRule="exact"/>
                    <w:jc w:val="center"/>
                    <w:rPr>
                      <w:rFonts w:eastAsia="黑体"/>
                      <w:color w:val="auto"/>
                      <w:sz w:val="15"/>
                    </w:rPr>
                  </w:pPr>
                  <w:r>
                    <w:rPr>
                      <w:rFonts w:eastAsia="黑体"/>
                      <w:color w:val="auto"/>
                      <w:sz w:val="15"/>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900" w:type="dxa"/>
                  <w:gridSpan w:val="2"/>
                  <w:vMerge w:val="continue"/>
                  <w:tcBorders>
                    <w:left w:val="single" w:color="auto" w:sz="12" w:space="0"/>
                  </w:tcBorders>
                  <w:vAlign w:val="center"/>
                </w:tcPr>
                <w:p>
                  <w:pPr>
                    <w:spacing w:line="260" w:lineRule="exact"/>
                    <w:jc w:val="center"/>
                    <w:rPr>
                      <w:rFonts w:eastAsia="黑体"/>
                      <w:color w:val="auto"/>
                      <w:spacing w:val="-20"/>
                      <w:sz w:val="15"/>
                    </w:rPr>
                  </w:pPr>
                </w:p>
              </w:tc>
              <w:tc>
                <w:tcPr>
                  <w:tcW w:w="1800" w:type="dxa"/>
                  <w:vAlign w:val="center"/>
                </w:tcPr>
                <w:p>
                  <w:pPr>
                    <w:spacing w:line="260" w:lineRule="exact"/>
                    <w:jc w:val="center"/>
                    <w:rPr>
                      <w:rFonts w:eastAsia="黑体"/>
                      <w:color w:val="auto"/>
                      <w:sz w:val="15"/>
                    </w:rPr>
                  </w:pPr>
                  <w:r>
                    <w:rPr>
                      <w:rFonts w:hint="eastAsia" w:eastAsia="黑体"/>
                      <w:color w:val="auto"/>
                      <w:sz w:val="15"/>
                    </w:rPr>
                    <w:t>（4）货船</w:t>
                  </w:r>
                </w:p>
              </w:tc>
              <w:tc>
                <w:tcPr>
                  <w:tcW w:w="1128" w:type="dxa"/>
                  <w:vMerge w:val="continue"/>
                  <w:vAlign w:val="center"/>
                </w:tcPr>
                <w:p>
                  <w:pPr>
                    <w:spacing w:line="260" w:lineRule="exact"/>
                    <w:jc w:val="center"/>
                    <w:rPr>
                      <w:rFonts w:eastAsia="黑体"/>
                      <w:color w:val="auto"/>
                      <w:sz w:val="15"/>
                    </w:rPr>
                  </w:pPr>
                </w:p>
              </w:tc>
              <w:tc>
                <w:tcPr>
                  <w:tcW w:w="852" w:type="dxa"/>
                  <w:vMerge w:val="continue"/>
                  <w:vAlign w:val="center"/>
                </w:tcPr>
                <w:p>
                  <w:pPr>
                    <w:spacing w:line="260" w:lineRule="exact"/>
                    <w:jc w:val="center"/>
                    <w:rPr>
                      <w:rFonts w:eastAsia="黑体"/>
                      <w:color w:val="auto"/>
                      <w:sz w:val="15"/>
                    </w:rPr>
                  </w:pPr>
                </w:p>
              </w:tc>
              <w:tc>
                <w:tcPr>
                  <w:tcW w:w="720" w:type="dxa"/>
                  <w:vMerge w:val="continue"/>
                  <w:vAlign w:val="center"/>
                </w:tcPr>
                <w:p>
                  <w:pPr>
                    <w:spacing w:line="260" w:lineRule="exact"/>
                    <w:jc w:val="center"/>
                    <w:rPr>
                      <w:rFonts w:eastAsia="黑体"/>
                      <w:color w:val="auto"/>
                      <w:sz w:val="15"/>
                    </w:rPr>
                  </w:pPr>
                </w:p>
              </w:tc>
              <w:tc>
                <w:tcPr>
                  <w:tcW w:w="720" w:type="dxa"/>
                  <w:vMerge w:val="continue"/>
                  <w:vAlign w:val="center"/>
                </w:tcPr>
                <w:p>
                  <w:pPr>
                    <w:spacing w:line="260" w:lineRule="exact"/>
                    <w:jc w:val="center"/>
                    <w:rPr>
                      <w:rFonts w:eastAsia="黑体"/>
                      <w:color w:val="auto"/>
                      <w:sz w:val="15"/>
                    </w:rPr>
                  </w:pPr>
                </w:p>
              </w:tc>
              <w:tc>
                <w:tcPr>
                  <w:tcW w:w="826" w:type="dxa"/>
                  <w:vMerge w:val="continue"/>
                  <w:tcBorders>
                    <w:right w:val="nil"/>
                  </w:tcBorders>
                  <w:vAlign w:val="center"/>
                </w:tcPr>
                <w:p>
                  <w:pPr>
                    <w:spacing w:line="260" w:lineRule="exact"/>
                    <w:jc w:val="center"/>
                    <w:rPr>
                      <w:rFonts w:eastAsia="黑体"/>
                      <w:color w:val="auto"/>
                      <w:sz w:val="15"/>
                    </w:rPr>
                  </w:pPr>
                </w:p>
              </w:tc>
              <w:tc>
                <w:tcPr>
                  <w:tcW w:w="709" w:type="dxa"/>
                  <w:vMerge w:val="continue"/>
                  <w:tcBorders>
                    <w:right w:val="nil"/>
                  </w:tcBorders>
                  <w:vAlign w:val="center"/>
                </w:tcPr>
                <w:p>
                  <w:pPr>
                    <w:spacing w:line="260" w:lineRule="exact"/>
                    <w:jc w:val="center"/>
                    <w:rPr>
                      <w:rFonts w:eastAsia="黑体"/>
                      <w:color w:val="auto"/>
                      <w:sz w:val="15"/>
                    </w:rPr>
                  </w:pPr>
                </w:p>
              </w:tc>
              <w:tc>
                <w:tcPr>
                  <w:tcW w:w="625" w:type="dxa"/>
                  <w:vMerge w:val="continue"/>
                  <w:tcBorders>
                    <w:right w:val="single" w:color="auto" w:sz="12" w:space="0"/>
                  </w:tcBorders>
                  <w:vAlign w:val="center"/>
                </w:tcPr>
                <w:p>
                  <w:pPr>
                    <w:spacing w:line="260" w:lineRule="exact"/>
                    <w:jc w:val="center"/>
                    <w:rPr>
                      <w:rFonts w:eastAsia="黑体"/>
                      <w:color w:val="auto"/>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900" w:type="dxa"/>
                  <w:gridSpan w:val="2"/>
                  <w:vMerge w:val="restart"/>
                  <w:tcBorders>
                    <w:left w:val="single" w:color="auto" w:sz="12" w:space="0"/>
                  </w:tcBorders>
                  <w:vAlign w:val="center"/>
                </w:tcPr>
                <w:p>
                  <w:pPr>
                    <w:spacing w:line="260" w:lineRule="exact"/>
                    <w:jc w:val="center"/>
                    <w:rPr>
                      <w:rFonts w:eastAsia="黑体"/>
                      <w:color w:val="auto"/>
                      <w:spacing w:val="-20"/>
                      <w:sz w:val="15"/>
                    </w:rPr>
                  </w:pPr>
                  <w:r>
                    <w:rPr>
                      <w:rFonts w:hint="eastAsia" w:eastAsia="黑体"/>
                      <w:color w:val="auto"/>
                      <w:spacing w:val="-20"/>
                      <w:sz w:val="15"/>
                    </w:rPr>
                    <w:t>Ⅴ</w:t>
                  </w:r>
                </w:p>
              </w:tc>
              <w:tc>
                <w:tcPr>
                  <w:tcW w:w="1800" w:type="dxa"/>
                  <w:vAlign w:val="center"/>
                </w:tcPr>
                <w:p>
                  <w:pPr>
                    <w:spacing w:line="260" w:lineRule="exact"/>
                    <w:jc w:val="center"/>
                    <w:rPr>
                      <w:rFonts w:eastAsia="黑体"/>
                      <w:color w:val="auto"/>
                      <w:sz w:val="15"/>
                    </w:rPr>
                  </w:pPr>
                  <w:r>
                    <w:rPr>
                      <w:rFonts w:hint="eastAsia" w:eastAsia="黑体"/>
                      <w:color w:val="auto"/>
                      <w:sz w:val="15"/>
                    </w:rPr>
                    <w:t>（1）2排2列</w:t>
                  </w:r>
                </w:p>
              </w:tc>
              <w:tc>
                <w:tcPr>
                  <w:tcW w:w="1128" w:type="dxa"/>
                  <w:vAlign w:val="center"/>
                </w:tcPr>
                <w:p>
                  <w:pPr>
                    <w:spacing w:line="260" w:lineRule="exact"/>
                    <w:jc w:val="center"/>
                    <w:rPr>
                      <w:rFonts w:eastAsia="黑体"/>
                      <w:color w:val="auto"/>
                      <w:sz w:val="15"/>
                    </w:rPr>
                  </w:pPr>
                  <w:r>
                    <w:rPr>
                      <w:rFonts w:eastAsia="黑体"/>
                      <w:color w:val="auto"/>
                      <w:sz w:val="15"/>
                    </w:rPr>
                    <w:t>8.0</w:t>
                  </w:r>
                </w:p>
              </w:tc>
              <w:tc>
                <w:tcPr>
                  <w:tcW w:w="852" w:type="dxa"/>
                  <w:vAlign w:val="center"/>
                </w:tcPr>
                <w:p>
                  <w:pPr>
                    <w:spacing w:line="260" w:lineRule="exact"/>
                    <w:jc w:val="center"/>
                    <w:rPr>
                      <w:rFonts w:eastAsia="黑体"/>
                      <w:color w:val="auto"/>
                      <w:sz w:val="15"/>
                    </w:rPr>
                  </w:pPr>
                  <w:r>
                    <w:rPr>
                      <w:rFonts w:hint="eastAsia" w:eastAsia="黑体"/>
                      <w:color w:val="auto"/>
                      <w:sz w:val="15"/>
                    </w:rPr>
                    <w:t>55</w:t>
                  </w:r>
                </w:p>
              </w:tc>
              <w:tc>
                <w:tcPr>
                  <w:tcW w:w="720" w:type="dxa"/>
                  <w:vAlign w:val="center"/>
                </w:tcPr>
                <w:p>
                  <w:pPr>
                    <w:spacing w:line="260" w:lineRule="exact"/>
                    <w:jc w:val="center"/>
                    <w:rPr>
                      <w:rFonts w:eastAsia="黑体"/>
                      <w:color w:val="auto"/>
                      <w:sz w:val="15"/>
                    </w:rPr>
                  </w:pPr>
                  <w:r>
                    <w:rPr>
                      <w:rFonts w:hint="eastAsia" w:eastAsia="黑体"/>
                      <w:color w:val="auto"/>
                      <w:sz w:val="15"/>
                    </w:rPr>
                    <w:t>44</w:t>
                  </w:r>
                </w:p>
              </w:tc>
              <w:tc>
                <w:tcPr>
                  <w:tcW w:w="720" w:type="dxa"/>
                  <w:vAlign w:val="center"/>
                </w:tcPr>
                <w:p>
                  <w:pPr>
                    <w:spacing w:line="260" w:lineRule="exact"/>
                    <w:jc w:val="center"/>
                    <w:rPr>
                      <w:rFonts w:eastAsia="黑体"/>
                      <w:color w:val="auto"/>
                      <w:sz w:val="15"/>
                    </w:rPr>
                  </w:pPr>
                  <w:r>
                    <w:rPr>
                      <w:rFonts w:hint="eastAsia" w:eastAsia="黑体"/>
                      <w:color w:val="auto"/>
                      <w:sz w:val="15"/>
                    </w:rPr>
                    <w:t>4</w:t>
                  </w:r>
                  <w:r>
                    <w:rPr>
                      <w:rFonts w:eastAsia="黑体"/>
                      <w:color w:val="auto"/>
                      <w:sz w:val="15"/>
                    </w:rPr>
                    <w:t>.</w:t>
                  </w:r>
                  <w:r>
                    <w:rPr>
                      <w:rFonts w:hint="eastAsia" w:eastAsia="黑体"/>
                      <w:color w:val="auto"/>
                      <w:sz w:val="15"/>
                    </w:rPr>
                    <w:t>5</w:t>
                  </w:r>
                </w:p>
              </w:tc>
              <w:tc>
                <w:tcPr>
                  <w:tcW w:w="826" w:type="dxa"/>
                  <w:tcBorders>
                    <w:right w:val="nil"/>
                  </w:tcBorders>
                  <w:vAlign w:val="center"/>
                </w:tcPr>
                <w:p>
                  <w:pPr>
                    <w:spacing w:line="260" w:lineRule="exact"/>
                    <w:jc w:val="center"/>
                    <w:rPr>
                      <w:rFonts w:eastAsia="黑体"/>
                      <w:color w:val="auto"/>
                      <w:sz w:val="15"/>
                    </w:rPr>
                  </w:pPr>
                  <w:r>
                    <w:rPr>
                      <w:rFonts w:hint="eastAsia" w:eastAsia="黑体"/>
                      <w:color w:val="auto"/>
                      <w:sz w:val="15"/>
                    </w:rPr>
                    <w:t>110</w:t>
                  </w:r>
                </w:p>
              </w:tc>
              <w:tc>
                <w:tcPr>
                  <w:tcW w:w="709" w:type="dxa"/>
                  <w:tcBorders>
                    <w:right w:val="nil"/>
                  </w:tcBorders>
                  <w:vAlign w:val="center"/>
                </w:tcPr>
                <w:p>
                  <w:pPr>
                    <w:spacing w:line="260" w:lineRule="exact"/>
                    <w:jc w:val="center"/>
                    <w:rPr>
                      <w:rFonts w:eastAsia="黑体"/>
                      <w:color w:val="auto"/>
                      <w:sz w:val="15"/>
                    </w:rPr>
                  </w:pPr>
                  <w:r>
                    <w:rPr>
                      <w:rFonts w:hint="eastAsia" w:eastAsia="黑体"/>
                      <w:color w:val="auto"/>
                      <w:sz w:val="15"/>
                    </w:rPr>
                    <w:t>99</w:t>
                  </w:r>
                </w:p>
              </w:tc>
              <w:tc>
                <w:tcPr>
                  <w:tcW w:w="625" w:type="dxa"/>
                  <w:tcBorders>
                    <w:right w:val="single" w:color="auto" w:sz="12" w:space="0"/>
                  </w:tcBorders>
                  <w:vAlign w:val="center"/>
                </w:tcPr>
                <w:p>
                  <w:pPr>
                    <w:spacing w:line="260" w:lineRule="exact"/>
                    <w:jc w:val="center"/>
                    <w:rPr>
                      <w:rFonts w:eastAsia="黑体"/>
                      <w:color w:val="auto"/>
                      <w:sz w:val="15"/>
                    </w:rPr>
                  </w:pPr>
                  <w:r>
                    <w:rPr>
                      <w:rFonts w:eastAsia="黑体"/>
                      <w:color w:val="auto"/>
                      <w:sz w:val="15"/>
                    </w:rPr>
                    <w:t>4.</w:t>
                  </w:r>
                  <w:r>
                    <w:rPr>
                      <w:rFonts w:hint="eastAsia" w:eastAsia="黑体"/>
                      <w:color w:val="auto"/>
                      <w:sz w:val="15"/>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55" w:hRule="atLeast"/>
              </w:trPr>
              <w:tc>
                <w:tcPr>
                  <w:tcW w:w="900" w:type="dxa"/>
                  <w:gridSpan w:val="2"/>
                  <w:vMerge w:val="continue"/>
                  <w:tcBorders>
                    <w:left w:val="single" w:color="auto" w:sz="12" w:space="0"/>
                  </w:tcBorders>
                  <w:vAlign w:val="center"/>
                </w:tcPr>
                <w:p>
                  <w:pPr>
                    <w:spacing w:line="260" w:lineRule="exact"/>
                    <w:jc w:val="center"/>
                    <w:rPr>
                      <w:rFonts w:eastAsia="黑体"/>
                      <w:color w:val="auto"/>
                      <w:spacing w:val="-20"/>
                      <w:sz w:val="15"/>
                    </w:rPr>
                  </w:pPr>
                </w:p>
              </w:tc>
              <w:tc>
                <w:tcPr>
                  <w:tcW w:w="1800" w:type="dxa"/>
                  <w:vAlign w:val="center"/>
                </w:tcPr>
                <w:p>
                  <w:pPr>
                    <w:spacing w:line="260" w:lineRule="exact"/>
                    <w:jc w:val="center"/>
                    <w:rPr>
                      <w:rFonts w:eastAsia="黑体"/>
                      <w:color w:val="auto"/>
                      <w:sz w:val="15"/>
                    </w:rPr>
                  </w:pPr>
                  <w:r>
                    <w:rPr>
                      <w:rFonts w:hint="eastAsia" w:eastAsia="黑体"/>
                      <w:color w:val="auto"/>
                      <w:sz w:val="15"/>
                    </w:rPr>
                    <w:t>（2）2排1列</w:t>
                  </w:r>
                </w:p>
              </w:tc>
              <w:tc>
                <w:tcPr>
                  <w:tcW w:w="1128" w:type="dxa"/>
                  <w:vMerge w:val="restart"/>
                  <w:vAlign w:val="center"/>
                </w:tcPr>
                <w:p>
                  <w:pPr>
                    <w:spacing w:line="260" w:lineRule="exact"/>
                    <w:jc w:val="center"/>
                    <w:rPr>
                      <w:rFonts w:eastAsia="黑体"/>
                      <w:color w:val="auto"/>
                      <w:sz w:val="15"/>
                    </w:rPr>
                  </w:pPr>
                  <w:r>
                    <w:rPr>
                      <w:rFonts w:hint="eastAsia" w:eastAsia="黑体"/>
                      <w:color w:val="auto"/>
                      <w:sz w:val="15"/>
                    </w:rPr>
                    <w:t>8</w:t>
                  </w:r>
                  <w:r>
                    <w:rPr>
                      <w:rFonts w:eastAsia="黑体"/>
                      <w:color w:val="auto"/>
                      <w:sz w:val="15"/>
                    </w:rPr>
                    <w:t>.0</w:t>
                  </w:r>
                  <w:r>
                    <w:rPr>
                      <w:rFonts w:hint="eastAsia" w:eastAsia="黑体"/>
                      <w:color w:val="auto"/>
                      <w:sz w:val="15"/>
                    </w:rPr>
                    <w:t>或5</w:t>
                  </w:r>
                  <w:r>
                    <w:rPr>
                      <w:rFonts w:eastAsia="黑体"/>
                      <w:color w:val="auto"/>
                      <w:sz w:val="15"/>
                    </w:rPr>
                    <w:t>.0</w:t>
                  </w:r>
                  <w:r>
                    <w:rPr>
                      <w:rFonts w:hint="eastAsia" w:eastAsia="黑体"/>
                      <w:color w:val="auto"/>
                      <w:sz w:val="15"/>
                      <w:vertAlign w:val="superscript"/>
                    </w:rPr>
                    <w:t>▲</w:t>
                  </w:r>
                </w:p>
              </w:tc>
              <w:tc>
                <w:tcPr>
                  <w:tcW w:w="852" w:type="dxa"/>
                  <w:vMerge w:val="restart"/>
                  <w:vAlign w:val="center"/>
                </w:tcPr>
                <w:p>
                  <w:pPr>
                    <w:spacing w:line="260" w:lineRule="exact"/>
                    <w:jc w:val="center"/>
                    <w:rPr>
                      <w:rFonts w:eastAsia="黑体"/>
                      <w:color w:val="auto"/>
                      <w:sz w:val="15"/>
                    </w:rPr>
                  </w:pPr>
                  <w:r>
                    <w:rPr>
                      <w:rFonts w:hint="eastAsia" w:eastAsia="黑体"/>
                      <w:color w:val="auto"/>
                      <w:sz w:val="15"/>
                    </w:rPr>
                    <w:t>40</w:t>
                  </w:r>
                </w:p>
              </w:tc>
              <w:tc>
                <w:tcPr>
                  <w:tcW w:w="720" w:type="dxa"/>
                  <w:vMerge w:val="restart"/>
                  <w:vAlign w:val="center"/>
                </w:tcPr>
                <w:p>
                  <w:pPr>
                    <w:spacing w:line="260" w:lineRule="exact"/>
                    <w:jc w:val="center"/>
                    <w:rPr>
                      <w:rFonts w:eastAsia="黑体"/>
                      <w:color w:val="auto"/>
                      <w:sz w:val="15"/>
                    </w:rPr>
                  </w:pPr>
                  <w:r>
                    <w:rPr>
                      <w:rFonts w:hint="eastAsia" w:eastAsia="黑体"/>
                      <w:color w:val="auto"/>
                      <w:sz w:val="15"/>
                    </w:rPr>
                    <w:t>32</w:t>
                  </w:r>
                </w:p>
              </w:tc>
              <w:tc>
                <w:tcPr>
                  <w:tcW w:w="720" w:type="dxa"/>
                  <w:vMerge w:val="restart"/>
                  <w:vAlign w:val="center"/>
                </w:tcPr>
                <w:p>
                  <w:pPr>
                    <w:spacing w:line="260" w:lineRule="exact"/>
                    <w:jc w:val="center"/>
                    <w:rPr>
                      <w:rFonts w:eastAsia="黑体"/>
                      <w:color w:val="auto"/>
                      <w:sz w:val="15"/>
                    </w:rPr>
                  </w:pPr>
                  <w:r>
                    <w:rPr>
                      <w:rFonts w:hint="eastAsia" w:eastAsia="黑体"/>
                      <w:color w:val="auto"/>
                      <w:sz w:val="15"/>
                    </w:rPr>
                    <w:t>5.5或3.5</w:t>
                  </w:r>
                  <w:r>
                    <w:rPr>
                      <w:rFonts w:hint="eastAsia" w:eastAsia="黑体"/>
                      <w:color w:val="auto"/>
                      <w:sz w:val="15"/>
                      <w:vertAlign w:val="superscript"/>
                    </w:rPr>
                    <w:t>▲</w:t>
                  </w:r>
                </w:p>
              </w:tc>
              <w:tc>
                <w:tcPr>
                  <w:tcW w:w="826" w:type="dxa"/>
                  <w:vMerge w:val="restart"/>
                  <w:tcBorders>
                    <w:right w:val="nil"/>
                  </w:tcBorders>
                  <w:vAlign w:val="center"/>
                </w:tcPr>
                <w:p>
                  <w:pPr>
                    <w:spacing w:line="260" w:lineRule="exact"/>
                    <w:jc w:val="center"/>
                    <w:rPr>
                      <w:rFonts w:eastAsia="黑体"/>
                      <w:color w:val="auto"/>
                      <w:sz w:val="15"/>
                    </w:rPr>
                  </w:pPr>
                  <w:r>
                    <w:rPr>
                      <w:rFonts w:eastAsia="黑体"/>
                      <w:vanish/>
                      <w:color w:val="auto"/>
                      <w:sz w:val="15"/>
                    </w:rPr>
                    <w:t>0</w:t>
                  </w:r>
                  <w:r>
                    <w:rPr>
                      <w:rFonts w:eastAsia="黑体"/>
                      <w:color w:val="auto"/>
                      <w:sz w:val="15"/>
                    </w:rPr>
                    <w:t>80</w:t>
                  </w:r>
                </w:p>
              </w:tc>
              <w:tc>
                <w:tcPr>
                  <w:tcW w:w="709" w:type="dxa"/>
                  <w:vMerge w:val="restart"/>
                  <w:tcBorders>
                    <w:right w:val="nil"/>
                  </w:tcBorders>
                  <w:vAlign w:val="center"/>
                </w:tcPr>
                <w:p>
                  <w:pPr>
                    <w:spacing w:line="260" w:lineRule="exact"/>
                    <w:jc w:val="center"/>
                    <w:rPr>
                      <w:rFonts w:eastAsia="黑体"/>
                      <w:color w:val="auto"/>
                      <w:sz w:val="15"/>
                    </w:rPr>
                  </w:pPr>
                  <w:r>
                    <w:rPr>
                      <w:rFonts w:eastAsia="黑体"/>
                      <w:color w:val="auto"/>
                      <w:sz w:val="15"/>
                    </w:rPr>
                    <w:t>72</w:t>
                  </w:r>
                </w:p>
              </w:tc>
              <w:tc>
                <w:tcPr>
                  <w:tcW w:w="625" w:type="dxa"/>
                  <w:vMerge w:val="restart"/>
                  <w:tcBorders>
                    <w:right w:val="single" w:color="auto" w:sz="12" w:space="0"/>
                  </w:tcBorders>
                  <w:vAlign w:val="center"/>
                </w:tcPr>
                <w:p>
                  <w:pPr>
                    <w:spacing w:line="260" w:lineRule="exact"/>
                    <w:jc w:val="center"/>
                    <w:rPr>
                      <w:rFonts w:eastAsia="黑体"/>
                      <w:color w:val="auto"/>
                      <w:sz w:val="15"/>
                    </w:rPr>
                  </w:pPr>
                  <w:r>
                    <w:rPr>
                      <w:rFonts w:hint="eastAsia" w:eastAsia="黑体"/>
                      <w:color w:val="auto"/>
                      <w:sz w:val="15"/>
                    </w:rPr>
                    <w:t>5.5或3.5</w:t>
                  </w:r>
                  <w:r>
                    <w:rPr>
                      <w:rFonts w:hint="eastAsia" w:eastAsia="黑体"/>
                      <w:color w:val="auto"/>
                      <w:sz w:val="15"/>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55" w:hRule="atLeast"/>
              </w:trPr>
              <w:tc>
                <w:tcPr>
                  <w:tcW w:w="900" w:type="dxa"/>
                  <w:gridSpan w:val="2"/>
                  <w:vMerge w:val="continue"/>
                  <w:tcBorders>
                    <w:left w:val="single" w:color="auto" w:sz="12" w:space="0"/>
                  </w:tcBorders>
                  <w:vAlign w:val="center"/>
                </w:tcPr>
                <w:p>
                  <w:pPr>
                    <w:spacing w:line="260" w:lineRule="exact"/>
                    <w:jc w:val="center"/>
                    <w:rPr>
                      <w:rFonts w:eastAsia="黑体"/>
                      <w:color w:val="auto"/>
                      <w:spacing w:val="-20"/>
                      <w:sz w:val="15"/>
                    </w:rPr>
                  </w:pPr>
                </w:p>
              </w:tc>
              <w:tc>
                <w:tcPr>
                  <w:tcW w:w="1800" w:type="dxa"/>
                  <w:vAlign w:val="center"/>
                </w:tcPr>
                <w:p>
                  <w:pPr>
                    <w:spacing w:line="260" w:lineRule="exact"/>
                    <w:jc w:val="center"/>
                    <w:rPr>
                      <w:rFonts w:eastAsia="黑体"/>
                      <w:color w:val="auto"/>
                      <w:sz w:val="15"/>
                    </w:rPr>
                  </w:pPr>
                  <w:r>
                    <w:rPr>
                      <w:rFonts w:hint="eastAsia" w:eastAsia="黑体"/>
                      <w:color w:val="auto"/>
                      <w:sz w:val="15"/>
                    </w:rPr>
                    <w:t>（3）货船</w:t>
                  </w:r>
                </w:p>
              </w:tc>
              <w:tc>
                <w:tcPr>
                  <w:tcW w:w="1128" w:type="dxa"/>
                  <w:vMerge w:val="continue"/>
                  <w:vAlign w:val="center"/>
                </w:tcPr>
                <w:p>
                  <w:pPr>
                    <w:spacing w:line="260" w:lineRule="exact"/>
                    <w:jc w:val="center"/>
                    <w:rPr>
                      <w:rFonts w:eastAsia="黑体"/>
                      <w:color w:val="auto"/>
                      <w:sz w:val="15"/>
                    </w:rPr>
                  </w:pPr>
                </w:p>
              </w:tc>
              <w:tc>
                <w:tcPr>
                  <w:tcW w:w="852" w:type="dxa"/>
                  <w:vMerge w:val="continue"/>
                  <w:vAlign w:val="center"/>
                </w:tcPr>
                <w:p>
                  <w:pPr>
                    <w:spacing w:line="260" w:lineRule="exact"/>
                    <w:jc w:val="center"/>
                    <w:rPr>
                      <w:rFonts w:eastAsia="黑体"/>
                      <w:color w:val="auto"/>
                      <w:sz w:val="15"/>
                    </w:rPr>
                  </w:pPr>
                </w:p>
              </w:tc>
              <w:tc>
                <w:tcPr>
                  <w:tcW w:w="720" w:type="dxa"/>
                  <w:vMerge w:val="continue"/>
                  <w:vAlign w:val="center"/>
                </w:tcPr>
                <w:p>
                  <w:pPr>
                    <w:spacing w:line="260" w:lineRule="exact"/>
                    <w:jc w:val="center"/>
                    <w:rPr>
                      <w:rFonts w:eastAsia="黑体"/>
                      <w:color w:val="auto"/>
                      <w:sz w:val="15"/>
                    </w:rPr>
                  </w:pPr>
                </w:p>
              </w:tc>
              <w:tc>
                <w:tcPr>
                  <w:tcW w:w="720" w:type="dxa"/>
                  <w:vMerge w:val="continue"/>
                  <w:vAlign w:val="center"/>
                </w:tcPr>
                <w:p>
                  <w:pPr>
                    <w:spacing w:line="260" w:lineRule="exact"/>
                    <w:jc w:val="center"/>
                    <w:rPr>
                      <w:rFonts w:eastAsia="黑体"/>
                      <w:color w:val="auto"/>
                      <w:sz w:val="15"/>
                    </w:rPr>
                  </w:pPr>
                </w:p>
              </w:tc>
              <w:tc>
                <w:tcPr>
                  <w:tcW w:w="826" w:type="dxa"/>
                  <w:vMerge w:val="continue"/>
                  <w:tcBorders>
                    <w:right w:val="nil"/>
                  </w:tcBorders>
                  <w:vAlign w:val="center"/>
                </w:tcPr>
                <w:p>
                  <w:pPr>
                    <w:spacing w:line="260" w:lineRule="exact"/>
                    <w:jc w:val="center"/>
                    <w:rPr>
                      <w:rFonts w:eastAsia="黑体"/>
                      <w:color w:val="auto"/>
                      <w:sz w:val="15"/>
                    </w:rPr>
                  </w:pPr>
                </w:p>
              </w:tc>
              <w:tc>
                <w:tcPr>
                  <w:tcW w:w="709" w:type="dxa"/>
                  <w:vMerge w:val="continue"/>
                  <w:tcBorders>
                    <w:right w:val="nil"/>
                  </w:tcBorders>
                  <w:vAlign w:val="center"/>
                </w:tcPr>
                <w:p>
                  <w:pPr>
                    <w:spacing w:line="260" w:lineRule="exact"/>
                    <w:jc w:val="center"/>
                    <w:rPr>
                      <w:rFonts w:eastAsia="黑体"/>
                      <w:color w:val="auto"/>
                      <w:sz w:val="15"/>
                    </w:rPr>
                  </w:pPr>
                </w:p>
              </w:tc>
              <w:tc>
                <w:tcPr>
                  <w:tcW w:w="625" w:type="dxa"/>
                  <w:vMerge w:val="continue"/>
                  <w:tcBorders>
                    <w:right w:val="single" w:color="auto" w:sz="12" w:space="0"/>
                  </w:tcBorders>
                  <w:vAlign w:val="center"/>
                </w:tcPr>
                <w:p>
                  <w:pPr>
                    <w:spacing w:line="260" w:lineRule="exact"/>
                    <w:jc w:val="center"/>
                    <w:rPr>
                      <w:rFonts w:eastAsia="黑体"/>
                      <w:color w:val="auto"/>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900" w:type="dxa"/>
                  <w:gridSpan w:val="2"/>
                  <w:vMerge w:val="restart"/>
                  <w:tcBorders>
                    <w:left w:val="single" w:color="auto" w:sz="12" w:space="0"/>
                  </w:tcBorders>
                  <w:vAlign w:val="center"/>
                </w:tcPr>
                <w:p>
                  <w:pPr>
                    <w:spacing w:line="260" w:lineRule="exact"/>
                    <w:jc w:val="center"/>
                    <w:rPr>
                      <w:rFonts w:eastAsia="黑体"/>
                      <w:color w:val="auto"/>
                      <w:spacing w:val="-20"/>
                      <w:sz w:val="15"/>
                    </w:rPr>
                  </w:pPr>
                  <w:r>
                    <w:rPr>
                      <w:rFonts w:hint="eastAsia" w:eastAsia="黑体"/>
                      <w:color w:val="auto"/>
                      <w:spacing w:val="-20"/>
                      <w:sz w:val="15"/>
                    </w:rPr>
                    <w:t>Ⅵ</w:t>
                  </w:r>
                </w:p>
              </w:tc>
              <w:tc>
                <w:tcPr>
                  <w:tcW w:w="1800" w:type="dxa"/>
                  <w:vAlign w:val="center"/>
                </w:tcPr>
                <w:p>
                  <w:pPr>
                    <w:spacing w:line="260" w:lineRule="exact"/>
                    <w:jc w:val="center"/>
                    <w:rPr>
                      <w:rFonts w:eastAsia="黑体"/>
                      <w:color w:val="auto"/>
                      <w:sz w:val="15"/>
                    </w:rPr>
                  </w:pPr>
                  <w:r>
                    <w:rPr>
                      <w:rFonts w:hint="eastAsia" w:eastAsia="黑体"/>
                      <w:color w:val="auto"/>
                      <w:sz w:val="15"/>
                    </w:rPr>
                    <w:t>（1）1拖5</w:t>
                  </w:r>
                </w:p>
              </w:tc>
              <w:tc>
                <w:tcPr>
                  <w:tcW w:w="1128" w:type="dxa"/>
                  <w:vAlign w:val="center"/>
                </w:tcPr>
                <w:p>
                  <w:pPr>
                    <w:spacing w:line="260" w:lineRule="exact"/>
                    <w:jc w:val="center"/>
                    <w:rPr>
                      <w:rFonts w:eastAsia="黑体"/>
                      <w:color w:val="auto"/>
                      <w:sz w:val="15"/>
                    </w:rPr>
                  </w:pPr>
                  <w:r>
                    <w:rPr>
                      <w:rFonts w:eastAsia="黑体"/>
                      <w:color w:val="auto"/>
                      <w:sz w:val="15"/>
                    </w:rPr>
                    <w:t>4.5</w:t>
                  </w:r>
                </w:p>
              </w:tc>
              <w:tc>
                <w:tcPr>
                  <w:tcW w:w="852" w:type="dxa"/>
                  <w:vMerge w:val="restart"/>
                  <w:vAlign w:val="center"/>
                </w:tcPr>
                <w:p>
                  <w:pPr>
                    <w:spacing w:line="260" w:lineRule="exact"/>
                    <w:jc w:val="center"/>
                    <w:rPr>
                      <w:rFonts w:eastAsia="黑体"/>
                      <w:color w:val="auto"/>
                      <w:sz w:val="15"/>
                    </w:rPr>
                  </w:pPr>
                  <w:r>
                    <w:rPr>
                      <w:rFonts w:hint="eastAsia" w:eastAsia="黑体"/>
                      <w:color w:val="auto"/>
                      <w:sz w:val="15"/>
                    </w:rPr>
                    <w:t>25</w:t>
                  </w:r>
                </w:p>
              </w:tc>
              <w:tc>
                <w:tcPr>
                  <w:tcW w:w="720" w:type="dxa"/>
                  <w:vMerge w:val="restart"/>
                  <w:vAlign w:val="center"/>
                </w:tcPr>
                <w:p>
                  <w:pPr>
                    <w:spacing w:line="260" w:lineRule="exact"/>
                    <w:jc w:val="center"/>
                    <w:rPr>
                      <w:rFonts w:eastAsia="黑体"/>
                      <w:color w:val="auto"/>
                      <w:sz w:val="15"/>
                    </w:rPr>
                  </w:pPr>
                  <w:r>
                    <w:rPr>
                      <w:rFonts w:hint="eastAsia" w:eastAsia="黑体"/>
                      <w:color w:val="auto"/>
                      <w:sz w:val="15"/>
                    </w:rPr>
                    <w:t>18</w:t>
                  </w:r>
                </w:p>
              </w:tc>
              <w:tc>
                <w:tcPr>
                  <w:tcW w:w="720" w:type="dxa"/>
                  <w:vAlign w:val="center"/>
                </w:tcPr>
                <w:p>
                  <w:pPr>
                    <w:spacing w:line="260" w:lineRule="exact"/>
                    <w:jc w:val="center"/>
                    <w:rPr>
                      <w:rFonts w:eastAsia="黑体"/>
                      <w:color w:val="auto"/>
                      <w:sz w:val="15"/>
                    </w:rPr>
                  </w:pPr>
                  <w:r>
                    <w:rPr>
                      <w:rFonts w:eastAsia="黑体"/>
                      <w:color w:val="auto"/>
                      <w:sz w:val="15"/>
                    </w:rPr>
                    <w:t>3.4</w:t>
                  </w:r>
                </w:p>
              </w:tc>
              <w:tc>
                <w:tcPr>
                  <w:tcW w:w="826" w:type="dxa"/>
                  <w:vMerge w:val="restart"/>
                  <w:tcBorders>
                    <w:right w:val="nil"/>
                  </w:tcBorders>
                  <w:vAlign w:val="center"/>
                </w:tcPr>
                <w:p>
                  <w:pPr>
                    <w:spacing w:line="260" w:lineRule="exact"/>
                    <w:jc w:val="center"/>
                    <w:rPr>
                      <w:rFonts w:eastAsia="黑体"/>
                      <w:color w:val="auto"/>
                      <w:sz w:val="15"/>
                    </w:rPr>
                  </w:pPr>
                  <w:r>
                    <w:rPr>
                      <w:rFonts w:hint="eastAsia" w:eastAsia="黑体"/>
                      <w:color w:val="auto"/>
                      <w:sz w:val="15"/>
                    </w:rPr>
                    <w:t>40</w:t>
                  </w:r>
                </w:p>
              </w:tc>
              <w:tc>
                <w:tcPr>
                  <w:tcW w:w="709" w:type="dxa"/>
                  <w:vMerge w:val="restart"/>
                  <w:tcBorders>
                    <w:right w:val="nil"/>
                  </w:tcBorders>
                  <w:vAlign w:val="center"/>
                </w:tcPr>
                <w:p>
                  <w:pPr>
                    <w:spacing w:line="260" w:lineRule="exact"/>
                    <w:jc w:val="center"/>
                    <w:rPr>
                      <w:rFonts w:eastAsia="黑体"/>
                      <w:color w:val="auto"/>
                      <w:sz w:val="15"/>
                    </w:rPr>
                  </w:pPr>
                  <w:r>
                    <w:rPr>
                      <w:rFonts w:hint="eastAsia" w:eastAsia="黑体"/>
                      <w:color w:val="auto"/>
                      <w:sz w:val="15"/>
                    </w:rPr>
                    <w:t>33</w:t>
                  </w:r>
                </w:p>
              </w:tc>
              <w:tc>
                <w:tcPr>
                  <w:tcW w:w="625" w:type="dxa"/>
                  <w:tcBorders>
                    <w:right w:val="single" w:color="auto" w:sz="12" w:space="0"/>
                  </w:tcBorders>
                  <w:vAlign w:val="center"/>
                </w:tcPr>
                <w:p>
                  <w:pPr>
                    <w:spacing w:line="260" w:lineRule="exact"/>
                    <w:jc w:val="center"/>
                    <w:rPr>
                      <w:rFonts w:eastAsia="黑体"/>
                      <w:color w:val="auto"/>
                      <w:sz w:val="15"/>
                    </w:rPr>
                  </w:pPr>
                  <w:r>
                    <w:rPr>
                      <w:rFonts w:eastAsia="黑体"/>
                      <w:color w:val="auto"/>
                      <w:sz w:val="15"/>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900" w:type="dxa"/>
                  <w:gridSpan w:val="2"/>
                  <w:vMerge w:val="continue"/>
                  <w:tcBorders>
                    <w:left w:val="single" w:color="auto" w:sz="12" w:space="0"/>
                  </w:tcBorders>
                  <w:vAlign w:val="center"/>
                </w:tcPr>
                <w:p>
                  <w:pPr>
                    <w:spacing w:line="260" w:lineRule="exact"/>
                    <w:jc w:val="center"/>
                    <w:rPr>
                      <w:rFonts w:eastAsia="黑体"/>
                      <w:color w:val="auto"/>
                      <w:spacing w:val="-20"/>
                      <w:sz w:val="15"/>
                    </w:rPr>
                  </w:pPr>
                </w:p>
              </w:tc>
              <w:tc>
                <w:tcPr>
                  <w:tcW w:w="1800" w:type="dxa"/>
                  <w:vAlign w:val="center"/>
                </w:tcPr>
                <w:p>
                  <w:pPr>
                    <w:spacing w:line="260" w:lineRule="exact"/>
                    <w:jc w:val="center"/>
                    <w:rPr>
                      <w:rFonts w:eastAsia="黑体"/>
                      <w:color w:val="auto"/>
                      <w:sz w:val="15"/>
                    </w:rPr>
                  </w:pPr>
                  <w:r>
                    <w:rPr>
                      <w:rFonts w:hint="eastAsia" w:eastAsia="黑体"/>
                      <w:color w:val="auto"/>
                      <w:sz w:val="15"/>
                    </w:rPr>
                    <w:t>（2）货船</w:t>
                  </w:r>
                </w:p>
              </w:tc>
              <w:tc>
                <w:tcPr>
                  <w:tcW w:w="1128" w:type="dxa"/>
                  <w:vAlign w:val="center"/>
                </w:tcPr>
                <w:p>
                  <w:pPr>
                    <w:spacing w:line="260" w:lineRule="exact"/>
                    <w:jc w:val="center"/>
                    <w:rPr>
                      <w:rFonts w:eastAsia="黑体"/>
                      <w:color w:val="auto"/>
                      <w:sz w:val="15"/>
                    </w:rPr>
                  </w:pPr>
                  <w:r>
                    <w:rPr>
                      <w:rFonts w:hint="eastAsia" w:eastAsia="黑体"/>
                      <w:color w:val="auto"/>
                      <w:sz w:val="15"/>
                    </w:rPr>
                    <w:t>6</w:t>
                  </w:r>
                  <w:r>
                    <w:rPr>
                      <w:rFonts w:eastAsia="黑体"/>
                      <w:color w:val="auto"/>
                      <w:sz w:val="15"/>
                    </w:rPr>
                    <w:t>.0</w:t>
                  </w:r>
                </w:p>
              </w:tc>
              <w:tc>
                <w:tcPr>
                  <w:tcW w:w="852" w:type="dxa"/>
                  <w:vMerge w:val="continue"/>
                  <w:vAlign w:val="center"/>
                </w:tcPr>
                <w:p>
                  <w:pPr>
                    <w:spacing w:line="260" w:lineRule="exact"/>
                    <w:jc w:val="center"/>
                    <w:rPr>
                      <w:rFonts w:eastAsia="黑体"/>
                      <w:color w:val="auto"/>
                      <w:sz w:val="15"/>
                    </w:rPr>
                  </w:pPr>
                </w:p>
              </w:tc>
              <w:tc>
                <w:tcPr>
                  <w:tcW w:w="720" w:type="dxa"/>
                  <w:vMerge w:val="continue"/>
                  <w:vAlign w:val="center"/>
                </w:tcPr>
                <w:p>
                  <w:pPr>
                    <w:spacing w:line="260" w:lineRule="exact"/>
                    <w:jc w:val="center"/>
                    <w:rPr>
                      <w:rFonts w:eastAsia="黑体"/>
                      <w:color w:val="auto"/>
                      <w:sz w:val="15"/>
                    </w:rPr>
                  </w:pPr>
                </w:p>
              </w:tc>
              <w:tc>
                <w:tcPr>
                  <w:tcW w:w="720" w:type="dxa"/>
                  <w:vAlign w:val="center"/>
                </w:tcPr>
                <w:p>
                  <w:pPr>
                    <w:spacing w:line="260" w:lineRule="exact"/>
                    <w:jc w:val="center"/>
                    <w:rPr>
                      <w:rFonts w:eastAsia="黑体"/>
                      <w:color w:val="auto"/>
                      <w:sz w:val="15"/>
                    </w:rPr>
                  </w:pPr>
                  <w:r>
                    <w:rPr>
                      <w:rFonts w:eastAsia="黑体"/>
                      <w:color w:val="auto"/>
                      <w:sz w:val="15"/>
                    </w:rPr>
                    <w:t>4.0</w:t>
                  </w:r>
                </w:p>
              </w:tc>
              <w:tc>
                <w:tcPr>
                  <w:tcW w:w="826" w:type="dxa"/>
                  <w:vMerge w:val="continue"/>
                  <w:tcBorders>
                    <w:right w:val="nil"/>
                  </w:tcBorders>
                  <w:vAlign w:val="center"/>
                </w:tcPr>
                <w:p>
                  <w:pPr>
                    <w:spacing w:line="260" w:lineRule="exact"/>
                    <w:jc w:val="center"/>
                    <w:rPr>
                      <w:rFonts w:eastAsia="黑体"/>
                      <w:color w:val="auto"/>
                      <w:sz w:val="15"/>
                    </w:rPr>
                  </w:pPr>
                </w:p>
              </w:tc>
              <w:tc>
                <w:tcPr>
                  <w:tcW w:w="709" w:type="dxa"/>
                  <w:vMerge w:val="continue"/>
                  <w:tcBorders>
                    <w:right w:val="nil"/>
                  </w:tcBorders>
                  <w:vAlign w:val="center"/>
                </w:tcPr>
                <w:p>
                  <w:pPr>
                    <w:spacing w:line="260" w:lineRule="exact"/>
                    <w:jc w:val="center"/>
                    <w:rPr>
                      <w:rFonts w:eastAsia="黑体"/>
                      <w:color w:val="auto"/>
                      <w:sz w:val="15"/>
                    </w:rPr>
                  </w:pPr>
                </w:p>
              </w:tc>
              <w:tc>
                <w:tcPr>
                  <w:tcW w:w="625" w:type="dxa"/>
                  <w:tcBorders>
                    <w:right w:val="single" w:color="auto" w:sz="12" w:space="0"/>
                  </w:tcBorders>
                  <w:vAlign w:val="center"/>
                </w:tcPr>
                <w:p>
                  <w:pPr>
                    <w:spacing w:line="260" w:lineRule="exact"/>
                    <w:jc w:val="center"/>
                    <w:rPr>
                      <w:rFonts w:eastAsia="黑体"/>
                      <w:color w:val="auto"/>
                      <w:sz w:val="15"/>
                    </w:rPr>
                  </w:pPr>
                  <w:r>
                    <w:rPr>
                      <w:rFonts w:eastAsia="黑体"/>
                      <w:color w:val="auto"/>
                      <w:sz w:val="15"/>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55" w:hRule="atLeast"/>
              </w:trPr>
              <w:tc>
                <w:tcPr>
                  <w:tcW w:w="900" w:type="dxa"/>
                  <w:gridSpan w:val="2"/>
                  <w:vMerge w:val="restart"/>
                  <w:tcBorders>
                    <w:left w:val="single" w:color="auto" w:sz="12" w:space="0"/>
                  </w:tcBorders>
                  <w:vAlign w:val="center"/>
                </w:tcPr>
                <w:p>
                  <w:pPr>
                    <w:spacing w:line="260" w:lineRule="exact"/>
                    <w:jc w:val="center"/>
                    <w:rPr>
                      <w:rFonts w:eastAsia="黑体"/>
                      <w:color w:val="auto"/>
                      <w:spacing w:val="-20"/>
                      <w:sz w:val="15"/>
                    </w:rPr>
                  </w:pPr>
                  <w:r>
                    <w:rPr>
                      <w:rFonts w:hint="eastAsia" w:eastAsia="黑体"/>
                      <w:color w:val="auto"/>
                      <w:spacing w:val="-20"/>
                      <w:sz w:val="15"/>
                    </w:rPr>
                    <w:t>Ⅶ</w:t>
                  </w:r>
                </w:p>
              </w:tc>
              <w:tc>
                <w:tcPr>
                  <w:tcW w:w="1800" w:type="dxa"/>
                  <w:vAlign w:val="center"/>
                </w:tcPr>
                <w:p>
                  <w:pPr>
                    <w:spacing w:line="260" w:lineRule="exact"/>
                    <w:jc w:val="center"/>
                    <w:rPr>
                      <w:rFonts w:eastAsia="黑体"/>
                      <w:color w:val="auto"/>
                      <w:sz w:val="15"/>
                    </w:rPr>
                  </w:pPr>
                  <w:r>
                    <w:rPr>
                      <w:rFonts w:hint="eastAsia" w:eastAsia="黑体"/>
                      <w:color w:val="auto"/>
                      <w:sz w:val="15"/>
                    </w:rPr>
                    <w:t>（1）1拖5</w:t>
                  </w:r>
                </w:p>
              </w:tc>
              <w:tc>
                <w:tcPr>
                  <w:tcW w:w="1128" w:type="dxa"/>
                  <w:vAlign w:val="center"/>
                </w:tcPr>
                <w:p>
                  <w:pPr>
                    <w:spacing w:line="260" w:lineRule="exact"/>
                    <w:jc w:val="center"/>
                    <w:rPr>
                      <w:rFonts w:eastAsia="黑体"/>
                      <w:color w:val="auto"/>
                      <w:sz w:val="15"/>
                    </w:rPr>
                  </w:pPr>
                  <w:r>
                    <w:rPr>
                      <w:rFonts w:hint="eastAsia" w:eastAsia="黑体"/>
                      <w:color w:val="auto"/>
                      <w:sz w:val="15"/>
                    </w:rPr>
                    <w:t>3.5</w:t>
                  </w:r>
                </w:p>
              </w:tc>
              <w:tc>
                <w:tcPr>
                  <w:tcW w:w="852" w:type="dxa"/>
                  <w:vMerge w:val="restart"/>
                  <w:vAlign w:val="center"/>
                </w:tcPr>
                <w:p>
                  <w:pPr>
                    <w:spacing w:line="260" w:lineRule="exact"/>
                    <w:jc w:val="center"/>
                    <w:rPr>
                      <w:rFonts w:eastAsia="黑体"/>
                      <w:color w:val="auto"/>
                      <w:sz w:val="15"/>
                    </w:rPr>
                  </w:pPr>
                  <w:r>
                    <w:rPr>
                      <w:rFonts w:hint="eastAsia" w:eastAsia="黑体"/>
                      <w:color w:val="auto"/>
                      <w:sz w:val="15"/>
                    </w:rPr>
                    <w:t>20</w:t>
                  </w:r>
                </w:p>
              </w:tc>
              <w:tc>
                <w:tcPr>
                  <w:tcW w:w="720" w:type="dxa"/>
                  <w:vMerge w:val="restart"/>
                  <w:vAlign w:val="center"/>
                </w:tcPr>
                <w:p>
                  <w:pPr>
                    <w:spacing w:line="260" w:lineRule="exact"/>
                    <w:jc w:val="center"/>
                    <w:rPr>
                      <w:rFonts w:eastAsia="黑体"/>
                      <w:color w:val="auto"/>
                      <w:sz w:val="15"/>
                    </w:rPr>
                  </w:pPr>
                  <w:r>
                    <w:rPr>
                      <w:rFonts w:hint="eastAsia" w:eastAsia="黑体"/>
                      <w:color w:val="auto"/>
                      <w:sz w:val="15"/>
                    </w:rPr>
                    <w:t>15</w:t>
                  </w:r>
                </w:p>
              </w:tc>
              <w:tc>
                <w:tcPr>
                  <w:tcW w:w="720" w:type="dxa"/>
                  <w:vMerge w:val="restart"/>
                  <w:vAlign w:val="center"/>
                </w:tcPr>
                <w:p>
                  <w:pPr>
                    <w:spacing w:line="260" w:lineRule="exact"/>
                    <w:jc w:val="center"/>
                    <w:rPr>
                      <w:rFonts w:eastAsia="黑体"/>
                      <w:color w:val="auto"/>
                      <w:sz w:val="15"/>
                    </w:rPr>
                  </w:pPr>
                  <w:r>
                    <w:rPr>
                      <w:rFonts w:eastAsia="黑体"/>
                      <w:color w:val="auto"/>
                      <w:sz w:val="15"/>
                    </w:rPr>
                    <w:t>2.8</w:t>
                  </w:r>
                </w:p>
              </w:tc>
              <w:tc>
                <w:tcPr>
                  <w:tcW w:w="826" w:type="dxa"/>
                  <w:vMerge w:val="restart"/>
                  <w:tcBorders>
                    <w:right w:val="nil"/>
                  </w:tcBorders>
                  <w:vAlign w:val="center"/>
                </w:tcPr>
                <w:p>
                  <w:pPr>
                    <w:spacing w:line="260" w:lineRule="exact"/>
                    <w:jc w:val="center"/>
                    <w:rPr>
                      <w:rFonts w:eastAsia="黑体"/>
                      <w:color w:val="auto"/>
                      <w:sz w:val="15"/>
                    </w:rPr>
                  </w:pPr>
                  <w:r>
                    <w:rPr>
                      <w:rFonts w:hint="eastAsia" w:eastAsia="黑体"/>
                      <w:color w:val="auto"/>
                      <w:sz w:val="15"/>
                    </w:rPr>
                    <w:t>32</w:t>
                  </w:r>
                </w:p>
              </w:tc>
              <w:tc>
                <w:tcPr>
                  <w:tcW w:w="709" w:type="dxa"/>
                  <w:vMerge w:val="restart"/>
                  <w:tcBorders>
                    <w:right w:val="nil"/>
                  </w:tcBorders>
                  <w:vAlign w:val="center"/>
                </w:tcPr>
                <w:p>
                  <w:pPr>
                    <w:spacing w:line="260" w:lineRule="exact"/>
                    <w:jc w:val="center"/>
                    <w:rPr>
                      <w:rFonts w:eastAsia="黑体"/>
                      <w:color w:val="auto"/>
                      <w:sz w:val="15"/>
                    </w:rPr>
                  </w:pPr>
                  <w:r>
                    <w:rPr>
                      <w:rFonts w:hint="eastAsia" w:eastAsia="黑体"/>
                      <w:color w:val="auto"/>
                      <w:sz w:val="15"/>
                    </w:rPr>
                    <w:t>27</w:t>
                  </w:r>
                </w:p>
              </w:tc>
              <w:tc>
                <w:tcPr>
                  <w:tcW w:w="625" w:type="dxa"/>
                  <w:vMerge w:val="restart"/>
                  <w:tcBorders>
                    <w:right w:val="single" w:color="auto" w:sz="12" w:space="0"/>
                  </w:tcBorders>
                  <w:vAlign w:val="center"/>
                </w:tcPr>
                <w:p>
                  <w:pPr>
                    <w:spacing w:line="260" w:lineRule="exact"/>
                    <w:jc w:val="center"/>
                    <w:rPr>
                      <w:rFonts w:eastAsia="黑体"/>
                      <w:color w:val="auto"/>
                      <w:sz w:val="15"/>
                    </w:rPr>
                  </w:pPr>
                  <w:r>
                    <w:rPr>
                      <w:rFonts w:eastAsia="黑体"/>
                      <w:color w:val="auto"/>
                      <w:sz w:val="15"/>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31" w:hRule="atLeast"/>
              </w:trPr>
              <w:tc>
                <w:tcPr>
                  <w:tcW w:w="900" w:type="dxa"/>
                  <w:gridSpan w:val="2"/>
                  <w:vMerge w:val="continue"/>
                  <w:tcBorders>
                    <w:left w:val="single" w:color="auto" w:sz="12" w:space="0"/>
                    <w:bottom w:val="single" w:color="auto" w:sz="12" w:space="0"/>
                  </w:tcBorders>
                  <w:vAlign w:val="center"/>
                </w:tcPr>
                <w:p>
                  <w:pPr>
                    <w:spacing w:line="260" w:lineRule="exact"/>
                    <w:jc w:val="center"/>
                    <w:rPr>
                      <w:rFonts w:eastAsia="黑体"/>
                      <w:color w:val="auto"/>
                      <w:spacing w:val="-20"/>
                      <w:sz w:val="15"/>
                    </w:rPr>
                  </w:pPr>
                </w:p>
              </w:tc>
              <w:tc>
                <w:tcPr>
                  <w:tcW w:w="1800" w:type="dxa"/>
                  <w:tcBorders>
                    <w:bottom w:val="single" w:color="auto" w:sz="12" w:space="0"/>
                  </w:tcBorders>
                  <w:vAlign w:val="center"/>
                </w:tcPr>
                <w:p>
                  <w:pPr>
                    <w:spacing w:line="260" w:lineRule="exact"/>
                    <w:jc w:val="center"/>
                    <w:rPr>
                      <w:rFonts w:eastAsia="黑体"/>
                      <w:color w:val="auto"/>
                      <w:sz w:val="15"/>
                    </w:rPr>
                  </w:pPr>
                  <w:r>
                    <w:rPr>
                      <w:rFonts w:hint="eastAsia" w:eastAsia="黑体"/>
                      <w:color w:val="auto"/>
                      <w:sz w:val="15"/>
                    </w:rPr>
                    <w:t>（2）货船</w:t>
                  </w:r>
                </w:p>
              </w:tc>
              <w:tc>
                <w:tcPr>
                  <w:tcW w:w="1128" w:type="dxa"/>
                  <w:tcBorders>
                    <w:bottom w:val="single" w:color="auto" w:sz="12" w:space="0"/>
                  </w:tcBorders>
                  <w:vAlign w:val="center"/>
                </w:tcPr>
                <w:p>
                  <w:pPr>
                    <w:spacing w:line="260" w:lineRule="exact"/>
                    <w:jc w:val="center"/>
                    <w:rPr>
                      <w:rFonts w:eastAsia="黑体"/>
                      <w:color w:val="auto"/>
                      <w:sz w:val="15"/>
                    </w:rPr>
                  </w:pPr>
                  <w:r>
                    <w:rPr>
                      <w:rFonts w:eastAsia="黑体"/>
                      <w:color w:val="auto"/>
                      <w:sz w:val="15"/>
                    </w:rPr>
                    <w:t>4.5</w:t>
                  </w:r>
                </w:p>
              </w:tc>
              <w:tc>
                <w:tcPr>
                  <w:tcW w:w="852" w:type="dxa"/>
                  <w:vMerge w:val="continue"/>
                  <w:tcBorders>
                    <w:bottom w:val="single" w:color="auto" w:sz="12" w:space="0"/>
                  </w:tcBorders>
                  <w:vAlign w:val="center"/>
                </w:tcPr>
                <w:p>
                  <w:pPr>
                    <w:spacing w:line="260" w:lineRule="exact"/>
                    <w:jc w:val="center"/>
                    <w:rPr>
                      <w:rFonts w:eastAsia="黑体"/>
                      <w:color w:val="auto"/>
                      <w:sz w:val="15"/>
                    </w:rPr>
                  </w:pPr>
                </w:p>
              </w:tc>
              <w:tc>
                <w:tcPr>
                  <w:tcW w:w="720" w:type="dxa"/>
                  <w:vMerge w:val="continue"/>
                  <w:tcBorders>
                    <w:bottom w:val="single" w:color="auto" w:sz="12" w:space="0"/>
                  </w:tcBorders>
                  <w:vAlign w:val="center"/>
                </w:tcPr>
                <w:p>
                  <w:pPr>
                    <w:spacing w:line="260" w:lineRule="exact"/>
                    <w:jc w:val="center"/>
                    <w:rPr>
                      <w:rFonts w:eastAsia="黑体"/>
                      <w:color w:val="auto"/>
                      <w:sz w:val="15"/>
                    </w:rPr>
                  </w:pPr>
                </w:p>
              </w:tc>
              <w:tc>
                <w:tcPr>
                  <w:tcW w:w="720" w:type="dxa"/>
                  <w:vMerge w:val="continue"/>
                  <w:tcBorders>
                    <w:bottom w:val="single" w:color="auto" w:sz="12" w:space="0"/>
                  </w:tcBorders>
                  <w:vAlign w:val="center"/>
                </w:tcPr>
                <w:p>
                  <w:pPr>
                    <w:spacing w:line="260" w:lineRule="exact"/>
                    <w:jc w:val="center"/>
                    <w:rPr>
                      <w:rFonts w:eastAsia="黑体"/>
                      <w:color w:val="auto"/>
                      <w:sz w:val="15"/>
                    </w:rPr>
                  </w:pPr>
                </w:p>
              </w:tc>
              <w:tc>
                <w:tcPr>
                  <w:tcW w:w="826" w:type="dxa"/>
                  <w:vMerge w:val="continue"/>
                  <w:tcBorders>
                    <w:bottom w:val="single" w:color="auto" w:sz="12" w:space="0"/>
                    <w:right w:val="nil"/>
                  </w:tcBorders>
                  <w:vAlign w:val="center"/>
                </w:tcPr>
                <w:p>
                  <w:pPr>
                    <w:spacing w:line="260" w:lineRule="exact"/>
                    <w:jc w:val="center"/>
                    <w:rPr>
                      <w:rFonts w:eastAsia="黑体"/>
                      <w:color w:val="auto"/>
                      <w:sz w:val="15"/>
                    </w:rPr>
                  </w:pPr>
                </w:p>
              </w:tc>
              <w:tc>
                <w:tcPr>
                  <w:tcW w:w="709" w:type="dxa"/>
                  <w:vMerge w:val="continue"/>
                  <w:tcBorders>
                    <w:bottom w:val="single" w:color="auto" w:sz="12" w:space="0"/>
                    <w:right w:val="nil"/>
                  </w:tcBorders>
                  <w:vAlign w:val="center"/>
                </w:tcPr>
                <w:p>
                  <w:pPr>
                    <w:spacing w:line="260" w:lineRule="exact"/>
                    <w:jc w:val="center"/>
                    <w:rPr>
                      <w:rFonts w:eastAsia="黑体"/>
                      <w:color w:val="auto"/>
                      <w:sz w:val="15"/>
                    </w:rPr>
                  </w:pPr>
                </w:p>
              </w:tc>
              <w:tc>
                <w:tcPr>
                  <w:tcW w:w="625" w:type="dxa"/>
                  <w:vMerge w:val="continue"/>
                  <w:tcBorders>
                    <w:bottom w:val="single" w:color="auto" w:sz="12" w:space="0"/>
                    <w:right w:val="single" w:color="auto" w:sz="12" w:space="0"/>
                  </w:tcBorders>
                  <w:vAlign w:val="center"/>
                </w:tcPr>
                <w:p>
                  <w:pPr>
                    <w:spacing w:line="260" w:lineRule="exact"/>
                    <w:jc w:val="center"/>
                    <w:rPr>
                      <w:rFonts w:eastAsia="黑体"/>
                      <w:color w:val="auto"/>
                      <w:sz w:val="15"/>
                    </w:rPr>
                  </w:pPr>
                </w:p>
              </w:tc>
            </w:tr>
          </w:tbl>
          <w:p>
            <w:pPr>
              <w:spacing w:line="300" w:lineRule="exact"/>
              <w:ind w:firstLine="360" w:firstLineChars="200"/>
              <w:rPr>
                <w:rFonts w:ascii="黑体" w:hAnsi="黑体" w:eastAsia="黑体"/>
                <w:color w:val="auto"/>
                <w:kern w:val="0"/>
                <w:sz w:val="18"/>
              </w:rPr>
            </w:pPr>
            <w:r>
              <w:rPr>
                <w:rFonts w:hint="eastAsia" w:ascii="黑体" w:hAnsi="黑体" w:eastAsia="黑体"/>
                <w:color w:val="auto"/>
                <w:kern w:val="0"/>
                <w:sz w:val="18"/>
              </w:rPr>
              <w:t>注：1角注</w:t>
            </w:r>
            <w:r>
              <w:rPr>
                <w:rFonts w:hint="eastAsia" w:ascii="黑体" w:hAnsi="黑体" w:eastAsia="黑体"/>
                <w:color w:val="auto"/>
                <w:kern w:val="0"/>
                <w:sz w:val="15"/>
              </w:rPr>
              <w:t>☆</w:t>
            </w:r>
            <w:r>
              <w:rPr>
                <w:rFonts w:hint="eastAsia" w:ascii="黑体" w:hAnsi="黑体" w:eastAsia="黑体"/>
                <w:color w:val="auto"/>
                <w:kern w:val="0"/>
                <w:sz w:val="18"/>
              </w:rPr>
              <w:t>号的尺度仅适用于长江；</w:t>
            </w:r>
          </w:p>
          <w:p>
            <w:pPr>
              <w:spacing w:line="300" w:lineRule="exact"/>
              <w:ind w:firstLine="720" w:firstLineChars="400"/>
              <w:rPr>
                <w:rFonts w:ascii="黑体" w:hAnsi="黑体" w:eastAsia="黑体"/>
                <w:color w:val="auto"/>
                <w:kern w:val="0"/>
                <w:sz w:val="18"/>
              </w:rPr>
            </w:pPr>
            <w:r>
              <w:rPr>
                <w:rFonts w:hint="eastAsia" w:ascii="黑体" w:hAnsi="黑体" w:eastAsia="黑体"/>
                <w:color w:val="auto"/>
                <w:kern w:val="0"/>
                <w:sz w:val="18"/>
              </w:rPr>
              <w:t>2 角注</w:t>
            </w:r>
            <w:r>
              <w:rPr>
                <w:rFonts w:hint="eastAsia" w:ascii="黑体" w:hAnsi="黑体" w:eastAsia="黑体"/>
                <w:color w:val="auto"/>
                <w:kern w:val="0"/>
                <w:sz w:val="15"/>
              </w:rPr>
              <w:t>▲</w:t>
            </w:r>
            <w:r>
              <w:rPr>
                <w:rFonts w:hint="eastAsia" w:ascii="黑体" w:hAnsi="黑体" w:eastAsia="黑体"/>
                <w:color w:val="auto"/>
                <w:kern w:val="0"/>
                <w:sz w:val="18"/>
              </w:rPr>
              <w:t>号的尺度仅适用于通航拖带船队的河流。</w:t>
            </w:r>
          </w:p>
          <w:p>
            <w:pPr>
              <w:spacing w:line="500" w:lineRule="exact"/>
              <w:ind w:firstLine="450"/>
              <w:jc w:val="center"/>
              <w:rPr>
                <w:rFonts w:eastAsia="黑体"/>
                <w:color w:val="auto"/>
                <w:kern w:val="0"/>
                <w:sz w:val="20"/>
              </w:rPr>
            </w:pPr>
            <w:r>
              <w:rPr>
                <w:rStyle w:val="52"/>
                <w:rFonts w:hint="eastAsia" w:eastAsia="黑体"/>
                <w:color w:val="auto"/>
              </w:rPr>
              <w:t>表</w:t>
            </w:r>
            <w:r>
              <w:rPr>
                <w:rFonts w:eastAsia="黑体"/>
                <w:color w:val="auto"/>
                <w:w w:val="84"/>
                <w:kern w:val="0"/>
                <w:sz w:val="20"/>
              </w:rPr>
              <w:t>5.2.</w:t>
            </w:r>
            <w:r>
              <w:rPr>
                <w:rFonts w:eastAsia="黑体"/>
                <w:color w:val="auto"/>
                <w:kern w:val="0"/>
                <w:sz w:val="20"/>
              </w:rPr>
              <w:t>2-2</w:t>
            </w:r>
            <w:r>
              <w:rPr>
                <w:rFonts w:hint="eastAsia" w:eastAsia="黑体"/>
                <w:color w:val="auto"/>
                <w:kern w:val="0"/>
                <w:sz w:val="24"/>
              </w:rPr>
              <w:t xml:space="preserve">  </w:t>
            </w:r>
            <w:r>
              <w:rPr>
                <w:rFonts w:hint="eastAsia" w:eastAsia="黑体"/>
                <w:color w:val="auto"/>
                <w:kern w:val="0"/>
                <w:sz w:val="20"/>
              </w:rPr>
              <w:t>黑龙江水系水上过河建筑物通航净空尺度（m）</w:t>
            </w:r>
          </w:p>
          <w:tbl>
            <w:tblPr>
              <w:tblStyle w:val="16"/>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50"/>
              <w:gridCol w:w="450"/>
              <w:gridCol w:w="1800"/>
              <w:gridCol w:w="1128"/>
              <w:gridCol w:w="852"/>
              <w:gridCol w:w="720"/>
              <w:gridCol w:w="720"/>
              <w:gridCol w:w="826"/>
              <w:gridCol w:w="709"/>
              <w:gridCol w:w="62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5" w:hRule="atLeast"/>
              </w:trPr>
              <w:tc>
                <w:tcPr>
                  <w:tcW w:w="900" w:type="dxa"/>
                  <w:gridSpan w:val="2"/>
                  <w:vMerge w:val="restart"/>
                  <w:vAlign w:val="center"/>
                </w:tcPr>
                <w:p>
                  <w:pPr>
                    <w:spacing w:line="240" w:lineRule="exact"/>
                    <w:jc w:val="center"/>
                    <w:rPr>
                      <w:rFonts w:eastAsia="黑体"/>
                      <w:color w:val="auto"/>
                      <w:sz w:val="15"/>
                    </w:rPr>
                  </w:pPr>
                  <w:r>
                    <w:rPr>
                      <w:rFonts w:hint="eastAsia" w:eastAsia="黑体"/>
                      <w:color w:val="auto"/>
                      <w:sz w:val="15"/>
                    </w:rPr>
                    <w:t>航 道</w:t>
                  </w:r>
                </w:p>
                <w:p>
                  <w:pPr>
                    <w:spacing w:line="240" w:lineRule="exact"/>
                    <w:jc w:val="center"/>
                    <w:rPr>
                      <w:rFonts w:eastAsia="黑体"/>
                      <w:color w:val="auto"/>
                      <w:spacing w:val="-20"/>
                      <w:sz w:val="15"/>
                    </w:rPr>
                  </w:pPr>
                  <w:r>
                    <w:rPr>
                      <w:rFonts w:hint="eastAsia" w:eastAsia="黑体"/>
                      <w:color w:val="auto"/>
                      <w:sz w:val="15"/>
                    </w:rPr>
                    <w:t>等 级</w:t>
                  </w:r>
                </w:p>
              </w:tc>
              <w:tc>
                <w:tcPr>
                  <w:tcW w:w="1800" w:type="dxa"/>
                  <w:vMerge w:val="restart"/>
                  <w:vAlign w:val="center"/>
                </w:tcPr>
                <w:p>
                  <w:pPr>
                    <w:spacing w:line="240" w:lineRule="exact"/>
                    <w:jc w:val="center"/>
                    <w:rPr>
                      <w:rFonts w:eastAsia="黑体"/>
                      <w:color w:val="auto"/>
                      <w:sz w:val="15"/>
                    </w:rPr>
                  </w:pPr>
                  <w:r>
                    <w:rPr>
                      <w:rFonts w:hint="eastAsia" w:eastAsia="黑体"/>
                      <w:color w:val="auto"/>
                      <w:sz w:val="15"/>
                    </w:rPr>
                    <w:t>代表船队</w:t>
                  </w:r>
                </w:p>
              </w:tc>
              <w:tc>
                <w:tcPr>
                  <w:tcW w:w="1128" w:type="dxa"/>
                  <w:vMerge w:val="restart"/>
                  <w:vAlign w:val="center"/>
                </w:tcPr>
                <w:p>
                  <w:pPr>
                    <w:spacing w:line="240" w:lineRule="exact"/>
                    <w:jc w:val="center"/>
                    <w:rPr>
                      <w:rFonts w:eastAsia="黑体"/>
                      <w:color w:val="auto"/>
                      <w:sz w:val="15"/>
                    </w:rPr>
                  </w:pPr>
                  <w:r>
                    <w:rPr>
                      <w:rFonts w:hint="eastAsia" w:eastAsia="黑体"/>
                      <w:color w:val="auto"/>
                      <w:sz w:val="15"/>
                    </w:rPr>
                    <w:t>净空高度</w:t>
                  </w:r>
                </w:p>
              </w:tc>
              <w:tc>
                <w:tcPr>
                  <w:tcW w:w="2292" w:type="dxa"/>
                  <w:gridSpan w:val="3"/>
                  <w:vAlign w:val="center"/>
                </w:tcPr>
                <w:p>
                  <w:pPr>
                    <w:spacing w:line="240" w:lineRule="exact"/>
                    <w:jc w:val="center"/>
                    <w:rPr>
                      <w:rFonts w:eastAsia="黑体"/>
                      <w:color w:val="auto"/>
                      <w:sz w:val="15"/>
                    </w:rPr>
                  </w:pPr>
                  <w:r>
                    <w:rPr>
                      <w:rFonts w:hint="eastAsia" w:eastAsia="黑体"/>
                      <w:color w:val="auto"/>
                      <w:sz w:val="15"/>
                    </w:rPr>
                    <w:t>单向通航孔</w:t>
                  </w:r>
                </w:p>
              </w:tc>
              <w:tc>
                <w:tcPr>
                  <w:tcW w:w="2160" w:type="dxa"/>
                  <w:gridSpan w:val="3"/>
                  <w:vAlign w:val="center"/>
                </w:tcPr>
                <w:p>
                  <w:pPr>
                    <w:spacing w:line="240" w:lineRule="exact"/>
                    <w:jc w:val="center"/>
                    <w:rPr>
                      <w:rFonts w:eastAsia="黑体"/>
                      <w:color w:val="auto"/>
                      <w:sz w:val="15"/>
                    </w:rPr>
                  </w:pPr>
                  <w:r>
                    <w:rPr>
                      <w:rFonts w:hint="eastAsia" w:eastAsia="黑体"/>
                      <w:color w:val="auto"/>
                      <w:sz w:val="15"/>
                    </w:rPr>
                    <w:t>双向通航孔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5" w:hRule="atLeast"/>
              </w:trPr>
              <w:tc>
                <w:tcPr>
                  <w:tcW w:w="900" w:type="dxa"/>
                  <w:gridSpan w:val="2"/>
                  <w:vMerge w:val="continue"/>
                  <w:vAlign w:val="center"/>
                </w:tcPr>
                <w:p>
                  <w:pPr>
                    <w:spacing w:line="240" w:lineRule="exact"/>
                    <w:jc w:val="center"/>
                    <w:rPr>
                      <w:rFonts w:eastAsia="黑体"/>
                      <w:color w:val="auto"/>
                      <w:sz w:val="15"/>
                    </w:rPr>
                  </w:pPr>
                </w:p>
              </w:tc>
              <w:tc>
                <w:tcPr>
                  <w:tcW w:w="1800" w:type="dxa"/>
                  <w:vMerge w:val="continue"/>
                  <w:vAlign w:val="center"/>
                </w:tcPr>
                <w:p>
                  <w:pPr>
                    <w:spacing w:line="240" w:lineRule="exact"/>
                    <w:jc w:val="center"/>
                    <w:rPr>
                      <w:rFonts w:eastAsia="黑体"/>
                      <w:color w:val="auto"/>
                      <w:sz w:val="15"/>
                    </w:rPr>
                  </w:pPr>
                </w:p>
              </w:tc>
              <w:tc>
                <w:tcPr>
                  <w:tcW w:w="1128" w:type="dxa"/>
                  <w:vMerge w:val="continue"/>
                  <w:vAlign w:val="center"/>
                </w:tcPr>
                <w:p>
                  <w:pPr>
                    <w:spacing w:line="240" w:lineRule="exact"/>
                    <w:jc w:val="center"/>
                    <w:rPr>
                      <w:rFonts w:eastAsia="黑体"/>
                      <w:color w:val="auto"/>
                      <w:sz w:val="15"/>
                    </w:rPr>
                  </w:pPr>
                </w:p>
              </w:tc>
              <w:tc>
                <w:tcPr>
                  <w:tcW w:w="852" w:type="dxa"/>
                  <w:vAlign w:val="center"/>
                </w:tcPr>
                <w:p>
                  <w:pPr>
                    <w:spacing w:line="240" w:lineRule="exact"/>
                    <w:jc w:val="center"/>
                    <w:rPr>
                      <w:rFonts w:eastAsia="黑体"/>
                      <w:color w:val="auto"/>
                      <w:sz w:val="15"/>
                    </w:rPr>
                  </w:pPr>
                  <w:r>
                    <w:rPr>
                      <w:rFonts w:hint="eastAsia" w:eastAsia="黑体"/>
                      <w:color w:val="auto"/>
                      <w:sz w:val="15"/>
                    </w:rPr>
                    <w:t>净空宽度</w:t>
                  </w:r>
                </w:p>
              </w:tc>
              <w:tc>
                <w:tcPr>
                  <w:tcW w:w="720" w:type="dxa"/>
                  <w:vAlign w:val="center"/>
                </w:tcPr>
                <w:p>
                  <w:pPr>
                    <w:spacing w:line="240" w:lineRule="exact"/>
                    <w:jc w:val="center"/>
                    <w:rPr>
                      <w:rFonts w:eastAsia="黑体"/>
                      <w:color w:val="auto"/>
                      <w:sz w:val="15"/>
                    </w:rPr>
                  </w:pPr>
                  <w:r>
                    <w:rPr>
                      <w:rFonts w:hint="eastAsia" w:eastAsia="黑体"/>
                      <w:color w:val="auto"/>
                      <w:sz w:val="15"/>
                    </w:rPr>
                    <w:t>上底宽</w:t>
                  </w:r>
                </w:p>
              </w:tc>
              <w:tc>
                <w:tcPr>
                  <w:tcW w:w="720" w:type="dxa"/>
                  <w:vAlign w:val="center"/>
                </w:tcPr>
                <w:p>
                  <w:pPr>
                    <w:spacing w:line="240" w:lineRule="exact"/>
                    <w:jc w:val="center"/>
                    <w:rPr>
                      <w:rFonts w:eastAsia="黑体"/>
                      <w:color w:val="auto"/>
                      <w:sz w:val="15"/>
                    </w:rPr>
                  </w:pPr>
                  <w:r>
                    <w:rPr>
                      <w:rFonts w:hint="eastAsia" w:eastAsia="黑体"/>
                      <w:color w:val="auto"/>
                      <w:sz w:val="15"/>
                    </w:rPr>
                    <w:t>侧高</w:t>
                  </w:r>
                </w:p>
              </w:tc>
              <w:tc>
                <w:tcPr>
                  <w:tcW w:w="826" w:type="dxa"/>
                  <w:vAlign w:val="center"/>
                </w:tcPr>
                <w:p>
                  <w:pPr>
                    <w:spacing w:line="240" w:lineRule="exact"/>
                    <w:jc w:val="center"/>
                    <w:rPr>
                      <w:rFonts w:eastAsia="黑体"/>
                      <w:color w:val="auto"/>
                      <w:sz w:val="15"/>
                    </w:rPr>
                  </w:pPr>
                  <w:r>
                    <w:rPr>
                      <w:rFonts w:hint="eastAsia" w:eastAsia="黑体"/>
                      <w:color w:val="auto"/>
                      <w:sz w:val="15"/>
                    </w:rPr>
                    <w:t>净空宽度</w:t>
                  </w:r>
                </w:p>
              </w:tc>
              <w:tc>
                <w:tcPr>
                  <w:tcW w:w="709" w:type="dxa"/>
                  <w:vAlign w:val="center"/>
                </w:tcPr>
                <w:p>
                  <w:pPr>
                    <w:spacing w:line="240" w:lineRule="exact"/>
                    <w:jc w:val="center"/>
                    <w:rPr>
                      <w:rFonts w:eastAsia="黑体"/>
                      <w:color w:val="auto"/>
                      <w:sz w:val="15"/>
                    </w:rPr>
                  </w:pPr>
                  <w:r>
                    <w:rPr>
                      <w:rFonts w:hint="eastAsia" w:eastAsia="黑体"/>
                      <w:color w:val="auto"/>
                      <w:sz w:val="15"/>
                    </w:rPr>
                    <w:t>上底宽</w:t>
                  </w:r>
                </w:p>
              </w:tc>
              <w:tc>
                <w:tcPr>
                  <w:tcW w:w="625" w:type="dxa"/>
                  <w:vAlign w:val="center"/>
                </w:tcPr>
                <w:p>
                  <w:pPr>
                    <w:spacing w:line="240" w:lineRule="exact"/>
                    <w:jc w:val="center"/>
                    <w:rPr>
                      <w:rFonts w:eastAsia="黑体"/>
                      <w:color w:val="auto"/>
                      <w:sz w:val="15"/>
                    </w:rPr>
                  </w:pPr>
                  <w:r>
                    <w:rPr>
                      <w:rFonts w:hint="eastAsia" w:eastAsia="黑体"/>
                      <w:color w:val="auto"/>
                      <w:sz w:val="15"/>
                    </w:rPr>
                    <w:t>侧高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0" w:hRule="atLeast"/>
              </w:trPr>
              <w:tc>
                <w:tcPr>
                  <w:tcW w:w="450" w:type="dxa"/>
                  <w:vAlign w:val="center"/>
                </w:tcPr>
                <w:p>
                  <w:pPr>
                    <w:spacing w:line="200" w:lineRule="exact"/>
                    <w:jc w:val="center"/>
                    <w:rPr>
                      <w:rFonts w:eastAsia="黑体"/>
                      <w:color w:val="auto"/>
                      <w:spacing w:val="-20"/>
                      <w:sz w:val="15"/>
                    </w:rPr>
                  </w:pPr>
                  <w:r>
                    <w:rPr>
                      <w:rFonts w:hint="eastAsia" w:eastAsia="黑体"/>
                      <w:color w:val="auto"/>
                      <w:spacing w:val="-20"/>
                      <w:sz w:val="15"/>
                    </w:rPr>
                    <w:t>Ⅰ</w:t>
                  </w:r>
                </w:p>
              </w:tc>
              <w:tc>
                <w:tcPr>
                  <w:tcW w:w="450" w:type="dxa"/>
                  <w:vAlign w:val="center"/>
                </w:tcPr>
                <w:p>
                  <w:pPr>
                    <w:spacing w:line="200" w:lineRule="exact"/>
                    <w:jc w:val="center"/>
                    <w:rPr>
                      <w:rFonts w:eastAsia="黑体"/>
                      <w:color w:val="auto"/>
                      <w:spacing w:val="-20"/>
                      <w:sz w:val="15"/>
                    </w:rPr>
                  </w:pPr>
                  <w:r>
                    <w:rPr>
                      <w:rFonts w:eastAsia="黑体"/>
                      <w:color w:val="auto"/>
                      <w:sz w:val="15"/>
                      <w:u w:val="single"/>
                    </w:rPr>
                    <w:t>Ⅰ-6</w:t>
                  </w:r>
                </w:p>
              </w:tc>
              <w:tc>
                <w:tcPr>
                  <w:tcW w:w="1800" w:type="dxa"/>
                  <w:vAlign w:val="center"/>
                </w:tcPr>
                <w:p>
                  <w:pPr>
                    <w:spacing w:line="200" w:lineRule="exact"/>
                    <w:jc w:val="center"/>
                    <w:rPr>
                      <w:rFonts w:eastAsia="黑体"/>
                      <w:color w:val="auto"/>
                      <w:sz w:val="15"/>
                      <w:u w:val="single"/>
                    </w:rPr>
                  </w:pPr>
                  <w:r>
                    <w:rPr>
                      <w:rFonts w:hint="eastAsia" w:eastAsia="黑体"/>
                      <w:color w:val="auto"/>
                      <w:sz w:val="15"/>
                      <w:u w:val="single"/>
                    </w:rPr>
                    <w:t>（</w:t>
                  </w:r>
                  <w:r>
                    <w:rPr>
                      <w:rFonts w:eastAsia="黑体"/>
                      <w:color w:val="auto"/>
                      <w:sz w:val="15"/>
                      <w:u w:val="single"/>
                    </w:rPr>
                    <w:t>1</w:t>
                  </w:r>
                  <w:r>
                    <w:rPr>
                      <w:rFonts w:hint="eastAsia" w:eastAsia="黑体"/>
                      <w:color w:val="auto"/>
                      <w:sz w:val="15"/>
                      <w:u w:val="single"/>
                    </w:rPr>
                    <w:t>）2排2列</w:t>
                  </w:r>
                </w:p>
              </w:tc>
              <w:tc>
                <w:tcPr>
                  <w:tcW w:w="1128" w:type="dxa"/>
                  <w:vAlign w:val="center"/>
                </w:tcPr>
                <w:p>
                  <w:pPr>
                    <w:spacing w:line="200" w:lineRule="exact"/>
                    <w:jc w:val="center"/>
                    <w:rPr>
                      <w:rFonts w:eastAsia="黑体"/>
                      <w:color w:val="auto"/>
                      <w:sz w:val="15"/>
                      <w:u w:val="single"/>
                    </w:rPr>
                  </w:pPr>
                  <w:r>
                    <w:rPr>
                      <w:rFonts w:hint="eastAsia" w:eastAsia="黑体"/>
                      <w:color w:val="auto"/>
                      <w:sz w:val="15"/>
                      <w:u w:val="single"/>
                    </w:rPr>
                    <w:t>1</w:t>
                  </w:r>
                  <w:r>
                    <w:rPr>
                      <w:rFonts w:eastAsia="黑体"/>
                      <w:color w:val="auto"/>
                      <w:sz w:val="15"/>
                      <w:u w:val="single"/>
                    </w:rPr>
                    <w:t>8.0</w:t>
                  </w:r>
                </w:p>
              </w:tc>
              <w:tc>
                <w:tcPr>
                  <w:tcW w:w="852" w:type="dxa"/>
                  <w:vAlign w:val="center"/>
                </w:tcPr>
                <w:p>
                  <w:pPr>
                    <w:spacing w:line="200" w:lineRule="exact"/>
                    <w:jc w:val="center"/>
                    <w:rPr>
                      <w:rFonts w:eastAsia="黑体"/>
                      <w:color w:val="auto"/>
                      <w:sz w:val="15"/>
                      <w:u w:val="single"/>
                    </w:rPr>
                  </w:pPr>
                  <w:r>
                    <w:rPr>
                      <w:rFonts w:hint="eastAsia" w:eastAsia="黑体"/>
                      <w:color w:val="auto"/>
                      <w:sz w:val="15"/>
                      <w:u w:val="single"/>
                    </w:rPr>
                    <w:t>1</w:t>
                  </w:r>
                  <w:r>
                    <w:rPr>
                      <w:rFonts w:eastAsia="黑体"/>
                      <w:color w:val="auto"/>
                      <w:sz w:val="15"/>
                      <w:u w:val="single"/>
                    </w:rPr>
                    <w:t>20</w:t>
                  </w:r>
                </w:p>
              </w:tc>
              <w:tc>
                <w:tcPr>
                  <w:tcW w:w="720" w:type="dxa"/>
                  <w:vAlign w:val="center"/>
                </w:tcPr>
                <w:p>
                  <w:pPr>
                    <w:spacing w:line="200" w:lineRule="exact"/>
                    <w:jc w:val="center"/>
                    <w:rPr>
                      <w:rFonts w:eastAsia="黑体"/>
                      <w:color w:val="auto"/>
                      <w:sz w:val="15"/>
                      <w:u w:val="single"/>
                    </w:rPr>
                  </w:pPr>
                  <w:r>
                    <w:rPr>
                      <w:rFonts w:hint="eastAsia" w:eastAsia="黑体"/>
                      <w:color w:val="auto"/>
                      <w:sz w:val="15"/>
                      <w:u w:val="single"/>
                    </w:rPr>
                    <w:t>9</w:t>
                  </w:r>
                  <w:r>
                    <w:rPr>
                      <w:rFonts w:eastAsia="黑体"/>
                      <w:color w:val="auto"/>
                      <w:sz w:val="15"/>
                      <w:u w:val="single"/>
                    </w:rPr>
                    <w:t>0</w:t>
                  </w:r>
                </w:p>
              </w:tc>
              <w:tc>
                <w:tcPr>
                  <w:tcW w:w="720" w:type="dxa"/>
                  <w:vAlign w:val="center"/>
                </w:tcPr>
                <w:p>
                  <w:pPr>
                    <w:spacing w:line="200" w:lineRule="exact"/>
                    <w:jc w:val="center"/>
                    <w:rPr>
                      <w:rFonts w:eastAsia="黑体"/>
                      <w:color w:val="auto"/>
                      <w:sz w:val="15"/>
                      <w:u w:val="single"/>
                    </w:rPr>
                  </w:pPr>
                  <w:r>
                    <w:rPr>
                      <w:rFonts w:eastAsia="黑体"/>
                      <w:color w:val="auto"/>
                      <w:sz w:val="15"/>
                      <w:u w:val="single"/>
                    </w:rPr>
                    <w:t>8.0</w:t>
                  </w:r>
                </w:p>
              </w:tc>
              <w:tc>
                <w:tcPr>
                  <w:tcW w:w="826" w:type="dxa"/>
                  <w:vAlign w:val="center"/>
                </w:tcPr>
                <w:p>
                  <w:pPr>
                    <w:spacing w:line="200" w:lineRule="exact"/>
                    <w:jc w:val="center"/>
                    <w:rPr>
                      <w:rFonts w:eastAsia="黑体"/>
                      <w:color w:val="auto"/>
                      <w:sz w:val="15"/>
                      <w:u w:val="single"/>
                    </w:rPr>
                  </w:pPr>
                  <w:r>
                    <w:rPr>
                      <w:rFonts w:hint="eastAsia" w:eastAsia="黑体"/>
                      <w:color w:val="auto"/>
                      <w:sz w:val="15"/>
                      <w:u w:val="single"/>
                    </w:rPr>
                    <w:t>2</w:t>
                  </w:r>
                  <w:r>
                    <w:rPr>
                      <w:rFonts w:eastAsia="黑体"/>
                      <w:color w:val="auto"/>
                      <w:sz w:val="15"/>
                      <w:u w:val="single"/>
                    </w:rPr>
                    <w:t>40</w:t>
                  </w:r>
                </w:p>
              </w:tc>
              <w:tc>
                <w:tcPr>
                  <w:tcW w:w="709" w:type="dxa"/>
                  <w:vAlign w:val="center"/>
                </w:tcPr>
                <w:p>
                  <w:pPr>
                    <w:spacing w:line="200" w:lineRule="exact"/>
                    <w:jc w:val="center"/>
                    <w:rPr>
                      <w:rFonts w:eastAsia="黑体"/>
                      <w:color w:val="auto"/>
                      <w:sz w:val="15"/>
                      <w:u w:val="single"/>
                    </w:rPr>
                  </w:pPr>
                  <w:r>
                    <w:rPr>
                      <w:rFonts w:hint="eastAsia" w:eastAsia="黑体"/>
                      <w:color w:val="auto"/>
                      <w:sz w:val="15"/>
                      <w:u w:val="single"/>
                    </w:rPr>
                    <w:t>2</w:t>
                  </w:r>
                  <w:r>
                    <w:rPr>
                      <w:rFonts w:eastAsia="黑体"/>
                      <w:color w:val="auto"/>
                      <w:sz w:val="15"/>
                      <w:u w:val="single"/>
                    </w:rPr>
                    <w:t>10</w:t>
                  </w:r>
                </w:p>
              </w:tc>
              <w:tc>
                <w:tcPr>
                  <w:tcW w:w="625" w:type="dxa"/>
                  <w:vAlign w:val="center"/>
                </w:tcPr>
                <w:p>
                  <w:pPr>
                    <w:spacing w:line="200" w:lineRule="exact"/>
                    <w:jc w:val="center"/>
                    <w:rPr>
                      <w:rFonts w:eastAsia="黑体"/>
                      <w:color w:val="auto"/>
                      <w:sz w:val="15"/>
                      <w:u w:val="single"/>
                    </w:rPr>
                  </w:pPr>
                  <w:r>
                    <w:rPr>
                      <w:rFonts w:eastAsia="黑体"/>
                      <w:color w:val="auto"/>
                      <w:sz w:val="15"/>
                      <w:u w:val="single"/>
                    </w:rPr>
                    <w:t>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5" w:hRule="atLeast"/>
              </w:trPr>
              <w:tc>
                <w:tcPr>
                  <w:tcW w:w="900" w:type="dxa"/>
                  <w:gridSpan w:val="2"/>
                  <w:vMerge w:val="restart"/>
                  <w:vAlign w:val="center"/>
                </w:tcPr>
                <w:p>
                  <w:pPr>
                    <w:spacing w:line="200" w:lineRule="exact"/>
                    <w:jc w:val="center"/>
                    <w:rPr>
                      <w:rFonts w:eastAsia="黑体"/>
                      <w:color w:val="auto"/>
                      <w:spacing w:val="-20"/>
                      <w:sz w:val="15"/>
                    </w:rPr>
                  </w:pPr>
                  <w:r>
                    <w:rPr>
                      <w:rFonts w:hint="eastAsia" w:eastAsia="黑体"/>
                      <w:color w:val="auto"/>
                      <w:spacing w:val="-20"/>
                      <w:sz w:val="15"/>
                    </w:rPr>
                    <w:t>Ⅱ</w:t>
                  </w:r>
                </w:p>
              </w:tc>
              <w:tc>
                <w:tcPr>
                  <w:tcW w:w="1800" w:type="dxa"/>
                  <w:vAlign w:val="center"/>
                </w:tcPr>
                <w:p>
                  <w:pPr>
                    <w:spacing w:line="200" w:lineRule="exact"/>
                    <w:jc w:val="center"/>
                    <w:rPr>
                      <w:rFonts w:eastAsia="黑体"/>
                      <w:color w:val="auto"/>
                      <w:sz w:val="15"/>
                    </w:rPr>
                  </w:pPr>
                  <w:r>
                    <w:rPr>
                      <w:rFonts w:hint="eastAsia" w:eastAsia="黑体"/>
                      <w:color w:val="auto"/>
                      <w:sz w:val="15"/>
                    </w:rPr>
                    <w:t>（</w:t>
                  </w:r>
                  <w:r>
                    <w:rPr>
                      <w:rFonts w:eastAsia="黑体"/>
                      <w:color w:val="auto"/>
                      <w:sz w:val="15"/>
                    </w:rPr>
                    <w:t>1</w:t>
                  </w:r>
                  <w:r>
                    <w:rPr>
                      <w:rFonts w:hint="eastAsia" w:eastAsia="黑体"/>
                      <w:color w:val="auto"/>
                      <w:sz w:val="15"/>
                    </w:rPr>
                    <w:t>）2排2列</w:t>
                  </w:r>
                </w:p>
              </w:tc>
              <w:tc>
                <w:tcPr>
                  <w:tcW w:w="1128" w:type="dxa"/>
                  <w:vMerge w:val="restart"/>
                  <w:vAlign w:val="center"/>
                </w:tcPr>
                <w:p>
                  <w:pPr>
                    <w:spacing w:line="200" w:lineRule="exact"/>
                    <w:jc w:val="center"/>
                    <w:rPr>
                      <w:rFonts w:eastAsia="黑体"/>
                      <w:color w:val="auto"/>
                      <w:sz w:val="15"/>
                    </w:rPr>
                  </w:pPr>
                  <w:r>
                    <w:rPr>
                      <w:rFonts w:hint="eastAsia" w:eastAsia="黑体"/>
                      <w:color w:val="auto"/>
                      <w:sz w:val="15"/>
                    </w:rPr>
                    <w:t>1</w:t>
                  </w:r>
                  <w:r>
                    <w:rPr>
                      <w:rFonts w:eastAsia="黑体"/>
                      <w:color w:val="auto"/>
                      <w:sz w:val="15"/>
                    </w:rPr>
                    <w:t>0.0</w:t>
                  </w:r>
                </w:p>
              </w:tc>
              <w:tc>
                <w:tcPr>
                  <w:tcW w:w="852" w:type="dxa"/>
                  <w:vAlign w:val="center"/>
                </w:tcPr>
                <w:p>
                  <w:pPr>
                    <w:spacing w:line="200" w:lineRule="exact"/>
                    <w:jc w:val="center"/>
                    <w:rPr>
                      <w:rFonts w:eastAsia="黑体"/>
                      <w:color w:val="auto"/>
                      <w:sz w:val="15"/>
                    </w:rPr>
                  </w:pPr>
                  <w:r>
                    <w:rPr>
                      <w:rFonts w:eastAsia="黑体"/>
                      <w:color w:val="auto"/>
                      <w:sz w:val="15"/>
                    </w:rPr>
                    <w:t>115</w:t>
                  </w:r>
                </w:p>
              </w:tc>
              <w:tc>
                <w:tcPr>
                  <w:tcW w:w="720" w:type="dxa"/>
                  <w:vAlign w:val="center"/>
                </w:tcPr>
                <w:p>
                  <w:pPr>
                    <w:spacing w:line="200" w:lineRule="exact"/>
                    <w:jc w:val="center"/>
                    <w:rPr>
                      <w:rFonts w:eastAsia="黑体"/>
                      <w:color w:val="auto"/>
                      <w:sz w:val="15"/>
                    </w:rPr>
                  </w:pPr>
                  <w:r>
                    <w:rPr>
                      <w:rFonts w:hint="eastAsia" w:eastAsia="黑体"/>
                      <w:color w:val="auto"/>
                      <w:sz w:val="15"/>
                    </w:rPr>
                    <w:t>86</w:t>
                  </w:r>
                </w:p>
              </w:tc>
              <w:tc>
                <w:tcPr>
                  <w:tcW w:w="720" w:type="dxa"/>
                  <w:vAlign w:val="center"/>
                </w:tcPr>
                <w:p>
                  <w:pPr>
                    <w:spacing w:line="200" w:lineRule="exact"/>
                    <w:jc w:val="center"/>
                    <w:rPr>
                      <w:rFonts w:eastAsia="黑体"/>
                      <w:color w:val="auto"/>
                      <w:sz w:val="15"/>
                    </w:rPr>
                  </w:pPr>
                  <w:r>
                    <w:rPr>
                      <w:rFonts w:hint="eastAsia" w:eastAsia="黑体"/>
                      <w:color w:val="auto"/>
                      <w:sz w:val="15"/>
                    </w:rPr>
                    <w:t>6</w:t>
                  </w:r>
                  <w:r>
                    <w:rPr>
                      <w:rFonts w:eastAsia="黑体"/>
                      <w:color w:val="auto"/>
                      <w:sz w:val="15"/>
                    </w:rPr>
                    <w:t>.0</w:t>
                  </w:r>
                </w:p>
              </w:tc>
              <w:tc>
                <w:tcPr>
                  <w:tcW w:w="826" w:type="dxa"/>
                  <w:vAlign w:val="center"/>
                </w:tcPr>
                <w:p>
                  <w:pPr>
                    <w:spacing w:line="200" w:lineRule="exact"/>
                    <w:jc w:val="center"/>
                    <w:rPr>
                      <w:rFonts w:eastAsia="黑体"/>
                      <w:color w:val="auto"/>
                      <w:sz w:val="15"/>
                    </w:rPr>
                  </w:pPr>
                  <w:r>
                    <w:rPr>
                      <w:rFonts w:hint="eastAsia" w:eastAsia="黑体"/>
                      <w:color w:val="auto"/>
                      <w:sz w:val="15"/>
                    </w:rPr>
                    <w:t>230</w:t>
                  </w:r>
                </w:p>
              </w:tc>
              <w:tc>
                <w:tcPr>
                  <w:tcW w:w="709" w:type="dxa"/>
                  <w:vAlign w:val="center"/>
                </w:tcPr>
                <w:p>
                  <w:pPr>
                    <w:spacing w:line="200" w:lineRule="exact"/>
                    <w:jc w:val="center"/>
                    <w:rPr>
                      <w:rFonts w:eastAsia="黑体"/>
                      <w:color w:val="auto"/>
                      <w:sz w:val="15"/>
                    </w:rPr>
                  </w:pPr>
                  <w:r>
                    <w:rPr>
                      <w:rFonts w:hint="eastAsia" w:eastAsia="黑体"/>
                      <w:color w:val="auto"/>
                      <w:sz w:val="15"/>
                    </w:rPr>
                    <w:t>201</w:t>
                  </w:r>
                </w:p>
              </w:tc>
              <w:tc>
                <w:tcPr>
                  <w:tcW w:w="625" w:type="dxa"/>
                  <w:vAlign w:val="center"/>
                </w:tcPr>
                <w:p>
                  <w:pPr>
                    <w:spacing w:line="200" w:lineRule="exact"/>
                    <w:jc w:val="center"/>
                    <w:rPr>
                      <w:rFonts w:eastAsia="黑体"/>
                      <w:color w:val="auto"/>
                      <w:sz w:val="15"/>
                    </w:rPr>
                  </w:pPr>
                  <w:r>
                    <w:rPr>
                      <w:rFonts w:eastAsia="黑体"/>
                      <w:color w:val="auto"/>
                      <w:sz w:val="15"/>
                    </w:rPr>
                    <w:t>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5" w:hRule="atLeast"/>
              </w:trPr>
              <w:tc>
                <w:tcPr>
                  <w:tcW w:w="900" w:type="dxa"/>
                  <w:gridSpan w:val="2"/>
                  <w:vMerge w:val="continue"/>
                  <w:vAlign w:val="center"/>
                </w:tcPr>
                <w:p>
                  <w:pPr>
                    <w:spacing w:line="200" w:lineRule="exact"/>
                    <w:jc w:val="center"/>
                    <w:rPr>
                      <w:rFonts w:eastAsia="黑体"/>
                      <w:color w:val="auto"/>
                      <w:spacing w:val="-20"/>
                      <w:sz w:val="15"/>
                    </w:rPr>
                  </w:pPr>
                </w:p>
              </w:tc>
              <w:tc>
                <w:tcPr>
                  <w:tcW w:w="1800" w:type="dxa"/>
                  <w:vAlign w:val="center"/>
                </w:tcPr>
                <w:p>
                  <w:pPr>
                    <w:jc w:val="center"/>
                    <w:rPr>
                      <w:rFonts w:eastAsia="黑体"/>
                      <w:color w:val="auto"/>
                      <w:sz w:val="15"/>
                    </w:rPr>
                  </w:pPr>
                  <w:r>
                    <w:rPr>
                      <w:rFonts w:hint="eastAsia" w:eastAsia="黑体"/>
                      <w:color w:val="auto"/>
                      <w:sz w:val="15"/>
                    </w:rPr>
                    <w:t>（</w:t>
                  </w:r>
                  <w:r>
                    <w:rPr>
                      <w:rFonts w:eastAsia="黑体"/>
                      <w:color w:val="auto"/>
                      <w:sz w:val="15"/>
                    </w:rPr>
                    <w:t>2</w:t>
                  </w:r>
                  <w:r>
                    <w:rPr>
                      <w:rFonts w:hint="eastAsia" w:eastAsia="黑体"/>
                      <w:color w:val="auto"/>
                      <w:sz w:val="15"/>
                    </w:rPr>
                    <w:t>）2排1列</w:t>
                  </w:r>
                </w:p>
              </w:tc>
              <w:tc>
                <w:tcPr>
                  <w:tcW w:w="1128" w:type="dxa"/>
                  <w:vMerge w:val="continue"/>
                  <w:vAlign w:val="center"/>
                </w:tcPr>
                <w:p>
                  <w:pPr>
                    <w:spacing w:line="200" w:lineRule="exact"/>
                    <w:jc w:val="center"/>
                    <w:rPr>
                      <w:rFonts w:eastAsia="黑体"/>
                      <w:color w:val="auto"/>
                      <w:sz w:val="15"/>
                    </w:rPr>
                  </w:pPr>
                </w:p>
              </w:tc>
              <w:tc>
                <w:tcPr>
                  <w:tcW w:w="852" w:type="dxa"/>
                  <w:vAlign w:val="center"/>
                </w:tcPr>
                <w:p>
                  <w:pPr>
                    <w:spacing w:line="200" w:lineRule="exact"/>
                    <w:jc w:val="center"/>
                    <w:rPr>
                      <w:rFonts w:eastAsia="黑体"/>
                      <w:color w:val="auto"/>
                      <w:sz w:val="15"/>
                    </w:rPr>
                  </w:pPr>
                  <w:r>
                    <w:rPr>
                      <w:rFonts w:hint="eastAsia" w:eastAsia="黑体"/>
                      <w:color w:val="auto"/>
                      <w:sz w:val="15"/>
                    </w:rPr>
                    <w:t>75</w:t>
                  </w:r>
                </w:p>
              </w:tc>
              <w:tc>
                <w:tcPr>
                  <w:tcW w:w="720" w:type="dxa"/>
                  <w:vAlign w:val="center"/>
                </w:tcPr>
                <w:p>
                  <w:pPr>
                    <w:spacing w:line="200" w:lineRule="exact"/>
                    <w:jc w:val="center"/>
                    <w:rPr>
                      <w:rFonts w:eastAsia="黑体"/>
                      <w:color w:val="auto"/>
                      <w:sz w:val="15"/>
                    </w:rPr>
                  </w:pPr>
                  <w:r>
                    <w:rPr>
                      <w:rFonts w:hint="eastAsia" w:eastAsia="黑体"/>
                      <w:color w:val="auto"/>
                      <w:sz w:val="15"/>
                    </w:rPr>
                    <w:t>56</w:t>
                  </w:r>
                </w:p>
              </w:tc>
              <w:tc>
                <w:tcPr>
                  <w:tcW w:w="720" w:type="dxa"/>
                  <w:vAlign w:val="center"/>
                </w:tcPr>
                <w:p>
                  <w:pPr>
                    <w:spacing w:line="200" w:lineRule="exact"/>
                    <w:jc w:val="center"/>
                    <w:rPr>
                      <w:rFonts w:eastAsia="黑体"/>
                      <w:color w:val="auto"/>
                      <w:sz w:val="15"/>
                    </w:rPr>
                  </w:pPr>
                  <w:r>
                    <w:rPr>
                      <w:rFonts w:hint="eastAsia" w:eastAsia="黑体"/>
                      <w:color w:val="auto"/>
                      <w:sz w:val="15"/>
                    </w:rPr>
                    <w:t>6</w:t>
                  </w:r>
                  <w:r>
                    <w:rPr>
                      <w:rFonts w:eastAsia="黑体"/>
                      <w:color w:val="auto"/>
                      <w:sz w:val="15"/>
                    </w:rPr>
                    <w:t>.0</w:t>
                  </w:r>
                </w:p>
              </w:tc>
              <w:tc>
                <w:tcPr>
                  <w:tcW w:w="826" w:type="dxa"/>
                  <w:vAlign w:val="center"/>
                </w:tcPr>
                <w:p>
                  <w:pPr>
                    <w:spacing w:line="200" w:lineRule="exact"/>
                    <w:jc w:val="center"/>
                    <w:rPr>
                      <w:rFonts w:eastAsia="黑体"/>
                      <w:color w:val="auto"/>
                      <w:sz w:val="15"/>
                    </w:rPr>
                  </w:pPr>
                  <w:r>
                    <w:rPr>
                      <w:rFonts w:hint="eastAsia" w:eastAsia="黑体"/>
                      <w:color w:val="auto"/>
                      <w:sz w:val="15"/>
                    </w:rPr>
                    <w:t>150</w:t>
                  </w:r>
                </w:p>
              </w:tc>
              <w:tc>
                <w:tcPr>
                  <w:tcW w:w="709" w:type="dxa"/>
                  <w:vAlign w:val="center"/>
                </w:tcPr>
                <w:p>
                  <w:pPr>
                    <w:spacing w:line="200" w:lineRule="exact"/>
                    <w:jc w:val="center"/>
                    <w:rPr>
                      <w:rFonts w:eastAsia="黑体"/>
                      <w:color w:val="auto"/>
                      <w:sz w:val="15"/>
                    </w:rPr>
                  </w:pPr>
                  <w:r>
                    <w:rPr>
                      <w:rFonts w:eastAsia="黑体"/>
                      <w:color w:val="auto"/>
                      <w:sz w:val="15"/>
                    </w:rPr>
                    <w:t>131</w:t>
                  </w:r>
                </w:p>
              </w:tc>
              <w:tc>
                <w:tcPr>
                  <w:tcW w:w="625" w:type="dxa"/>
                  <w:vAlign w:val="center"/>
                </w:tcPr>
                <w:p>
                  <w:pPr>
                    <w:spacing w:line="200" w:lineRule="exact"/>
                    <w:jc w:val="center"/>
                    <w:rPr>
                      <w:rFonts w:eastAsia="黑体"/>
                      <w:color w:val="auto"/>
                      <w:sz w:val="15"/>
                    </w:rPr>
                  </w:pPr>
                  <w:r>
                    <w:rPr>
                      <w:rFonts w:eastAsia="黑体"/>
                      <w:color w:val="auto"/>
                      <w:sz w:val="15"/>
                    </w:rPr>
                    <w:t>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5" w:hRule="atLeast"/>
              </w:trPr>
              <w:tc>
                <w:tcPr>
                  <w:tcW w:w="900" w:type="dxa"/>
                  <w:gridSpan w:val="2"/>
                  <w:vMerge w:val="restart"/>
                  <w:vAlign w:val="center"/>
                </w:tcPr>
                <w:p>
                  <w:pPr>
                    <w:spacing w:line="200" w:lineRule="exact"/>
                    <w:jc w:val="center"/>
                    <w:rPr>
                      <w:rFonts w:eastAsia="黑体"/>
                      <w:color w:val="auto"/>
                      <w:spacing w:val="-20"/>
                      <w:sz w:val="15"/>
                    </w:rPr>
                  </w:pPr>
                  <w:r>
                    <w:rPr>
                      <w:rFonts w:hint="eastAsia" w:eastAsia="黑体"/>
                      <w:color w:val="auto"/>
                      <w:spacing w:val="-20"/>
                      <w:sz w:val="15"/>
                    </w:rPr>
                    <w:t>Ⅲ</w:t>
                  </w:r>
                </w:p>
              </w:tc>
              <w:tc>
                <w:tcPr>
                  <w:tcW w:w="1800" w:type="dxa"/>
                  <w:vAlign w:val="center"/>
                </w:tcPr>
                <w:p>
                  <w:pPr>
                    <w:spacing w:line="200" w:lineRule="exact"/>
                    <w:jc w:val="center"/>
                    <w:rPr>
                      <w:rFonts w:eastAsia="黑体"/>
                      <w:color w:val="auto"/>
                      <w:sz w:val="15"/>
                    </w:rPr>
                  </w:pPr>
                  <w:r>
                    <w:rPr>
                      <w:rFonts w:hint="eastAsia" w:eastAsia="黑体"/>
                      <w:color w:val="auto"/>
                      <w:sz w:val="15"/>
                    </w:rPr>
                    <w:t>（</w:t>
                  </w:r>
                  <w:r>
                    <w:rPr>
                      <w:rFonts w:eastAsia="黑体"/>
                      <w:color w:val="auto"/>
                      <w:sz w:val="15"/>
                    </w:rPr>
                    <w:t>1</w:t>
                  </w:r>
                  <w:r>
                    <w:rPr>
                      <w:rFonts w:hint="eastAsia" w:eastAsia="黑体"/>
                      <w:color w:val="auto"/>
                      <w:sz w:val="15"/>
                    </w:rPr>
                    <w:t>）2排2列</w:t>
                  </w:r>
                </w:p>
              </w:tc>
              <w:tc>
                <w:tcPr>
                  <w:tcW w:w="1128" w:type="dxa"/>
                  <w:vMerge w:val="restart"/>
                  <w:vAlign w:val="center"/>
                </w:tcPr>
                <w:p>
                  <w:pPr>
                    <w:spacing w:line="200" w:lineRule="exact"/>
                    <w:jc w:val="center"/>
                    <w:rPr>
                      <w:rFonts w:eastAsia="黑体"/>
                      <w:color w:val="auto"/>
                      <w:sz w:val="15"/>
                    </w:rPr>
                  </w:pPr>
                  <w:r>
                    <w:rPr>
                      <w:rFonts w:hint="eastAsia" w:eastAsia="黑体"/>
                      <w:color w:val="auto"/>
                      <w:sz w:val="15"/>
                    </w:rPr>
                    <w:t>10</w:t>
                  </w:r>
                  <w:r>
                    <w:rPr>
                      <w:rFonts w:eastAsia="黑体"/>
                      <w:color w:val="auto"/>
                      <w:sz w:val="15"/>
                    </w:rPr>
                    <w:t>.0</w:t>
                  </w:r>
                </w:p>
              </w:tc>
              <w:tc>
                <w:tcPr>
                  <w:tcW w:w="852" w:type="dxa"/>
                  <w:vAlign w:val="center"/>
                </w:tcPr>
                <w:p>
                  <w:pPr>
                    <w:spacing w:line="200" w:lineRule="exact"/>
                    <w:jc w:val="center"/>
                    <w:rPr>
                      <w:rFonts w:eastAsia="黑体"/>
                      <w:color w:val="auto"/>
                      <w:sz w:val="15"/>
                    </w:rPr>
                  </w:pPr>
                  <w:r>
                    <w:rPr>
                      <w:rFonts w:hint="eastAsia" w:eastAsia="黑体"/>
                      <w:color w:val="auto"/>
                      <w:sz w:val="15"/>
                    </w:rPr>
                    <w:t>9</w:t>
                  </w:r>
                  <w:r>
                    <w:rPr>
                      <w:rFonts w:eastAsia="黑体"/>
                      <w:color w:val="auto"/>
                      <w:sz w:val="15"/>
                    </w:rPr>
                    <w:t>5</w:t>
                  </w:r>
                </w:p>
              </w:tc>
              <w:tc>
                <w:tcPr>
                  <w:tcW w:w="720" w:type="dxa"/>
                  <w:vAlign w:val="center"/>
                </w:tcPr>
                <w:p>
                  <w:pPr>
                    <w:spacing w:line="200" w:lineRule="exact"/>
                    <w:jc w:val="center"/>
                    <w:rPr>
                      <w:rFonts w:eastAsia="黑体"/>
                      <w:color w:val="auto"/>
                      <w:sz w:val="15"/>
                    </w:rPr>
                  </w:pPr>
                  <w:r>
                    <w:rPr>
                      <w:rFonts w:hint="eastAsia" w:eastAsia="黑体"/>
                      <w:color w:val="auto"/>
                      <w:sz w:val="15"/>
                    </w:rPr>
                    <w:t>71</w:t>
                  </w:r>
                </w:p>
              </w:tc>
              <w:tc>
                <w:tcPr>
                  <w:tcW w:w="720" w:type="dxa"/>
                  <w:vAlign w:val="center"/>
                </w:tcPr>
                <w:p>
                  <w:pPr>
                    <w:spacing w:line="200" w:lineRule="exact"/>
                    <w:jc w:val="center"/>
                    <w:rPr>
                      <w:rFonts w:eastAsia="黑体"/>
                      <w:color w:val="auto"/>
                      <w:sz w:val="15"/>
                    </w:rPr>
                  </w:pPr>
                  <w:r>
                    <w:rPr>
                      <w:rFonts w:hint="eastAsia" w:eastAsia="黑体"/>
                      <w:color w:val="auto"/>
                      <w:sz w:val="15"/>
                    </w:rPr>
                    <w:t>6</w:t>
                  </w:r>
                  <w:r>
                    <w:rPr>
                      <w:rFonts w:eastAsia="黑体"/>
                      <w:color w:val="auto"/>
                      <w:sz w:val="15"/>
                    </w:rPr>
                    <w:t>.0</w:t>
                  </w:r>
                </w:p>
              </w:tc>
              <w:tc>
                <w:tcPr>
                  <w:tcW w:w="826" w:type="dxa"/>
                  <w:vAlign w:val="center"/>
                </w:tcPr>
                <w:p>
                  <w:pPr>
                    <w:spacing w:line="200" w:lineRule="exact"/>
                    <w:jc w:val="center"/>
                    <w:rPr>
                      <w:rFonts w:eastAsia="黑体"/>
                      <w:color w:val="auto"/>
                      <w:sz w:val="15"/>
                    </w:rPr>
                  </w:pPr>
                  <w:r>
                    <w:rPr>
                      <w:rFonts w:hint="eastAsia" w:eastAsia="黑体"/>
                      <w:color w:val="auto"/>
                      <w:sz w:val="15"/>
                    </w:rPr>
                    <w:t>190</w:t>
                  </w:r>
                </w:p>
              </w:tc>
              <w:tc>
                <w:tcPr>
                  <w:tcW w:w="709" w:type="dxa"/>
                  <w:vAlign w:val="center"/>
                </w:tcPr>
                <w:p>
                  <w:pPr>
                    <w:spacing w:line="200" w:lineRule="exact"/>
                    <w:jc w:val="center"/>
                    <w:rPr>
                      <w:rFonts w:eastAsia="黑体"/>
                      <w:color w:val="auto"/>
                      <w:sz w:val="15"/>
                    </w:rPr>
                  </w:pPr>
                  <w:r>
                    <w:rPr>
                      <w:rFonts w:eastAsia="黑体"/>
                      <w:color w:val="auto"/>
                      <w:sz w:val="15"/>
                    </w:rPr>
                    <w:t>1</w:t>
                  </w:r>
                  <w:r>
                    <w:rPr>
                      <w:rFonts w:hint="eastAsia" w:eastAsia="黑体"/>
                      <w:color w:val="auto"/>
                      <w:sz w:val="15"/>
                    </w:rPr>
                    <w:t>66</w:t>
                  </w:r>
                </w:p>
              </w:tc>
              <w:tc>
                <w:tcPr>
                  <w:tcW w:w="625" w:type="dxa"/>
                  <w:vAlign w:val="center"/>
                </w:tcPr>
                <w:p>
                  <w:pPr>
                    <w:spacing w:line="200" w:lineRule="exact"/>
                    <w:jc w:val="center"/>
                    <w:rPr>
                      <w:rFonts w:eastAsia="黑体"/>
                      <w:color w:val="auto"/>
                      <w:sz w:val="15"/>
                    </w:rPr>
                  </w:pPr>
                  <w:r>
                    <w:rPr>
                      <w:rFonts w:eastAsia="黑体"/>
                      <w:color w:val="auto"/>
                      <w:sz w:val="15"/>
                    </w:rPr>
                    <w:t>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5" w:hRule="atLeast"/>
              </w:trPr>
              <w:tc>
                <w:tcPr>
                  <w:tcW w:w="900" w:type="dxa"/>
                  <w:gridSpan w:val="2"/>
                  <w:vMerge w:val="continue"/>
                  <w:vAlign w:val="center"/>
                </w:tcPr>
                <w:p>
                  <w:pPr>
                    <w:spacing w:line="200" w:lineRule="exact"/>
                    <w:jc w:val="center"/>
                    <w:rPr>
                      <w:rFonts w:eastAsia="黑体"/>
                      <w:color w:val="auto"/>
                      <w:spacing w:val="-20"/>
                      <w:sz w:val="15"/>
                    </w:rPr>
                  </w:pPr>
                </w:p>
              </w:tc>
              <w:tc>
                <w:tcPr>
                  <w:tcW w:w="1800" w:type="dxa"/>
                  <w:vAlign w:val="center"/>
                </w:tcPr>
                <w:p>
                  <w:pPr>
                    <w:jc w:val="center"/>
                    <w:rPr>
                      <w:rFonts w:eastAsia="黑体"/>
                      <w:color w:val="auto"/>
                      <w:sz w:val="15"/>
                    </w:rPr>
                  </w:pPr>
                  <w:r>
                    <w:rPr>
                      <w:rFonts w:hint="eastAsia" w:eastAsia="黑体"/>
                      <w:color w:val="auto"/>
                      <w:sz w:val="15"/>
                    </w:rPr>
                    <w:t>（</w:t>
                  </w:r>
                  <w:r>
                    <w:rPr>
                      <w:rFonts w:eastAsia="黑体"/>
                      <w:color w:val="auto"/>
                      <w:sz w:val="15"/>
                    </w:rPr>
                    <w:t>2</w:t>
                  </w:r>
                  <w:r>
                    <w:rPr>
                      <w:rFonts w:hint="eastAsia" w:eastAsia="黑体"/>
                      <w:color w:val="auto"/>
                      <w:sz w:val="15"/>
                    </w:rPr>
                    <w:t>）2排1列</w:t>
                  </w:r>
                </w:p>
              </w:tc>
              <w:tc>
                <w:tcPr>
                  <w:tcW w:w="1128" w:type="dxa"/>
                  <w:vMerge w:val="continue"/>
                  <w:vAlign w:val="center"/>
                </w:tcPr>
                <w:p>
                  <w:pPr>
                    <w:spacing w:line="200" w:lineRule="exact"/>
                    <w:jc w:val="center"/>
                    <w:rPr>
                      <w:rFonts w:eastAsia="黑体"/>
                      <w:color w:val="auto"/>
                      <w:sz w:val="15"/>
                    </w:rPr>
                  </w:pPr>
                </w:p>
              </w:tc>
              <w:tc>
                <w:tcPr>
                  <w:tcW w:w="852" w:type="dxa"/>
                  <w:vAlign w:val="center"/>
                </w:tcPr>
                <w:p>
                  <w:pPr>
                    <w:spacing w:line="200" w:lineRule="exact"/>
                    <w:jc w:val="center"/>
                    <w:rPr>
                      <w:rFonts w:eastAsia="黑体"/>
                      <w:color w:val="auto"/>
                      <w:sz w:val="15"/>
                    </w:rPr>
                  </w:pPr>
                  <w:r>
                    <w:rPr>
                      <w:rFonts w:hint="eastAsia" w:eastAsia="黑体"/>
                      <w:color w:val="auto"/>
                      <w:sz w:val="15"/>
                    </w:rPr>
                    <w:t>65</w:t>
                  </w:r>
                </w:p>
              </w:tc>
              <w:tc>
                <w:tcPr>
                  <w:tcW w:w="720" w:type="dxa"/>
                  <w:vAlign w:val="center"/>
                </w:tcPr>
                <w:p>
                  <w:pPr>
                    <w:spacing w:line="200" w:lineRule="exact"/>
                    <w:jc w:val="center"/>
                    <w:rPr>
                      <w:rFonts w:eastAsia="黑体"/>
                      <w:color w:val="auto"/>
                      <w:sz w:val="15"/>
                    </w:rPr>
                  </w:pPr>
                  <w:r>
                    <w:rPr>
                      <w:rFonts w:hint="eastAsia" w:eastAsia="黑体"/>
                      <w:color w:val="auto"/>
                      <w:sz w:val="15"/>
                    </w:rPr>
                    <w:t>48</w:t>
                  </w:r>
                </w:p>
              </w:tc>
              <w:tc>
                <w:tcPr>
                  <w:tcW w:w="720" w:type="dxa"/>
                  <w:vAlign w:val="center"/>
                </w:tcPr>
                <w:p>
                  <w:pPr>
                    <w:spacing w:line="200" w:lineRule="exact"/>
                    <w:jc w:val="center"/>
                    <w:rPr>
                      <w:rFonts w:eastAsia="黑体"/>
                      <w:color w:val="auto"/>
                      <w:sz w:val="15"/>
                    </w:rPr>
                  </w:pPr>
                  <w:r>
                    <w:rPr>
                      <w:rFonts w:hint="eastAsia" w:eastAsia="黑体"/>
                      <w:color w:val="auto"/>
                      <w:sz w:val="15"/>
                    </w:rPr>
                    <w:t>6</w:t>
                  </w:r>
                  <w:r>
                    <w:rPr>
                      <w:rFonts w:eastAsia="黑体"/>
                      <w:color w:val="auto"/>
                      <w:sz w:val="15"/>
                    </w:rPr>
                    <w:t>.0</w:t>
                  </w:r>
                </w:p>
              </w:tc>
              <w:tc>
                <w:tcPr>
                  <w:tcW w:w="826" w:type="dxa"/>
                  <w:vAlign w:val="center"/>
                </w:tcPr>
                <w:p>
                  <w:pPr>
                    <w:spacing w:line="200" w:lineRule="exact"/>
                    <w:jc w:val="center"/>
                    <w:rPr>
                      <w:rFonts w:eastAsia="黑体"/>
                      <w:color w:val="auto"/>
                      <w:sz w:val="15"/>
                    </w:rPr>
                  </w:pPr>
                  <w:r>
                    <w:rPr>
                      <w:rFonts w:hint="eastAsia" w:eastAsia="黑体"/>
                      <w:color w:val="auto"/>
                      <w:sz w:val="15"/>
                    </w:rPr>
                    <w:t>130</w:t>
                  </w:r>
                </w:p>
              </w:tc>
              <w:tc>
                <w:tcPr>
                  <w:tcW w:w="709" w:type="dxa"/>
                  <w:vAlign w:val="center"/>
                </w:tcPr>
                <w:p>
                  <w:pPr>
                    <w:spacing w:line="200" w:lineRule="exact"/>
                    <w:jc w:val="center"/>
                    <w:rPr>
                      <w:rFonts w:eastAsia="黑体"/>
                      <w:color w:val="auto"/>
                      <w:sz w:val="15"/>
                    </w:rPr>
                  </w:pPr>
                  <w:r>
                    <w:rPr>
                      <w:rFonts w:eastAsia="黑体"/>
                      <w:color w:val="auto"/>
                      <w:sz w:val="15"/>
                    </w:rPr>
                    <w:t>113</w:t>
                  </w:r>
                </w:p>
              </w:tc>
              <w:tc>
                <w:tcPr>
                  <w:tcW w:w="625" w:type="dxa"/>
                  <w:vAlign w:val="center"/>
                </w:tcPr>
                <w:p>
                  <w:pPr>
                    <w:spacing w:line="200" w:lineRule="exact"/>
                    <w:jc w:val="center"/>
                    <w:rPr>
                      <w:rFonts w:eastAsia="黑体"/>
                      <w:color w:val="auto"/>
                      <w:sz w:val="15"/>
                    </w:rPr>
                  </w:pPr>
                  <w:r>
                    <w:rPr>
                      <w:rFonts w:eastAsia="黑体"/>
                      <w:color w:val="auto"/>
                      <w:sz w:val="15"/>
                    </w:rPr>
                    <w:t>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5" w:hRule="atLeast"/>
              </w:trPr>
              <w:tc>
                <w:tcPr>
                  <w:tcW w:w="900" w:type="dxa"/>
                  <w:gridSpan w:val="2"/>
                  <w:vAlign w:val="center"/>
                </w:tcPr>
                <w:p>
                  <w:pPr>
                    <w:spacing w:line="200" w:lineRule="exact"/>
                    <w:jc w:val="center"/>
                    <w:rPr>
                      <w:rFonts w:eastAsia="黑体"/>
                      <w:color w:val="auto"/>
                      <w:spacing w:val="-20"/>
                      <w:sz w:val="15"/>
                    </w:rPr>
                  </w:pPr>
                  <w:r>
                    <w:rPr>
                      <w:rFonts w:hint="eastAsia" w:eastAsia="黑体"/>
                      <w:color w:val="auto"/>
                      <w:sz w:val="15"/>
                    </w:rPr>
                    <w:t>Ⅳ</w:t>
                  </w:r>
                </w:p>
              </w:tc>
              <w:tc>
                <w:tcPr>
                  <w:tcW w:w="1800" w:type="dxa"/>
                  <w:vAlign w:val="center"/>
                </w:tcPr>
                <w:p>
                  <w:pPr>
                    <w:spacing w:line="200" w:lineRule="exact"/>
                    <w:jc w:val="center"/>
                    <w:rPr>
                      <w:rFonts w:eastAsia="黑体"/>
                      <w:color w:val="auto"/>
                      <w:sz w:val="15"/>
                    </w:rPr>
                  </w:pPr>
                  <w:r>
                    <w:rPr>
                      <w:rFonts w:hint="eastAsia" w:eastAsia="黑体"/>
                      <w:color w:val="auto"/>
                      <w:sz w:val="15"/>
                    </w:rPr>
                    <w:t>（</w:t>
                  </w:r>
                  <w:r>
                    <w:rPr>
                      <w:rFonts w:eastAsia="黑体"/>
                      <w:color w:val="auto"/>
                      <w:sz w:val="15"/>
                    </w:rPr>
                    <w:t>1</w:t>
                  </w:r>
                  <w:r>
                    <w:rPr>
                      <w:rFonts w:hint="eastAsia" w:eastAsia="黑体"/>
                      <w:color w:val="auto"/>
                      <w:sz w:val="15"/>
                    </w:rPr>
                    <w:t>）2排1列</w:t>
                  </w:r>
                </w:p>
              </w:tc>
              <w:tc>
                <w:tcPr>
                  <w:tcW w:w="1128" w:type="dxa"/>
                  <w:vAlign w:val="center"/>
                </w:tcPr>
                <w:p>
                  <w:pPr>
                    <w:spacing w:line="200" w:lineRule="exact"/>
                    <w:jc w:val="center"/>
                    <w:rPr>
                      <w:rFonts w:eastAsia="黑体"/>
                      <w:color w:val="auto"/>
                      <w:sz w:val="15"/>
                    </w:rPr>
                  </w:pPr>
                  <w:r>
                    <w:rPr>
                      <w:rFonts w:hint="eastAsia" w:eastAsia="黑体"/>
                      <w:color w:val="auto"/>
                      <w:sz w:val="15"/>
                    </w:rPr>
                    <w:t>8</w:t>
                  </w:r>
                  <w:r>
                    <w:rPr>
                      <w:rFonts w:eastAsia="黑体"/>
                      <w:color w:val="auto"/>
                      <w:sz w:val="15"/>
                    </w:rPr>
                    <w:t>.0</w:t>
                  </w:r>
                </w:p>
              </w:tc>
              <w:tc>
                <w:tcPr>
                  <w:tcW w:w="852" w:type="dxa"/>
                  <w:vAlign w:val="center"/>
                </w:tcPr>
                <w:p>
                  <w:pPr>
                    <w:spacing w:line="200" w:lineRule="exact"/>
                    <w:jc w:val="center"/>
                    <w:rPr>
                      <w:rFonts w:eastAsia="黑体"/>
                      <w:color w:val="auto"/>
                      <w:sz w:val="15"/>
                    </w:rPr>
                  </w:pPr>
                  <w:r>
                    <w:rPr>
                      <w:rFonts w:hint="eastAsia" w:eastAsia="黑体"/>
                      <w:color w:val="auto"/>
                      <w:sz w:val="15"/>
                    </w:rPr>
                    <w:t>5</w:t>
                  </w:r>
                  <w:r>
                    <w:rPr>
                      <w:rFonts w:eastAsia="黑体"/>
                      <w:color w:val="auto"/>
                      <w:sz w:val="15"/>
                    </w:rPr>
                    <w:t>0</w:t>
                  </w:r>
                </w:p>
              </w:tc>
              <w:tc>
                <w:tcPr>
                  <w:tcW w:w="720" w:type="dxa"/>
                  <w:vAlign w:val="center"/>
                </w:tcPr>
                <w:p>
                  <w:pPr>
                    <w:spacing w:line="200" w:lineRule="exact"/>
                    <w:jc w:val="center"/>
                    <w:rPr>
                      <w:rFonts w:eastAsia="黑体"/>
                      <w:color w:val="auto"/>
                      <w:sz w:val="15"/>
                    </w:rPr>
                  </w:pPr>
                  <w:r>
                    <w:rPr>
                      <w:rFonts w:hint="eastAsia" w:eastAsia="黑体"/>
                      <w:color w:val="auto"/>
                      <w:sz w:val="15"/>
                    </w:rPr>
                    <w:t>41</w:t>
                  </w:r>
                </w:p>
              </w:tc>
              <w:tc>
                <w:tcPr>
                  <w:tcW w:w="720" w:type="dxa"/>
                  <w:vAlign w:val="center"/>
                </w:tcPr>
                <w:p>
                  <w:pPr>
                    <w:spacing w:line="200" w:lineRule="exact"/>
                    <w:jc w:val="center"/>
                    <w:rPr>
                      <w:rFonts w:eastAsia="黑体"/>
                      <w:color w:val="auto"/>
                      <w:sz w:val="15"/>
                    </w:rPr>
                  </w:pPr>
                  <w:r>
                    <w:rPr>
                      <w:rFonts w:hint="eastAsia" w:eastAsia="黑体"/>
                      <w:color w:val="auto"/>
                      <w:sz w:val="15"/>
                    </w:rPr>
                    <w:t>5</w:t>
                  </w:r>
                  <w:r>
                    <w:rPr>
                      <w:rFonts w:eastAsia="黑体"/>
                      <w:color w:val="auto"/>
                      <w:sz w:val="15"/>
                    </w:rPr>
                    <w:t>.0</w:t>
                  </w:r>
                </w:p>
              </w:tc>
              <w:tc>
                <w:tcPr>
                  <w:tcW w:w="826" w:type="dxa"/>
                  <w:vAlign w:val="center"/>
                </w:tcPr>
                <w:p>
                  <w:pPr>
                    <w:spacing w:line="200" w:lineRule="exact"/>
                    <w:jc w:val="center"/>
                    <w:rPr>
                      <w:rFonts w:eastAsia="黑体"/>
                      <w:color w:val="auto"/>
                      <w:sz w:val="15"/>
                    </w:rPr>
                  </w:pPr>
                  <w:r>
                    <w:rPr>
                      <w:rFonts w:hint="eastAsia" w:eastAsia="黑体"/>
                      <w:color w:val="auto"/>
                      <w:sz w:val="15"/>
                    </w:rPr>
                    <w:t>1</w:t>
                  </w:r>
                  <w:r>
                    <w:rPr>
                      <w:rFonts w:eastAsia="黑体"/>
                      <w:color w:val="auto"/>
                      <w:sz w:val="15"/>
                    </w:rPr>
                    <w:t>0</w:t>
                  </w:r>
                  <w:r>
                    <w:rPr>
                      <w:rFonts w:hint="eastAsia" w:eastAsia="黑体"/>
                      <w:color w:val="auto"/>
                      <w:sz w:val="15"/>
                    </w:rPr>
                    <w:t>0</w:t>
                  </w:r>
                </w:p>
              </w:tc>
              <w:tc>
                <w:tcPr>
                  <w:tcW w:w="709" w:type="dxa"/>
                  <w:vAlign w:val="center"/>
                </w:tcPr>
                <w:p>
                  <w:pPr>
                    <w:spacing w:line="200" w:lineRule="exact"/>
                    <w:jc w:val="center"/>
                    <w:rPr>
                      <w:rFonts w:eastAsia="黑体"/>
                      <w:color w:val="auto"/>
                      <w:sz w:val="15"/>
                    </w:rPr>
                  </w:pPr>
                  <w:r>
                    <w:rPr>
                      <w:rFonts w:hint="eastAsia" w:eastAsia="黑体"/>
                      <w:color w:val="auto"/>
                      <w:sz w:val="15"/>
                    </w:rPr>
                    <w:t>91</w:t>
                  </w:r>
                </w:p>
              </w:tc>
              <w:tc>
                <w:tcPr>
                  <w:tcW w:w="625" w:type="dxa"/>
                  <w:vAlign w:val="center"/>
                </w:tcPr>
                <w:p>
                  <w:pPr>
                    <w:spacing w:line="200" w:lineRule="exact"/>
                    <w:jc w:val="center"/>
                    <w:rPr>
                      <w:rFonts w:eastAsia="黑体"/>
                      <w:color w:val="auto"/>
                      <w:sz w:val="15"/>
                    </w:rPr>
                  </w:pPr>
                  <w:r>
                    <w:rPr>
                      <w:rFonts w:eastAsia="黑体"/>
                      <w:color w:val="auto"/>
                      <w:sz w:val="15"/>
                    </w:rPr>
                    <w:t>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5" w:hRule="atLeast"/>
              </w:trPr>
              <w:tc>
                <w:tcPr>
                  <w:tcW w:w="900" w:type="dxa"/>
                  <w:gridSpan w:val="2"/>
                  <w:vAlign w:val="center"/>
                </w:tcPr>
                <w:p>
                  <w:pPr>
                    <w:spacing w:line="200" w:lineRule="exact"/>
                    <w:jc w:val="center"/>
                    <w:rPr>
                      <w:rFonts w:eastAsia="黑体"/>
                      <w:color w:val="auto"/>
                      <w:spacing w:val="-20"/>
                      <w:sz w:val="15"/>
                    </w:rPr>
                  </w:pPr>
                  <w:r>
                    <w:rPr>
                      <w:rFonts w:hint="eastAsia" w:eastAsia="黑体"/>
                      <w:color w:val="auto"/>
                      <w:spacing w:val="-20"/>
                      <w:sz w:val="15"/>
                    </w:rPr>
                    <w:t>Ⅴ</w:t>
                  </w:r>
                </w:p>
              </w:tc>
              <w:tc>
                <w:tcPr>
                  <w:tcW w:w="1800" w:type="dxa"/>
                  <w:vAlign w:val="center"/>
                </w:tcPr>
                <w:p>
                  <w:pPr>
                    <w:spacing w:line="200" w:lineRule="exact"/>
                    <w:jc w:val="center"/>
                    <w:rPr>
                      <w:rFonts w:eastAsia="黑体"/>
                      <w:color w:val="auto"/>
                      <w:sz w:val="15"/>
                    </w:rPr>
                  </w:pPr>
                  <w:r>
                    <w:rPr>
                      <w:rFonts w:hint="eastAsia" w:eastAsia="黑体"/>
                      <w:color w:val="auto"/>
                      <w:sz w:val="15"/>
                    </w:rPr>
                    <w:t>（</w:t>
                  </w:r>
                  <w:r>
                    <w:rPr>
                      <w:rFonts w:eastAsia="黑体"/>
                      <w:color w:val="auto"/>
                      <w:sz w:val="15"/>
                    </w:rPr>
                    <w:t>1</w:t>
                  </w:r>
                  <w:r>
                    <w:rPr>
                      <w:rFonts w:hint="eastAsia" w:eastAsia="黑体"/>
                      <w:color w:val="auto"/>
                      <w:sz w:val="15"/>
                    </w:rPr>
                    <w:t>）2排1列</w:t>
                  </w:r>
                </w:p>
              </w:tc>
              <w:tc>
                <w:tcPr>
                  <w:tcW w:w="1128" w:type="dxa"/>
                  <w:vAlign w:val="center"/>
                </w:tcPr>
                <w:p>
                  <w:pPr>
                    <w:spacing w:line="200" w:lineRule="exact"/>
                    <w:jc w:val="center"/>
                    <w:rPr>
                      <w:rFonts w:eastAsia="黑体"/>
                      <w:color w:val="auto"/>
                      <w:sz w:val="15"/>
                    </w:rPr>
                  </w:pPr>
                  <w:r>
                    <w:rPr>
                      <w:rFonts w:hint="eastAsia" w:eastAsia="黑体"/>
                      <w:color w:val="auto"/>
                      <w:sz w:val="15"/>
                    </w:rPr>
                    <w:t>8</w:t>
                  </w:r>
                  <w:r>
                    <w:rPr>
                      <w:rFonts w:eastAsia="黑体"/>
                      <w:color w:val="auto"/>
                      <w:sz w:val="15"/>
                    </w:rPr>
                    <w:t>.0</w:t>
                  </w:r>
                </w:p>
              </w:tc>
              <w:tc>
                <w:tcPr>
                  <w:tcW w:w="852" w:type="dxa"/>
                  <w:vAlign w:val="center"/>
                </w:tcPr>
                <w:p>
                  <w:pPr>
                    <w:spacing w:line="200" w:lineRule="exact"/>
                    <w:jc w:val="center"/>
                    <w:rPr>
                      <w:rFonts w:eastAsia="黑体"/>
                      <w:color w:val="auto"/>
                      <w:sz w:val="15"/>
                    </w:rPr>
                  </w:pPr>
                  <w:r>
                    <w:rPr>
                      <w:rFonts w:eastAsia="黑体"/>
                      <w:color w:val="auto"/>
                      <w:sz w:val="15"/>
                    </w:rPr>
                    <w:t>50</w:t>
                  </w:r>
                </w:p>
              </w:tc>
              <w:tc>
                <w:tcPr>
                  <w:tcW w:w="720" w:type="dxa"/>
                  <w:vAlign w:val="center"/>
                </w:tcPr>
                <w:p>
                  <w:pPr>
                    <w:spacing w:line="200" w:lineRule="exact"/>
                    <w:jc w:val="center"/>
                    <w:rPr>
                      <w:rFonts w:eastAsia="黑体"/>
                      <w:color w:val="auto"/>
                      <w:sz w:val="15"/>
                    </w:rPr>
                  </w:pPr>
                  <w:r>
                    <w:rPr>
                      <w:rFonts w:eastAsia="黑体"/>
                      <w:color w:val="auto"/>
                      <w:sz w:val="15"/>
                    </w:rPr>
                    <w:t>41</w:t>
                  </w:r>
                </w:p>
              </w:tc>
              <w:tc>
                <w:tcPr>
                  <w:tcW w:w="720" w:type="dxa"/>
                  <w:vAlign w:val="center"/>
                </w:tcPr>
                <w:p>
                  <w:pPr>
                    <w:spacing w:line="200" w:lineRule="exact"/>
                    <w:jc w:val="center"/>
                    <w:rPr>
                      <w:rFonts w:eastAsia="黑体"/>
                      <w:color w:val="auto"/>
                      <w:sz w:val="15"/>
                    </w:rPr>
                  </w:pPr>
                  <w:r>
                    <w:rPr>
                      <w:rFonts w:eastAsia="黑体"/>
                      <w:color w:val="auto"/>
                      <w:sz w:val="15"/>
                    </w:rPr>
                    <w:t>5.5</w:t>
                  </w:r>
                </w:p>
              </w:tc>
              <w:tc>
                <w:tcPr>
                  <w:tcW w:w="826" w:type="dxa"/>
                  <w:vAlign w:val="center"/>
                </w:tcPr>
                <w:p>
                  <w:pPr>
                    <w:spacing w:line="200" w:lineRule="exact"/>
                    <w:jc w:val="center"/>
                    <w:rPr>
                      <w:rFonts w:eastAsia="黑体"/>
                      <w:color w:val="auto"/>
                      <w:sz w:val="15"/>
                    </w:rPr>
                  </w:pPr>
                  <w:r>
                    <w:rPr>
                      <w:rFonts w:eastAsia="黑体"/>
                      <w:color w:val="auto"/>
                      <w:sz w:val="15"/>
                    </w:rPr>
                    <w:t>10</w:t>
                  </w:r>
                  <w:r>
                    <w:rPr>
                      <w:rFonts w:hint="eastAsia" w:eastAsia="黑体"/>
                      <w:color w:val="auto"/>
                      <w:sz w:val="15"/>
                    </w:rPr>
                    <w:t>0</w:t>
                  </w:r>
                </w:p>
              </w:tc>
              <w:tc>
                <w:tcPr>
                  <w:tcW w:w="709" w:type="dxa"/>
                  <w:vAlign w:val="center"/>
                </w:tcPr>
                <w:p>
                  <w:pPr>
                    <w:spacing w:line="200" w:lineRule="exact"/>
                    <w:jc w:val="center"/>
                    <w:rPr>
                      <w:rFonts w:eastAsia="黑体"/>
                      <w:color w:val="auto"/>
                      <w:sz w:val="15"/>
                    </w:rPr>
                  </w:pPr>
                  <w:r>
                    <w:rPr>
                      <w:rFonts w:eastAsia="黑体"/>
                      <w:color w:val="auto"/>
                      <w:sz w:val="15"/>
                    </w:rPr>
                    <w:t>91</w:t>
                  </w:r>
                </w:p>
              </w:tc>
              <w:tc>
                <w:tcPr>
                  <w:tcW w:w="625" w:type="dxa"/>
                  <w:vAlign w:val="center"/>
                </w:tcPr>
                <w:p>
                  <w:pPr>
                    <w:spacing w:line="200" w:lineRule="exact"/>
                    <w:jc w:val="center"/>
                    <w:rPr>
                      <w:rFonts w:eastAsia="黑体"/>
                      <w:color w:val="auto"/>
                      <w:sz w:val="15"/>
                    </w:rPr>
                  </w:pPr>
                  <w:r>
                    <w:rPr>
                      <w:rFonts w:eastAsia="黑体"/>
                      <w:color w:val="auto"/>
                      <w:sz w:val="15"/>
                    </w:rPr>
                    <w:t>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5" w:hRule="atLeast"/>
              </w:trPr>
              <w:tc>
                <w:tcPr>
                  <w:tcW w:w="900" w:type="dxa"/>
                  <w:gridSpan w:val="2"/>
                  <w:vAlign w:val="center"/>
                </w:tcPr>
                <w:p>
                  <w:pPr>
                    <w:spacing w:line="200" w:lineRule="exact"/>
                    <w:jc w:val="center"/>
                    <w:rPr>
                      <w:rFonts w:eastAsia="黑体"/>
                      <w:color w:val="auto"/>
                      <w:spacing w:val="-20"/>
                      <w:sz w:val="15"/>
                    </w:rPr>
                  </w:pPr>
                  <w:r>
                    <w:rPr>
                      <w:rFonts w:hint="eastAsia" w:eastAsia="黑体"/>
                      <w:color w:val="auto"/>
                      <w:spacing w:val="-20"/>
                      <w:sz w:val="15"/>
                    </w:rPr>
                    <w:t>Ⅵ</w:t>
                  </w:r>
                </w:p>
              </w:tc>
              <w:tc>
                <w:tcPr>
                  <w:tcW w:w="1800" w:type="dxa"/>
                  <w:vAlign w:val="center"/>
                </w:tcPr>
                <w:p>
                  <w:pPr>
                    <w:spacing w:line="200" w:lineRule="exact"/>
                    <w:jc w:val="center"/>
                    <w:rPr>
                      <w:rFonts w:eastAsia="黑体"/>
                      <w:color w:val="auto"/>
                      <w:sz w:val="15"/>
                    </w:rPr>
                  </w:pPr>
                  <w:r>
                    <w:rPr>
                      <w:rFonts w:hint="eastAsia" w:eastAsia="黑体"/>
                      <w:color w:val="auto"/>
                      <w:sz w:val="15"/>
                    </w:rPr>
                    <w:t>（</w:t>
                  </w:r>
                  <w:r>
                    <w:rPr>
                      <w:rFonts w:eastAsia="黑体"/>
                      <w:color w:val="auto"/>
                      <w:sz w:val="15"/>
                    </w:rPr>
                    <w:t>1</w:t>
                  </w:r>
                  <w:r>
                    <w:rPr>
                      <w:rFonts w:hint="eastAsia" w:eastAsia="黑体"/>
                      <w:color w:val="auto"/>
                      <w:sz w:val="15"/>
                    </w:rPr>
                    <w:t>）1顶1</w:t>
                  </w:r>
                </w:p>
              </w:tc>
              <w:tc>
                <w:tcPr>
                  <w:tcW w:w="1128" w:type="dxa"/>
                  <w:vAlign w:val="center"/>
                </w:tcPr>
                <w:p>
                  <w:pPr>
                    <w:spacing w:line="200" w:lineRule="exact"/>
                    <w:jc w:val="center"/>
                    <w:rPr>
                      <w:rFonts w:eastAsia="黑体"/>
                      <w:color w:val="auto"/>
                      <w:sz w:val="15"/>
                    </w:rPr>
                  </w:pPr>
                  <w:r>
                    <w:rPr>
                      <w:rFonts w:eastAsia="黑体"/>
                      <w:color w:val="auto"/>
                      <w:sz w:val="15"/>
                    </w:rPr>
                    <w:t>4.5</w:t>
                  </w:r>
                </w:p>
              </w:tc>
              <w:tc>
                <w:tcPr>
                  <w:tcW w:w="852" w:type="dxa"/>
                  <w:vAlign w:val="center"/>
                </w:tcPr>
                <w:p>
                  <w:pPr>
                    <w:spacing w:line="200" w:lineRule="exact"/>
                    <w:jc w:val="center"/>
                    <w:rPr>
                      <w:rFonts w:eastAsia="黑体"/>
                      <w:color w:val="auto"/>
                      <w:sz w:val="15"/>
                    </w:rPr>
                  </w:pPr>
                  <w:r>
                    <w:rPr>
                      <w:rFonts w:eastAsia="黑体"/>
                      <w:color w:val="auto"/>
                      <w:sz w:val="15"/>
                    </w:rPr>
                    <w:t>30</w:t>
                  </w:r>
                </w:p>
              </w:tc>
              <w:tc>
                <w:tcPr>
                  <w:tcW w:w="720" w:type="dxa"/>
                  <w:vAlign w:val="center"/>
                </w:tcPr>
                <w:p>
                  <w:pPr>
                    <w:spacing w:line="200" w:lineRule="exact"/>
                    <w:jc w:val="center"/>
                    <w:rPr>
                      <w:rFonts w:eastAsia="黑体"/>
                      <w:color w:val="auto"/>
                      <w:sz w:val="15"/>
                    </w:rPr>
                  </w:pPr>
                  <w:r>
                    <w:rPr>
                      <w:rFonts w:hint="eastAsia" w:eastAsia="黑体"/>
                      <w:color w:val="auto"/>
                      <w:sz w:val="15"/>
                    </w:rPr>
                    <w:t>22</w:t>
                  </w:r>
                </w:p>
              </w:tc>
              <w:tc>
                <w:tcPr>
                  <w:tcW w:w="720" w:type="dxa"/>
                  <w:vAlign w:val="center"/>
                </w:tcPr>
                <w:p>
                  <w:pPr>
                    <w:spacing w:line="200" w:lineRule="exact"/>
                    <w:jc w:val="center"/>
                    <w:rPr>
                      <w:rFonts w:eastAsia="黑体"/>
                      <w:color w:val="auto"/>
                      <w:sz w:val="15"/>
                    </w:rPr>
                  </w:pPr>
                  <w:r>
                    <w:rPr>
                      <w:rFonts w:eastAsia="黑体"/>
                      <w:color w:val="auto"/>
                      <w:sz w:val="15"/>
                    </w:rPr>
                    <w:t>3.4</w:t>
                  </w:r>
                </w:p>
              </w:tc>
              <w:tc>
                <w:tcPr>
                  <w:tcW w:w="826" w:type="dxa"/>
                  <w:vAlign w:val="center"/>
                </w:tcPr>
                <w:p>
                  <w:pPr>
                    <w:spacing w:line="200" w:lineRule="exact"/>
                    <w:jc w:val="center"/>
                    <w:rPr>
                      <w:rFonts w:eastAsia="黑体"/>
                      <w:color w:val="auto"/>
                      <w:sz w:val="15"/>
                    </w:rPr>
                  </w:pPr>
                  <w:r>
                    <w:rPr>
                      <w:rFonts w:hint="eastAsia" w:eastAsia="黑体"/>
                      <w:color w:val="auto"/>
                      <w:sz w:val="15"/>
                    </w:rPr>
                    <w:t>60</w:t>
                  </w:r>
                </w:p>
              </w:tc>
              <w:tc>
                <w:tcPr>
                  <w:tcW w:w="709" w:type="dxa"/>
                  <w:vAlign w:val="center"/>
                </w:tcPr>
                <w:p>
                  <w:pPr>
                    <w:spacing w:line="200" w:lineRule="exact"/>
                    <w:jc w:val="center"/>
                    <w:rPr>
                      <w:rFonts w:eastAsia="黑体"/>
                      <w:color w:val="auto"/>
                      <w:sz w:val="15"/>
                    </w:rPr>
                  </w:pPr>
                  <w:r>
                    <w:rPr>
                      <w:rFonts w:eastAsia="黑体"/>
                      <w:color w:val="auto"/>
                      <w:sz w:val="15"/>
                    </w:rPr>
                    <w:t>52</w:t>
                  </w:r>
                </w:p>
              </w:tc>
              <w:tc>
                <w:tcPr>
                  <w:tcW w:w="625" w:type="dxa"/>
                  <w:vAlign w:val="center"/>
                </w:tcPr>
                <w:p>
                  <w:pPr>
                    <w:spacing w:line="200" w:lineRule="exact"/>
                    <w:jc w:val="center"/>
                    <w:rPr>
                      <w:rFonts w:eastAsia="黑体"/>
                      <w:color w:val="auto"/>
                      <w:sz w:val="15"/>
                    </w:rPr>
                  </w:pPr>
                  <w:r>
                    <w:rPr>
                      <w:rFonts w:eastAsia="黑体"/>
                      <w:color w:val="auto"/>
                      <w:sz w:val="15"/>
                    </w:rPr>
                    <w:t>3.4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5" w:hRule="atLeast"/>
              </w:trPr>
              <w:tc>
                <w:tcPr>
                  <w:tcW w:w="900" w:type="dxa"/>
                  <w:gridSpan w:val="2"/>
                  <w:vAlign w:val="center"/>
                </w:tcPr>
                <w:p>
                  <w:pPr>
                    <w:jc w:val="center"/>
                    <w:rPr>
                      <w:rFonts w:ascii="宋体" w:hAnsi="宋体"/>
                      <w:b/>
                      <w:bCs/>
                      <w:color w:val="auto"/>
                      <w:kern w:val="0"/>
                      <w:sz w:val="15"/>
                      <w:szCs w:val="15"/>
                      <w:u w:val="single"/>
                    </w:rPr>
                  </w:pPr>
                  <w:r>
                    <w:rPr>
                      <w:rFonts w:ascii="宋体" w:hAnsi="宋体"/>
                      <w:color w:val="auto"/>
                      <w:kern w:val="0"/>
                      <w:sz w:val="15"/>
                      <w:szCs w:val="15"/>
                      <w:u w:val="single"/>
                    </w:rPr>
                    <w:t>Ⅶ</w:t>
                  </w:r>
                </w:p>
              </w:tc>
              <w:tc>
                <w:tcPr>
                  <w:tcW w:w="1800" w:type="dxa"/>
                  <w:vAlign w:val="center"/>
                </w:tcPr>
                <w:p>
                  <w:pPr>
                    <w:jc w:val="center"/>
                    <w:rPr>
                      <w:rFonts w:ascii="宋体" w:hAnsi="宋体"/>
                      <w:bCs/>
                      <w:color w:val="auto"/>
                      <w:kern w:val="0"/>
                      <w:sz w:val="15"/>
                      <w:szCs w:val="15"/>
                      <w:u w:val="single"/>
                    </w:rPr>
                  </w:pPr>
                  <w:r>
                    <w:rPr>
                      <w:rFonts w:ascii="宋体" w:hAnsi="宋体"/>
                      <w:bCs/>
                      <w:color w:val="auto"/>
                      <w:kern w:val="0"/>
                      <w:sz w:val="15"/>
                      <w:szCs w:val="15"/>
                      <w:u w:val="single"/>
                    </w:rPr>
                    <w:t>(1)  货船</w:t>
                  </w:r>
                </w:p>
              </w:tc>
              <w:tc>
                <w:tcPr>
                  <w:tcW w:w="1128" w:type="dxa"/>
                  <w:vAlign w:val="center"/>
                </w:tcPr>
                <w:p>
                  <w:pPr>
                    <w:jc w:val="center"/>
                    <w:rPr>
                      <w:rFonts w:ascii="宋体" w:hAnsi="宋体"/>
                      <w:b/>
                      <w:bCs/>
                      <w:color w:val="auto"/>
                      <w:kern w:val="0"/>
                      <w:sz w:val="15"/>
                      <w:szCs w:val="15"/>
                      <w:u w:val="single"/>
                    </w:rPr>
                  </w:pPr>
                  <w:r>
                    <w:rPr>
                      <w:rFonts w:ascii="宋体" w:hAnsi="宋体"/>
                      <w:color w:val="auto"/>
                      <w:kern w:val="0"/>
                      <w:sz w:val="15"/>
                      <w:szCs w:val="15"/>
                      <w:u w:val="single"/>
                    </w:rPr>
                    <w:t>4.5</w:t>
                  </w:r>
                </w:p>
              </w:tc>
              <w:tc>
                <w:tcPr>
                  <w:tcW w:w="852" w:type="dxa"/>
                  <w:vAlign w:val="center"/>
                </w:tcPr>
                <w:p>
                  <w:pPr>
                    <w:jc w:val="center"/>
                    <w:rPr>
                      <w:rFonts w:ascii="宋体" w:hAnsi="宋体"/>
                      <w:b/>
                      <w:bCs/>
                      <w:color w:val="auto"/>
                      <w:kern w:val="0"/>
                      <w:sz w:val="15"/>
                      <w:szCs w:val="15"/>
                      <w:u w:val="single"/>
                    </w:rPr>
                  </w:pPr>
                  <w:r>
                    <w:rPr>
                      <w:rFonts w:ascii="宋体" w:hAnsi="宋体"/>
                      <w:color w:val="auto"/>
                      <w:kern w:val="0"/>
                      <w:sz w:val="15"/>
                      <w:szCs w:val="15"/>
                      <w:u w:val="single"/>
                    </w:rPr>
                    <w:t>24</w:t>
                  </w:r>
                </w:p>
              </w:tc>
              <w:tc>
                <w:tcPr>
                  <w:tcW w:w="720" w:type="dxa"/>
                  <w:vAlign w:val="center"/>
                </w:tcPr>
                <w:p>
                  <w:pPr>
                    <w:jc w:val="center"/>
                    <w:rPr>
                      <w:rFonts w:ascii="宋体" w:hAnsi="宋体"/>
                      <w:bCs/>
                      <w:color w:val="auto"/>
                      <w:kern w:val="0"/>
                      <w:sz w:val="15"/>
                      <w:szCs w:val="15"/>
                      <w:u w:val="single"/>
                    </w:rPr>
                  </w:pPr>
                  <w:r>
                    <w:rPr>
                      <w:rFonts w:ascii="宋体" w:hAnsi="宋体"/>
                      <w:bCs/>
                      <w:color w:val="auto"/>
                      <w:kern w:val="0"/>
                      <w:sz w:val="15"/>
                      <w:szCs w:val="15"/>
                      <w:u w:val="single"/>
                    </w:rPr>
                    <w:t>19</w:t>
                  </w:r>
                </w:p>
              </w:tc>
              <w:tc>
                <w:tcPr>
                  <w:tcW w:w="720" w:type="dxa"/>
                  <w:vAlign w:val="center"/>
                </w:tcPr>
                <w:p>
                  <w:pPr>
                    <w:jc w:val="center"/>
                    <w:rPr>
                      <w:rFonts w:ascii="宋体" w:hAnsi="宋体"/>
                      <w:b/>
                      <w:bCs/>
                      <w:color w:val="auto"/>
                      <w:kern w:val="0"/>
                      <w:sz w:val="15"/>
                      <w:szCs w:val="15"/>
                      <w:u w:val="single"/>
                    </w:rPr>
                  </w:pPr>
                  <w:r>
                    <w:rPr>
                      <w:rFonts w:ascii="宋体" w:hAnsi="宋体"/>
                      <w:color w:val="auto"/>
                      <w:kern w:val="0"/>
                      <w:sz w:val="15"/>
                      <w:szCs w:val="15"/>
                      <w:u w:val="single"/>
                    </w:rPr>
                    <w:t>3.4</w:t>
                  </w:r>
                </w:p>
              </w:tc>
              <w:tc>
                <w:tcPr>
                  <w:tcW w:w="826" w:type="dxa"/>
                  <w:vAlign w:val="center"/>
                </w:tcPr>
                <w:p>
                  <w:pPr>
                    <w:jc w:val="center"/>
                    <w:rPr>
                      <w:rFonts w:ascii="宋体" w:hAnsi="宋体"/>
                      <w:b/>
                      <w:bCs/>
                      <w:color w:val="auto"/>
                      <w:kern w:val="0"/>
                      <w:sz w:val="15"/>
                      <w:szCs w:val="15"/>
                      <w:u w:val="single"/>
                    </w:rPr>
                  </w:pPr>
                  <w:r>
                    <w:rPr>
                      <w:rFonts w:ascii="宋体" w:hAnsi="宋体"/>
                      <w:color w:val="auto"/>
                      <w:kern w:val="0"/>
                      <w:sz w:val="15"/>
                      <w:szCs w:val="15"/>
                      <w:u w:val="single"/>
                    </w:rPr>
                    <w:t>48</w:t>
                  </w:r>
                </w:p>
              </w:tc>
              <w:tc>
                <w:tcPr>
                  <w:tcW w:w="709" w:type="dxa"/>
                  <w:vAlign w:val="center"/>
                </w:tcPr>
                <w:p>
                  <w:pPr>
                    <w:jc w:val="center"/>
                    <w:rPr>
                      <w:rFonts w:ascii="宋体" w:hAnsi="宋体"/>
                      <w:b/>
                      <w:bCs/>
                      <w:color w:val="auto"/>
                      <w:kern w:val="0"/>
                      <w:sz w:val="15"/>
                      <w:szCs w:val="15"/>
                      <w:u w:val="single"/>
                    </w:rPr>
                  </w:pPr>
                  <w:r>
                    <w:rPr>
                      <w:rFonts w:ascii="宋体" w:hAnsi="宋体"/>
                      <w:color w:val="auto"/>
                      <w:kern w:val="0"/>
                      <w:sz w:val="15"/>
                      <w:szCs w:val="15"/>
                      <w:u w:val="single"/>
                    </w:rPr>
                    <w:t>43</w:t>
                  </w:r>
                </w:p>
              </w:tc>
              <w:tc>
                <w:tcPr>
                  <w:tcW w:w="625" w:type="dxa"/>
                  <w:vAlign w:val="center"/>
                </w:tcPr>
                <w:p>
                  <w:pPr>
                    <w:jc w:val="center"/>
                    <w:rPr>
                      <w:rFonts w:ascii="宋体" w:hAnsi="宋体"/>
                      <w:b/>
                      <w:bCs/>
                      <w:color w:val="auto"/>
                      <w:kern w:val="0"/>
                      <w:sz w:val="15"/>
                      <w:szCs w:val="15"/>
                      <w:u w:val="single"/>
                    </w:rPr>
                  </w:pPr>
                  <w:r>
                    <w:rPr>
                      <w:rFonts w:ascii="宋体" w:hAnsi="宋体"/>
                      <w:color w:val="auto"/>
                      <w:kern w:val="0"/>
                      <w:sz w:val="15"/>
                      <w:szCs w:val="15"/>
                      <w:u w:val="single"/>
                    </w:rPr>
                    <w:t>3.4</w:t>
                  </w:r>
                </w:p>
              </w:tc>
            </w:tr>
          </w:tbl>
          <w:p>
            <w:pPr>
              <w:spacing w:line="500" w:lineRule="exact"/>
              <w:ind w:right="318" w:firstLine="360" w:firstLineChars="200"/>
              <w:rPr>
                <w:rStyle w:val="53"/>
                <w:rFonts w:ascii="黑体" w:hAnsi="黑体" w:eastAsia="黑体"/>
                <w:color w:val="auto"/>
                <w:sz w:val="18"/>
              </w:rPr>
            </w:pPr>
            <w:r>
              <w:rPr>
                <w:rStyle w:val="53"/>
                <w:rFonts w:hint="eastAsia" w:ascii="黑体" w:hAnsi="黑体" w:eastAsia="黑体"/>
                <w:color w:val="auto"/>
                <w:sz w:val="18"/>
              </w:rPr>
              <w:t>注：通航浅吃水船舶的类似航道，经论证可参照执行。</w:t>
            </w:r>
          </w:p>
          <w:p>
            <w:pPr>
              <w:spacing w:line="500" w:lineRule="exact"/>
              <w:ind w:right="109" w:firstLine="823" w:firstLineChars="392"/>
              <w:jc w:val="center"/>
              <w:rPr>
                <w:rStyle w:val="53"/>
                <w:rFonts w:eastAsia="黑体"/>
                <w:color w:val="auto"/>
              </w:rPr>
            </w:pPr>
            <w:r>
              <w:rPr>
                <w:rStyle w:val="53"/>
                <w:rFonts w:hint="eastAsia" w:eastAsia="黑体"/>
                <w:color w:val="auto"/>
              </w:rPr>
              <w:t>表</w:t>
            </w:r>
            <w:r>
              <w:rPr>
                <w:rStyle w:val="53"/>
                <w:rFonts w:eastAsia="黑体"/>
                <w:color w:val="auto"/>
              </w:rPr>
              <w:t>5.2.2-3</w:t>
            </w:r>
            <w:r>
              <w:rPr>
                <w:rStyle w:val="53"/>
                <w:rFonts w:hint="eastAsia" w:eastAsia="黑体"/>
                <w:color w:val="auto"/>
              </w:rPr>
              <w:t xml:space="preserve">  </w:t>
            </w:r>
            <w:r>
              <w:rPr>
                <w:rFonts w:hint="eastAsia" w:eastAsia="黑体"/>
                <w:color w:val="auto"/>
                <w:kern w:val="0"/>
                <w:sz w:val="20"/>
              </w:rPr>
              <w:t>西江航运干线及珠江三角州</w:t>
            </w:r>
            <w:r>
              <w:rPr>
                <w:rStyle w:val="53"/>
                <w:rFonts w:hint="eastAsia" w:eastAsia="黑体"/>
                <w:color w:val="auto"/>
              </w:rPr>
              <w:t>水上过河建筑物通航净空尺度（</w:t>
            </w:r>
            <w:r>
              <w:rPr>
                <w:rStyle w:val="53"/>
                <w:rFonts w:eastAsia="黑体"/>
                <w:color w:val="auto"/>
              </w:rPr>
              <w:t>m</w:t>
            </w:r>
            <w:r>
              <w:rPr>
                <w:rStyle w:val="53"/>
                <w:rFonts w:hint="eastAsia" w:eastAsia="黑体"/>
                <w:color w:val="auto"/>
              </w:rPr>
              <w:t>）</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9"/>
              <w:gridCol w:w="601"/>
              <w:gridCol w:w="1800"/>
              <w:gridCol w:w="1128"/>
              <w:gridCol w:w="852"/>
              <w:gridCol w:w="720"/>
              <w:gridCol w:w="720"/>
              <w:gridCol w:w="826"/>
              <w:gridCol w:w="709"/>
              <w:gridCol w:w="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900" w:type="dxa"/>
                  <w:gridSpan w:val="2"/>
                  <w:vMerge w:val="restart"/>
                  <w:tcBorders>
                    <w:top w:val="single" w:color="auto" w:sz="12" w:space="0"/>
                    <w:left w:val="single" w:color="auto" w:sz="12" w:space="0"/>
                  </w:tcBorders>
                  <w:vAlign w:val="center"/>
                </w:tcPr>
                <w:p>
                  <w:pPr>
                    <w:spacing w:line="240" w:lineRule="exact"/>
                    <w:jc w:val="center"/>
                    <w:rPr>
                      <w:rFonts w:eastAsia="黑体"/>
                      <w:color w:val="auto"/>
                      <w:sz w:val="15"/>
                    </w:rPr>
                  </w:pPr>
                  <w:r>
                    <w:rPr>
                      <w:rFonts w:hint="eastAsia" w:eastAsia="黑体"/>
                      <w:color w:val="auto"/>
                      <w:sz w:val="15"/>
                    </w:rPr>
                    <w:t>航 道</w:t>
                  </w:r>
                </w:p>
                <w:p>
                  <w:pPr>
                    <w:spacing w:line="240" w:lineRule="exact"/>
                    <w:jc w:val="center"/>
                    <w:rPr>
                      <w:rFonts w:eastAsia="黑体"/>
                      <w:color w:val="auto"/>
                      <w:spacing w:val="-20"/>
                      <w:sz w:val="15"/>
                    </w:rPr>
                  </w:pPr>
                  <w:r>
                    <w:rPr>
                      <w:rFonts w:hint="eastAsia" w:eastAsia="黑体"/>
                      <w:color w:val="auto"/>
                      <w:sz w:val="15"/>
                    </w:rPr>
                    <w:t>等 级</w:t>
                  </w:r>
                </w:p>
              </w:tc>
              <w:tc>
                <w:tcPr>
                  <w:tcW w:w="1800" w:type="dxa"/>
                  <w:vMerge w:val="restart"/>
                  <w:tcBorders>
                    <w:top w:val="single" w:color="auto" w:sz="12" w:space="0"/>
                  </w:tcBorders>
                  <w:vAlign w:val="center"/>
                </w:tcPr>
                <w:p>
                  <w:pPr>
                    <w:spacing w:line="240" w:lineRule="exact"/>
                    <w:jc w:val="center"/>
                    <w:rPr>
                      <w:rFonts w:eastAsia="黑体"/>
                      <w:color w:val="auto"/>
                      <w:sz w:val="15"/>
                    </w:rPr>
                  </w:pPr>
                  <w:r>
                    <w:rPr>
                      <w:rFonts w:hint="eastAsia" w:eastAsia="黑体"/>
                      <w:color w:val="auto"/>
                      <w:sz w:val="15"/>
                    </w:rPr>
                    <w:t>代表船舶、船队</w:t>
                  </w:r>
                </w:p>
              </w:tc>
              <w:tc>
                <w:tcPr>
                  <w:tcW w:w="1128" w:type="dxa"/>
                  <w:vMerge w:val="restart"/>
                  <w:tcBorders>
                    <w:top w:val="single" w:color="auto" w:sz="12" w:space="0"/>
                  </w:tcBorders>
                  <w:vAlign w:val="center"/>
                </w:tcPr>
                <w:p>
                  <w:pPr>
                    <w:spacing w:line="240" w:lineRule="exact"/>
                    <w:jc w:val="center"/>
                    <w:rPr>
                      <w:rFonts w:eastAsia="黑体"/>
                      <w:color w:val="auto"/>
                      <w:sz w:val="15"/>
                    </w:rPr>
                  </w:pPr>
                  <w:r>
                    <w:rPr>
                      <w:rFonts w:hint="eastAsia" w:eastAsia="黑体"/>
                      <w:color w:val="auto"/>
                      <w:sz w:val="15"/>
                    </w:rPr>
                    <w:t>净空高度</w:t>
                  </w:r>
                </w:p>
              </w:tc>
              <w:tc>
                <w:tcPr>
                  <w:tcW w:w="2292" w:type="dxa"/>
                  <w:gridSpan w:val="3"/>
                  <w:tcBorders>
                    <w:top w:val="single" w:color="auto" w:sz="12" w:space="0"/>
                    <w:right w:val="nil"/>
                  </w:tcBorders>
                  <w:vAlign w:val="center"/>
                </w:tcPr>
                <w:p>
                  <w:pPr>
                    <w:spacing w:line="240" w:lineRule="exact"/>
                    <w:jc w:val="center"/>
                    <w:rPr>
                      <w:rFonts w:eastAsia="黑体"/>
                      <w:color w:val="auto"/>
                      <w:sz w:val="15"/>
                    </w:rPr>
                  </w:pPr>
                  <w:r>
                    <w:rPr>
                      <w:rFonts w:hint="eastAsia" w:eastAsia="黑体"/>
                      <w:color w:val="auto"/>
                      <w:sz w:val="15"/>
                    </w:rPr>
                    <w:t>单向通航孔</w:t>
                  </w:r>
                </w:p>
              </w:tc>
              <w:tc>
                <w:tcPr>
                  <w:tcW w:w="2160" w:type="dxa"/>
                  <w:gridSpan w:val="3"/>
                  <w:tcBorders>
                    <w:top w:val="single" w:color="auto" w:sz="12" w:space="0"/>
                    <w:right w:val="single" w:color="auto" w:sz="12" w:space="0"/>
                  </w:tcBorders>
                  <w:vAlign w:val="center"/>
                </w:tcPr>
                <w:p>
                  <w:pPr>
                    <w:spacing w:line="240" w:lineRule="exact"/>
                    <w:jc w:val="center"/>
                    <w:rPr>
                      <w:rFonts w:eastAsia="黑体"/>
                      <w:color w:val="auto"/>
                      <w:sz w:val="15"/>
                    </w:rPr>
                  </w:pPr>
                  <w:r>
                    <w:rPr>
                      <w:rFonts w:hint="eastAsia" w:eastAsia="黑体"/>
                      <w:color w:val="auto"/>
                      <w:sz w:val="15"/>
                    </w:rPr>
                    <w:t>双向通航孔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6" w:hRule="atLeast"/>
              </w:trPr>
              <w:tc>
                <w:tcPr>
                  <w:tcW w:w="900" w:type="dxa"/>
                  <w:gridSpan w:val="2"/>
                  <w:vMerge w:val="continue"/>
                  <w:tcBorders>
                    <w:left w:val="single" w:color="auto" w:sz="12" w:space="0"/>
                    <w:bottom w:val="single" w:color="auto" w:sz="12" w:space="0"/>
                  </w:tcBorders>
                  <w:vAlign w:val="center"/>
                </w:tcPr>
                <w:p>
                  <w:pPr>
                    <w:spacing w:line="240" w:lineRule="exact"/>
                    <w:jc w:val="center"/>
                    <w:rPr>
                      <w:rFonts w:eastAsia="黑体"/>
                      <w:color w:val="auto"/>
                      <w:sz w:val="15"/>
                    </w:rPr>
                  </w:pPr>
                </w:p>
              </w:tc>
              <w:tc>
                <w:tcPr>
                  <w:tcW w:w="1800" w:type="dxa"/>
                  <w:vMerge w:val="continue"/>
                  <w:tcBorders>
                    <w:bottom w:val="single" w:color="auto" w:sz="12" w:space="0"/>
                  </w:tcBorders>
                  <w:vAlign w:val="center"/>
                </w:tcPr>
                <w:p>
                  <w:pPr>
                    <w:spacing w:line="240" w:lineRule="exact"/>
                    <w:jc w:val="center"/>
                    <w:rPr>
                      <w:rFonts w:eastAsia="黑体"/>
                      <w:color w:val="auto"/>
                      <w:sz w:val="15"/>
                    </w:rPr>
                  </w:pPr>
                </w:p>
              </w:tc>
              <w:tc>
                <w:tcPr>
                  <w:tcW w:w="1128" w:type="dxa"/>
                  <w:vMerge w:val="continue"/>
                  <w:tcBorders>
                    <w:bottom w:val="single" w:color="auto" w:sz="12" w:space="0"/>
                  </w:tcBorders>
                  <w:vAlign w:val="center"/>
                </w:tcPr>
                <w:p>
                  <w:pPr>
                    <w:spacing w:line="240" w:lineRule="exact"/>
                    <w:jc w:val="center"/>
                    <w:rPr>
                      <w:rFonts w:eastAsia="黑体"/>
                      <w:color w:val="auto"/>
                      <w:sz w:val="15"/>
                    </w:rPr>
                  </w:pPr>
                </w:p>
              </w:tc>
              <w:tc>
                <w:tcPr>
                  <w:tcW w:w="852" w:type="dxa"/>
                  <w:tcBorders>
                    <w:top w:val="single" w:color="auto" w:sz="4" w:space="0"/>
                    <w:bottom w:val="single" w:color="auto" w:sz="12" w:space="0"/>
                    <w:right w:val="nil"/>
                  </w:tcBorders>
                  <w:vAlign w:val="center"/>
                </w:tcPr>
                <w:p>
                  <w:pPr>
                    <w:spacing w:line="240" w:lineRule="exact"/>
                    <w:jc w:val="center"/>
                    <w:rPr>
                      <w:rFonts w:eastAsia="黑体"/>
                      <w:color w:val="auto"/>
                      <w:sz w:val="15"/>
                    </w:rPr>
                  </w:pPr>
                  <w:r>
                    <w:rPr>
                      <w:rFonts w:hint="eastAsia" w:eastAsia="黑体"/>
                      <w:color w:val="auto"/>
                      <w:sz w:val="15"/>
                    </w:rPr>
                    <w:t>净空宽度</w:t>
                  </w:r>
                </w:p>
              </w:tc>
              <w:tc>
                <w:tcPr>
                  <w:tcW w:w="720" w:type="dxa"/>
                  <w:tcBorders>
                    <w:top w:val="single" w:color="auto" w:sz="4" w:space="0"/>
                    <w:bottom w:val="single" w:color="auto" w:sz="12" w:space="0"/>
                    <w:right w:val="nil"/>
                  </w:tcBorders>
                  <w:vAlign w:val="center"/>
                </w:tcPr>
                <w:p>
                  <w:pPr>
                    <w:spacing w:line="240" w:lineRule="exact"/>
                    <w:jc w:val="center"/>
                    <w:rPr>
                      <w:rFonts w:eastAsia="黑体"/>
                      <w:color w:val="auto"/>
                      <w:sz w:val="15"/>
                    </w:rPr>
                  </w:pPr>
                  <w:r>
                    <w:rPr>
                      <w:rFonts w:hint="eastAsia" w:eastAsia="黑体"/>
                      <w:color w:val="auto"/>
                      <w:sz w:val="15"/>
                    </w:rPr>
                    <w:t>上底宽</w:t>
                  </w:r>
                </w:p>
              </w:tc>
              <w:tc>
                <w:tcPr>
                  <w:tcW w:w="720" w:type="dxa"/>
                  <w:tcBorders>
                    <w:top w:val="single" w:color="auto" w:sz="4" w:space="0"/>
                    <w:bottom w:val="single" w:color="auto" w:sz="12" w:space="0"/>
                    <w:right w:val="nil"/>
                  </w:tcBorders>
                  <w:vAlign w:val="center"/>
                </w:tcPr>
                <w:p>
                  <w:pPr>
                    <w:spacing w:line="240" w:lineRule="exact"/>
                    <w:jc w:val="center"/>
                    <w:rPr>
                      <w:rFonts w:eastAsia="黑体"/>
                      <w:color w:val="auto"/>
                      <w:sz w:val="15"/>
                    </w:rPr>
                  </w:pPr>
                  <w:r>
                    <w:rPr>
                      <w:rFonts w:hint="eastAsia" w:eastAsia="黑体"/>
                      <w:color w:val="auto"/>
                      <w:sz w:val="15"/>
                    </w:rPr>
                    <w:t>侧高</w:t>
                  </w:r>
                </w:p>
              </w:tc>
              <w:tc>
                <w:tcPr>
                  <w:tcW w:w="826" w:type="dxa"/>
                  <w:tcBorders>
                    <w:top w:val="single" w:color="auto" w:sz="4" w:space="0"/>
                    <w:bottom w:val="single" w:color="auto" w:sz="12" w:space="0"/>
                    <w:right w:val="nil"/>
                  </w:tcBorders>
                  <w:vAlign w:val="center"/>
                </w:tcPr>
                <w:p>
                  <w:pPr>
                    <w:spacing w:line="240" w:lineRule="exact"/>
                    <w:jc w:val="center"/>
                    <w:rPr>
                      <w:rFonts w:eastAsia="黑体"/>
                      <w:color w:val="auto"/>
                      <w:sz w:val="15"/>
                    </w:rPr>
                  </w:pPr>
                  <w:r>
                    <w:rPr>
                      <w:rFonts w:hint="eastAsia" w:eastAsia="黑体"/>
                      <w:color w:val="auto"/>
                      <w:sz w:val="15"/>
                    </w:rPr>
                    <w:t>净空宽度</w:t>
                  </w:r>
                </w:p>
              </w:tc>
              <w:tc>
                <w:tcPr>
                  <w:tcW w:w="709" w:type="dxa"/>
                  <w:tcBorders>
                    <w:top w:val="single" w:color="auto" w:sz="4" w:space="0"/>
                    <w:bottom w:val="single" w:color="auto" w:sz="12" w:space="0"/>
                    <w:right w:val="nil"/>
                  </w:tcBorders>
                  <w:vAlign w:val="center"/>
                </w:tcPr>
                <w:p>
                  <w:pPr>
                    <w:spacing w:line="240" w:lineRule="exact"/>
                    <w:jc w:val="center"/>
                    <w:rPr>
                      <w:rFonts w:eastAsia="黑体"/>
                      <w:color w:val="auto"/>
                      <w:sz w:val="15"/>
                    </w:rPr>
                  </w:pPr>
                  <w:r>
                    <w:rPr>
                      <w:rFonts w:hint="eastAsia" w:eastAsia="黑体"/>
                      <w:color w:val="auto"/>
                      <w:sz w:val="15"/>
                    </w:rPr>
                    <w:t>上底宽</w:t>
                  </w:r>
                </w:p>
              </w:tc>
              <w:tc>
                <w:tcPr>
                  <w:tcW w:w="625" w:type="dxa"/>
                  <w:tcBorders>
                    <w:top w:val="single" w:color="auto" w:sz="4" w:space="0"/>
                    <w:bottom w:val="single" w:color="auto" w:sz="12" w:space="0"/>
                    <w:right w:val="single" w:color="auto" w:sz="12" w:space="0"/>
                  </w:tcBorders>
                  <w:vAlign w:val="center"/>
                </w:tcPr>
                <w:p>
                  <w:pPr>
                    <w:spacing w:line="240" w:lineRule="exact"/>
                    <w:jc w:val="center"/>
                    <w:rPr>
                      <w:rFonts w:eastAsia="黑体"/>
                      <w:color w:val="auto"/>
                      <w:sz w:val="15"/>
                    </w:rPr>
                  </w:pPr>
                  <w:r>
                    <w:rPr>
                      <w:rFonts w:hint="eastAsia" w:eastAsia="黑体"/>
                      <w:color w:val="auto"/>
                      <w:sz w:val="15"/>
                    </w:rPr>
                    <w:t>侧高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299" w:type="dxa"/>
                  <w:vMerge w:val="restart"/>
                  <w:tcBorders>
                    <w:left w:val="single" w:color="auto" w:sz="12" w:space="0"/>
                  </w:tcBorders>
                  <w:vAlign w:val="center"/>
                </w:tcPr>
                <w:p>
                  <w:pPr>
                    <w:spacing w:line="200" w:lineRule="exact"/>
                    <w:jc w:val="center"/>
                    <w:rPr>
                      <w:rFonts w:eastAsia="黑体"/>
                      <w:color w:val="auto"/>
                      <w:spacing w:val="-20"/>
                      <w:sz w:val="15"/>
                    </w:rPr>
                  </w:pPr>
                  <w:r>
                    <w:rPr>
                      <w:rFonts w:eastAsia="黑体"/>
                      <w:color w:val="auto"/>
                      <w:sz w:val="15"/>
                    </w:rPr>
                    <w:t>Ⅰ</w:t>
                  </w:r>
                </w:p>
              </w:tc>
              <w:tc>
                <w:tcPr>
                  <w:tcW w:w="601" w:type="dxa"/>
                  <w:vMerge w:val="restart"/>
                  <w:tcBorders>
                    <w:left w:val="single" w:color="auto" w:sz="12" w:space="0"/>
                  </w:tcBorders>
                  <w:vAlign w:val="center"/>
                </w:tcPr>
                <w:p>
                  <w:pPr>
                    <w:spacing w:line="200" w:lineRule="exact"/>
                    <w:jc w:val="center"/>
                    <w:rPr>
                      <w:rFonts w:eastAsia="黑体"/>
                      <w:color w:val="auto"/>
                      <w:spacing w:val="-20"/>
                      <w:sz w:val="15"/>
                      <w:u w:val="single"/>
                    </w:rPr>
                  </w:pPr>
                  <w:r>
                    <w:rPr>
                      <w:rFonts w:eastAsia="黑体"/>
                      <w:color w:val="auto"/>
                      <w:sz w:val="15"/>
                      <w:u w:val="single"/>
                    </w:rPr>
                    <w:t>Ⅰ-5</w:t>
                  </w:r>
                </w:p>
              </w:tc>
              <w:tc>
                <w:tcPr>
                  <w:tcW w:w="1800" w:type="dxa"/>
                  <w:tcBorders>
                    <w:bottom w:val="single" w:color="auto" w:sz="4" w:space="0"/>
                  </w:tcBorders>
                  <w:vAlign w:val="center"/>
                </w:tcPr>
                <w:p>
                  <w:pPr>
                    <w:jc w:val="center"/>
                    <w:rPr>
                      <w:rFonts w:eastAsia="黑体"/>
                      <w:color w:val="auto"/>
                      <w:sz w:val="15"/>
                      <w:u w:val="single"/>
                    </w:rPr>
                  </w:pPr>
                  <w:r>
                    <w:rPr>
                      <w:rFonts w:hint="eastAsia" w:eastAsia="黑体"/>
                      <w:color w:val="auto"/>
                      <w:sz w:val="15"/>
                      <w:u w:val="single"/>
                    </w:rPr>
                    <w:t>（</w:t>
                  </w:r>
                  <w:r>
                    <w:rPr>
                      <w:rFonts w:eastAsia="黑体"/>
                      <w:color w:val="auto"/>
                      <w:sz w:val="15"/>
                      <w:u w:val="single"/>
                    </w:rPr>
                    <w:t>2</w:t>
                  </w:r>
                  <w:r>
                    <w:rPr>
                      <w:rFonts w:hint="eastAsia" w:eastAsia="黑体"/>
                      <w:color w:val="auto"/>
                      <w:sz w:val="15"/>
                      <w:u w:val="single"/>
                    </w:rPr>
                    <w:t>）2排</w:t>
                  </w:r>
                  <w:r>
                    <w:rPr>
                      <w:rFonts w:eastAsia="黑体"/>
                      <w:color w:val="auto"/>
                      <w:sz w:val="15"/>
                      <w:u w:val="single"/>
                    </w:rPr>
                    <w:t>2</w:t>
                  </w:r>
                  <w:r>
                    <w:rPr>
                      <w:rFonts w:hint="eastAsia" w:eastAsia="黑体"/>
                      <w:color w:val="auto"/>
                      <w:sz w:val="15"/>
                      <w:u w:val="single"/>
                    </w:rPr>
                    <w:t>列</w:t>
                  </w:r>
                </w:p>
              </w:tc>
              <w:tc>
                <w:tcPr>
                  <w:tcW w:w="1128" w:type="dxa"/>
                  <w:vMerge w:val="restart"/>
                  <w:vAlign w:val="center"/>
                </w:tcPr>
                <w:p>
                  <w:pPr>
                    <w:spacing w:line="200" w:lineRule="exact"/>
                    <w:jc w:val="center"/>
                    <w:rPr>
                      <w:rFonts w:eastAsia="黑体"/>
                      <w:color w:val="auto"/>
                      <w:sz w:val="15"/>
                      <w:vertAlign w:val="superscript"/>
                    </w:rPr>
                  </w:pPr>
                  <w:r>
                    <w:rPr>
                      <w:rFonts w:eastAsia="黑体"/>
                      <w:color w:val="auto"/>
                      <w:sz w:val="15"/>
                      <w:u w:val="single"/>
                    </w:rPr>
                    <w:t xml:space="preserve"> 32</w:t>
                  </w:r>
                  <w:r>
                    <w:rPr>
                      <w:rFonts w:hint="eastAsia" w:eastAsia="黑体"/>
                      <w:color w:val="auto"/>
                      <w:sz w:val="15"/>
                      <w:vertAlign w:val="superscript"/>
                    </w:rPr>
                    <w:t>☆</w:t>
                  </w:r>
                </w:p>
                <w:p>
                  <w:pPr>
                    <w:spacing w:line="200" w:lineRule="exact"/>
                    <w:jc w:val="center"/>
                    <w:rPr>
                      <w:rFonts w:eastAsia="黑体"/>
                      <w:color w:val="auto"/>
                      <w:sz w:val="15"/>
                      <w:vertAlign w:val="superscript"/>
                    </w:rPr>
                  </w:pPr>
                </w:p>
                <w:p>
                  <w:pPr>
                    <w:spacing w:line="200" w:lineRule="exact"/>
                    <w:jc w:val="center"/>
                    <w:rPr>
                      <w:rFonts w:eastAsia="黑体"/>
                      <w:color w:val="auto"/>
                      <w:sz w:val="15"/>
                      <w:vertAlign w:val="superscript"/>
                    </w:rPr>
                  </w:pPr>
                  <w:r>
                    <w:rPr>
                      <w:rFonts w:eastAsia="黑体"/>
                      <w:color w:val="auto"/>
                      <w:sz w:val="15"/>
                      <w:u w:val="single"/>
                    </w:rPr>
                    <w:t xml:space="preserve"> </w:t>
                  </w:r>
                  <w:r>
                    <w:rPr>
                      <w:rFonts w:hint="eastAsia" w:eastAsia="黑体"/>
                      <w:color w:val="auto"/>
                      <w:sz w:val="15"/>
                      <w:u w:val="single"/>
                    </w:rPr>
                    <w:t>2</w:t>
                  </w:r>
                  <w:r>
                    <w:rPr>
                      <w:rFonts w:eastAsia="黑体"/>
                      <w:color w:val="auto"/>
                      <w:sz w:val="15"/>
                      <w:u w:val="single"/>
                    </w:rPr>
                    <w:t>2</w:t>
                  </w:r>
                  <w:r>
                    <w:rPr>
                      <w:rFonts w:hint="eastAsia" w:eastAsia="黑体"/>
                      <w:color w:val="auto"/>
                      <w:sz w:val="15"/>
                      <w:vertAlign w:val="superscript"/>
                    </w:rPr>
                    <w:t>△</w:t>
                  </w:r>
                </w:p>
                <w:p>
                  <w:pPr>
                    <w:spacing w:line="200" w:lineRule="exact"/>
                    <w:jc w:val="center"/>
                    <w:rPr>
                      <w:rFonts w:eastAsia="黑体"/>
                      <w:color w:val="auto"/>
                      <w:sz w:val="15"/>
                      <w:u w:val="single"/>
                    </w:rPr>
                  </w:pPr>
                </w:p>
                <w:p>
                  <w:pPr>
                    <w:spacing w:line="200" w:lineRule="exact"/>
                    <w:jc w:val="center"/>
                    <w:rPr>
                      <w:rFonts w:eastAsia="黑体"/>
                      <w:color w:val="auto"/>
                      <w:sz w:val="15"/>
                      <w:u w:val="single"/>
                    </w:rPr>
                  </w:pPr>
                  <w:r>
                    <w:rPr>
                      <w:rFonts w:hint="eastAsia" w:eastAsia="黑体"/>
                      <w:color w:val="auto"/>
                      <w:sz w:val="15"/>
                      <w:u w:val="single"/>
                    </w:rPr>
                    <w:t>1</w:t>
                  </w:r>
                  <w:r>
                    <w:rPr>
                      <w:rFonts w:eastAsia="黑体"/>
                      <w:color w:val="auto"/>
                      <w:sz w:val="15"/>
                      <w:u w:val="single"/>
                    </w:rPr>
                    <w:t>8</w:t>
                  </w:r>
                </w:p>
              </w:tc>
              <w:tc>
                <w:tcPr>
                  <w:tcW w:w="852" w:type="dxa"/>
                  <w:tcBorders>
                    <w:right w:val="nil"/>
                  </w:tcBorders>
                  <w:vAlign w:val="center"/>
                </w:tcPr>
                <w:p>
                  <w:pPr>
                    <w:spacing w:line="200" w:lineRule="exact"/>
                    <w:jc w:val="center"/>
                    <w:rPr>
                      <w:rFonts w:eastAsia="黑体"/>
                      <w:color w:val="auto"/>
                      <w:sz w:val="15"/>
                      <w:u w:val="single"/>
                    </w:rPr>
                  </w:pPr>
                  <w:r>
                    <w:rPr>
                      <w:rFonts w:eastAsia="黑体"/>
                      <w:color w:val="auto"/>
                      <w:sz w:val="15"/>
                      <w:u w:val="single"/>
                    </w:rPr>
                    <w:t>110</w:t>
                  </w:r>
                </w:p>
              </w:tc>
              <w:tc>
                <w:tcPr>
                  <w:tcW w:w="720" w:type="dxa"/>
                  <w:tcBorders>
                    <w:right w:val="nil"/>
                  </w:tcBorders>
                  <w:vAlign w:val="center"/>
                </w:tcPr>
                <w:p>
                  <w:pPr>
                    <w:spacing w:line="200" w:lineRule="exact"/>
                    <w:jc w:val="center"/>
                    <w:rPr>
                      <w:rFonts w:eastAsia="黑体"/>
                      <w:color w:val="auto"/>
                      <w:sz w:val="15"/>
                      <w:u w:val="single"/>
                    </w:rPr>
                  </w:pPr>
                  <w:r>
                    <w:rPr>
                      <w:rFonts w:eastAsia="黑体"/>
                      <w:color w:val="auto"/>
                      <w:sz w:val="15"/>
                      <w:u w:val="single"/>
                    </w:rPr>
                    <w:t>82</w:t>
                  </w:r>
                </w:p>
              </w:tc>
              <w:tc>
                <w:tcPr>
                  <w:tcW w:w="720" w:type="dxa"/>
                  <w:tcBorders>
                    <w:right w:val="nil"/>
                  </w:tcBorders>
                  <w:vAlign w:val="center"/>
                </w:tcPr>
                <w:p>
                  <w:pPr>
                    <w:spacing w:line="200" w:lineRule="exact"/>
                    <w:jc w:val="center"/>
                    <w:rPr>
                      <w:rFonts w:eastAsia="黑体"/>
                      <w:color w:val="auto"/>
                      <w:sz w:val="15"/>
                      <w:u w:val="single"/>
                    </w:rPr>
                  </w:pPr>
                  <w:r>
                    <w:rPr>
                      <w:rFonts w:eastAsia="黑体"/>
                      <w:color w:val="auto"/>
                      <w:sz w:val="15"/>
                      <w:u w:val="single"/>
                    </w:rPr>
                    <w:t>7.0</w:t>
                  </w:r>
                </w:p>
              </w:tc>
              <w:tc>
                <w:tcPr>
                  <w:tcW w:w="826" w:type="dxa"/>
                  <w:tcBorders>
                    <w:right w:val="nil"/>
                  </w:tcBorders>
                  <w:vAlign w:val="center"/>
                </w:tcPr>
                <w:p>
                  <w:pPr>
                    <w:spacing w:line="200" w:lineRule="exact"/>
                    <w:jc w:val="center"/>
                    <w:rPr>
                      <w:rFonts w:eastAsia="黑体"/>
                      <w:color w:val="auto"/>
                      <w:sz w:val="15"/>
                      <w:u w:val="single"/>
                    </w:rPr>
                  </w:pPr>
                  <w:r>
                    <w:rPr>
                      <w:rFonts w:eastAsia="黑体"/>
                      <w:color w:val="auto"/>
                      <w:sz w:val="15"/>
                      <w:u w:val="single"/>
                    </w:rPr>
                    <w:t>220</w:t>
                  </w:r>
                </w:p>
              </w:tc>
              <w:tc>
                <w:tcPr>
                  <w:tcW w:w="709" w:type="dxa"/>
                  <w:tcBorders>
                    <w:right w:val="nil"/>
                  </w:tcBorders>
                  <w:vAlign w:val="center"/>
                </w:tcPr>
                <w:p>
                  <w:pPr>
                    <w:spacing w:line="200" w:lineRule="exact"/>
                    <w:jc w:val="center"/>
                    <w:rPr>
                      <w:rFonts w:eastAsia="黑体"/>
                      <w:color w:val="auto"/>
                      <w:sz w:val="15"/>
                      <w:u w:val="single"/>
                    </w:rPr>
                  </w:pPr>
                  <w:r>
                    <w:rPr>
                      <w:rFonts w:hint="eastAsia" w:eastAsia="黑体"/>
                      <w:color w:val="auto"/>
                      <w:sz w:val="15"/>
                      <w:u w:val="single"/>
                    </w:rPr>
                    <w:t>1</w:t>
                  </w:r>
                  <w:r>
                    <w:rPr>
                      <w:rFonts w:eastAsia="黑体"/>
                      <w:color w:val="auto"/>
                      <w:sz w:val="15"/>
                      <w:u w:val="single"/>
                    </w:rPr>
                    <w:t>92</w:t>
                  </w:r>
                </w:p>
              </w:tc>
              <w:tc>
                <w:tcPr>
                  <w:tcW w:w="625" w:type="dxa"/>
                  <w:tcBorders>
                    <w:right w:val="single" w:color="auto" w:sz="12" w:space="0"/>
                  </w:tcBorders>
                  <w:vAlign w:val="center"/>
                </w:tcPr>
                <w:p>
                  <w:pPr>
                    <w:spacing w:line="200" w:lineRule="exact"/>
                    <w:jc w:val="center"/>
                    <w:rPr>
                      <w:rFonts w:eastAsia="黑体"/>
                      <w:color w:val="auto"/>
                      <w:sz w:val="15"/>
                      <w:u w:val="single"/>
                    </w:rPr>
                  </w:pPr>
                  <w:r>
                    <w:rPr>
                      <w:rFonts w:eastAsia="黑体"/>
                      <w:color w:val="auto"/>
                      <w:sz w:val="15"/>
                      <w:u w:val="single"/>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15" w:hRule="atLeast"/>
              </w:trPr>
              <w:tc>
                <w:tcPr>
                  <w:tcW w:w="299" w:type="dxa"/>
                  <w:vMerge w:val="continue"/>
                  <w:tcBorders>
                    <w:left w:val="single" w:color="auto" w:sz="12" w:space="0"/>
                  </w:tcBorders>
                  <w:vAlign w:val="center"/>
                </w:tcPr>
                <w:p>
                  <w:pPr>
                    <w:spacing w:line="200" w:lineRule="exact"/>
                    <w:jc w:val="center"/>
                    <w:rPr>
                      <w:rFonts w:eastAsia="黑体"/>
                      <w:color w:val="auto"/>
                      <w:sz w:val="15"/>
                    </w:rPr>
                  </w:pPr>
                </w:p>
              </w:tc>
              <w:tc>
                <w:tcPr>
                  <w:tcW w:w="601" w:type="dxa"/>
                  <w:vMerge w:val="continue"/>
                  <w:tcBorders>
                    <w:left w:val="single" w:color="auto" w:sz="12" w:space="0"/>
                  </w:tcBorders>
                  <w:vAlign w:val="center"/>
                </w:tcPr>
                <w:p>
                  <w:pPr>
                    <w:spacing w:line="200" w:lineRule="exact"/>
                    <w:jc w:val="center"/>
                    <w:rPr>
                      <w:rFonts w:eastAsia="黑体"/>
                      <w:color w:val="auto"/>
                      <w:sz w:val="15"/>
                      <w:u w:val="single"/>
                    </w:rPr>
                  </w:pPr>
                </w:p>
              </w:tc>
              <w:tc>
                <w:tcPr>
                  <w:tcW w:w="1800" w:type="dxa"/>
                  <w:tcBorders>
                    <w:bottom w:val="single" w:color="auto" w:sz="4" w:space="0"/>
                  </w:tcBorders>
                  <w:vAlign w:val="center"/>
                </w:tcPr>
                <w:p>
                  <w:pPr>
                    <w:jc w:val="center"/>
                    <w:rPr>
                      <w:rFonts w:eastAsia="黑体"/>
                      <w:color w:val="auto"/>
                      <w:sz w:val="15"/>
                      <w:u w:val="single"/>
                    </w:rPr>
                  </w:pPr>
                  <w:r>
                    <w:rPr>
                      <w:rFonts w:hint="eastAsia" w:eastAsia="黑体"/>
                      <w:color w:val="auto"/>
                      <w:sz w:val="15"/>
                      <w:u w:val="single"/>
                    </w:rPr>
                    <w:t>（</w:t>
                  </w:r>
                  <w:r>
                    <w:rPr>
                      <w:rFonts w:eastAsia="黑体"/>
                      <w:color w:val="auto"/>
                      <w:sz w:val="15"/>
                      <w:u w:val="single"/>
                    </w:rPr>
                    <w:t>1</w:t>
                  </w:r>
                  <w:r>
                    <w:rPr>
                      <w:rFonts w:hint="eastAsia" w:eastAsia="黑体"/>
                      <w:color w:val="auto"/>
                      <w:sz w:val="15"/>
                      <w:u w:val="single"/>
                    </w:rPr>
                    <w:t>）2排1列</w:t>
                  </w:r>
                </w:p>
              </w:tc>
              <w:tc>
                <w:tcPr>
                  <w:tcW w:w="1128" w:type="dxa"/>
                  <w:vMerge w:val="continue"/>
                  <w:vAlign w:val="center"/>
                </w:tcPr>
                <w:p>
                  <w:pPr>
                    <w:spacing w:line="200" w:lineRule="exact"/>
                    <w:jc w:val="center"/>
                    <w:rPr>
                      <w:rFonts w:eastAsia="黑体"/>
                      <w:color w:val="auto"/>
                      <w:sz w:val="15"/>
                      <w:u w:val="single"/>
                    </w:rPr>
                  </w:pPr>
                </w:p>
              </w:tc>
              <w:tc>
                <w:tcPr>
                  <w:tcW w:w="852" w:type="dxa"/>
                  <w:tcBorders>
                    <w:right w:val="nil"/>
                  </w:tcBorders>
                  <w:vAlign w:val="center"/>
                </w:tcPr>
                <w:p>
                  <w:pPr>
                    <w:spacing w:line="200" w:lineRule="exact"/>
                    <w:jc w:val="center"/>
                    <w:rPr>
                      <w:rFonts w:eastAsia="黑体"/>
                      <w:color w:val="auto"/>
                      <w:sz w:val="15"/>
                      <w:u w:val="single"/>
                    </w:rPr>
                  </w:pPr>
                  <w:r>
                    <w:rPr>
                      <w:rFonts w:eastAsia="黑体"/>
                      <w:color w:val="auto"/>
                      <w:sz w:val="15"/>
                      <w:u w:val="single"/>
                    </w:rPr>
                    <w:t>80</w:t>
                  </w:r>
                </w:p>
              </w:tc>
              <w:tc>
                <w:tcPr>
                  <w:tcW w:w="720" w:type="dxa"/>
                  <w:tcBorders>
                    <w:right w:val="nil"/>
                  </w:tcBorders>
                  <w:vAlign w:val="center"/>
                </w:tcPr>
                <w:p>
                  <w:pPr>
                    <w:spacing w:line="200" w:lineRule="exact"/>
                    <w:jc w:val="center"/>
                    <w:rPr>
                      <w:rFonts w:eastAsia="黑体"/>
                      <w:color w:val="auto"/>
                      <w:sz w:val="15"/>
                      <w:u w:val="single"/>
                    </w:rPr>
                  </w:pPr>
                  <w:r>
                    <w:rPr>
                      <w:rFonts w:eastAsia="黑体"/>
                      <w:color w:val="auto"/>
                      <w:sz w:val="15"/>
                      <w:u w:val="single"/>
                    </w:rPr>
                    <w:t>60</w:t>
                  </w:r>
                </w:p>
              </w:tc>
              <w:tc>
                <w:tcPr>
                  <w:tcW w:w="720" w:type="dxa"/>
                  <w:tcBorders>
                    <w:right w:val="nil"/>
                  </w:tcBorders>
                  <w:vAlign w:val="center"/>
                </w:tcPr>
                <w:p>
                  <w:pPr>
                    <w:spacing w:line="200" w:lineRule="exact"/>
                    <w:jc w:val="center"/>
                    <w:rPr>
                      <w:rFonts w:eastAsia="黑体"/>
                      <w:color w:val="auto"/>
                      <w:sz w:val="15"/>
                      <w:u w:val="single"/>
                    </w:rPr>
                  </w:pPr>
                  <w:r>
                    <w:rPr>
                      <w:rFonts w:hint="eastAsia" w:eastAsia="黑体"/>
                      <w:color w:val="auto"/>
                      <w:sz w:val="15"/>
                      <w:u w:val="single"/>
                    </w:rPr>
                    <w:t>7</w:t>
                  </w:r>
                  <w:r>
                    <w:rPr>
                      <w:rFonts w:eastAsia="黑体"/>
                      <w:color w:val="auto"/>
                      <w:sz w:val="15"/>
                      <w:u w:val="single"/>
                    </w:rPr>
                    <w:t>.0</w:t>
                  </w:r>
                </w:p>
              </w:tc>
              <w:tc>
                <w:tcPr>
                  <w:tcW w:w="826" w:type="dxa"/>
                  <w:tcBorders>
                    <w:right w:val="nil"/>
                  </w:tcBorders>
                  <w:vAlign w:val="center"/>
                </w:tcPr>
                <w:p>
                  <w:pPr>
                    <w:spacing w:line="200" w:lineRule="exact"/>
                    <w:jc w:val="center"/>
                    <w:rPr>
                      <w:rFonts w:eastAsia="黑体"/>
                      <w:color w:val="auto"/>
                      <w:sz w:val="15"/>
                      <w:u w:val="single"/>
                    </w:rPr>
                  </w:pPr>
                  <w:r>
                    <w:rPr>
                      <w:rFonts w:eastAsia="黑体"/>
                      <w:color w:val="auto"/>
                      <w:sz w:val="15"/>
                      <w:u w:val="single"/>
                    </w:rPr>
                    <w:t>160</w:t>
                  </w:r>
                </w:p>
              </w:tc>
              <w:tc>
                <w:tcPr>
                  <w:tcW w:w="709" w:type="dxa"/>
                  <w:tcBorders>
                    <w:right w:val="nil"/>
                  </w:tcBorders>
                  <w:vAlign w:val="center"/>
                </w:tcPr>
                <w:p>
                  <w:pPr>
                    <w:spacing w:line="200" w:lineRule="exact"/>
                    <w:jc w:val="center"/>
                    <w:rPr>
                      <w:rFonts w:eastAsia="黑体"/>
                      <w:color w:val="auto"/>
                      <w:sz w:val="15"/>
                      <w:u w:val="single"/>
                    </w:rPr>
                  </w:pPr>
                  <w:r>
                    <w:rPr>
                      <w:rFonts w:hint="eastAsia" w:eastAsia="黑体"/>
                      <w:color w:val="auto"/>
                      <w:sz w:val="15"/>
                      <w:u w:val="single"/>
                    </w:rPr>
                    <w:t>1</w:t>
                  </w:r>
                  <w:r>
                    <w:rPr>
                      <w:rFonts w:eastAsia="黑体"/>
                      <w:color w:val="auto"/>
                      <w:sz w:val="15"/>
                      <w:u w:val="single"/>
                    </w:rPr>
                    <w:t>40</w:t>
                  </w:r>
                </w:p>
              </w:tc>
              <w:tc>
                <w:tcPr>
                  <w:tcW w:w="625" w:type="dxa"/>
                  <w:tcBorders>
                    <w:right w:val="single" w:color="auto" w:sz="12" w:space="0"/>
                  </w:tcBorders>
                  <w:vAlign w:val="center"/>
                </w:tcPr>
                <w:p>
                  <w:pPr>
                    <w:spacing w:line="200" w:lineRule="exact"/>
                    <w:jc w:val="center"/>
                    <w:rPr>
                      <w:rFonts w:eastAsia="黑体"/>
                      <w:color w:val="auto"/>
                      <w:sz w:val="15"/>
                      <w:u w:val="single"/>
                    </w:rPr>
                  </w:pPr>
                  <w:r>
                    <w:rPr>
                      <w:rFonts w:eastAsia="黑体"/>
                      <w:color w:val="auto"/>
                      <w:sz w:val="15"/>
                      <w:u w:val="single"/>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299" w:type="dxa"/>
                  <w:vMerge w:val="continue"/>
                  <w:tcBorders>
                    <w:left w:val="single" w:color="auto" w:sz="12" w:space="0"/>
                  </w:tcBorders>
                  <w:vAlign w:val="center"/>
                </w:tcPr>
                <w:p>
                  <w:pPr>
                    <w:spacing w:line="200" w:lineRule="exact"/>
                    <w:jc w:val="center"/>
                    <w:rPr>
                      <w:rFonts w:eastAsia="黑体"/>
                      <w:color w:val="auto"/>
                      <w:spacing w:val="-20"/>
                      <w:sz w:val="15"/>
                    </w:rPr>
                  </w:pPr>
                </w:p>
              </w:tc>
              <w:tc>
                <w:tcPr>
                  <w:tcW w:w="601" w:type="dxa"/>
                  <w:vMerge w:val="restart"/>
                  <w:tcBorders>
                    <w:left w:val="single" w:color="auto" w:sz="12" w:space="0"/>
                  </w:tcBorders>
                  <w:vAlign w:val="center"/>
                </w:tcPr>
                <w:p>
                  <w:pPr>
                    <w:spacing w:line="200" w:lineRule="exact"/>
                    <w:jc w:val="center"/>
                    <w:rPr>
                      <w:rFonts w:eastAsia="黑体"/>
                      <w:color w:val="auto"/>
                      <w:spacing w:val="-20"/>
                      <w:sz w:val="15"/>
                      <w:u w:val="single"/>
                    </w:rPr>
                  </w:pPr>
                  <w:r>
                    <w:rPr>
                      <w:rFonts w:eastAsia="黑体"/>
                      <w:color w:val="auto"/>
                      <w:sz w:val="15"/>
                      <w:u w:val="single"/>
                    </w:rPr>
                    <w:t>Ⅰ-6</w:t>
                  </w:r>
                </w:p>
              </w:tc>
              <w:tc>
                <w:tcPr>
                  <w:tcW w:w="1800" w:type="dxa"/>
                  <w:tcBorders>
                    <w:bottom w:val="single" w:color="auto" w:sz="4" w:space="0"/>
                  </w:tcBorders>
                  <w:vAlign w:val="center"/>
                </w:tcPr>
                <w:p>
                  <w:pPr>
                    <w:jc w:val="center"/>
                    <w:rPr>
                      <w:rFonts w:eastAsia="黑体"/>
                      <w:color w:val="auto"/>
                      <w:sz w:val="15"/>
                      <w:u w:val="single"/>
                    </w:rPr>
                  </w:pPr>
                  <w:r>
                    <w:rPr>
                      <w:rFonts w:hint="eastAsia" w:eastAsia="黑体"/>
                      <w:color w:val="auto"/>
                      <w:sz w:val="15"/>
                      <w:u w:val="single"/>
                    </w:rPr>
                    <w:t>（</w:t>
                  </w:r>
                  <w:r>
                    <w:rPr>
                      <w:rFonts w:eastAsia="黑体"/>
                      <w:color w:val="auto"/>
                      <w:sz w:val="15"/>
                      <w:u w:val="single"/>
                    </w:rPr>
                    <w:t>2</w:t>
                  </w:r>
                  <w:r>
                    <w:rPr>
                      <w:rFonts w:hint="eastAsia" w:eastAsia="黑体"/>
                      <w:color w:val="auto"/>
                      <w:sz w:val="15"/>
                      <w:u w:val="single"/>
                    </w:rPr>
                    <w:t>）2排</w:t>
                  </w:r>
                  <w:r>
                    <w:rPr>
                      <w:rFonts w:eastAsia="黑体"/>
                      <w:color w:val="auto"/>
                      <w:sz w:val="15"/>
                      <w:u w:val="single"/>
                    </w:rPr>
                    <w:t>2</w:t>
                  </w:r>
                  <w:r>
                    <w:rPr>
                      <w:rFonts w:hint="eastAsia" w:eastAsia="黑体"/>
                      <w:color w:val="auto"/>
                      <w:sz w:val="15"/>
                      <w:u w:val="single"/>
                    </w:rPr>
                    <w:t>列</w:t>
                  </w:r>
                </w:p>
              </w:tc>
              <w:tc>
                <w:tcPr>
                  <w:tcW w:w="1128" w:type="dxa"/>
                  <w:vMerge w:val="continue"/>
                  <w:vAlign w:val="center"/>
                </w:tcPr>
                <w:p>
                  <w:pPr>
                    <w:spacing w:line="200" w:lineRule="exact"/>
                    <w:jc w:val="center"/>
                    <w:rPr>
                      <w:rFonts w:eastAsia="黑体"/>
                      <w:color w:val="auto"/>
                      <w:sz w:val="15"/>
                      <w:u w:val="single"/>
                    </w:rPr>
                  </w:pPr>
                </w:p>
              </w:tc>
              <w:tc>
                <w:tcPr>
                  <w:tcW w:w="852" w:type="dxa"/>
                  <w:tcBorders>
                    <w:bottom w:val="single" w:color="auto" w:sz="4" w:space="0"/>
                    <w:right w:val="nil"/>
                  </w:tcBorders>
                  <w:vAlign w:val="center"/>
                </w:tcPr>
                <w:p>
                  <w:pPr>
                    <w:spacing w:line="200" w:lineRule="exact"/>
                    <w:jc w:val="center"/>
                    <w:rPr>
                      <w:rFonts w:eastAsia="黑体"/>
                      <w:color w:val="auto"/>
                      <w:sz w:val="15"/>
                      <w:u w:val="single"/>
                    </w:rPr>
                  </w:pPr>
                  <w:r>
                    <w:rPr>
                      <w:rFonts w:eastAsia="黑体"/>
                      <w:color w:val="auto"/>
                      <w:sz w:val="15"/>
                      <w:u w:val="single"/>
                    </w:rPr>
                    <w:t>110</w:t>
                  </w:r>
                </w:p>
              </w:tc>
              <w:tc>
                <w:tcPr>
                  <w:tcW w:w="720" w:type="dxa"/>
                  <w:tcBorders>
                    <w:bottom w:val="single" w:color="auto" w:sz="4" w:space="0"/>
                    <w:right w:val="nil"/>
                  </w:tcBorders>
                  <w:vAlign w:val="center"/>
                </w:tcPr>
                <w:p>
                  <w:pPr>
                    <w:spacing w:line="200" w:lineRule="exact"/>
                    <w:jc w:val="center"/>
                    <w:rPr>
                      <w:rFonts w:eastAsia="黑体"/>
                      <w:color w:val="auto"/>
                      <w:sz w:val="15"/>
                      <w:u w:val="single"/>
                    </w:rPr>
                  </w:pPr>
                  <w:r>
                    <w:rPr>
                      <w:rFonts w:eastAsia="黑体"/>
                      <w:color w:val="auto"/>
                      <w:sz w:val="15"/>
                      <w:u w:val="single"/>
                    </w:rPr>
                    <w:t>82</w:t>
                  </w:r>
                </w:p>
              </w:tc>
              <w:tc>
                <w:tcPr>
                  <w:tcW w:w="720" w:type="dxa"/>
                  <w:tcBorders>
                    <w:bottom w:val="single" w:color="auto" w:sz="4" w:space="0"/>
                    <w:right w:val="nil"/>
                  </w:tcBorders>
                  <w:vAlign w:val="center"/>
                </w:tcPr>
                <w:p>
                  <w:pPr>
                    <w:spacing w:line="200" w:lineRule="exact"/>
                    <w:jc w:val="center"/>
                    <w:rPr>
                      <w:rFonts w:eastAsia="黑体"/>
                      <w:color w:val="auto"/>
                      <w:sz w:val="15"/>
                      <w:u w:val="single"/>
                    </w:rPr>
                  </w:pPr>
                  <w:r>
                    <w:rPr>
                      <w:rFonts w:eastAsia="黑体"/>
                      <w:color w:val="auto"/>
                      <w:sz w:val="15"/>
                      <w:u w:val="single"/>
                    </w:rPr>
                    <w:t>7.0</w:t>
                  </w:r>
                </w:p>
              </w:tc>
              <w:tc>
                <w:tcPr>
                  <w:tcW w:w="826" w:type="dxa"/>
                  <w:tcBorders>
                    <w:bottom w:val="single" w:color="auto" w:sz="4" w:space="0"/>
                    <w:right w:val="nil"/>
                  </w:tcBorders>
                  <w:vAlign w:val="center"/>
                </w:tcPr>
                <w:p>
                  <w:pPr>
                    <w:spacing w:line="200" w:lineRule="exact"/>
                    <w:jc w:val="center"/>
                    <w:rPr>
                      <w:rFonts w:eastAsia="黑体"/>
                      <w:color w:val="auto"/>
                      <w:sz w:val="15"/>
                      <w:u w:val="single"/>
                    </w:rPr>
                  </w:pPr>
                  <w:r>
                    <w:rPr>
                      <w:rFonts w:eastAsia="黑体"/>
                      <w:color w:val="auto"/>
                      <w:sz w:val="15"/>
                      <w:u w:val="single"/>
                    </w:rPr>
                    <w:t>220</w:t>
                  </w:r>
                </w:p>
              </w:tc>
              <w:tc>
                <w:tcPr>
                  <w:tcW w:w="709" w:type="dxa"/>
                  <w:tcBorders>
                    <w:bottom w:val="single" w:color="auto" w:sz="4" w:space="0"/>
                    <w:right w:val="nil"/>
                  </w:tcBorders>
                  <w:vAlign w:val="center"/>
                </w:tcPr>
                <w:p>
                  <w:pPr>
                    <w:spacing w:line="200" w:lineRule="exact"/>
                    <w:jc w:val="center"/>
                    <w:rPr>
                      <w:rFonts w:eastAsia="黑体"/>
                      <w:color w:val="auto"/>
                      <w:sz w:val="15"/>
                      <w:u w:val="single"/>
                    </w:rPr>
                  </w:pPr>
                  <w:r>
                    <w:rPr>
                      <w:rFonts w:hint="eastAsia" w:eastAsia="黑体"/>
                      <w:color w:val="auto"/>
                      <w:sz w:val="15"/>
                      <w:u w:val="single"/>
                    </w:rPr>
                    <w:t>1</w:t>
                  </w:r>
                  <w:r>
                    <w:rPr>
                      <w:rFonts w:eastAsia="黑体"/>
                      <w:color w:val="auto"/>
                      <w:sz w:val="15"/>
                      <w:u w:val="single"/>
                    </w:rPr>
                    <w:t>92</w:t>
                  </w:r>
                </w:p>
              </w:tc>
              <w:tc>
                <w:tcPr>
                  <w:tcW w:w="625" w:type="dxa"/>
                  <w:tcBorders>
                    <w:bottom w:val="single" w:color="auto" w:sz="4" w:space="0"/>
                    <w:right w:val="single" w:color="auto" w:sz="12" w:space="0"/>
                  </w:tcBorders>
                  <w:vAlign w:val="center"/>
                </w:tcPr>
                <w:p>
                  <w:pPr>
                    <w:spacing w:line="200" w:lineRule="exact"/>
                    <w:jc w:val="center"/>
                    <w:rPr>
                      <w:rFonts w:eastAsia="黑体"/>
                      <w:color w:val="auto"/>
                      <w:sz w:val="15"/>
                      <w:u w:val="single"/>
                    </w:rPr>
                  </w:pPr>
                  <w:r>
                    <w:rPr>
                      <w:rFonts w:eastAsia="黑体"/>
                      <w:color w:val="auto"/>
                      <w:sz w:val="15"/>
                      <w:u w:val="single"/>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15" w:hRule="atLeast"/>
              </w:trPr>
              <w:tc>
                <w:tcPr>
                  <w:tcW w:w="299" w:type="dxa"/>
                  <w:vMerge w:val="continue"/>
                  <w:tcBorders>
                    <w:left w:val="single" w:color="auto" w:sz="12" w:space="0"/>
                    <w:bottom w:val="single" w:color="auto" w:sz="4" w:space="0"/>
                  </w:tcBorders>
                  <w:vAlign w:val="center"/>
                </w:tcPr>
                <w:p>
                  <w:pPr>
                    <w:spacing w:line="200" w:lineRule="exact"/>
                    <w:jc w:val="center"/>
                    <w:rPr>
                      <w:rFonts w:eastAsia="黑体"/>
                      <w:color w:val="auto"/>
                      <w:spacing w:val="-20"/>
                      <w:sz w:val="15"/>
                    </w:rPr>
                  </w:pPr>
                </w:p>
              </w:tc>
              <w:tc>
                <w:tcPr>
                  <w:tcW w:w="601" w:type="dxa"/>
                  <w:vMerge w:val="continue"/>
                  <w:tcBorders>
                    <w:left w:val="single" w:color="auto" w:sz="12" w:space="0"/>
                    <w:bottom w:val="single" w:color="auto" w:sz="4" w:space="0"/>
                  </w:tcBorders>
                  <w:vAlign w:val="center"/>
                </w:tcPr>
                <w:p>
                  <w:pPr>
                    <w:spacing w:line="200" w:lineRule="exact"/>
                    <w:jc w:val="center"/>
                    <w:rPr>
                      <w:rFonts w:eastAsia="黑体"/>
                      <w:color w:val="auto"/>
                      <w:spacing w:val="-20"/>
                      <w:sz w:val="15"/>
                      <w:u w:val="single"/>
                    </w:rPr>
                  </w:pPr>
                </w:p>
              </w:tc>
              <w:tc>
                <w:tcPr>
                  <w:tcW w:w="1800" w:type="dxa"/>
                  <w:tcBorders>
                    <w:bottom w:val="single" w:color="auto" w:sz="4" w:space="0"/>
                  </w:tcBorders>
                  <w:vAlign w:val="center"/>
                </w:tcPr>
                <w:p>
                  <w:pPr>
                    <w:jc w:val="center"/>
                    <w:rPr>
                      <w:rFonts w:eastAsia="黑体"/>
                      <w:color w:val="auto"/>
                      <w:sz w:val="15"/>
                      <w:u w:val="single"/>
                    </w:rPr>
                  </w:pPr>
                  <w:r>
                    <w:rPr>
                      <w:rFonts w:hint="eastAsia" w:eastAsia="黑体"/>
                      <w:color w:val="auto"/>
                      <w:sz w:val="15"/>
                      <w:u w:val="single"/>
                    </w:rPr>
                    <w:t>（</w:t>
                  </w:r>
                  <w:r>
                    <w:rPr>
                      <w:rFonts w:eastAsia="黑体"/>
                      <w:color w:val="auto"/>
                      <w:sz w:val="15"/>
                      <w:u w:val="single"/>
                    </w:rPr>
                    <w:t>1</w:t>
                  </w:r>
                  <w:r>
                    <w:rPr>
                      <w:rFonts w:hint="eastAsia" w:eastAsia="黑体"/>
                      <w:color w:val="auto"/>
                      <w:sz w:val="15"/>
                      <w:u w:val="single"/>
                    </w:rPr>
                    <w:t>）2排1列</w:t>
                  </w:r>
                </w:p>
              </w:tc>
              <w:tc>
                <w:tcPr>
                  <w:tcW w:w="1128" w:type="dxa"/>
                  <w:vMerge w:val="continue"/>
                  <w:tcBorders>
                    <w:bottom w:val="nil"/>
                  </w:tcBorders>
                  <w:vAlign w:val="center"/>
                </w:tcPr>
                <w:p>
                  <w:pPr>
                    <w:spacing w:line="200" w:lineRule="exact"/>
                    <w:jc w:val="center"/>
                    <w:rPr>
                      <w:rFonts w:eastAsia="黑体"/>
                      <w:color w:val="auto"/>
                      <w:sz w:val="15"/>
                      <w:u w:val="single"/>
                    </w:rPr>
                  </w:pPr>
                </w:p>
              </w:tc>
              <w:tc>
                <w:tcPr>
                  <w:tcW w:w="852" w:type="dxa"/>
                  <w:tcBorders>
                    <w:bottom w:val="single" w:color="auto" w:sz="4" w:space="0"/>
                    <w:right w:val="nil"/>
                  </w:tcBorders>
                  <w:vAlign w:val="center"/>
                </w:tcPr>
                <w:p>
                  <w:pPr>
                    <w:spacing w:line="200" w:lineRule="exact"/>
                    <w:jc w:val="center"/>
                    <w:rPr>
                      <w:rFonts w:eastAsia="黑体"/>
                      <w:color w:val="auto"/>
                      <w:sz w:val="15"/>
                      <w:u w:val="single"/>
                    </w:rPr>
                  </w:pPr>
                  <w:r>
                    <w:rPr>
                      <w:rFonts w:eastAsia="黑体"/>
                      <w:color w:val="auto"/>
                      <w:sz w:val="15"/>
                      <w:u w:val="single"/>
                    </w:rPr>
                    <w:t>80</w:t>
                  </w:r>
                </w:p>
              </w:tc>
              <w:tc>
                <w:tcPr>
                  <w:tcW w:w="720" w:type="dxa"/>
                  <w:tcBorders>
                    <w:bottom w:val="single" w:color="auto" w:sz="4" w:space="0"/>
                    <w:right w:val="nil"/>
                  </w:tcBorders>
                  <w:vAlign w:val="center"/>
                </w:tcPr>
                <w:p>
                  <w:pPr>
                    <w:spacing w:line="200" w:lineRule="exact"/>
                    <w:jc w:val="center"/>
                    <w:rPr>
                      <w:rFonts w:eastAsia="黑体"/>
                      <w:color w:val="auto"/>
                      <w:sz w:val="15"/>
                      <w:u w:val="single"/>
                    </w:rPr>
                  </w:pPr>
                  <w:r>
                    <w:rPr>
                      <w:rFonts w:eastAsia="黑体"/>
                      <w:color w:val="auto"/>
                      <w:sz w:val="15"/>
                      <w:u w:val="single"/>
                    </w:rPr>
                    <w:t>60</w:t>
                  </w:r>
                </w:p>
              </w:tc>
              <w:tc>
                <w:tcPr>
                  <w:tcW w:w="720" w:type="dxa"/>
                  <w:tcBorders>
                    <w:bottom w:val="single" w:color="auto" w:sz="4" w:space="0"/>
                    <w:right w:val="nil"/>
                  </w:tcBorders>
                  <w:vAlign w:val="center"/>
                </w:tcPr>
                <w:p>
                  <w:pPr>
                    <w:spacing w:line="200" w:lineRule="exact"/>
                    <w:jc w:val="center"/>
                    <w:rPr>
                      <w:rFonts w:eastAsia="黑体"/>
                      <w:color w:val="auto"/>
                      <w:sz w:val="15"/>
                      <w:u w:val="single"/>
                    </w:rPr>
                  </w:pPr>
                  <w:r>
                    <w:rPr>
                      <w:rFonts w:hint="eastAsia" w:eastAsia="黑体"/>
                      <w:color w:val="auto"/>
                      <w:sz w:val="15"/>
                      <w:u w:val="single"/>
                    </w:rPr>
                    <w:t>7</w:t>
                  </w:r>
                  <w:r>
                    <w:rPr>
                      <w:rFonts w:eastAsia="黑体"/>
                      <w:color w:val="auto"/>
                      <w:sz w:val="15"/>
                      <w:u w:val="single"/>
                    </w:rPr>
                    <w:t>.0</w:t>
                  </w:r>
                </w:p>
              </w:tc>
              <w:tc>
                <w:tcPr>
                  <w:tcW w:w="826" w:type="dxa"/>
                  <w:tcBorders>
                    <w:bottom w:val="single" w:color="auto" w:sz="4" w:space="0"/>
                    <w:right w:val="nil"/>
                  </w:tcBorders>
                  <w:vAlign w:val="center"/>
                </w:tcPr>
                <w:p>
                  <w:pPr>
                    <w:spacing w:line="200" w:lineRule="exact"/>
                    <w:jc w:val="center"/>
                    <w:rPr>
                      <w:rFonts w:eastAsia="黑体"/>
                      <w:color w:val="auto"/>
                      <w:sz w:val="15"/>
                      <w:u w:val="single"/>
                    </w:rPr>
                  </w:pPr>
                  <w:r>
                    <w:rPr>
                      <w:rFonts w:eastAsia="黑体"/>
                      <w:color w:val="auto"/>
                      <w:sz w:val="15"/>
                      <w:u w:val="single"/>
                    </w:rPr>
                    <w:t>160</w:t>
                  </w:r>
                </w:p>
              </w:tc>
              <w:tc>
                <w:tcPr>
                  <w:tcW w:w="709" w:type="dxa"/>
                  <w:tcBorders>
                    <w:bottom w:val="single" w:color="auto" w:sz="4" w:space="0"/>
                    <w:right w:val="nil"/>
                  </w:tcBorders>
                  <w:vAlign w:val="center"/>
                </w:tcPr>
                <w:p>
                  <w:pPr>
                    <w:spacing w:line="200" w:lineRule="exact"/>
                    <w:jc w:val="center"/>
                    <w:rPr>
                      <w:rFonts w:eastAsia="黑体"/>
                      <w:color w:val="auto"/>
                      <w:sz w:val="15"/>
                      <w:u w:val="single"/>
                    </w:rPr>
                  </w:pPr>
                  <w:r>
                    <w:rPr>
                      <w:rFonts w:hint="eastAsia" w:eastAsia="黑体"/>
                      <w:color w:val="auto"/>
                      <w:sz w:val="15"/>
                      <w:u w:val="single"/>
                    </w:rPr>
                    <w:t>1</w:t>
                  </w:r>
                  <w:r>
                    <w:rPr>
                      <w:rFonts w:eastAsia="黑体"/>
                      <w:color w:val="auto"/>
                      <w:sz w:val="15"/>
                      <w:u w:val="single"/>
                    </w:rPr>
                    <w:t>40</w:t>
                  </w:r>
                </w:p>
              </w:tc>
              <w:tc>
                <w:tcPr>
                  <w:tcW w:w="625" w:type="dxa"/>
                  <w:tcBorders>
                    <w:bottom w:val="single" w:color="auto" w:sz="4" w:space="0"/>
                    <w:right w:val="single" w:color="auto" w:sz="12" w:space="0"/>
                  </w:tcBorders>
                  <w:vAlign w:val="center"/>
                </w:tcPr>
                <w:p>
                  <w:pPr>
                    <w:spacing w:line="200" w:lineRule="exact"/>
                    <w:jc w:val="center"/>
                    <w:rPr>
                      <w:rFonts w:eastAsia="黑体"/>
                      <w:color w:val="auto"/>
                      <w:sz w:val="15"/>
                      <w:u w:val="single"/>
                    </w:rPr>
                  </w:pPr>
                  <w:r>
                    <w:rPr>
                      <w:rFonts w:eastAsia="黑体"/>
                      <w:color w:val="auto"/>
                      <w:sz w:val="15"/>
                      <w:u w:val="single"/>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900" w:type="dxa"/>
                  <w:gridSpan w:val="2"/>
                  <w:vMerge w:val="restart"/>
                  <w:tcBorders>
                    <w:left w:val="single" w:color="auto" w:sz="12" w:space="0"/>
                  </w:tcBorders>
                  <w:vAlign w:val="center"/>
                </w:tcPr>
                <w:p>
                  <w:pPr>
                    <w:spacing w:line="200" w:lineRule="exact"/>
                    <w:jc w:val="center"/>
                    <w:rPr>
                      <w:rFonts w:eastAsia="黑体"/>
                      <w:color w:val="auto"/>
                      <w:spacing w:val="-20"/>
                      <w:sz w:val="15"/>
                      <w:u w:val="single"/>
                    </w:rPr>
                  </w:pPr>
                  <w:r>
                    <w:rPr>
                      <w:rFonts w:hint="eastAsia" w:eastAsia="黑体"/>
                      <w:color w:val="auto"/>
                      <w:sz w:val="15"/>
                      <w:u w:val="single"/>
                    </w:rPr>
                    <w:t>Ⅱ</w:t>
                  </w:r>
                </w:p>
              </w:tc>
              <w:tc>
                <w:tcPr>
                  <w:tcW w:w="1800" w:type="dxa"/>
                  <w:tcBorders>
                    <w:bottom w:val="single" w:color="auto" w:sz="4" w:space="0"/>
                  </w:tcBorders>
                  <w:vAlign w:val="center"/>
                </w:tcPr>
                <w:p>
                  <w:pPr>
                    <w:jc w:val="center"/>
                    <w:rPr>
                      <w:rFonts w:eastAsia="黑体"/>
                      <w:color w:val="auto"/>
                      <w:sz w:val="15"/>
                      <w:u w:val="single"/>
                    </w:rPr>
                  </w:pPr>
                  <w:r>
                    <w:rPr>
                      <w:rFonts w:hint="eastAsia" w:eastAsia="黑体"/>
                      <w:color w:val="auto"/>
                      <w:sz w:val="15"/>
                      <w:u w:val="single"/>
                    </w:rPr>
                    <w:t>（</w:t>
                  </w:r>
                  <w:r>
                    <w:rPr>
                      <w:rFonts w:eastAsia="黑体"/>
                      <w:color w:val="auto"/>
                      <w:sz w:val="15"/>
                      <w:u w:val="single"/>
                    </w:rPr>
                    <w:t>2</w:t>
                  </w:r>
                  <w:r>
                    <w:rPr>
                      <w:rFonts w:hint="eastAsia" w:eastAsia="黑体"/>
                      <w:color w:val="auto"/>
                      <w:sz w:val="15"/>
                      <w:u w:val="single"/>
                    </w:rPr>
                    <w:t>）2排</w:t>
                  </w:r>
                  <w:r>
                    <w:rPr>
                      <w:rFonts w:eastAsia="黑体"/>
                      <w:color w:val="auto"/>
                      <w:sz w:val="15"/>
                      <w:u w:val="single"/>
                    </w:rPr>
                    <w:t>2</w:t>
                  </w:r>
                  <w:r>
                    <w:rPr>
                      <w:rFonts w:hint="eastAsia" w:eastAsia="黑体"/>
                      <w:color w:val="auto"/>
                      <w:sz w:val="15"/>
                      <w:u w:val="single"/>
                    </w:rPr>
                    <w:t>列</w:t>
                  </w:r>
                </w:p>
              </w:tc>
              <w:tc>
                <w:tcPr>
                  <w:tcW w:w="1128" w:type="dxa"/>
                  <w:vMerge w:val="restart"/>
                  <w:vAlign w:val="center"/>
                </w:tcPr>
                <w:p>
                  <w:pPr>
                    <w:spacing w:line="200" w:lineRule="exact"/>
                    <w:jc w:val="center"/>
                    <w:rPr>
                      <w:rFonts w:eastAsia="黑体"/>
                      <w:color w:val="auto"/>
                      <w:sz w:val="15"/>
                      <w:u w:val="single"/>
                    </w:rPr>
                  </w:pPr>
                  <w:r>
                    <w:rPr>
                      <w:rFonts w:hint="eastAsia" w:eastAsia="黑体"/>
                      <w:color w:val="auto"/>
                      <w:sz w:val="15"/>
                      <w:u w:val="single"/>
                    </w:rPr>
                    <w:t>1</w:t>
                  </w:r>
                  <w:r>
                    <w:rPr>
                      <w:rFonts w:eastAsia="黑体"/>
                      <w:color w:val="auto"/>
                      <w:sz w:val="15"/>
                      <w:u w:val="single"/>
                    </w:rPr>
                    <w:t>0</w:t>
                  </w:r>
                </w:p>
              </w:tc>
              <w:tc>
                <w:tcPr>
                  <w:tcW w:w="852" w:type="dxa"/>
                  <w:tcBorders>
                    <w:bottom w:val="single" w:color="auto" w:sz="4" w:space="0"/>
                    <w:right w:val="nil"/>
                  </w:tcBorders>
                  <w:vAlign w:val="center"/>
                </w:tcPr>
                <w:p>
                  <w:pPr>
                    <w:spacing w:line="200" w:lineRule="exact"/>
                    <w:jc w:val="center"/>
                    <w:rPr>
                      <w:rFonts w:eastAsia="黑体"/>
                      <w:color w:val="auto"/>
                      <w:sz w:val="15"/>
                      <w:u w:val="single"/>
                    </w:rPr>
                  </w:pPr>
                  <w:r>
                    <w:rPr>
                      <w:rFonts w:eastAsia="黑体"/>
                      <w:color w:val="auto"/>
                      <w:sz w:val="15"/>
                      <w:u w:val="single"/>
                    </w:rPr>
                    <w:t>95</w:t>
                  </w:r>
                </w:p>
              </w:tc>
              <w:tc>
                <w:tcPr>
                  <w:tcW w:w="720" w:type="dxa"/>
                  <w:tcBorders>
                    <w:bottom w:val="single" w:color="auto" w:sz="4" w:space="0"/>
                    <w:right w:val="nil"/>
                  </w:tcBorders>
                  <w:vAlign w:val="center"/>
                </w:tcPr>
                <w:p>
                  <w:pPr>
                    <w:spacing w:line="200" w:lineRule="exact"/>
                    <w:jc w:val="center"/>
                    <w:rPr>
                      <w:rFonts w:eastAsia="黑体"/>
                      <w:color w:val="auto"/>
                      <w:sz w:val="15"/>
                      <w:u w:val="single"/>
                    </w:rPr>
                  </w:pPr>
                  <w:r>
                    <w:rPr>
                      <w:rFonts w:hint="eastAsia" w:eastAsia="黑体"/>
                      <w:color w:val="auto"/>
                      <w:sz w:val="15"/>
                      <w:u w:val="single"/>
                    </w:rPr>
                    <w:t>7</w:t>
                  </w:r>
                  <w:r>
                    <w:rPr>
                      <w:rFonts w:eastAsia="黑体"/>
                      <w:color w:val="auto"/>
                      <w:sz w:val="15"/>
                      <w:u w:val="single"/>
                    </w:rPr>
                    <w:t>2</w:t>
                  </w:r>
                </w:p>
              </w:tc>
              <w:tc>
                <w:tcPr>
                  <w:tcW w:w="720" w:type="dxa"/>
                  <w:tcBorders>
                    <w:bottom w:val="single" w:color="auto" w:sz="4" w:space="0"/>
                    <w:right w:val="nil"/>
                  </w:tcBorders>
                  <w:vAlign w:val="center"/>
                </w:tcPr>
                <w:p>
                  <w:pPr>
                    <w:spacing w:line="200" w:lineRule="exact"/>
                    <w:jc w:val="center"/>
                    <w:rPr>
                      <w:rFonts w:eastAsia="黑体"/>
                      <w:color w:val="auto"/>
                      <w:sz w:val="15"/>
                      <w:u w:val="single"/>
                    </w:rPr>
                  </w:pPr>
                  <w:r>
                    <w:rPr>
                      <w:rFonts w:hint="eastAsia" w:eastAsia="黑体"/>
                      <w:color w:val="auto"/>
                      <w:sz w:val="15"/>
                      <w:u w:val="single"/>
                    </w:rPr>
                    <w:t>7</w:t>
                  </w:r>
                  <w:r>
                    <w:rPr>
                      <w:rFonts w:eastAsia="黑体"/>
                      <w:color w:val="auto"/>
                      <w:sz w:val="15"/>
                      <w:u w:val="single"/>
                    </w:rPr>
                    <w:t>.0</w:t>
                  </w:r>
                </w:p>
              </w:tc>
              <w:tc>
                <w:tcPr>
                  <w:tcW w:w="826" w:type="dxa"/>
                  <w:tcBorders>
                    <w:bottom w:val="single" w:color="auto" w:sz="4" w:space="0"/>
                    <w:right w:val="nil"/>
                  </w:tcBorders>
                  <w:vAlign w:val="center"/>
                </w:tcPr>
                <w:p>
                  <w:pPr>
                    <w:spacing w:line="200" w:lineRule="exact"/>
                    <w:jc w:val="center"/>
                    <w:rPr>
                      <w:rFonts w:eastAsia="黑体"/>
                      <w:color w:val="auto"/>
                      <w:sz w:val="15"/>
                      <w:u w:val="single"/>
                    </w:rPr>
                  </w:pPr>
                  <w:r>
                    <w:rPr>
                      <w:rFonts w:eastAsia="黑体"/>
                      <w:color w:val="auto"/>
                      <w:sz w:val="15"/>
                      <w:u w:val="single"/>
                    </w:rPr>
                    <w:t>190</w:t>
                  </w:r>
                </w:p>
              </w:tc>
              <w:tc>
                <w:tcPr>
                  <w:tcW w:w="709" w:type="dxa"/>
                  <w:tcBorders>
                    <w:bottom w:val="single" w:color="auto" w:sz="4" w:space="0"/>
                    <w:right w:val="nil"/>
                  </w:tcBorders>
                  <w:vAlign w:val="center"/>
                </w:tcPr>
                <w:p>
                  <w:pPr>
                    <w:spacing w:line="200" w:lineRule="exact"/>
                    <w:jc w:val="center"/>
                    <w:rPr>
                      <w:rFonts w:eastAsia="黑体"/>
                      <w:color w:val="auto"/>
                      <w:sz w:val="15"/>
                      <w:u w:val="single"/>
                    </w:rPr>
                  </w:pPr>
                  <w:r>
                    <w:rPr>
                      <w:rFonts w:hint="eastAsia" w:eastAsia="黑体"/>
                      <w:color w:val="auto"/>
                      <w:sz w:val="15"/>
                      <w:u w:val="single"/>
                    </w:rPr>
                    <w:t>1</w:t>
                  </w:r>
                  <w:r>
                    <w:rPr>
                      <w:rFonts w:eastAsia="黑体"/>
                      <w:color w:val="auto"/>
                      <w:sz w:val="15"/>
                      <w:u w:val="single"/>
                    </w:rPr>
                    <w:t>66</w:t>
                  </w:r>
                </w:p>
              </w:tc>
              <w:tc>
                <w:tcPr>
                  <w:tcW w:w="625" w:type="dxa"/>
                  <w:tcBorders>
                    <w:bottom w:val="single" w:color="auto" w:sz="4" w:space="0"/>
                    <w:right w:val="single" w:color="auto" w:sz="12" w:space="0"/>
                  </w:tcBorders>
                  <w:vAlign w:val="center"/>
                </w:tcPr>
                <w:p>
                  <w:pPr>
                    <w:spacing w:line="200" w:lineRule="exact"/>
                    <w:jc w:val="center"/>
                    <w:rPr>
                      <w:rFonts w:eastAsia="黑体"/>
                      <w:color w:val="auto"/>
                      <w:sz w:val="15"/>
                      <w:u w:val="single"/>
                    </w:rPr>
                  </w:pPr>
                  <w:r>
                    <w:rPr>
                      <w:rFonts w:hint="eastAsia" w:eastAsia="黑体"/>
                      <w:color w:val="auto"/>
                      <w:sz w:val="15"/>
                      <w:u w:val="single"/>
                    </w:rPr>
                    <w:t>7</w:t>
                  </w:r>
                  <w:r>
                    <w:rPr>
                      <w:rFonts w:eastAsia="黑体"/>
                      <w:color w:val="auto"/>
                      <w:sz w:val="15"/>
                      <w:u w:val="singl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15" w:hRule="atLeast"/>
              </w:trPr>
              <w:tc>
                <w:tcPr>
                  <w:tcW w:w="900" w:type="dxa"/>
                  <w:gridSpan w:val="2"/>
                  <w:vMerge w:val="continue"/>
                  <w:tcBorders>
                    <w:left w:val="single" w:color="auto" w:sz="12" w:space="0"/>
                    <w:bottom w:val="single" w:color="auto" w:sz="4" w:space="0"/>
                  </w:tcBorders>
                  <w:vAlign w:val="center"/>
                </w:tcPr>
                <w:p>
                  <w:pPr>
                    <w:spacing w:line="200" w:lineRule="exact"/>
                    <w:jc w:val="center"/>
                    <w:rPr>
                      <w:rFonts w:eastAsia="黑体"/>
                      <w:color w:val="auto"/>
                      <w:spacing w:val="-20"/>
                      <w:sz w:val="15"/>
                      <w:u w:val="single"/>
                    </w:rPr>
                  </w:pPr>
                </w:p>
              </w:tc>
              <w:tc>
                <w:tcPr>
                  <w:tcW w:w="1800" w:type="dxa"/>
                  <w:tcBorders>
                    <w:bottom w:val="single" w:color="auto" w:sz="4" w:space="0"/>
                  </w:tcBorders>
                  <w:vAlign w:val="center"/>
                </w:tcPr>
                <w:p>
                  <w:pPr>
                    <w:jc w:val="center"/>
                    <w:rPr>
                      <w:rFonts w:eastAsia="黑体"/>
                      <w:color w:val="auto"/>
                      <w:sz w:val="15"/>
                      <w:u w:val="single"/>
                    </w:rPr>
                  </w:pPr>
                  <w:r>
                    <w:rPr>
                      <w:rFonts w:hint="eastAsia" w:eastAsia="黑体"/>
                      <w:color w:val="auto"/>
                      <w:sz w:val="15"/>
                      <w:u w:val="single"/>
                    </w:rPr>
                    <w:t>（</w:t>
                  </w:r>
                  <w:r>
                    <w:rPr>
                      <w:rFonts w:eastAsia="黑体"/>
                      <w:color w:val="auto"/>
                      <w:sz w:val="15"/>
                      <w:u w:val="single"/>
                    </w:rPr>
                    <w:t>1</w:t>
                  </w:r>
                  <w:r>
                    <w:rPr>
                      <w:rFonts w:hint="eastAsia" w:eastAsia="黑体"/>
                      <w:color w:val="auto"/>
                      <w:sz w:val="15"/>
                      <w:u w:val="single"/>
                    </w:rPr>
                    <w:t>）2排1列</w:t>
                  </w:r>
                </w:p>
              </w:tc>
              <w:tc>
                <w:tcPr>
                  <w:tcW w:w="1128" w:type="dxa"/>
                  <w:vMerge w:val="continue"/>
                  <w:tcBorders>
                    <w:bottom w:val="nil"/>
                  </w:tcBorders>
                  <w:vAlign w:val="center"/>
                </w:tcPr>
                <w:p>
                  <w:pPr>
                    <w:spacing w:line="200" w:lineRule="exact"/>
                    <w:jc w:val="center"/>
                    <w:rPr>
                      <w:rFonts w:eastAsia="黑体"/>
                      <w:color w:val="auto"/>
                      <w:sz w:val="15"/>
                      <w:u w:val="single"/>
                    </w:rPr>
                  </w:pPr>
                </w:p>
              </w:tc>
              <w:tc>
                <w:tcPr>
                  <w:tcW w:w="852" w:type="dxa"/>
                  <w:tcBorders>
                    <w:bottom w:val="single" w:color="auto" w:sz="4" w:space="0"/>
                    <w:right w:val="nil"/>
                  </w:tcBorders>
                  <w:vAlign w:val="center"/>
                </w:tcPr>
                <w:p>
                  <w:pPr>
                    <w:spacing w:line="200" w:lineRule="exact"/>
                    <w:jc w:val="center"/>
                    <w:rPr>
                      <w:rFonts w:eastAsia="黑体"/>
                      <w:color w:val="auto"/>
                      <w:sz w:val="15"/>
                      <w:u w:val="single"/>
                    </w:rPr>
                  </w:pPr>
                  <w:r>
                    <w:rPr>
                      <w:rFonts w:eastAsia="黑体"/>
                      <w:color w:val="auto"/>
                      <w:sz w:val="15"/>
                      <w:u w:val="single"/>
                    </w:rPr>
                    <w:t>70</w:t>
                  </w:r>
                </w:p>
              </w:tc>
              <w:tc>
                <w:tcPr>
                  <w:tcW w:w="720" w:type="dxa"/>
                  <w:tcBorders>
                    <w:bottom w:val="single" w:color="auto" w:sz="4" w:space="0"/>
                    <w:right w:val="nil"/>
                  </w:tcBorders>
                  <w:vAlign w:val="center"/>
                </w:tcPr>
                <w:p>
                  <w:pPr>
                    <w:spacing w:line="200" w:lineRule="exact"/>
                    <w:jc w:val="center"/>
                    <w:rPr>
                      <w:rFonts w:eastAsia="黑体"/>
                      <w:color w:val="auto"/>
                      <w:sz w:val="15"/>
                      <w:u w:val="single"/>
                    </w:rPr>
                  </w:pPr>
                  <w:r>
                    <w:rPr>
                      <w:rFonts w:hint="eastAsia" w:eastAsia="黑体"/>
                      <w:color w:val="auto"/>
                      <w:sz w:val="15"/>
                      <w:u w:val="single"/>
                    </w:rPr>
                    <w:t>5</w:t>
                  </w:r>
                  <w:r>
                    <w:rPr>
                      <w:rFonts w:eastAsia="黑体"/>
                      <w:color w:val="auto"/>
                      <w:sz w:val="15"/>
                      <w:u w:val="single"/>
                    </w:rPr>
                    <w:t>2</w:t>
                  </w:r>
                </w:p>
              </w:tc>
              <w:tc>
                <w:tcPr>
                  <w:tcW w:w="720" w:type="dxa"/>
                  <w:tcBorders>
                    <w:bottom w:val="single" w:color="auto" w:sz="4" w:space="0"/>
                    <w:right w:val="nil"/>
                  </w:tcBorders>
                  <w:vAlign w:val="center"/>
                </w:tcPr>
                <w:p>
                  <w:pPr>
                    <w:spacing w:line="200" w:lineRule="exact"/>
                    <w:jc w:val="center"/>
                    <w:rPr>
                      <w:rFonts w:eastAsia="黑体"/>
                      <w:color w:val="auto"/>
                      <w:sz w:val="15"/>
                      <w:u w:val="single"/>
                    </w:rPr>
                  </w:pPr>
                  <w:r>
                    <w:rPr>
                      <w:rFonts w:hint="eastAsia" w:eastAsia="黑体"/>
                      <w:color w:val="auto"/>
                      <w:sz w:val="15"/>
                      <w:u w:val="single"/>
                    </w:rPr>
                    <w:t>7</w:t>
                  </w:r>
                  <w:r>
                    <w:rPr>
                      <w:rFonts w:eastAsia="黑体"/>
                      <w:color w:val="auto"/>
                      <w:sz w:val="15"/>
                      <w:u w:val="single"/>
                    </w:rPr>
                    <w:t>.0</w:t>
                  </w:r>
                </w:p>
              </w:tc>
              <w:tc>
                <w:tcPr>
                  <w:tcW w:w="826" w:type="dxa"/>
                  <w:tcBorders>
                    <w:bottom w:val="single" w:color="auto" w:sz="4" w:space="0"/>
                    <w:right w:val="nil"/>
                  </w:tcBorders>
                  <w:vAlign w:val="center"/>
                </w:tcPr>
                <w:p>
                  <w:pPr>
                    <w:spacing w:line="200" w:lineRule="exact"/>
                    <w:jc w:val="center"/>
                    <w:rPr>
                      <w:rFonts w:eastAsia="黑体"/>
                      <w:color w:val="auto"/>
                      <w:sz w:val="15"/>
                      <w:u w:val="single"/>
                    </w:rPr>
                  </w:pPr>
                  <w:r>
                    <w:rPr>
                      <w:rFonts w:eastAsia="黑体"/>
                      <w:color w:val="auto"/>
                      <w:sz w:val="15"/>
                      <w:u w:val="single"/>
                    </w:rPr>
                    <w:t>140</w:t>
                  </w:r>
                </w:p>
              </w:tc>
              <w:tc>
                <w:tcPr>
                  <w:tcW w:w="709" w:type="dxa"/>
                  <w:tcBorders>
                    <w:bottom w:val="single" w:color="auto" w:sz="4" w:space="0"/>
                    <w:right w:val="nil"/>
                  </w:tcBorders>
                  <w:vAlign w:val="center"/>
                </w:tcPr>
                <w:p>
                  <w:pPr>
                    <w:spacing w:line="200" w:lineRule="exact"/>
                    <w:jc w:val="center"/>
                    <w:rPr>
                      <w:rFonts w:eastAsia="黑体"/>
                      <w:color w:val="auto"/>
                      <w:sz w:val="15"/>
                      <w:u w:val="single"/>
                    </w:rPr>
                  </w:pPr>
                  <w:r>
                    <w:rPr>
                      <w:rFonts w:hint="eastAsia" w:eastAsia="黑体"/>
                      <w:color w:val="auto"/>
                      <w:sz w:val="15"/>
                      <w:u w:val="single"/>
                    </w:rPr>
                    <w:t>1</w:t>
                  </w:r>
                  <w:r>
                    <w:rPr>
                      <w:rFonts w:eastAsia="黑体"/>
                      <w:color w:val="auto"/>
                      <w:sz w:val="15"/>
                      <w:u w:val="single"/>
                    </w:rPr>
                    <w:t>22</w:t>
                  </w:r>
                </w:p>
              </w:tc>
              <w:tc>
                <w:tcPr>
                  <w:tcW w:w="625" w:type="dxa"/>
                  <w:tcBorders>
                    <w:bottom w:val="single" w:color="auto" w:sz="4" w:space="0"/>
                    <w:right w:val="single" w:color="auto" w:sz="12" w:space="0"/>
                  </w:tcBorders>
                  <w:vAlign w:val="center"/>
                </w:tcPr>
                <w:p>
                  <w:pPr>
                    <w:spacing w:line="200" w:lineRule="exact"/>
                    <w:jc w:val="center"/>
                    <w:rPr>
                      <w:rFonts w:eastAsia="黑体"/>
                      <w:color w:val="auto"/>
                      <w:sz w:val="15"/>
                      <w:u w:val="single"/>
                    </w:rPr>
                  </w:pPr>
                  <w:r>
                    <w:rPr>
                      <w:rFonts w:hint="eastAsia" w:eastAsia="黑体"/>
                      <w:color w:val="auto"/>
                      <w:sz w:val="15"/>
                      <w:u w:val="single"/>
                    </w:rPr>
                    <w:t>7</w:t>
                  </w:r>
                  <w:r>
                    <w:rPr>
                      <w:rFonts w:eastAsia="黑体"/>
                      <w:color w:val="auto"/>
                      <w:sz w:val="15"/>
                      <w:u w:val="singl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3" w:hRule="atLeast"/>
              </w:trPr>
              <w:tc>
                <w:tcPr>
                  <w:tcW w:w="900" w:type="dxa"/>
                  <w:gridSpan w:val="2"/>
                  <w:vMerge w:val="restart"/>
                  <w:tcBorders>
                    <w:left w:val="single" w:color="auto" w:sz="12" w:space="0"/>
                  </w:tcBorders>
                  <w:vAlign w:val="center"/>
                </w:tcPr>
                <w:p>
                  <w:pPr>
                    <w:spacing w:line="200" w:lineRule="exact"/>
                    <w:jc w:val="center"/>
                    <w:rPr>
                      <w:rFonts w:eastAsia="黑体"/>
                      <w:color w:val="auto"/>
                      <w:spacing w:val="-20"/>
                      <w:sz w:val="15"/>
                    </w:rPr>
                  </w:pPr>
                  <w:r>
                    <w:rPr>
                      <w:rFonts w:hint="eastAsia" w:eastAsia="黑体"/>
                      <w:color w:val="auto"/>
                      <w:spacing w:val="-20"/>
                      <w:sz w:val="15"/>
                    </w:rPr>
                    <w:t>Ⅲ</w:t>
                  </w:r>
                </w:p>
              </w:tc>
              <w:tc>
                <w:tcPr>
                  <w:tcW w:w="1800" w:type="dxa"/>
                  <w:vAlign w:val="center"/>
                </w:tcPr>
                <w:p>
                  <w:pPr>
                    <w:spacing w:line="200" w:lineRule="exact"/>
                    <w:jc w:val="center"/>
                    <w:rPr>
                      <w:rFonts w:eastAsia="黑体"/>
                      <w:color w:val="auto"/>
                      <w:sz w:val="15"/>
                    </w:rPr>
                  </w:pPr>
                  <w:r>
                    <w:rPr>
                      <w:rFonts w:hint="eastAsia" w:eastAsia="黑体"/>
                      <w:color w:val="auto"/>
                      <w:sz w:val="15"/>
                    </w:rPr>
                    <w:t>（</w:t>
                  </w:r>
                  <w:r>
                    <w:rPr>
                      <w:rFonts w:eastAsia="黑体"/>
                      <w:color w:val="auto"/>
                      <w:sz w:val="15"/>
                    </w:rPr>
                    <w:t>1</w:t>
                  </w:r>
                  <w:r>
                    <w:rPr>
                      <w:rFonts w:hint="eastAsia" w:eastAsia="黑体"/>
                      <w:color w:val="auto"/>
                      <w:sz w:val="15"/>
                    </w:rPr>
                    <w:t>）</w:t>
                  </w:r>
                  <w:r>
                    <w:rPr>
                      <w:rFonts w:hint="eastAsia" w:eastAsia="黑体"/>
                      <w:color w:val="auto"/>
                      <w:sz w:val="15"/>
                      <w:u w:val="single"/>
                    </w:rPr>
                    <w:t>2排</w:t>
                  </w:r>
                  <w:r>
                    <w:rPr>
                      <w:rFonts w:eastAsia="黑体"/>
                      <w:color w:val="auto"/>
                      <w:sz w:val="15"/>
                      <w:u w:val="single"/>
                    </w:rPr>
                    <w:t>2</w:t>
                  </w:r>
                  <w:r>
                    <w:rPr>
                      <w:rFonts w:hint="eastAsia" w:eastAsia="黑体"/>
                      <w:color w:val="auto"/>
                      <w:sz w:val="15"/>
                      <w:u w:val="single"/>
                    </w:rPr>
                    <w:t>列</w:t>
                  </w:r>
                </w:p>
              </w:tc>
              <w:tc>
                <w:tcPr>
                  <w:tcW w:w="1128" w:type="dxa"/>
                  <w:vMerge w:val="restart"/>
                  <w:vAlign w:val="center"/>
                </w:tcPr>
                <w:p>
                  <w:pPr>
                    <w:spacing w:line="200" w:lineRule="exact"/>
                    <w:jc w:val="center"/>
                    <w:rPr>
                      <w:rFonts w:eastAsia="黑体"/>
                      <w:color w:val="auto"/>
                      <w:sz w:val="15"/>
                    </w:rPr>
                  </w:pPr>
                  <w:r>
                    <w:rPr>
                      <w:rFonts w:hint="eastAsia" w:eastAsia="黑体"/>
                      <w:color w:val="auto"/>
                      <w:sz w:val="15"/>
                    </w:rPr>
                    <w:t>10</w:t>
                  </w:r>
                </w:p>
              </w:tc>
              <w:tc>
                <w:tcPr>
                  <w:tcW w:w="852" w:type="dxa"/>
                  <w:tcBorders>
                    <w:right w:val="nil"/>
                  </w:tcBorders>
                  <w:vAlign w:val="center"/>
                </w:tcPr>
                <w:p>
                  <w:pPr>
                    <w:spacing w:line="200" w:lineRule="exact"/>
                    <w:jc w:val="center"/>
                    <w:rPr>
                      <w:rFonts w:eastAsia="黑体"/>
                      <w:color w:val="auto"/>
                      <w:sz w:val="15"/>
                      <w:u w:val="single"/>
                    </w:rPr>
                  </w:pPr>
                  <w:r>
                    <w:rPr>
                      <w:rFonts w:eastAsia="黑体"/>
                      <w:color w:val="auto"/>
                      <w:sz w:val="15"/>
                      <w:u w:val="single"/>
                    </w:rPr>
                    <w:t>80</w:t>
                  </w:r>
                </w:p>
              </w:tc>
              <w:tc>
                <w:tcPr>
                  <w:tcW w:w="720" w:type="dxa"/>
                  <w:tcBorders>
                    <w:right w:val="nil"/>
                  </w:tcBorders>
                  <w:vAlign w:val="center"/>
                </w:tcPr>
                <w:p>
                  <w:pPr>
                    <w:spacing w:line="200" w:lineRule="exact"/>
                    <w:jc w:val="center"/>
                    <w:rPr>
                      <w:rFonts w:eastAsia="黑体"/>
                      <w:color w:val="auto"/>
                      <w:sz w:val="15"/>
                      <w:u w:val="single"/>
                    </w:rPr>
                  </w:pPr>
                  <w:r>
                    <w:rPr>
                      <w:rFonts w:eastAsia="黑体"/>
                      <w:color w:val="auto"/>
                      <w:sz w:val="15"/>
                      <w:u w:val="single"/>
                    </w:rPr>
                    <w:t>60</w:t>
                  </w:r>
                </w:p>
              </w:tc>
              <w:tc>
                <w:tcPr>
                  <w:tcW w:w="720" w:type="dxa"/>
                  <w:tcBorders>
                    <w:right w:val="nil"/>
                  </w:tcBorders>
                  <w:vAlign w:val="center"/>
                </w:tcPr>
                <w:p>
                  <w:pPr>
                    <w:spacing w:line="200" w:lineRule="exact"/>
                    <w:jc w:val="center"/>
                    <w:rPr>
                      <w:rFonts w:eastAsia="黑体"/>
                      <w:color w:val="auto"/>
                      <w:sz w:val="15"/>
                      <w:u w:val="single"/>
                    </w:rPr>
                  </w:pPr>
                  <w:r>
                    <w:rPr>
                      <w:rFonts w:hint="eastAsia" w:eastAsia="黑体"/>
                      <w:color w:val="auto"/>
                      <w:sz w:val="15"/>
                      <w:u w:val="single"/>
                    </w:rPr>
                    <w:t>6</w:t>
                  </w:r>
                  <w:r>
                    <w:rPr>
                      <w:rFonts w:eastAsia="黑体"/>
                      <w:color w:val="auto"/>
                      <w:sz w:val="15"/>
                      <w:u w:val="single"/>
                    </w:rPr>
                    <w:t>.0</w:t>
                  </w:r>
                </w:p>
              </w:tc>
              <w:tc>
                <w:tcPr>
                  <w:tcW w:w="826" w:type="dxa"/>
                  <w:tcBorders>
                    <w:right w:val="nil"/>
                  </w:tcBorders>
                  <w:vAlign w:val="center"/>
                </w:tcPr>
                <w:p>
                  <w:pPr>
                    <w:spacing w:line="200" w:lineRule="exact"/>
                    <w:jc w:val="center"/>
                    <w:rPr>
                      <w:rFonts w:eastAsia="黑体"/>
                      <w:color w:val="auto"/>
                      <w:sz w:val="15"/>
                      <w:u w:val="single"/>
                    </w:rPr>
                  </w:pPr>
                  <w:r>
                    <w:rPr>
                      <w:rFonts w:hint="eastAsia" w:eastAsia="黑体"/>
                      <w:color w:val="auto"/>
                      <w:sz w:val="15"/>
                      <w:u w:val="single"/>
                    </w:rPr>
                    <w:t>1</w:t>
                  </w:r>
                  <w:r>
                    <w:rPr>
                      <w:rFonts w:eastAsia="黑体"/>
                      <w:color w:val="auto"/>
                      <w:sz w:val="15"/>
                      <w:u w:val="single"/>
                    </w:rPr>
                    <w:t>60</w:t>
                  </w:r>
                </w:p>
              </w:tc>
              <w:tc>
                <w:tcPr>
                  <w:tcW w:w="709" w:type="dxa"/>
                  <w:tcBorders>
                    <w:right w:val="nil"/>
                  </w:tcBorders>
                  <w:vAlign w:val="center"/>
                </w:tcPr>
                <w:p>
                  <w:pPr>
                    <w:spacing w:line="200" w:lineRule="exact"/>
                    <w:jc w:val="center"/>
                    <w:rPr>
                      <w:rFonts w:eastAsia="黑体"/>
                      <w:color w:val="auto"/>
                      <w:sz w:val="15"/>
                      <w:u w:val="single"/>
                    </w:rPr>
                  </w:pPr>
                  <w:r>
                    <w:rPr>
                      <w:rFonts w:hint="eastAsia" w:eastAsia="黑体"/>
                      <w:color w:val="auto"/>
                      <w:sz w:val="15"/>
                      <w:u w:val="single"/>
                    </w:rPr>
                    <w:t>1</w:t>
                  </w:r>
                  <w:r>
                    <w:rPr>
                      <w:rFonts w:eastAsia="黑体"/>
                      <w:color w:val="auto"/>
                      <w:sz w:val="15"/>
                      <w:u w:val="single"/>
                    </w:rPr>
                    <w:t>40</w:t>
                  </w:r>
                </w:p>
              </w:tc>
              <w:tc>
                <w:tcPr>
                  <w:tcW w:w="625" w:type="dxa"/>
                  <w:tcBorders>
                    <w:right w:val="single" w:color="auto" w:sz="12" w:space="0"/>
                  </w:tcBorders>
                  <w:vAlign w:val="center"/>
                </w:tcPr>
                <w:p>
                  <w:pPr>
                    <w:spacing w:line="200" w:lineRule="exact"/>
                    <w:jc w:val="center"/>
                    <w:rPr>
                      <w:rFonts w:eastAsia="黑体"/>
                      <w:color w:val="auto"/>
                      <w:sz w:val="15"/>
                      <w:u w:val="single"/>
                    </w:rPr>
                  </w:pPr>
                  <w:r>
                    <w:rPr>
                      <w:rFonts w:hint="eastAsia" w:eastAsia="黑体"/>
                      <w:color w:val="auto"/>
                      <w:sz w:val="15"/>
                      <w:u w:val="single"/>
                    </w:rPr>
                    <w:t>6</w:t>
                  </w:r>
                  <w:r>
                    <w:rPr>
                      <w:rFonts w:eastAsia="黑体"/>
                      <w:color w:val="auto"/>
                      <w:sz w:val="15"/>
                      <w:u w:val="singl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93" w:hRule="atLeast"/>
              </w:trPr>
              <w:tc>
                <w:tcPr>
                  <w:tcW w:w="900" w:type="dxa"/>
                  <w:gridSpan w:val="2"/>
                  <w:vMerge w:val="continue"/>
                  <w:tcBorders>
                    <w:left w:val="single" w:color="auto" w:sz="12" w:space="0"/>
                  </w:tcBorders>
                  <w:vAlign w:val="center"/>
                </w:tcPr>
                <w:p>
                  <w:pPr>
                    <w:spacing w:line="200" w:lineRule="exact"/>
                    <w:jc w:val="center"/>
                    <w:rPr>
                      <w:rFonts w:eastAsia="黑体"/>
                      <w:color w:val="auto"/>
                      <w:spacing w:val="-20"/>
                      <w:sz w:val="15"/>
                    </w:rPr>
                  </w:pPr>
                </w:p>
              </w:tc>
              <w:tc>
                <w:tcPr>
                  <w:tcW w:w="1800" w:type="dxa"/>
                  <w:vAlign w:val="center"/>
                </w:tcPr>
                <w:p>
                  <w:pPr>
                    <w:spacing w:line="200" w:lineRule="exact"/>
                    <w:jc w:val="center"/>
                    <w:rPr>
                      <w:rFonts w:eastAsia="黑体"/>
                      <w:color w:val="auto"/>
                      <w:sz w:val="15"/>
                    </w:rPr>
                  </w:pPr>
                  <w:r>
                    <w:rPr>
                      <w:rFonts w:eastAsia="黑体"/>
                      <w:color w:val="auto"/>
                      <w:sz w:val="15"/>
                    </w:rPr>
                    <w:t>（</w:t>
                  </w:r>
                  <w:r>
                    <w:rPr>
                      <w:rFonts w:hint="eastAsia" w:eastAsia="黑体"/>
                      <w:color w:val="auto"/>
                      <w:sz w:val="15"/>
                    </w:rPr>
                    <w:t>2）2排1列</w:t>
                  </w:r>
                </w:p>
              </w:tc>
              <w:tc>
                <w:tcPr>
                  <w:tcW w:w="1128" w:type="dxa"/>
                  <w:vMerge w:val="continue"/>
                  <w:vAlign w:val="center"/>
                </w:tcPr>
                <w:p>
                  <w:pPr>
                    <w:spacing w:line="200" w:lineRule="exact"/>
                    <w:jc w:val="center"/>
                    <w:rPr>
                      <w:rFonts w:eastAsia="黑体"/>
                      <w:color w:val="auto"/>
                      <w:sz w:val="15"/>
                    </w:rPr>
                  </w:pPr>
                </w:p>
              </w:tc>
              <w:tc>
                <w:tcPr>
                  <w:tcW w:w="852" w:type="dxa"/>
                  <w:tcBorders>
                    <w:right w:val="nil"/>
                  </w:tcBorders>
                  <w:vAlign w:val="center"/>
                </w:tcPr>
                <w:p>
                  <w:pPr>
                    <w:spacing w:line="200" w:lineRule="exact"/>
                    <w:jc w:val="center"/>
                    <w:rPr>
                      <w:rFonts w:eastAsia="黑体"/>
                      <w:color w:val="auto"/>
                      <w:sz w:val="15"/>
                    </w:rPr>
                  </w:pPr>
                  <w:r>
                    <w:rPr>
                      <w:rFonts w:hint="eastAsia" w:eastAsia="黑体"/>
                      <w:color w:val="auto"/>
                      <w:sz w:val="15"/>
                    </w:rPr>
                    <w:t>55</w:t>
                  </w:r>
                </w:p>
              </w:tc>
              <w:tc>
                <w:tcPr>
                  <w:tcW w:w="720" w:type="dxa"/>
                  <w:tcBorders>
                    <w:right w:val="nil"/>
                  </w:tcBorders>
                  <w:vAlign w:val="center"/>
                </w:tcPr>
                <w:p>
                  <w:pPr>
                    <w:spacing w:line="200" w:lineRule="exact"/>
                    <w:jc w:val="center"/>
                    <w:rPr>
                      <w:rFonts w:eastAsia="黑体"/>
                      <w:color w:val="auto"/>
                      <w:sz w:val="15"/>
                    </w:rPr>
                  </w:pPr>
                  <w:r>
                    <w:rPr>
                      <w:rFonts w:hint="eastAsia" w:eastAsia="黑体"/>
                      <w:color w:val="auto"/>
                      <w:sz w:val="15"/>
                    </w:rPr>
                    <w:t>41</w:t>
                  </w:r>
                </w:p>
              </w:tc>
              <w:tc>
                <w:tcPr>
                  <w:tcW w:w="720" w:type="dxa"/>
                  <w:tcBorders>
                    <w:right w:val="nil"/>
                  </w:tcBorders>
                  <w:vAlign w:val="center"/>
                </w:tcPr>
                <w:p>
                  <w:pPr>
                    <w:spacing w:line="200" w:lineRule="exact"/>
                    <w:jc w:val="center"/>
                    <w:rPr>
                      <w:rFonts w:eastAsia="黑体"/>
                      <w:color w:val="auto"/>
                      <w:sz w:val="15"/>
                    </w:rPr>
                  </w:pPr>
                  <w:r>
                    <w:rPr>
                      <w:rFonts w:hint="eastAsia" w:eastAsia="黑体"/>
                      <w:color w:val="auto"/>
                      <w:sz w:val="15"/>
                    </w:rPr>
                    <w:t>6</w:t>
                  </w:r>
                  <w:r>
                    <w:rPr>
                      <w:rFonts w:eastAsia="黑体"/>
                      <w:color w:val="auto"/>
                      <w:sz w:val="15"/>
                    </w:rPr>
                    <w:t>.0</w:t>
                  </w:r>
                </w:p>
              </w:tc>
              <w:tc>
                <w:tcPr>
                  <w:tcW w:w="826" w:type="dxa"/>
                  <w:tcBorders>
                    <w:right w:val="nil"/>
                  </w:tcBorders>
                  <w:vAlign w:val="center"/>
                </w:tcPr>
                <w:p>
                  <w:pPr>
                    <w:spacing w:line="200" w:lineRule="exact"/>
                    <w:jc w:val="center"/>
                    <w:rPr>
                      <w:rFonts w:eastAsia="黑体"/>
                      <w:color w:val="auto"/>
                      <w:sz w:val="15"/>
                    </w:rPr>
                  </w:pPr>
                  <w:r>
                    <w:rPr>
                      <w:rFonts w:hint="eastAsia" w:eastAsia="黑体"/>
                      <w:color w:val="auto"/>
                      <w:sz w:val="15"/>
                    </w:rPr>
                    <w:t>1</w:t>
                  </w:r>
                  <w:r>
                    <w:rPr>
                      <w:rFonts w:eastAsia="黑体"/>
                      <w:color w:val="auto"/>
                      <w:sz w:val="15"/>
                    </w:rPr>
                    <w:t>1</w:t>
                  </w:r>
                  <w:r>
                    <w:rPr>
                      <w:rFonts w:hint="eastAsia" w:eastAsia="黑体"/>
                      <w:color w:val="auto"/>
                      <w:sz w:val="15"/>
                    </w:rPr>
                    <w:t>0</w:t>
                  </w:r>
                </w:p>
              </w:tc>
              <w:tc>
                <w:tcPr>
                  <w:tcW w:w="709" w:type="dxa"/>
                  <w:tcBorders>
                    <w:right w:val="nil"/>
                  </w:tcBorders>
                  <w:vAlign w:val="center"/>
                </w:tcPr>
                <w:p>
                  <w:pPr>
                    <w:spacing w:line="200" w:lineRule="exact"/>
                    <w:jc w:val="center"/>
                    <w:rPr>
                      <w:rFonts w:eastAsia="黑体"/>
                      <w:color w:val="auto"/>
                      <w:sz w:val="15"/>
                    </w:rPr>
                  </w:pPr>
                  <w:r>
                    <w:rPr>
                      <w:rFonts w:hint="eastAsia" w:eastAsia="黑体"/>
                      <w:color w:val="auto"/>
                      <w:sz w:val="15"/>
                    </w:rPr>
                    <w:t>96</w:t>
                  </w:r>
                </w:p>
              </w:tc>
              <w:tc>
                <w:tcPr>
                  <w:tcW w:w="625" w:type="dxa"/>
                  <w:tcBorders>
                    <w:right w:val="single" w:color="auto" w:sz="12" w:space="0"/>
                  </w:tcBorders>
                  <w:vAlign w:val="center"/>
                </w:tcPr>
                <w:p>
                  <w:pPr>
                    <w:spacing w:line="200" w:lineRule="exact"/>
                    <w:jc w:val="center"/>
                    <w:rPr>
                      <w:rFonts w:eastAsia="黑体"/>
                      <w:color w:val="auto"/>
                      <w:sz w:val="15"/>
                    </w:rPr>
                  </w:pPr>
                  <w:r>
                    <w:rPr>
                      <w:rFonts w:hint="eastAsia" w:eastAsia="黑体"/>
                      <w:color w:val="auto"/>
                      <w:sz w:val="15"/>
                    </w:rPr>
                    <w:t>6</w:t>
                  </w:r>
                  <w:r>
                    <w:rPr>
                      <w:rFonts w:eastAsia="黑体"/>
                      <w:color w:val="auto"/>
                      <w:sz w:val="15"/>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900" w:type="dxa"/>
                  <w:gridSpan w:val="2"/>
                  <w:vMerge w:val="restart"/>
                  <w:tcBorders>
                    <w:left w:val="single" w:color="auto" w:sz="12" w:space="0"/>
                  </w:tcBorders>
                  <w:vAlign w:val="center"/>
                </w:tcPr>
                <w:p>
                  <w:pPr>
                    <w:spacing w:line="200" w:lineRule="exact"/>
                    <w:jc w:val="center"/>
                    <w:rPr>
                      <w:rFonts w:eastAsia="黑体"/>
                      <w:color w:val="auto"/>
                      <w:spacing w:val="-20"/>
                      <w:sz w:val="15"/>
                    </w:rPr>
                  </w:pPr>
                  <w:r>
                    <w:rPr>
                      <w:rFonts w:hint="eastAsia" w:eastAsia="黑体"/>
                      <w:color w:val="auto"/>
                      <w:sz w:val="15"/>
                    </w:rPr>
                    <w:t>Ⅳ</w:t>
                  </w:r>
                </w:p>
              </w:tc>
              <w:tc>
                <w:tcPr>
                  <w:tcW w:w="1800" w:type="dxa"/>
                  <w:tcBorders>
                    <w:bottom w:val="single" w:color="auto" w:sz="4" w:space="0"/>
                  </w:tcBorders>
                  <w:vAlign w:val="center"/>
                </w:tcPr>
                <w:p>
                  <w:pPr>
                    <w:spacing w:line="200" w:lineRule="exact"/>
                    <w:jc w:val="center"/>
                    <w:rPr>
                      <w:rFonts w:eastAsia="黑体"/>
                      <w:color w:val="auto"/>
                      <w:sz w:val="15"/>
                    </w:rPr>
                  </w:pPr>
                  <w:r>
                    <w:rPr>
                      <w:rFonts w:hint="eastAsia" w:eastAsia="黑体"/>
                      <w:color w:val="auto"/>
                      <w:sz w:val="15"/>
                    </w:rPr>
                    <w:t>（2）2排1列</w:t>
                  </w:r>
                </w:p>
              </w:tc>
              <w:tc>
                <w:tcPr>
                  <w:tcW w:w="1128" w:type="dxa"/>
                  <w:vMerge w:val="restart"/>
                  <w:vAlign w:val="center"/>
                </w:tcPr>
                <w:p>
                  <w:pPr>
                    <w:spacing w:line="200" w:lineRule="exact"/>
                    <w:jc w:val="center"/>
                    <w:rPr>
                      <w:rFonts w:eastAsia="黑体"/>
                      <w:color w:val="auto"/>
                      <w:sz w:val="15"/>
                    </w:rPr>
                  </w:pPr>
                  <w:r>
                    <w:rPr>
                      <w:rFonts w:hint="eastAsia" w:eastAsia="黑体"/>
                      <w:color w:val="auto"/>
                      <w:sz w:val="15"/>
                    </w:rPr>
                    <w:t>8</w:t>
                  </w:r>
                </w:p>
              </w:tc>
              <w:tc>
                <w:tcPr>
                  <w:tcW w:w="852" w:type="dxa"/>
                  <w:vMerge w:val="restart"/>
                  <w:tcBorders>
                    <w:right w:val="nil"/>
                  </w:tcBorders>
                  <w:vAlign w:val="center"/>
                </w:tcPr>
                <w:p>
                  <w:pPr>
                    <w:spacing w:line="200" w:lineRule="exact"/>
                    <w:jc w:val="center"/>
                    <w:rPr>
                      <w:rFonts w:eastAsia="黑体"/>
                      <w:color w:val="auto"/>
                      <w:sz w:val="15"/>
                    </w:rPr>
                  </w:pPr>
                  <w:r>
                    <w:rPr>
                      <w:rFonts w:hint="eastAsia" w:eastAsia="黑体"/>
                      <w:color w:val="auto"/>
                      <w:sz w:val="15"/>
                    </w:rPr>
                    <w:t>45</w:t>
                  </w:r>
                </w:p>
              </w:tc>
              <w:tc>
                <w:tcPr>
                  <w:tcW w:w="720" w:type="dxa"/>
                  <w:vMerge w:val="restart"/>
                  <w:tcBorders>
                    <w:right w:val="nil"/>
                  </w:tcBorders>
                  <w:vAlign w:val="center"/>
                </w:tcPr>
                <w:p>
                  <w:pPr>
                    <w:spacing w:line="200" w:lineRule="exact"/>
                    <w:jc w:val="center"/>
                    <w:rPr>
                      <w:rFonts w:eastAsia="黑体"/>
                      <w:color w:val="auto"/>
                      <w:sz w:val="15"/>
                    </w:rPr>
                  </w:pPr>
                  <w:r>
                    <w:rPr>
                      <w:rFonts w:hint="eastAsia" w:eastAsia="黑体"/>
                      <w:color w:val="auto"/>
                      <w:sz w:val="15"/>
                    </w:rPr>
                    <w:t>36</w:t>
                  </w:r>
                </w:p>
              </w:tc>
              <w:tc>
                <w:tcPr>
                  <w:tcW w:w="720" w:type="dxa"/>
                  <w:vMerge w:val="restart"/>
                  <w:tcBorders>
                    <w:right w:val="nil"/>
                  </w:tcBorders>
                  <w:vAlign w:val="center"/>
                </w:tcPr>
                <w:p>
                  <w:pPr>
                    <w:spacing w:line="200" w:lineRule="exact"/>
                    <w:jc w:val="center"/>
                    <w:rPr>
                      <w:rFonts w:eastAsia="黑体"/>
                      <w:color w:val="auto"/>
                      <w:sz w:val="15"/>
                    </w:rPr>
                  </w:pPr>
                  <w:r>
                    <w:rPr>
                      <w:rFonts w:hint="eastAsia" w:eastAsia="黑体"/>
                      <w:color w:val="auto"/>
                      <w:sz w:val="15"/>
                    </w:rPr>
                    <w:t>5</w:t>
                  </w:r>
                  <w:r>
                    <w:rPr>
                      <w:rFonts w:eastAsia="黑体"/>
                      <w:color w:val="auto"/>
                      <w:sz w:val="15"/>
                    </w:rPr>
                    <w:t>.0</w:t>
                  </w:r>
                </w:p>
              </w:tc>
              <w:tc>
                <w:tcPr>
                  <w:tcW w:w="826" w:type="dxa"/>
                  <w:vMerge w:val="restart"/>
                  <w:tcBorders>
                    <w:right w:val="nil"/>
                  </w:tcBorders>
                  <w:vAlign w:val="center"/>
                </w:tcPr>
                <w:p>
                  <w:pPr>
                    <w:spacing w:line="200" w:lineRule="exact"/>
                    <w:jc w:val="center"/>
                    <w:rPr>
                      <w:rFonts w:eastAsia="黑体"/>
                      <w:color w:val="auto"/>
                      <w:sz w:val="15"/>
                    </w:rPr>
                  </w:pPr>
                  <w:r>
                    <w:rPr>
                      <w:rFonts w:hint="eastAsia" w:eastAsia="黑体"/>
                      <w:color w:val="auto"/>
                      <w:sz w:val="15"/>
                    </w:rPr>
                    <w:t>90</w:t>
                  </w:r>
                </w:p>
              </w:tc>
              <w:tc>
                <w:tcPr>
                  <w:tcW w:w="709" w:type="dxa"/>
                  <w:vMerge w:val="restart"/>
                  <w:tcBorders>
                    <w:right w:val="nil"/>
                  </w:tcBorders>
                  <w:vAlign w:val="center"/>
                </w:tcPr>
                <w:p>
                  <w:pPr>
                    <w:spacing w:line="200" w:lineRule="exact"/>
                    <w:jc w:val="center"/>
                    <w:rPr>
                      <w:rFonts w:eastAsia="黑体"/>
                      <w:color w:val="auto"/>
                      <w:sz w:val="15"/>
                    </w:rPr>
                  </w:pPr>
                  <w:r>
                    <w:rPr>
                      <w:rFonts w:hint="eastAsia" w:eastAsia="黑体"/>
                      <w:color w:val="auto"/>
                      <w:sz w:val="15"/>
                    </w:rPr>
                    <w:t>81</w:t>
                  </w:r>
                </w:p>
              </w:tc>
              <w:tc>
                <w:tcPr>
                  <w:tcW w:w="625" w:type="dxa"/>
                  <w:vMerge w:val="restart"/>
                  <w:tcBorders>
                    <w:right w:val="single" w:color="auto" w:sz="12" w:space="0"/>
                  </w:tcBorders>
                  <w:vAlign w:val="center"/>
                </w:tcPr>
                <w:p>
                  <w:pPr>
                    <w:spacing w:line="200" w:lineRule="exact"/>
                    <w:jc w:val="center"/>
                    <w:rPr>
                      <w:rFonts w:eastAsia="黑体"/>
                      <w:color w:val="auto"/>
                      <w:sz w:val="15"/>
                    </w:rPr>
                  </w:pPr>
                  <w:r>
                    <w:rPr>
                      <w:rFonts w:hint="eastAsia" w:eastAsia="黑体"/>
                      <w:color w:val="auto"/>
                      <w:sz w:val="15"/>
                    </w:rPr>
                    <w:t>5</w:t>
                  </w:r>
                  <w:r>
                    <w:rPr>
                      <w:rFonts w:eastAsia="黑体"/>
                      <w:color w:val="auto"/>
                      <w:sz w:val="15"/>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15" w:hRule="atLeast"/>
              </w:trPr>
              <w:tc>
                <w:tcPr>
                  <w:tcW w:w="900" w:type="dxa"/>
                  <w:gridSpan w:val="2"/>
                  <w:vMerge w:val="continue"/>
                  <w:tcBorders>
                    <w:left w:val="single" w:color="auto" w:sz="12" w:space="0"/>
                    <w:bottom w:val="single" w:color="auto" w:sz="4" w:space="0"/>
                  </w:tcBorders>
                  <w:vAlign w:val="center"/>
                </w:tcPr>
                <w:p>
                  <w:pPr>
                    <w:spacing w:line="200" w:lineRule="exact"/>
                    <w:jc w:val="center"/>
                    <w:rPr>
                      <w:rFonts w:eastAsia="黑体"/>
                      <w:color w:val="auto"/>
                      <w:sz w:val="15"/>
                    </w:rPr>
                  </w:pPr>
                </w:p>
              </w:tc>
              <w:tc>
                <w:tcPr>
                  <w:tcW w:w="1800" w:type="dxa"/>
                  <w:tcBorders>
                    <w:bottom w:val="single" w:color="auto" w:sz="4" w:space="0"/>
                  </w:tcBorders>
                  <w:vAlign w:val="center"/>
                </w:tcPr>
                <w:p>
                  <w:pPr>
                    <w:spacing w:line="200" w:lineRule="exact"/>
                    <w:jc w:val="center"/>
                    <w:rPr>
                      <w:rFonts w:eastAsia="黑体"/>
                      <w:color w:val="auto"/>
                      <w:sz w:val="15"/>
                    </w:rPr>
                  </w:pPr>
                  <w:r>
                    <w:rPr>
                      <w:rFonts w:hint="eastAsia" w:eastAsia="黑体"/>
                      <w:color w:val="auto"/>
                      <w:sz w:val="15"/>
                    </w:rPr>
                    <w:t>（</w:t>
                  </w:r>
                  <w:r>
                    <w:rPr>
                      <w:rFonts w:eastAsia="黑体"/>
                      <w:color w:val="auto"/>
                      <w:sz w:val="15"/>
                    </w:rPr>
                    <w:t>1</w:t>
                  </w:r>
                  <w:r>
                    <w:rPr>
                      <w:rFonts w:hint="eastAsia" w:eastAsia="黑体"/>
                      <w:color w:val="auto"/>
                      <w:sz w:val="15"/>
                    </w:rPr>
                    <w:t>）货船</w:t>
                  </w:r>
                </w:p>
              </w:tc>
              <w:tc>
                <w:tcPr>
                  <w:tcW w:w="1128" w:type="dxa"/>
                  <w:vMerge w:val="continue"/>
                  <w:tcBorders>
                    <w:bottom w:val="single" w:color="auto" w:sz="4" w:space="0"/>
                  </w:tcBorders>
                  <w:vAlign w:val="center"/>
                </w:tcPr>
                <w:p>
                  <w:pPr>
                    <w:spacing w:line="200" w:lineRule="exact"/>
                    <w:jc w:val="center"/>
                    <w:rPr>
                      <w:rFonts w:eastAsia="黑体"/>
                      <w:color w:val="auto"/>
                      <w:sz w:val="15"/>
                    </w:rPr>
                  </w:pPr>
                </w:p>
              </w:tc>
              <w:tc>
                <w:tcPr>
                  <w:tcW w:w="852" w:type="dxa"/>
                  <w:vMerge w:val="continue"/>
                  <w:tcBorders>
                    <w:bottom w:val="single" w:color="auto" w:sz="4" w:space="0"/>
                    <w:right w:val="nil"/>
                  </w:tcBorders>
                  <w:vAlign w:val="center"/>
                </w:tcPr>
                <w:p>
                  <w:pPr>
                    <w:spacing w:line="200" w:lineRule="exact"/>
                    <w:jc w:val="center"/>
                    <w:rPr>
                      <w:rFonts w:eastAsia="黑体"/>
                      <w:color w:val="auto"/>
                      <w:sz w:val="15"/>
                    </w:rPr>
                  </w:pPr>
                </w:p>
              </w:tc>
              <w:tc>
                <w:tcPr>
                  <w:tcW w:w="720" w:type="dxa"/>
                  <w:vMerge w:val="continue"/>
                  <w:tcBorders>
                    <w:bottom w:val="single" w:color="auto" w:sz="4" w:space="0"/>
                    <w:right w:val="nil"/>
                  </w:tcBorders>
                  <w:vAlign w:val="center"/>
                </w:tcPr>
                <w:p>
                  <w:pPr>
                    <w:spacing w:line="200" w:lineRule="exact"/>
                    <w:jc w:val="center"/>
                    <w:rPr>
                      <w:rFonts w:eastAsia="黑体"/>
                      <w:color w:val="auto"/>
                      <w:sz w:val="15"/>
                    </w:rPr>
                  </w:pPr>
                </w:p>
              </w:tc>
              <w:tc>
                <w:tcPr>
                  <w:tcW w:w="720" w:type="dxa"/>
                  <w:vMerge w:val="continue"/>
                  <w:tcBorders>
                    <w:bottom w:val="single" w:color="auto" w:sz="4" w:space="0"/>
                    <w:right w:val="nil"/>
                  </w:tcBorders>
                  <w:vAlign w:val="center"/>
                </w:tcPr>
                <w:p>
                  <w:pPr>
                    <w:spacing w:line="200" w:lineRule="exact"/>
                    <w:jc w:val="center"/>
                    <w:rPr>
                      <w:rFonts w:eastAsia="黑体"/>
                      <w:color w:val="auto"/>
                      <w:sz w:val="15"/>
                    </w:rPr>
                  </w:pPr>
                </w:p>
              </w:tc>
              <w:tc>
                <w:tcPr>
                  <w:tcW w:w="826" w:type="dxa"/>
                  <w:vMerge w:val="continue"/>
                  <w:tcBorders>
                    <w:bottom w:val="single" w:color="auto" w:sz="4" w:space="0"/>
                    <w:right w:val="nil"/>
                  </w:tcBorders>
                </w:tcPr>
                <w:p>
                  <w:pPr>
                    <w:spacing w:line="200" w:lineRule="exact"/>
                    <w:jc w:val="center"/>
                    <w:rPr>
                      <w:rFonts w:eastAsia="黑体"/>
                      <w:color w:val="auto"/>
                      <w:sz w:val="15"/>
                    </w:rPr>
                  </w:pPr>
                </w:p>
              </w:tc>
              <w:tc>
                <w:tcPr>
                  <w:tcW w:w="709" w:type="dxa"/>
                  <w:vMerge w:val="continue"/>
                  <w:tcBorders>
                    <w:bottom w:val="single" w:color="auto" w:sz="4" w:space="0"/>
                    <w:right w:val="nil"/>
                  </w:tcBorders>
                </w:tcPr>
                <w:p>
                  <w:pPr>
                    <w:spacing w:line="200" w:lineRule="exact"/>
                    <w:jc w:val="center"/>
                    <w:rPr>
                      <w:rFonts w:eastAsia="黑体"/>
                      <w:color w:val="auto"/>
                      <w:sz w:val="15"/>
                    </w:rPr>
                  </w:pPr>
                </w:p>
              </w:tc>
              <w:tc>
                <w:tcPr>
                  <w:tcW w:w="625" w:type="dxa"/>
                  <w:vMerge w:val="continue"/>
                  <w:tcBorders>
                    <w:bottom w:val="single" w:color="auto" w:sz="4" w:space="0"/>
                    <w:right w:val="single" w:color="auto" w:sz="12" w:space="0"/>
                  </w:tcBorders>
                </w:tcPr>
                <w:p>
                  <w:pPr>
                    <w:spacing w:line="200" w:lineRule="exact"/>
                    <w:jc w:val="center"/>
                    <w:rPr>
                      <w:rFonts w:eastAsia="黑体"/>
                      <w:color w:val="auto"/>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900" w:type="dxa"/>
                  <w:gridSpan w:val="2"/>
                  <w:vMerge w:val="restart"/>
                  <w:tcBorders>
                    <w:left w:val="single" w:color="auto" w:sz="12" w:space="0"/>
                  </w:tcBorders>
                  <w:vAlign w:val="center"/>
                </w:tcPr>
                <w:p>
                  <w:pPr>
                    <w:spacing w:line="200" w:lineRule="exact"/>
                    <w:jc w:val="center"/>
                    <w:rPr>
                      <w:rFonts w:eastAsia="黑体"/>
                      <w:color w:val="auto"/>
                      <w:spacing w:val="-20"/>
                      <w:sz w:val="15"/>
                    </w:rPr>
                  </w:pPr>
                  <w:r>
                    <w:rPr>
                      <w:rFonts w:hint="eastAsia" w:eastAsia="黑体"/>
                      <w:color w:val="auto"/>
                      <w:spacing w:val="-20"/>
                      <w:sz w:val="15"/>
                    </w:rPr>
                    <w:t>Ⅴ</w:t>
                  </w:r>
                </w:p>
              </w:tc>
              <w:tc>
                <w:tcPr>
                  <w:tcW w:w="1800" w:type="dxa"/>
                  <w:tcBorders>
                    <w:bottom w:val="single" w:color="auto" w:sz="4" w:space="0"/>
                  </w:tcBorders>
                  <w:vAlign w:val="center"/>
                </w:tcPr>
                <w:p>
                  <w:pPr>
                    <w:spacing w:line="200" w:lineRule="exact"/>
                    <w:jc w:val="center"/>
                    <w:rPr>
                      <w:rFonts w:eastAsia="黑体"/>
                      <w:color w:val="auto"/>
                      <w:sz w:val="15"/>
                    </w:rPr>
                  </w:pPr>
                  <w:r>
                    <w:rPr>
                      <w:rFonts w:hint="eastAsia" w:eastAsia="黑体"/>
                      <w:color w:val="auto"/>
                      <w:sz w:val="15"/>
                    </w:rPr>
                    <w:t>（2）2排1列</w:t>
                  </w:r>
                </w:p>
              </w:tc>
              <w:tc>
                <w:tcPr>
                  <w:tcW w:w="1128" w:type="dxa"/>
                  <w:vMerge w:val="restart"/>
                  <w:vAlign w:val="center"/>
                </w:tcPr>
                <w:p>
                  <w:pPr>
                    <w:spacing w:line="200" w:lineRule="exact"/>
                    <w:jc w:val="center"/>
                    <w:rPr>
                      <w:rFonts w:eastAsia="黑体"/>
                      <w:color w:val="auto"/>
                      <w:sz w:val="15"/>
                    </w:rPr>
                  </w:pPr>
                  <w:r>
                    <w:rPr>
                      <w:rFonts w:hint="eastAsia" w:eastAsia="黑体"/>
                      <w:color w:val="auto"/>
                      <w:sz w:val="15"/>
                    </w:rPr>
                    <w:t>8或</w:t>
                  </w:r>
                  <w:r>
                    <w:rPr>
                      <w:rFonts w:eastAsia="黑体"/>
                      <w:color w:val="auto"/>
                      <w:sz w:val="15"/>
                    </w:rPr>
                    <w:t>5</w:t>
                  </w:r>
                  <w:r>
                    <w:rPr>
                      <w:rFonts w:hint="eastAsia" w:eastAsia="黑体"/>
                      <w:color w:val="auto"/>
                      <w:sz w:val="15"/>
                      <w:vertAlign w:val="superscript"/>
                    </w:rPr>
                    <w:t>▲</w:t>
                  </w:r>
                </w:p>
              </w:tc>
              <w:tc>
                <w:tcPr>
                  <w:tcW w:w="852" w:type="dxa"/>
                  <w:vMerge w:val="restart"/>
                  <w:tcBorders>
                    <w:right w:val="nil"/>
                  </w:tcBorders>
                  <w:vAlign w:val="center"/>
                </w:tcPr>
                <w:p>
                  <w:pPr>
                    <w:spacing w:line="200" w:lineRule="exact"/>
                    <w:jc w:val="center"/>
                    <w:rPr>
                      <w:rFonts w:eastAsia="黑体"/>
                      <w:color w:val="auto"/>
                      <w:sz w:val="15"/>
                    </w:rPr>
                  </w:pPr>
                  <w:r>
                    <w:rPr>
                      <w:rFonts w:hint="eastAsia" w:eastAsia="黑体"/>
                      <w:color w:val="auto"/>
                      <w:sz w:val="15"/>
                    </w:rPr>
                    <w:t>40</w:t>
                  </w:r>
                </w:p>
              </w:tc>
              <w:tc>
                <w:tcPr>
                  <w:tcW w:w="720" w:type="dxa"/>
                  <w:vMerge w:val="restart"/>
                  <w:tcBorders>
                    <w:right w:val="nil"/>
                  </w:tcBorders>
                  <w:vAlign w:val="center"/>
                </w:tcPr>
                <w:p>
                  <w:pPr>
                    <w:spacing w:line="200" w:lineRule="exact"/>
                    <w:jc w:val="center"/>
                    <w:rPr>
                      <w:rFonts w:eastAsia="黑体"/>
                      <w:color w:val="auto"/>
                      <w:sz w:val="15"/>
                    </w:rPr>
                  </w:pPr>
                  <w:r>
                    <w:rPr>
                      <w:rFonts w:hint="eastAsia" w:eastAsia="黑体"/>
                      <w:color w:val="auto"/>
                      <w:sz w:val="15"/>
                    </w:rPr>
                    <w:t>32</w:t>
                  </w:r>
                </w:p>
              </w:tc>
              <w:tc>
                <w:tcPr>
                  <w:tcW w:w="720" w:type="dxa"/>
                  <w:vMerge w:val="restart"/>
                  <w:tcBorders>
                    <w:right w:val="nil"/>
                  </w:tcBorders>
                  <w:vAlign w:val="center"/>
                </w:tcPr>
                <w:p>
                  <w:pPr>
                    <w:spacing w:line="200" w:lineRule="exact"/>
                    <w:jc w:val="center"/>
                    <w:rPr>
                      <w:rFonts w:eastAsia="黑体"/>
                      <w:color w:val="auto"/>
                      <w:sz w:val="15"/>
                    </w:rPr>
                  </w:pPr>
                  <w:r>
                    <w:rPr>
                      <w:rFonts w:hint="eastAsia" w:eastAsia="黑体"/>
                      <w:color w:val="auto"/>
                      <w:sz w:val="15"/>
                    </w:rPr>
                    <w:t>4</w:t>
                  </w:r>
                  <w:r>
                    <w:rPr>
                      <w:rFonts w:eastAsia="黑体"/>
                      <w:color w:val="auto"/>
                      <w:sz w:val="15"/>
                    </w:rPr>
                    <w:t>.5</w:t>
                  </w:r>
                </w:p>
              </w:tc>
              <w:tc>
                <w:tcPr>
                  <w:tcW w:w="826" w:type="dxa"/>
                  <w:vMerge w:val="restart"/>
                  <w:tcBorders>
                    <w:right w:val="nil"/>
                  </w:tcBorders>
                  <w:vAlign w:val="center"/>
                </w:tcPr>
                <w:p>
                  <w:pPr>
                    <w:spacing w:line="200" w:lineRule="exact"/>
                    <w:jc w:val="center"/>
                    <w:rPr>
                      <w:rFonts w:eastAsia="黑体"/>
                      <w:color w:val="auto"/>
                      <w:sz w:val="15"/>
                    </w:rPr>
                  </w:pPr>
                  <w:r>
                    <w:rPr>
                      <w:rFonts w:hint="eastAsia" w:eastAsia="黑体"/>
                      <w:color w:val="auto"/>
                      <w:sz w:val="15"/>
                    </w:rPr>
                    <w:t>80</w:t>
                  </w:r>
                </w:p>
              </w:tc>
              <w:tc>
                <w:tcPr>
                  <w:tcW w:w="709" w:type="dxa"/>
                  <w:vMerge w:val="restart"/>
                  <w:tcBorders>
                    <w:right w:val="nil"/>
                  </w:tcBorders>
                  <w:vAlign w:val="center"/>
                </w:tcPr>
                <w:p>
                  <w:pPr>
                    <w:spacing w:line="200" w:lineRule="exact"/>
                    <w:jc w:val="center"/>
                    <w:rPr>
                      <w:rFonts w:eastAsia="黑体"/>
                      <w:color w:val="auto"/>
                      <w:sz w:val="15"/>
                    </w:rPr>
                  </w:pPr>
                  <w:r>
                    <w:rPr>
                      <w:rFonts w:hint="eastAsia" w:eastAsia="黑体"/>
                      <w:color w:val="auto"/>
                      <w:sz w:val="15"/>
                    </w:rPr>
                    <w:t>72</w:t>
                  </w:r>
                </w:p>
              </w:tc>
              <w:tc>
                <w:tcPr>
                  <w:tcW w:w="625" w:type="dxa"/>
                  <w:vMerge w:val="restart"/>
                  <w:tcBorders>
                    <w:right w:val="single" w:color="auto" w:sz="12" w:space="0"/>
                  </w:tcBorders>
                  <w:vAlign w:val="center"/>
                </w:tcPr>
                <w:p>
                  <w:pPr>
                    <w:spacing w:line="200" w:lineRule="exact"/>
                    <w:jc w:val="center"/>
                    <w:rPr>
                      <w:rFonts w:eastAsia="黑体"/>
                      <w:color w:val="auto"/>
                      <w:sz w:val="15"/>
                    </w:rPr>
                  </w:pPr>
                  <w:r>
                    <w:rPr>
                      <w:rFonts w:eastAsia="黑体"/>
                      <w:color w:val="auto"/>
                      <w:sz w:val="15"/>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15" w:hRule="atLeast"/>
              </w:trPr>
              <w:tc>
                <w:tcPr>
                  <w:tcW w:w="900" w:type="dxa"/>
                  <w:gridSpan w:val="2"/>
                  <w:vMerge w:val="continue"/>
                  <w:tcBorders>
                    <w:left w:val="single" w:color="auto" w:sz="12" w:space="0"/>
                    <w:bottom w:val="single" w:color="auto" w:sz="12" w:space="0"/>
                  </w:tcBorders>
                  <w:vAlign w:val="center"/>
                </w:tcPr>
                <w:p>
                  <w:pPr>
                    <w:spacing w:line="200" w:lineRule="exact"/>
                    <w:jc w:val="center"/>
                    <w:rPr>
                      <w:rFonts w:eastAsia="黑体"/>
                      <w:color w:val="auto"/>
                      <w:spacing w:val="-20"/>
                      <w:sz w:val="15"/>
                    </w:rPr>
                  </w:pPr>
                </w:p>
              </w:tc>
              <w:tc>
                <w:tcPr>
                  <w:tcW w:w="1800" w:type="dxa"/>
                  <w:tcBorders>
                    <w:bottom w:val="single" w:color="auto" w:sz="12" w:space="0"/>
                  </w:tcBorders>
                  <w:vAlign w:val="center"/>
                </w:tcPr>
                <w:p>
                  <w:pPr>
                    <w:spacing w:line="200" w:lineRule="exact"/>
                    <w:jc w:val="center"/>
                    <w:rPr>
                      <w:rFonts w:eastAsia="黑体"/>
                      <w:color w:val="auto"/>
                      <w:sz w:val="15"/>
                    </w:rPr>
                  </w:pPr>
                  <w:r>
                    <w:rPr>
                      <w:rFonts w:hint="eastAsia" w:eastAsia="黑体"/>
                      <w:color w:val="auto"/>
                      <w:sz w:val="15"/>
                    </w:rPr>
                    <w:t>（</w:t>
                  </w:r>
                  <w:r>
                    <w:rPr>
                      <w:rFonts w:eastAsia="黑体"/>
                      <w:color w:val="auto"/>
                      <w:sz w:val="15"/>
                    </w:rPr>
                    <w:t>1</w:t>
                  </w:r>
                  <w:r>
                    <w:rPr>
                      <w:rFonts w:hint="eastAsia" w:eastAsia="黑体"/>
                      <w:color w:val="auto"/>
                      <w:sz w:val="15"/>
                    </w:rPr>
                    <w:t>）货船</w:t>
                  </w:r>
                </w:p>
              </w:tc>
              <w:tc>
                <w:tcPr>
                  <w:tcW w:w="1128" w:type="dxa"/>
                  <w:vMerge w:val="continue"/>
                  <w:tcBorders>
                    <w:bottom w:val="single" w:color="auto" w:sz="12" w:space="0"/>
                  </w:tcBorders>
                  <w:vAlign w:val="center"/>
                </w:tcPr>
                <w:p>
                  <w:pPr>
                    <w:spacing w:line="200" w:lineRule="exact"/>
                    <w:jc w:val="center"/>
                    <w:rPr>
                      <w:rFonts w:eastAsia="黑体"/>
                      <w:color w:val="auto"/>
                      <w:sz w:val="15"/>
                    </w:rPr>
                  </w:pPr>
                </w:p>
              </w:tc>
              <w:tc>
                <w:tcPr>
                  <w:tcW w:w="852" w:type="dxa"/>
                  <w:vMerge w:val="continue"/>
                  <w:tcBorders>
                    <w:bottom w:val="single" w:color="auto" w:sz="12" w:space="0"/>
                    <w:right w:val="nil"/>
                  </w:tcBorders>
                  <w:vAlign w:val="center"/>
                </w:tcPr>
                <w:p>
                  <w:pPr>
                    <w:spacing w:line="200" w:lineRule="exact"/>
                    <w:jc w:val="center"/>
                    <w:rPr>
                      <w:rFonts w:eastAsia="黑体"/>
                      <w:color w:val="auto"/>
                      <w:sz w:val="15"/>
                    </w:rPr>
                  </w:pPr>
                </w:p>
              </w:tc>
              <w:tc>
                <w:tcPr>
                  <w:tcW w:w="720" w:type="dxa"/>
                  <w:vMerge w:val="continue"/>
                  <w:tcBorders>
                    <w:bottom w:val="single" w:color="auto" w:sz="12" w:space="0"/>
                    <w:right w:val="nil"/>
                  </w:tcBorders>
                  <w:vAlign w:val="center"/>
                </w:tcPr>
                <w:p>
                  <w:pPr>
                    <w:spacing w:line="200" w:lineRule="exact"/>
                    <w:jc w:val="center"/>
                    <w:rPr>
                      <w:rFonts w:eastAsia="黑体"/>
                      <w:color w:val="auto"/>
                      <w:sz w:val="15"/>
                    </w:rPr>
                  </w:pPr>
                </w:p>
              </w:tc>
              <w:tc>
                <w:tcPr>
                  <w:tcW w:w="720" w:type="dxa"/>
                  <w:vMerge w:val="continue"/>
                  <w:tcBorders>
                    <w:bottom w:val="single" w:color="auto" w:sz="12" w:space="0"/>
                    <w:right w:val="nil"/>
                  </w:tcBorders>
                  <w:vAlign w:val="center"/>
                </w:tcPr>
                <w:p>
                  <w:pPr>
                    <w:spacing w:line="200" w:lineRule="exact"/>
                    <w:jc w:val="center"/>
                    <w:rPr>
                      <w:rFonts w:eastAsia="黑体"/>
                      <w:color w:val="auto"/>
                      <w:sz w:val="15"/>
                    </w:rPr>
                  </w:pPr>
                </w:p>
              </w:tc>
              <w:tc>
                <w:tcPr>
                  <w:tcW w:w="826" w:type="dxa"/>
                  <w:vMerge w:val="continue"/>
                  <w:tcBorders>
                    <w:bottom w:val="single" w:color="auto" w:sz="12" w:space="0"/>
                    <w:right w:val="nil"/>
                  </w:tcBorders>
                </w:tcPr>
                <w:p>
                  <w:pPr>
                    <w:spacing w:line="200" w:lineRule="exact"/>
                    <w:jc w:val="center"/>
                    <w:rPr>
                      <w:rFonts w:eastAsia="黑体"/>
                      <w:color w:val="auto"/>
                      <w:sz w:val="15"/>
                    </w:rPr>
                  </w:pPr>
                </w:p>
              </w:tc>
              <w:tc>
                <w:tcPr>
                  <w:tcW w:w="709" w:type="dxa"/>
                  <w:vMerge w:val="continue"/>
                  <w:tcBorders>
                    <w:bottom w:val="single" w:color="auto" w:sz="12" w:space="0"/>
                    <w:right w:val="nil"/>
                  </w:tcBorders>
                </w:tcPr>
                <w:p>
                  <w:pPr>
                    <w:spacing w:line="200" w:lineRule="exact"/>
                    <w:jc w:val="center"/>
                    <w:rPr>
                      <w:rFonts w:eastAsia="黑体"/>
                      <w:color w:val="auto"/>
                      <w:sz w:val="15"/>
                    </w:rPr>
                  </w:pPr>
                </w:p>
              </w:tc>
              <w:tc>
                <w:tcPr>
                  <w:tcW w:w="625" w:type="dxa"/>
                  <w:vMerge w:val="continue"/>
                  <w:tcBorders>
                    <w:bottom w:val="single" w:color="auto" w:sz="12" w:space="0"/>
                    <w:right w:val="single" w:color="auto" w:sz="12" w:space="0"/>
                  </w:tcBorders>
                </w:tcPr>
                <w:p>
                  <w:pPr>
                    <w:spacing w:line="200" w:lineRule="exact"/>
                    <w:jc w:val="center"/>
                    <w:rPr>
                      <w:rFonts w:eastAsia="黑体"/>
                      <w:color w:val="auto"/>
                      <w:sz w:val="15"/>
                    </w:rPr>
                  </w:pPr>
                </w:p>
              </w:tc>
            </w:tr>
          </w:tbl>
          <w:p>
            <w:pPr>
              <w:spacing w:line="300" w:lineRule="exact"/>
              <w:ind w:firstLine="360" w:firstLineChars="200"/>
              <w:rPr>
                <w:rFonts w:ascii="黑体" w:hAnsi="黑体" w:eastAsia="黑体"/>
                <w:color w:val="auto"/>
                <w:kern w:val="0"/>
                <w:sz w:val="18"/>
              </w:rPr>
            </w:pPr>
            <w:r>
              <w:rPr>
                <w:rFonts w:hint="eastAsia" w:ascii="黑体" w:hAnsi="黑体" w:eastAsia="黑体"/>
                <w:color w:val="auto"/>
                <w:kern w:val="0"/>
                <w:sz w:val="18"/>
              </w:rPr>
              <w:t xml:space="preserve">注： </w:t>
            </w:r>
            <w:r>
              <w:rPr>
                <w:rFonts w:hint="eastAsia" w:ascii="黑体" w:hAnsi="黑体" w:eastAsia="黑体"/>
                <w:color w:val="auto"/>
                <w:kern w:val="0"/>
                <w:sz w:val="18"/>
                <w:u w:val="single"/>
              </w:rPr>
              <w:t>1.角注</w:t>
            </w:r>
            <w:r>
              <w:rPr>
                <w:rFonts w:hint="eastAsia" w:ascii="黑体" w:hAnsi="黑体" w:eastAsia="黑体"/>
                <w:color w:val="auto"/>
                <w:kern w:val="0"/>
                <w:sz w:val="15"/>
                <w:u w:val="single"/>
              </w:rPr>
              <w:t>☆</w:t>
            </w:r>
            <w:r>
              <w:rPr>
                <w:rFonts w:hint="eastAsia" w:ascii="黑体" w:hAnsi="黑体" w:eastAsia="黑体"/>
                <w:color w:val="auto"/>
                <w:kern w:val="0"/>
                <w:sz w:val="18"/>
                <w:u w:val="single"/>
              </w:rPr>
              <w:t>号的尺度适用于神湾港以下磨刀门水道河段；</w:t>
            </w:r>
          </w:p>
          <w:p>
            <w:pPr>
              <w:spacing w:line="300" w:lineRule="exact"/>
              <w:ind w:firstLine="360" w:firstLineChars="200"/>
              <w:rPr>
                <w:rFonts w:ascii="黑体" w:hAnsi="黑体" w:eastAsia="黑体"/>
                <w:color w:val="auto"/>
                <w:kern w:val="0"/>
                <w:sz w:val="18"/>
              </w:rPr>
            </w:pPr>
            <w:r>
              <w:rPr>
                <w:rFonts w:ascii="黑体" w:hAnsi="黑体" w:eastAsia="黑体"/>
                <w:color w:val="auto"/>
                <w:kern w:val="0"/>
                <w:sz w:val="18"/>
              </w:rPr>
              <w:t xml:space="preserve">     </w:t>
            </w:r>
            <w:r>
              <w:rPr>
                <w:rFonts w:ascii="黑体" w:hAnsi="黑体" w:eastAsia="黑体"/>
                <w:color w:val="auto"/>
                <w:kern w:val="0"/>
                <w:sz w:val="18"/>
                <w:u w:val="single"/>
              </w:rPr>
              <w:t xml:space="preserve">2 </w:t>
            </w:r>
            <w:r>
              <w:rPr>
                <w:rFonts w:hint="eastAsia" w:ascii="黑体" w:hAnsi="黑体" w:eastAsia="黑体"/>
                <w:color w:val="auto"/>
                <w:kern w:val="0"/>
                <w:sz w:val="18"/>
                <w:u w:val="single"/>
              </w:rPr>
              <w:t>角注△号的尺度适用于高要至磨刀门和虎跳门口门河段；</w:t>
            </w:r>
          </w:p>
          <w:p>
            <w:pPr>
              <w:spacing w:line="300" w:lineRule="exact"/>
              <w:ind w:firstLine="360" w:firstLineChars="200"/>
              <w:rPr>
                <w:rFonts w:ascii="黑体" w:hAnsi="黑体" w:eastAsia="黑体"/>
                <w:color w:val="auto"/>
                <w:kern w:val="0"/>
                <w:sz w:val="18"/>
              </w:rPr>
            </w:pPr>
            <w:r>
              <w:rPr>
                <w:rFonts w:hint="eastAsia" w:ascii="黑体" w:hAnsi="黑体" w:eastAsia="黑体"/>
                <w:color w:val="auto"/>
                <w:kern w:val="0"/>
                <w:sz w:val="18"/>
              </w:rPr>
              <w:t xml:space="preserve"> </w:t>
            </w:r>
            <w:r>
              <w:rPr>
                <w:rFonts w:ascii="黑体" w:hAnsi="黑体" w:eastAsia="黑体"/>
                <w:color w:val="auto"/>
                <w:kern w:val="0"/>
                <w:sz w:val="18"/>
              </w:rPr>
              <w:t xml:space="preserve">    </w:t>
            </w:r>
            <w:r>
              <w:rPr>
                <w:rFonts w:ascii="黑体" w:hAnsi="黑体" w:eastAsia="黑体"/>
                <w:color w:val="auto"/>
                <w:kern w:val="0"/>
                <w:sz w:val="18"/>
                <w:u w:val="single"/>
              </w:rPr>
              <w:t>3</w:t>
            </w:r>
            <w:r>
              <w:rPr>
                <w:rFonts w:ascii="黑体" w:hAnsi="黑体" w:eastAsia="黑体"/>
                <w:color w:val="auto"/>
                <w:kern w:val="0"/>
                <w:sz w:val="18"/>
              </w:rPr>
              <w:t xml:space="preserve"> </w:t>
            </w:r>
            <w:r>
              <w:rPr>
                <w:rFonts w:hint="eastAsia" w:ascii="黑体" w:hAnsi="黑体" w:eastAsia="黑体"/>
                <w:color w:val="auto"/>
                <w:kern w:val="0"/>
                <w:sz w:val="18"/>
              </w:rPr>
              <w:t>角注</w:t>
            </w:r>
            <w:r>
              <w:rPr>
                <w:rFonts w:hint="eastAsia" w:ascii="黑体" w:hAnsi="黑体" w:eastAsia="黑体"/>
                <w:color w:val="auto"/>
                <w:kern w:val="0"/>
                <w:sz w:val="15"/>
              </w:rPr>
              <w:t>▲</w:t>
            </w:r>
            <w:r>
              <w:rPr>
                <w:rFonts w:hint="eastAsia" w:ascii="黑体" w:hAnsi="黑体" w:eastAsia="黑体"/>
                <w:color w:val="auto"/>
                <w:kern w:val="0"/>
                <w:sz w:val="18"/>
              </w:rPr>
              <w:t>号的尺度仅适用于通航拖带船队的河流；</w:t>
            </w:r>
          </w:p>
          <w:p>
            <w:pPr>
              <w:spacing w:line="300" w:lineRule="exact"/>
              <w:ind w:firstLine="360" w:firstLineChars="200"/>
              <w:rPr>
                <w:rFonts w:ascii="黑体" w:hAnsi="黑体" w:eastAsia="黑体"/>
                <w:color w:val="auto"/>
                <w:kern w:val="0"/>
                <w:sz w:val="18"/>
              </w:rPr>
            </w:pPr>
            <w:r>
              <w:rPr>
                <w:rFonts w:ascii="黑体" w:hAnsi="黑体" w:eastAsia="黑体" w:cs="黑体"/>
                <w:color w:val="auto"/>
                <w:kern w:val="0"/>
                <w:sz w:val="18"/>
                <w:szCs w:val="18"/>
                <w:u w:val="single"/>
              </w:rPr>
              <w:t xml:space="preserve">     </w:t>
            </w:r>
            <w:r>
              <w:rPr>
                <w:rFonts w:hint="eastAsia" w:ascii="黑体" w:hAnsi="黑体" w:eastAsia="黑体" w:cs="黑体"/>
                <w:color w:val="auto"/>
                <w:kern w:val="0"/>
                <w:sz w:val="18"/>
                <w:szCs w:val="18"/>
                <w:u w:val="single"/>
              </w:rPr>
              <w:t>4 Ⅲ级及以下水上过河建筑物通航净空尺度主要适用于珠江三角洲航道。</w:t>
            </w:r>
          </w:p>
          <w:p>
            <w:pPr>
              <w:spacing w:line="500" w:lineRule="exact"/>
              <w:ind w:right="109" w:firstLine="784" w:firstLineChars="392"/>
              <w:jc w:val="center"/>
              <w:rPr>
                <w:rStyle w:val="53"/>
                <w:rFonts w:eastAsia="黑体"/>
                <w:strike/>
                <w:color w:val="auto"/>
              </w:rPr>
            </w:pPr>
            <w:r>
              <w:rPr>
                <w:rFonts w:hint="eastAsia" w:ascii="黑体" w:hAnsi="黑体" w:eastAsia="黑体" w:cs="黑体"/>
                <w:color w:val="auto"/>
                <w:kern w:val="0"/>
                <w:sz w:val="20"/>
                <w:szCs w:val="21"/>
                <w:bdr w:val="single" w:color="auto" w:sz="4" w:space="0"/>
              </w:rPr>
              <w:t>表5.2.2-3  珠江三角洲至港澳线内河水上过河建筑物通航净空尺度（m）</w:t>
            </w:r>
          </w:p>
          <w:tbl>
            <w:tblPr>
              <w:tblStyle w:val="1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800"/>
              <w:gridCol w:w="1260"/>
              <w:gridCol w:w="720"/>
              <w:gridCol w:w="720"/>
              <w:gridCol w:w="720"/>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900" w:type="dxa"/>
                  <w:vMerge w:val="restart"/>
                  <w:tcBorders>
                    <w:top w:val="single" w:color="auto" w:sz="12" w:space="0"/>
                    <w:left w:val="single" w:color="auto" w:sz="12" w:space="0"/>
                  </w:tcBorders>
                  <w:vAlign w:val="center"/>
                </w:tcPr>
                <w:p>
                  <w:pPr>
                    <w:spacing w:line="240" w:lineRule="exact"/>
                    <w:jc w:val="center"/>
                    <w:rPr>
                      <w:rFonts w:ascii="黑体" w:hAnsi="黑体" w:eastAsia="黑体" w:cs="黑体"/>
                      <w:color w:val="auto"/>
                      <w:sz w:val="15"/>
                      <w:szCs w:val="15"/>
                      <w:bdr w:val="single" w:color="auto" w:sz="4" w:space="0"/>
                    </w:rPr>
                  </w:pPr>
                  <w:r>
                    <w:rPr>
                      <w:rFonts w:hint="eastAsia" w:ascii="黑体" w:hAnsi="黑体" w:eastAsia="黑体" w:cs="黑体"/>
                      <w:color w:val="auto"/>
                      <w:sz w:val="15"/>
                      <w:szCs w:val="15"/>
                      <w:bdr w:val="single" w:color="auto" w:sz="4" w:space="0"/>
                    </w:rPr>
                    <w:t>航 道</w:t>
                  </w:r>
                </w:p>
                <w:p>
                  <w:pPr>
                    <w:spacing w:line="240" w:lineRule="exact"/>
                    <w:jc w:val="center"/>
                    <w:rPr>
                      <w:rFonts w:ascii="黑体" w:hAnsi="黑体" w:eastAsia="黑体" w:cs="黑体"/>
                      <w:color w:val="auto"/>
                      <w:sz w:val="15"/>
                      <w:szCs w:val="15"/>
                      <w:bdr w:val="single" w:color="auto" w:sz="4" w:space="0"/>
                    </w:rPr>
                  </w:pPr>
                  <w:r>
                    <w:rPr>
                      <w:rFonts w:hint="eastAsia" w:ascii="黑体" w:hAnsi="黑体" w:eastAsia="黑体" w:cs="黑体"/>
                      <w:color w:val="auto"/>
                      <w:sz w:val="15"/>
                      <w:szCs w:val="15"/>
                      <w:bdr w:val="single" w:color="auto" w:sz="4" w:space="0"/>
                    </w:rPr>
                    <w:t>等 级</w:t>
                  </w:r>
                </w:p>
              </w:tc>
              <w:tc>
                <w:tcPr>
                  <w:tcW w:w="1800" w:type="dxa"/>
                  <w:vMerge w:val="restart"/>
                  <w:tcBorders>
                    <w:top w:val="single" w:color="auto" w:sz="12" w:space="0"/>
                  </w:tcBorders>
                  <w:vAlign w:val="center"/>
                </w:tcPr>
                <w:p>
                  <w:pPr>
                    <w:spacing w:line="240" w:lineRule="exact"/>
                    <w:jc w:val="center"/>
                    <w:rPr>
                      <w:rFonts w:ascii="黑体" w:hAnsi="黑体" w:eastAsia="黑体" w:cs="黑体"/>
                      <w:color w:val="auto"/>
                      <w:sz w:val="15"/>
                      <w:szCs w:val="15"/>
                      <w:bdr w:val="single" w:color="auto" w:sz="4" w:space="0"/>
                    </w:rPr>
                  </w:pPr>
                  <w:r>
                    <w:rPr>
                      <w:rFonts w:hint="eastAsia" w:ascii="黑体" w:hAnsi="黑体" w:eastAsia="黑体" w:cs="黑体"/>
                      <w:color w:val="auto"/>
                      <w:sz w:val="15"/>
                      <w:szCs w:val="15"/>
                      <w:bdr w:val="single" w:color="auto" w:sz="4" w:space="0"/>
                    </w:rPr>
                    <w:t>代表船舶、船队</w:t>
                  </w:r>
                </w:p>
              </w:tc>
              <w:tc>
                <w:tcPr>
                  <w:tcW w:w="1260" w:type="dxa"/>
                  <w:vMerge w:val="restart"/>
                  <w:tcBorders>
                    <w:top w:val="single" w:color="auto" w:sz="12" w:space="0"/>
                  </w:tcBorders>
                  <w:vAlign w:val="center"/>
                </w:tcPr>
                <w:p>
                  <w:pPr>
                    <w:spacing w:line="240" w:lineRule="exact"/>
                    <w:jc w:val="center"/>
                    <w:rPr>
                      <w:rFonts w:ascii="黑体" w:hAnsi="黑体" w:eastAsia="黑体" w:cs="黑体"/>
                      <w:color w:val="auto"/>
                      <w:sz w:val="15"/>
                      <w:szCs w:val="15"/>
                      <w:bdr w:val="single" w:color="auto" w:sz="4" w:space="0"/>
                    </w:rPr>
                  </w:pPr>
                  <w:r>
                    <w:rPr>
                      <w:rFonts w:hint="eastAsia" w:ascii="黑体" w:hAnsi="黑体" w:eastAsia="黑体" w:cs="黑体"/>
                      <w:color w:val="auto"/>
                      <w:sz w:val="15"/>
                      <w:szCs w:val="15"/>
                      <w:bdr w:val="single" w:color="auto" w:sz="4" w:space="0"/>
                    </w:rPr>
                    <w:t>净 高</w:t>
                  </w:r>
                </w:p>
              </w:tc>
              <w:tc>
                <w:tcPr>
                  <w:tcW w:w="2160" w:type="dxa"/>
                  <w:gridSpan w:val="3"/>
                  <w:tcBorders>
                    <w:top w:val="single" w:color="auto" w:sz="12" w:space="0"/>
                    <w:right w:val="nil"/>
                  </w:tcBorders>
                  <w:vAlign w:val="center"/>
                </w:tcPr>
                <w:p>
                  <w:pPr>
                    <w:spacing w:line="240" w:lineRule="exact"/>
                    <w:jc w:val="center"/>
                    <w:rPr>
                      <w:rFonts w:ascii="黑体" w:hAnsi="黑体" w:eastAsia="黑体" w:cs="黑体"/>
                      <w:color w:val="auto"/>
                      <w:sz w:val="15"/>
                      <w:szCs w:val="15"/>
                      <w:bdr w:val="single" w:color="auto" w:sz="4" w:space="0"/>
                    </w:rPr>
                  </w:pPr>
                  <w:r>
                    <w:rPr>
                      <w:rFonts w:hint="eastAsia" w:ascii="黑体" w:hAnsi="黑体" w:eastAsia="黑体" w:cs="黑体"/>
                      <w:color w:val="auto"/>
                      <w:sz w:val="15"/>
                      <w:szCs w:val="15"/>
                      <w:bdr w:val="single" w:color="auto" w:sz="4" w:space="0"/>
                    </w:rPr>
                    <w:t>单向通航孔</w:t>
                  </w:r>
                </w:p>
              </w:tc>
              <w:tc>
                <w:tcPr>
                  <w:tcW w:w="2160" w:type="dxa"/>
                  <w:gridSpan w:val="3"/>
                  <w:tcBorders>
                    <w:top w:val="single" w:color="auto" w:sz="12" w:space="0"/>
                    <w:right w:val="single" w:color="auto" w:sz="12" w:space="0"/>
                  </w:tcBorders>
                  <w:vAlign w:val="center"/>
                </w:tcPr>
                <w:p>
                  <w:pPr>
                    <w:spacing w:line="240" w:lineRule="exact"/>
                    <w:jc w:val="center"/>
                    <w:rPr>
                      <w:rFonts w:ascii="黑体" w:hAnsi="黑体" w:eastAsia="黑体" w:cs="黑体"/>
                      <w:color w:val="auto"/>
                      <w:sz w:val="15"/>
                      <w:szCs w:val="15"/>
                      <w:bdr w:val="single" w:color="auto" w:sz="4" w:space="0"/>
                    </w:rPr>
                  </w:pPr>
                  <w:r>
                    <w:rPr>
                      <w:rFonts w:hint="eastAsia" w:ascii="黑体" w:hAnsi="黑体" w:eastAsia="黑体" w:cs="黑体"/>
                      <w:color w:val="auto"/>
                      <w:sz w:val="15"/>
                      <w:szCs w:val="15"/>
                      <w:bdr w:val="single" w:color="auto" w:sz="4" w:space="0"/>
                    </w:rPr>
                    <w:t>双向通航孔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trPr>
              <w:tc>
                <w:tcPr>
                  <w:tcW w:w="900" w:type="dxa"/>
                  <w:vMerge w:val="continue"/>
                  <w:tcBorders>
                    <w:left w:val="single" w:color="auto" w:sz="12" w:space="0"/>
                    <w:bottom w:val="single" w:color="auto" w:sz="12" w:space="0"/>
                  </w:tcBorders>
                  <w:vAlign w:val="center"/>
                </w:tcPr>
                <w:p>
                  <w:pPr>
                    <w:spacing w:line="240" w:lineRule="exact"/>
                    <w:jc w:val="center"/>
                    <w:rPr>
                      <w:rFonts w:ascii="黑体" w:hAnsi="黑体" w:eastAsia="黑体" w:cs="黑体"/>
                      <w:color w:val="auto"/>
                      <w:sz w:val="15"/>
                      <w:szCs w:val="15"/>
                      <w:bdr w:val="single" w:color="auto" w:sz="4" w:space="0"/>
                    </w:rPr>
                  </w:pPr>
                </w:p>
              </w:tc>
              <w:tc>
                <w:tcPr>
                  <w:tcW w:w="1800" w:type="dxa"/>
                  <w:vMerge w:val="continue"/>
                  <w:tcBorders>
                    <w:bottom w:val="single" w:color="auto" w:sz="12" w:space="0"/>
                  </w:tcBorders>
                  <w:vAlign w:val="center"/>
                </w:tcPr>
                <w:p>
                  <w:pPr>
                    <w:spacing w:line="240" w:lineRule="exact"/>
                    <w:jc w:val="center"/>
                    <w:rPr>
                      <w:rFonts w:ascii="黑体" w:hAnsi="黑体" w:eastAsia="黑体" w:cs="黑体"/>
                      <w:color w:val="auto"/>
                      <w:sz w:val="15"/>
                      <w:szCs w:val="15"/>
                      <w:bdr w:val="single" w:color="auto" w:sz="4" w:space="0"/>
                    </w:rPr>
                  </w:pPr>
                </w:p>
              </w:tc>
              <w:tc>
                <w:tcPr>
                  <w:tcW w:w="1260" w:type="dxa"/>
                  <w:vMerge w:val="continue"/>
                  <w:tcBorders>
                    <w:bottom w:val="single" w:color="auto" w:sz="12" w:space="0"/>
                  </w:tcBorders>
                  <w:vAlign w:val="center"/>
                </w:tcPr>
                <w:p>
                  <w:pPr>
                    <w:spacing w:line="240" w:lineRule="exact"/>
                    <w:jc w:val="center"/>
                    <w:rPr>
                      <w:rFonts w:ascii="黑体" w:hAnsi="黑体" w:eastAsia="黑体" w:cs="黑体"/>
                      <w:color w:val="auto"/>
                      <w:sz w:val="15"/>
                      <w:szCs w:val="15"/>
                      <w:bdr w:val="single" w:color="auto" w:sz="4" w:space="0"/>
                    </w:rPr>
                  </w:pPr>
                </w:p>
              </w:tc>
              <w:tc>
                <w:tcPr>
                  <w:tcW w:w="720" w:type="dxa"/>
                  <w:tcBorders>
                    <w:top w:val="single" w:color="auto" w:sz="4" w:space="0"/>
                    <w:bottom w:val="single" w:color="auto" w:sz="12" w:space="0"/>
                    <w:right w:val="nil"/>
                  </w:tcBorders>
                  <w:vAlign w:val="center"/>
                </w:tcPr>
                <w:p>
                  <w:pPr>
                    <w:spacing w:line="240" w:lineRule="exact"/>
                    <w:jc w:val="center"/>
                    <w:rPr>
                      <w:rFonts w:ascii="黑体" w:hAnsi="黑体" w:eastAsia="黑体" w:cs="黑体"/>
                      <w:color w:val="auto"/>
                      <w:sz w:val="15"/>
                      <w:szCs w:val="15"/>
                      <w:bdr w:val="single" w:color="auto" w:sz="4" w:space="0"/>
                    </w:rPr>
                  </w:pPr>
                  <w:r>
                    <w:rPr>
                      <w:rFonts w:hint="eastAsia" w:ascii="黑体" w:hAnsi="黑体" w:eastAsia="黑体" w:cs="黑体"/>
                      <w:color w:val="auto"/>
                      <w:sz w:val="15"/>
                      <w:szCs w:val="15"/>
                      <w:bdr w:val="single" w:color="auto" w:sz="4" w:space="0"/>
                    </w:rPr>
                    <w:t>净宽</w:t>
                  </w:r>
                </w:p>
              </w:tc>
              <w:tc>
                <w:tcPr>
                  <w:tcW w:w="720" w:type="dxa"/>
                  <w:tcBorders>
                    <w:top w:val="single" w:color="auto" w:sz="4" w:space="0"/>
                    <w:bottom w:val="single" w:color="auto" w:sz="12" w:space="0"/>
                    <w:right w:val="nil"/>
                  </w:tcBorders>
                  <w:vAlign w:val="center"/>
                </w:tcPr>
                <w:p>
                  <w:pPr>
                    <w:spacing w:line="240" w:lineRule="exact"/>
                    <w:jc w:val="center"/>
                    <w:rPr>
                      <w:rFonts w:ascii="黑体" w:hAnsi="黑体" w:eastAsia="黑体" w:cs="黑体"/>
                      <w:color w:val="auto"/>
                      <w:sz w:val="15"/>
                      <w:szCs w:val="15"/>
                      <w:bdr w:val="single" w:color="auto" w:sz="4" w:space="0"/>
                    </w:rPr>
                  </w:pPr>
                  <w:r>
                    <w:rPr>
                      <w:rFonts w:hint="eastAsia" w:ascii="黑体" w:hAnsi="黑体" w:eastAsia="黑体" w:cs="黑体"/>
                      <w:color w:val="auto"/>
                      <w:sz w:val="15"/>
                      <w:szCs w:val="15"/>
                      <w:bdr w:val="single" w:color="auto" w:sz="4" w:space="0"/>
                    </w:rPr>
                    <w:t>上底宽</w:t>
                  </w:r>
                </w:p>
              </w:tc>
              <w:tc>
                <w:tcPr>
                  <w:tcW w:w="720" w:type="dxa"/>
                  <w:tcBorders>
                    <w:top w:val="single" w:color="auto" w:sz="4" w:space="0"/>
                    <w:bottom w:val="single" w:color="auto" w:sz="12" w:space="0"/>
                    <w:right w:val="nil"/>
                  </w:tcBorders>
                  <w:vAlign w:val="center"/>
                </w:tcPr>
                <w:p>
                  <w:pPr>
                    <w:spacing w:line="240" w:lineRule="exact"/>
                    <w:jc w:val="center"/>
                    <w:rPr>
                      <w:rFonts w:ascii="黑体" w:hAnsi="黑体" w:eastAsia="黑体" w:cs="黑体"/>
                      <w:color w:val="auto"/>
                      <w:sz w:val="15"/>
                      <w:szCs w:val="15"/>
                      <w:bdr w:val="single" w:color="auto" w:sz="4" w:space="0"/>
                    </w:rPr>
                  </w:pPr>
                  <w:r>
                    <w:rPr>
                      <w:rFonts w:hint="eastAsia" w:ascii="黑体" w:hAnsi="黑体" w:eastAsia="黑体" w:cs="黑体"/>
                      <w:color w:val="auto"/>
                      <w:sz w:val="15"/>
                      <w:szCs w:val="15"/>
                      <w:bdr w:val="single" w:color="auto" w:sz="4" w:space="0"/>
                    </w:rPr>
                    <w:t>侧高</w:t>
                  </w:r>
                </w:p>
              </w:tc>
              <w:tc>
                <w:tcPr>
                  <w:tcW w:w="720" w:type="dxa"/>
                  <w:tcBorders>
                    <w:top w:val="single" w:color="auto" w:sz="4" w:space="0"/>
                    <w:bottom w:val="single" w:color="auto" w:sz="12" w:space="0"/>
                    <w:right w:val="nil"/>
                  </w:tcBorders>
                  <w:vAlign w:val="center"/>
                </w:tcPr>
                <w:p>
                  <w:pPr>
                    <w:spacing w:line="240" w:lineRule="exact"/>
                    <w:jc w:val="center"/>
                    <w:rPr>
                      <w:rFonts w:ascii="黑体" w:hAnsi="黑体" w:eastAsia="黑体" w:cs="黑体"/>
                      <w:color w:val="auto"/>
                      <w:sz w:val="15"/>
                      <w:szCs w:val="15"/>
                      <w:bdr w:val="single" w:color="auto" w:sz="4" w:space="0"/>
                    </w:rPr>
                  </w:pPr>
                  <w:r>
                    <w:rPr>
                      <w:rFonts w:hint="eastAsia" w:ascii="黑体" w:hAnsi="黑体" w:eastAsia="黑体" w:cs="黑体"/>
                      <w:color w:val="auto"/>
                      <w:sz w:val="15"/>
                      <w:szCs w:val="15"/>
                      <w:bdr w:val="single" w:color="auto" w:sz="4" w:space="0"/>
                    </w:rPr>
                    <w:t>净宽</w:t>
                  </w:r>
                </w:p>
              </w:tc>
              <w:tc>
                <w:tcPr>
                  <w:tcW w:w="720" w:type="dxa"/>
                  <w:tcBorders>
                    <w:top w:val="single" w:color="auto" w:sz="4" w:space="0"/>
                    <w:bottom w:val="single" w:color="auto" w:sz="12" w:space="0"/>
                    <w:right w:val="nil"/>
                  </w:tcBorders>
                  <w:vAlign w:val="center"/>
                </w:tcPr>
                <w:p>
                  <w:pPr>
                    <w:spacing w:line="240" w:lineRule="exact"/>
                    <w:jc w:val="center"/>
                    <w:rPr>
                      <w:rFonts w:ascii="黑体" w:hAnsi="黑体" w:eastAsia="黑体" w:cs="黑体"/>
                      <w:color w:val="auto"/>
                      <w:sz w:val="15"/>
                      <w:szCs w:val="15"/>
                      <w:bdr w:val="single" w:color="auto" w:sz="4" w:space="0"/>
                    </w:rPr>
                  </w:pPr>
                  <w:r>
                    <w:rPr>
                      <w:rFonts w:hint="eastAsia" w:ascii="黑体" w:hAnsi="黑体" w:eastAsia="黑体" w:cs="黑体"/>
                      <w:color w:val="auto"/>
                      <w:sz w:val="15"/>
                      <w:szCs w:val="15"/>
                      <w:bdr w:val="single" w:color="auto" w:sz="4" w:space="0"/>
                    </w:rPr>
                    <w:t>上底宽</w:t>
                  </w:r>
                </w:p>
              </w:tc>
              <w:tc>
                <w:tcPr>
                  <w:tcW w:w="720" w:type="dxa"/>
                  <w:tcBorders>
                    <w:top w:val="single" w:color="auto" w:sz="4" w:space="0"/>
                    <w:bottom w:val="single" w:color="auto" w:sz="12" w:space="0"/>
                    <w:right w:val="single" w:color="auto" w:sz="12" w:space="0"/>
                  </w:tcBorders>
                  <w:vAlign w:val="center"/>
                </w:tcPr>
                <w:p>
                  <w:pPr>
                    <w:spacing w:line="240" w:lineRule="exact"/>
                    <w:jc w:val="center"/>
                    <w:rPr>
                      <w:rFonts w:ascii="黑体" w:hAnsi="黑体" w:eastAsia="黑体" w:cs="黑体"/>
                      <w:color w:val="auto"/>
                      <w:sz w:val="15"/>
                      <w:szCs w:val="15"/>
                      <w:bdr w:val="single" w:color="auto" w:sz="4" w:space="0"/>
                    </w:rPr>
                  </w:pPr>
                  <w:r>
                    <w:rPr>
                      <w:rFonts w:hint="eastAsia" w:ascii="黑体" w:hAnsi="黑体" w:eastAsia="黑体" w:cs="黑体"/>
                      <w:color w:val="auto"/>
                      <w:sz w:val="15"/>
                      <w:szCs w:val="15"/>
                      <w:bdr w:val="single" w:color="auto" w:sz="4" w:space="0"/>
                    </w:rPr>
                    <w:t>侧高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900" w:type="dxa"/>
                  <w:vMerge w:val="restart"/>
                  <w:tcBorders>
                    <w:top w:val="single" w:color="auto" w:sz="12" w:space="0"/>
                    <w:left w:val="single" w:color="auto" w:sz="12" w:space="0"/>
                  </w:tcBorders>
                  <w:vAlign w:val="center"/>
                </w:tcPr>
                <w:p>
                  <w:pPr>
                    <w:spacing w:line="240" w:lineRule="exact"/>
                    <w:jc w:val="center"/>
                    <w:rPr>
                      <w:rFonts w:ascii="黑体" w:hAnsi="黑体" w:eastAsia="黑体" w:cs="黑体"/>
                      <w:color w:val="auto"/>
                      <w:sz w:val="15"/>
                      <w:szCs w:val="15"/>
                      <w:bdr w:val="single" w:color="auto" w:sz="4" w:space="0"/>
                    </w:rPr>
                  </w:pPr>
                  <w:r>
                    <w:rPr>
                      <w:rFonts w:hint="eastAsia" w:ascii="黑体" w:hAnsi="黑体" w:eastAsia="黑体" w:cs="黑体"/>
                      <w:color w:val="auto"/>
                      <w:sz w:val="15"/>
                      <w:szCs w:val="15"/>
                      <w:bdr w:val="single" w:color="auto" w:sz="4" w:space="0"/>
                    </w:rPr>
                    <w:t>Ⅲ</w:t>
                  </w:r>
                </w:p>
              </w:tc>
              <w:tc>
                <w:tcPr>
                  <w:tcW w:w="1800" w:type="dxa"/>
                  <w:tcBorders>
                    <w:top w:val="single" w:color="auto" w:sz="12" w:space="0"/>
                    <w:bottom w:val="single" w:color="auto" w:sz="4" w:space="0"/>
                  </w:tcBorders>
                  <w:vAlign w:val="center"/>
                </w:tcPr>
                <w:p>
                  <w:pPr>
                    <w:spacing w:line="240" w:lineRule="exact"/>
                    <w:jc w:val="center"/>
                    <w:rPr>
                      <w:rFonts w:ascii="黑体" w:hAnsi="黑体" w:eastAsia="黑体" w:cs="黑体"/>
                      <w:color w:val="auto"/>
                      <w:sz w:val="15"/>
                      <w:szCs w:val="15"/>
                      <w:bdr w:val="single" w:color="auto" w:sz="4" w:space="0"/>
                    </w:rPr>
                  </w:pPr>
                  <w:r>
                    <w:rPr>
                      <w:rFonts w:hint="eastAsia" w:ascii="黑体" w:hAnsi="黑体" w:eastAsia="黑体" w:cs="黑体"/>
                      <w:color w:val="auto"/>
                      <w:sz w:val="15"/>
                      <w:szCs w:val="15"/>
                      <w:bdr w:val="single" w:color="auto" w:sz="4" w:space="0"/>
                    </w:rPr>
                    <w:t>（1）货船</w:t>
                  </w:r>
                </w:p>
              </w:tc>
              <w:tc>
                <w:tcPr>
                  <w:tcW w:w="1260" w:type="dxa"/>
                  <w:vMerge w:val="restart"/>
                  <w:tcBorders>
                    <w:top w:val="single" w:color="auto" w:sz="12" w:space="0"/>
                  </w:tcBorders>
                  <w:vAlign w:val="center"/>
                </w:tcPr>
                <w:p>
                  <w:pPr>
                    <w:spacing w:line="240" w:lineRule="exact"/>
                    <w:jc w:val="center"/>
                    <w:rPr>
                      <w:rFonts w:eastAsia="黑体"/>
                      <w:color w:val="auto"/>
                      <w:sz w:val="15"/>
                      <w:szCs w:val="15"/>
                      <w:bdr w:val="single" w:color="auto" w:sz="4" w:space="0"/>
                    </w:rPr>
                  </w:pPr>
                  <w:r>
                    <w:rPr>
                      <w:rFonts w:hint="eastAsia" w:eastAsia="黑体"/>
                      <w:color w:val="auto"/>
                      <w:sz w:val="15"/>
                      <w:szCs w:val="15"/>
                      <w:bdr w:val="single" w:color="auto" w:sz="4" w:space="0"/>
                    </w:rPr>
                    <w:t>10</w:t>
                  </w:r>
                </w:p>
              </w:tc>
              <w:tc>
                <w:tcPr>
                  <w:tcW w:w="720" w:type="dxa"/>
                  <w:vMerge w:val="restart"/>
                  <w:tcBorders>
                    <w:top w:val="single" w:color="auto" w:sz="12" w:space="0"/>
                    <w:right w:val="nil"/>
                  </w:tcBorders>
                  <w:vAlign w:val="center"/>
                </w:tcPr>
                <w:p>
                  <w:pPr>
                    <w:spacing w:line="240" w:lineRule="exact"/>
                    <w:jc w:val="center"/>
                    <w:rPr>
                      <w:rFonts w:eastAsia="黑体"/>
                      <w:color w:val="auto"/>
                      <w:sz w:val="15"/>
                      <w:szCs w:val="15"/>
                      <w:bdr w:val="single" w:color="auto" w:sz="4" w:space="0"/>
                    </w:rPr>
                  </w:pPr>
                  <w:r>
                    <w:rPr>
                      <w:rFonts w:hint="eastAsia" w:eastAsia="黑体"/>
                      <w:color w:val="auto"/>
                      <w:sz w:val="15"/>
                      <w:szCs w:val="15"/>
                      <w:bdr w:val="single" w:color="auto" w:sz="4" w:space="0"/>
                    </w:rPr>
                    <w:t>55</w:t>
                  </w:r>
                </w:p>
              </w:tc>
              <w:tc>
                <w:tcPr>
                  <w:tcW w:w="720" w:type="dxa"/>
                  <w:vMerge w:val="restart"/>
                  <w:tcBorders>
                    <w:top w:val="single" w:color="auto" w:sz="12" w:space="0"/>
                    <w:right w:val="nil"/>
                  </w:tcBorders>
                  <w:vAlign w:val="center"/>
                </w:tcPr>
                <w:p>
                  <w:pPr>
                    <w:spacing w:line="240" w:lineRule="exact"/>
                    <w:jc w:val="center"/>
                    <w:rPr>
                      <w:rFonts w:eastAsia="黑体"/>
                      <w:color w:val="auto"/>
                      <w:sz w:val="15"/>
                      <w:szCs w:val="15"/>
                      <w:bdr w:val="single" w:color="auto" w:sz="4" w:space="0"/>
                    </w:rPr>
                  </w:pPr>
                  <w:r>
                    <w:rPr>
                      <w:rFonts w:hint="eastAsia" w:eastAsia="黑体"/>
                      <w:color w:val="auto"/>
                      <w:sz w:val="15"/>
                      <w:szCs w:val="15"/>
                      <w:bdr w:val="single" w:color="auto" w:sz="4" w:space="0"/>
                    </w:rPr>
                    <w:t>41</w:t>
                  </w:r>
                </w:p>
              </w:tc>
              <w:tc>
                <w:tcPr>
                  <w:tcW w:w="720" w:type="dxa"/>
                  <w:vMerge w:val="restart"/>
                  <w:tcBorders>
                    <w:top w:val="single" w:color="auto" w:sz="12" w:space="0"/>
                    <w:right w:val="nil"/>
                  </w:tcBorders>
                  <w:vAlign w:val="center"/>
                </w:tcPr>
                <w:p>
                  <w:pPr>
                    <w:spacing w:line="240" w:lineRule="exact"/>
                    <w:jc w:val="center"/>
                    <w:rPr>
                      <w:rFonts w:eastAsia="黑体"/>
                      <w:color w:val="auto"/>
                      <w:sz w:val="15"/>
                      <w:szCs w:val="15"/>
                      <w:bdr w:val="single" w:color="auto" w:sz="4" w:space="0"/>
                    </w:rPr>
                  </w:pPr>
                  <w:r>
                    <w:rPr>
                      <w:rFonts w:hint="eastAsia" w:eastAsia="黑体"/>
                      <w:color w:val="auto"/>
                      <w:sz w:val="15"/>
                      <w:szCs w:val="15"/>
                      <w:bdr w:val="single" w:color="auto" w:sz="4" w:space="0"/>
                    </w:rPr>
                    <w:t>6.0</w:t>
                  </w:r>
                </w:p>
              </w:tc>
              <w:tc>
                <w:tcPr>
                  <w:tcW w:w="720" w:type="dxa"/>
                  <w:vMerge w:val="restart"/>
                  <w:tcBorders>
                    <w:top w:val="single" w:color="auto" w:sz="12" w:space="0"/>
                    <w:right w:val="nil"/>
                  </w:tcBorders>
                  <w:vAlign w:val="center"/>
                </w:tcPr>
                <w:p>
                  <w:pPr>
                    <w:spacing w:line="240" w:lineRule="exact"/>
                    <w:jc w:val="center"/>
                    <w:rPr>
                      <w:rFonts w:eastAsia="黑体"/>
                      <w:color w:val="auto"/>
                      <w:sz w:val="15"/>
                      <w:szCs w:val="15"/>
                      <w:bdr w:val="single" w:color="auto" w:sz="4" w:space="0"/>
                    </w:rPr>
                  </w:pPr>
                  <w:r>
                    <w:rPr>
                      <w:rFonts w:hint="eastAsia" w:eastAsia="黑体"/>
                      <w:color w:val="auto"/>
                      <w:sz w:val="15"/>
                      <w:szCs w:val="15"/>
                      <w:bdr w:val="single" w:color="auto" w:sz="4" w:space="0"/>
                    </w:rPr>
                    <w:t>110</w:t>
                  </w:r>
                </w:p>
              </w:tc>
              <w:tc>
                <w:tcPr>
                  <w:tcW w:w="720" w:type="dxa"/>
                  <w:vMerge w:val="restart"/>
                  <w:tcBorders>
                    <w:top w:val="single" w:color="auto" w:sz="12" w:space="0"/>
                    <w:right w:val="nil"/>
                  </w:tcBorders>
                  <w:vAlign w:val="center"/>
                </w:tcPr>
                <w:p>
                  <w:pPr>
                    <w:spacing w:line="240" w:lineRule="exact"/>
                    <w:jc w:val="center"/>
                    <w:rPr>
                      <w:rFonts w:eastAsia="黑体"/>
                      <w:color w:val="auto"/>
                      <w:sz w:val="15"/>
                      <w:szCs w:val="15"/>
                      <w:bdr w:val="single" w:color="auto" w:sz="4" w:space="0"/>
                    </w:rPr>
                  </w:pPr>
                  <w:r>
                    <w:rPr>
                      <w:rFonts w:hint="eastAsia" w:eastAsia="黑体"/>
                      <w:color w:val="auto"/>
                      <w:sz w:val="15"/>
                      <w:szCs w:val="15"/>
                      <w:bdr w:val="single" w:color="auto" w:sz="4" w:space="0"/>
                    </w:rPr>
                    <w:t>96</w:t>
                  </w:r>
                </w:p>
              </w:tc>
              <w:tc>
                <w:tcPr>
                  <w:tcW w:w="720" w:type="dxa"/>
                  <w:vMerge w:val="restart"/>
                  <w:tcBorders>
                    <w:top w:val="single" w:color="auto" w:sz="12" w:space="0"/>
                    <w:right w:val="single" w:color="auto" w:sz="12" w:space="0"/>
                  </w:tcBorders>
                  <w:vAlign w:val="center"/>
                </w:tcPr>
                <w:p>
                  <w:pPr>
                    <w:spacing w:line="240" w:lineRule="exact"/>
                    <w:jc w:val="center"/>
                    <w:rPr>
                      <w:rFonts w:eastAsia="黑体"/>
                      <w:color w:val="auto"/>
                      <w:sz w:val="15"/>
                      <w:szCs w:val="15"/>
                      <w:bdr w:val="single" w:color="auto" w:sz="4" w:space="0"/>
                    </w:rPr>
                  </w:pPr>
                  <w:r>
                    <w:rPr>
                      <w:rFonts w:hint="eastAsia" w:eastAsia="黑体"/>
                      <w:color w:val="auto"/>
                      <w:sz w:val="15"/>
                      <w:szCs w:val="15"/>
                      <w:bdr w:val="single" w:color="auto" w:sz="4" w:space="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15" w:hRule="atLeast"/>
              </w:trPr>
              <w:tc>
                <w:tcPr>
                  <w:tcW w:w="900" w:type="dxa"/>
                  <w:vMerge w:val="continue"/>
                  <w:tcBorders>
                    <w:left w:val="single" w:color="auto" w:sz="12" w:space="0"/>
                  </w:tcBorders>
                  <w:vAlign w:val="center"/>
                </w:tcPr>
                <w:p>
                  <w:pPr>
                    <w:spacing w:line="240" w:lineRule="exact"/>
                    <w:jc w:val="center"/>
                    <w:rPr>
                      <w:rFonts w:ascii="黑体" w:hAnsi="黑体" w:eastAsia="黑体" w:cs="黑体"/>
                      <w:color w:val="auto"/>
                      <w:sz w:val="15"/>
                      <w:szCs w:val="15"/>
                      <w:bdr w:val="single" w:color="auto" w:sz="4" w:space="0"/>
                    </w:rPr>
                  </w:pPr>
                </w:p>
              </w:tc>
              <w:tc>
                <w:tcPr>
                  <w:tcW w:w="1800" w:type="dxa"/>
                  <w:tcBorders>
                    <w:bottom w:val="single" w:color="auto" w:sz="4" w:space="0"/>
                  </w:tcBorders>
                  <w:vAlign w:val="center"/>
                </w:tcPr>
                <w:p>
                  <w:pPr>
                    <w:spacing w:line="240" w:lineRule="exact"/>
                    <w:jc w:val="center"/>
                    <w:rPr>
                      <w:rFonts w:ascii="黑体" w:hAnsi="黑体" w:eastAsia="黑体" w:cs="黑体"/>
                      <w:color w:val="auto"/>
                      <w:sz w:val="15"/>
                      <w:szCs w:val="15"/>
                      <w:bdr w:val="single" w:color="auto" w:sz="4" w:space="0"/>
                    </w:rPr>
                  </w:pPr>
                  <w:r>
                    <w:rPr>
                      <w:rFonts w:hint="eastAsia" w:ascii="黑体" w:hAnsi="黑体" w:eastAsia="黑体" w:cs="黑体"/>
                      <w:color w:val="auto"/>
                      <w:sz w:val="15"/>
                      <w:szCs w:val="15"/>
                      <w:bdr w:val="single" w:color="auto" w:sz="4" w:space="0"/>
                    </w:rPr>
                    <w:t>（2）货船</w:t>
                  </w:r>
                </w:p>
              </w:tc>
              <w:tc>
                <w:tcPr>
                  <w:tcW w:w="1260" w:type="dxa"/>
                  <w:vMerge w:val="continue"/>
                  <w:tcBorders>
                    <w:bottom w:val="nil"/>
                  </w:tcBorders>
                  <w:vAlign w:val="center"/>
                </w:tcPr>
                <w:p>
                  <w:pPr>
                    <w:spacing w:line="240" w:lineRule="exact"/>
                    <w:jc w:val="center"/>
                    <w:rPr>
                      <w:rFonts w:eastAsia="黑体"/>
                      <w:color w:val="auto"/>
                      <w:sz w:val="15"/>
                      <w:szCs w:val="15"/>
                      <w:bdr w:val="single" w:color="auto" w:sz="4" w:space="0"/>
                    </w:rPr>
                  </w:pPr>
                </w:p>
              </w:tc>
              <w:tc>
                <w:tcPr>
                  <w:tcW w:w="720" w:type="dxa"/>
                  <w:vMerge w:val="continue"/>
                  <w:tcBorders>
                    <w:right w:val="nil"/>
                  </w:tcBorders>
                  <w:vAlign w:val="center"/>
                </w:tcPr>
                <w:p>
                  <w:pPr>
                    <w:spacing w:line="240" w:lineRule="exact"/>
                    <w:jc w:val="center"/>
                    <w:rPr>
                      <w:rFonts w:eastAsia="黑体"/>
                      <w:color w:val="auto"/>
                      <w:sz w:val="15"/>
                      <w:szCs w:val="15"/>
                      <w:bdr w:val="single" w:color="auto" w:sz="4" w:space="0"/>
                    </w:rPr>
                  </w:pPr>
                </w:p>
              </w:tc>
              <w:tc>
                <w:tcPr>
                  <w:tcW w:w="720" w:type="dxa"/>
                  <w:vMerge w:val="continue"/>
                  <w:tcBorders>
                    <w:right w:val="nil"/>
                  </w:tcBorders>
                  <w:vAlign w:val="center"/>
                </w:tcPr>
                <w:p>
                  <w:pPr>
                    <w:spacing w:line="240" w:lineRule="exact"/>
                    <w:jc w:val="center"/>
                    <w:rPr>
                      <w:rFonts w:eastAsia="黑体"/>
                      <w:color w:val="auto"/>
                      <w:sz w:val="15"/>
                      <w:szCs w:val="15"/>
                      <w:bdr w:val="single" w:color="auto" w:sz="4" w:space="0"/>
                    </w:rPr>
                  </w:pPr>
                </w:p>
              </w:tc>
              <w:tc>
                <w:tcPr>
                  <w:tcW w:w="720" w:type="dxa"/>
                  <w:vMerge w:val="continue"/>
                  <w:tcBorders>
                    <w:right w:val="nil"/>
                  </w:tcBorders>
                  <w:vAlign w:val="center"/>
                </w:tcPr>
                <w:p>
                  <w:pPr>
                    <w:spacing w:line="240" w:lineRule="exact"/>
                    <w:jc w:val="center"/>
                    <w:rPr>
                      <w:rFonts w:eastAsia="黑体"/>
                      <w:color w:val="auto"/>
                      <w:sz w:val="15"/>
                      <w:szCs w:val="15"/>
                      <w:bdr w:val="single" w:color="auto" w:sz="4" w:space="0"/>
                    </w:rPr>
                  </w:pPr>
                </w:p>
              </w:tc>
              <w:tc>
                <w:tcPr>
                  <w:tcW w:w="720" w:type="dxa"/>
                  <w:vMerge w:val="continue"/>
                  <w:tcBorders>
                    <w:right w:val="nil"/>
                  </w:tcBorders>
                </w:tcPr>
                <w:p>
                  <w:pPr>
                    <w:spacing w:line="240" w:lineRule="exact"/>
                    <w:jc w:val="center"/>
                    <w:rPr>
                      <w:rFonts w:eastAsia="黑体"/>
                      <w:color w:val="auto"/>
                      <w:sz w:val="15"/>
                      <w:szCs w:val="15"/>
                      <w:bdr w:val="single" w:color="auto" w:sz="4" w:space="0"/>
                    </w:rPr>
                  </w:pPr>
                </w:p>
              </w:tc>
              <w:tc>
                <w:tcPr>
                  <w:tcW w:w="720" w:type="dxa"/>
                  <w:vMerge w:val="continue"/>
                  <w:tcBorders>
                    <w:right w:val="nil"/>
                  </w:tcBorders>
                </w:tcPr>
                <w:p>
                  <w:pPr>
                    <w:spacing w:line="240" w:lineRule="exact"/>
                    <w:jc w:val="center"/>
                    <w:rPr>
                      <w:rFonts w:eastAsia="黑体"/>
                      <w:color w:val="auto"/>
                      <w:sz w:val="15"/>
                      <w:szCs w:val="15"/>
                      <w:bdr w:val="single" w:color="auto" w:sz="4" w:space="0"/>
                    </w:rPr>
                  </w:pPr>
                </w:p>
              </w:tc>
              <w:tc>
                <w:tcPr>
                  <w:tcW w:w="720" w:type="dxa"/>
                  <w:vMerge w:val="continue"/>
                  <w:tcBorders>
                    <w:right w:val="single" w:color="auto" w:sz="12" w:space="0"/>
                  </w:tcBorders>
                </w:tcPr>
                <w:p>
                  <w:pPr>
                    <w:spacing w:line="240" w:lineRule="exact"/>
                    <w:jc w:val="center"/>
                    <w:rPr>
                      <w:rFonts w:eastAsia="黑体"/>
                      <w:color w:val="auto"/>
                      <w:sz w:val="15"/>
                      <w:szCs w:val="15"/>
                      <w:bdr w:val="single" w:color="auto" w:sz="4" w:space="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900" w:type="dxa"/>
                  <w:vMerge w:val="continue"/>
                  <w:tcBorders>
                    <w:left w:val="single" w:color="auto" w:sz="12" w:space="0"/>
                    <w:bottom w:val="single" w:color="auto" w:sz="4" w:space="0"/>
                  </w:tcBorders>
                  <w:vAlign w:val="center"/>
                </w:tcPr>
                <w:p>
                  <w:pPr>
                    <w:spacing w:line="240" w:lineRule="exact"/>
                    <w:jc w:val="center"/>
                    <w:rPr>
                      <w:rFonts w:ascii="黑体" w:hAnsi="黑体" w:eastAsia="黑体" w:cs="黑体"/>
                      <w:color w:val="auto"/>
                      <w:sz w:val="15"/>
                      <w:szCs w:val="15"/>
                      <w:bdr w:val="single" w:color="auto" w:sz="4" w:space="0"/>
                    </w:rPr>
                  </w:pPr>
                </w:p>
              </w:tc>
              <w:tc>
                <w:tcPr>
                  <w:tcW w:w="1800" w:type="dxa"/>
                  <w:tcBorders>
                    <w:bottom w:val="single" w:color="auto" w:sz="4" w:space="0"/>
                  </w:tcBorders>
                  <w:vAlign w:val="center"/>
                </w:tcPr>
                <w:p>
                  <w:pPr>
                    <w:spacing w:line="240" w:lineRule="exact"/>
                    <w:jc w:val="center"/>
                    <w:rPr>
                      <w:rFonts w:ascii="黑体" w:hAnsi="黑体" w:eastAsia="黑体" w:cs="黑体"/>
                      <w:color w:val="auto"/>
                      <w:sz w:val="15"/>
                      <w:szCs w:val="15"/>
                      <w:bdr w:val="single" w:color="auto" w:sz="4" w:space="0"/>
                    </w:rPr>
                  </w:pPr>
                  <w:r>
                    <w:rPr>
                      <w:rFonts w:hint="eastAsia" w:ascii="黑体" w:hAnsi="黑体" w:eastAsia="黑体" w:cs="黑体"/>
                      <w:color w:val="auto"/>
                      <w:sz w:val="15"/>
                      <w:szCs w:val="15"/>
                      <w:bdr w:val="single" w:color="auto" w:sz="4" w:space="0"/>
                    </w:rPr>
                    <w:t>（3）2排1列</w:t>
                  </w:r>
                </w:p>
              </w:tc>
              <w:tc>
                <w:tcPr>
                  <w:tcW w:w="1260" w:type="dxa"/>
                  <w:vMerge w:val="continue"/>
                  <w:tcBorders>
                    <w:bottom w:val="nil"/>
                  </w:tcBorders>
                  <w:vAlign w:val="center"/>
                </w:tcPr>
                <w:p>
                  <w:pPr>
                    <w:spacing w:line="240" w:lineRule="exact"/>
                    <w:jc w:val="center"/>
                    <w:rPr>
                      <w:rFonts w:eastAsia="黑体"/>
                      <w:color w:val="auto"/>
                      <w:sz w:val="15"/>
                      <w:szCs w:val="15"/>
                      <w:bdr w:val="single" w:color="auto" w:sz="4" w:space="0"/>
                    </w:rPr>
                  </w:pPr>
                </w:p>
              </w:tc>
              <w:tc>
                <w:tcPr>
                  <w:tcW w:w="720" w:type="dxa"/>
                  <w:vMerge w:val="continue"/>
                  <w:tcBorders>
                    <w:bottom w:val="single" w:color="auto" w:sz="4" w:space="0"/>
                    <w:right w:val="nil"/>
                  </w:tcBorders>
                  <w:vAlign w:val="center"/>
                </w:tcPr>
                <w:p>
                  <w:pPr>
                    <w:spacing w:line="240" w:lineRule="exact"/>
                    <w:jc w:val="center"/>
                    <w:rPr>
                      <w:rFonts w:eastAsia="黑体"/>
                      <w:color w:val="auto"/>
                      <w:sz w:val="15"/>
                      <w:szCs w:val="15"/>
                      <w:bdr w:val="single" w:color="auto" w:sz="4" w:space="0"/>
                    </w:rPr>
                  </w:pPr>
                </w:p>
              </w:tc>
              <w:tc>
                <w:tcPr>
                  <w:tcW w:w="720" w:type="dxa"/>
                  <w:vMerge w:val="continue"/>
                  <w:tcBorders>
                    <w:bottom w:val="single" w:color="auto" w:sz="4" w:space="0"/>
                    <w:right w:val="nil"/>
                  </w:tcBorders>
                  <w:vAlign w:val="center"/>
                </w:tcPr>
                <w:p>
                  <w:pPr>
                    <w:spacing w:line="240" w:lineRule="exact"/>
                    <w:jc w:val="center"/>
                    <w:rPr>
                      <w:rFonts w:eastAsia="黑体"/>
                      <w:color w:val="auto"/>
                      <w:sz w:val="15"/>
                      <w:szCs w:val="15"/>
                      <w:bdr w:val="single" w:color="auto" w:sz="4" w:space="0"/>
                    </w:rPr>
                  </w:pPr>
                </w:p>
              </w:tc>
              <w:tc>
                <w:tcPr>
                  <w:tcW w:w="720" w:type="dxa"/>
                  <w:vMerge w:val="continue"/>
                  <w:tcBorders>
                    <w:bottom w:val="single" w:color="auto" w:sz="4" w:space="0"/>
                    <w:right w:val="nil"/>
                  </w:tcBorders>
                  <w:vAlign w:val="center"/>
                </w:tcPr>
                <w:p>
                  <w:pPr>
                    <w:spacing w:line="240" w:lineRule="exact"/>
                    <w:jc w:val="center"/>
                    <w:rPr>
                      <w:rFonts w:eastAsia="黑体"/>
                      <w:color w:val="auto"/>
                      <w:sz w:val="15"/>
                      <w:szCs w:val="15"/>
                      <w:bdr w:val="single" w:color="auto" w:sz="4" w:space="0"/>
                    </w:rPr>
                  </w:pPr>
                </w:p>
              </w:tc>
              <w:tc>
                <w:tcPr>
                  <w:tcW w:w="720" w:type="dxa"/>
                  <w:vMerge w:val="continue"/>
                  <w:tcBorders>
                    <w:bottom w:val="single" w:color="auto" w:sz="4" w:space="0"/>
                    <w:right w:val="nil"/>
                  </w:tcBorders>
                </w:tcPr>
                <w:p>
                  <w:pPr>
                    <w:spacing w:line="240" w:lineRule="exact"/>
                    <w:jc w:val="center"/>
                    <w:rPr>
                      <w:rFonts w:eastAsia="黑体"/>
                      <w:color w:val="auto"/>
                      <w:sz w:val="15"/>
                      <w:szCs w:val="15"/>
                      <w:bdr w:val="single" w:color="auto" w:sz="4" w:space="0"/>
                    </w:rPr>
                  </w:pPr>
                </w:p>
              </w:tc>
              <w:tc>
                <w:tcPr>
                  <w:tcW w:w="720" w:type="dxa"/>
                  <w:vMerge w:val="continue"/>
                  <w:tcBorders>
                    <w:bottom w:val="single" w:color="auto" w:sz="4" w:space="0"/>
                    <w:right w:val="nil"/>
                  </w:tcBorders>
                </w:tcPr>
                <w:p>
                  <w:pPr>
                    <w:spacing w:line="240" w:lineRule="exact"/>
                    <w:jc w:val="center"/>
                    <w:rPr>
                      <w:rFonts w:eastAsia="黑体"/>
                      <w:color w:val="auto"/>
                      <w:sz w:val="15"/>
                      <w:szCs w:val="15"/>
                      <w:bdr w:val="single" w:color="auto" w:sz="4" w:space="0"/>
                    </w:rPr>
                  </w:pPr>
                </w:p>
              </w:tc>
              <w:tc>
                <w:tcPr>
                  <w:tcW w:w="720" w:type="dxa"/>
                  <w:vMerge w:val="continue"/>
                  <w:tcBorders>
                    <w:bottom w:val="single" w:color="auto" w:sz="4" w:space="0"/>
                    <w:right w:val="single" w:color="auto" w:sz="12" w:space="0"/>
                  </w:tcBorders>
                </w:tcPr>
                <w:p>
                  <w:pPr>
                    <w:spacing w:line="240" w:lineRule="exact"/>
                    <w:jc w:val="center"/>
                    <w:rPr>
                      <w:rFonts w:eastAsia="黑体"/>
                      <w:color w:val="auto"/>
                      <w:sz w:val="15"/>
                      <w:szCs w:val="15"/>
                      <w:bdr w:val="single" w:color="auto" w:sz="4" w:space="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900" w:type="dxa"/>
                  <w:vMerge w:val="restart"/>
                  <w:tcBorders>
                    <w:left w:val="single" w:color="auto" w:sz="12" w:space="0"/>
                  </w:tcBorders>
                  <w:vAlign w:val="center"/>
                </w:tcPr>
                <w:p>
                  <w:pPr>
                    <w:spacing w:line="240" w:lineRule="exact"/>
                    <w:jc w:val="center"/>
                    <w:rPr>
                      <w:rFonts w:ascii="黑体" w:hAnsi="黑体" w:eastAsia="黑体" w:cs="黑体"/>
                      <w:color w:val="auto"/>
                      <w:sz w:val="15"/>
                      <w:szCs w:val="15"/>
                      <w:bdr w:val="single" w:color="auto" w:sz="4" w:space="0"/>
                    </w:rPr>
                  </w:pPr>
                  <w:r>
                    <w:rPr>
                      <w:rFonts w:hint="eastAsia" w:ascii="黑体" w:hAnsi="黑体" w:eastAsia="黑体" w:cs="黑体"/>
                      <w:color w:val="auto"/>
                      <w:sz w:val="15"/>
                      <w:szCs w:val="15"/>
                      <w:bdr w:val="single" w:color="auto" w:sz="4" w:space="0"/>
                    </w:rPr>
                    <w:t>Ⅳ</w:t>
                  </w:r>
                </w:p>
              </w:tc>
              <w:tc>
                <w:tcPr>
                  <w:tcW w:w="1800" w:type="dxa"/>
                  <w:tcBorders>
                    <w:bottom w:val="single" w:color="auto" w:sz="4" w:space="0"/>
                  </w:tcBorders>
                  <w:vAlign w:val="center"/>
                </w:tcPr>
                <w:p>
                  <w:pPr>
                    <w:spacing w:line="240" w:lineRule="exact"/>
                    <w:jc w:val="center"/>
                    <w:rPr>
                      <w:rFonts w:ascii="黑体" w:hAnsi="黑体" w:eastAsia="黑体" w:cs="黑体"/>
                      <w:color w:val="auto"/>
                      <w:sz w:val="15"/>
                      <w:szCs w:val="15"/>
                      <w:bdr w:val="single" w:color="auto" w:sz="4" w:space="0"/>
                    </w:rPr>
                  </w:pPr>
                  <w:r>
                    <w:rPr>
                      <w:rFonts w:hint="eastAsia" w:ascii="黑体" w:hAnsi="黑体" w:eastAsia="黑体" w:cs="黑体"/>
                      <w:color w:val="auto"/>
                      <w:sz w:val="15"/>
                      <w:szCs w:val="15"/>
                      <w:bdr w:val="single" w:color="auto" w:sz="4" w:space="0"/>
                    </w:rPr>
                    <w:t>（1）货船</w:t>
                  </w:r>
                </w:p>
              </w:tc>
              <w:tc>
                <w:tcPr>
                  <w:tcW w:w="1260" w:type="dxa"/>
                  <w:vMerge w:val="restart"/>
                  <w:vAlign w:val="center"/>
                </w:tcPr>
                <w:p>
                  <w:pPr>
                    <w:spacing w:line="240" w:lineRule="exact"/>
                    <w:jc w:val="center"/>
                    <w:rPr>
                      <w:rFonts w:eastAsia="黑体"/>
                      <w:color w:val="auto"/>
                      <w:sz w:val="15"/>
                      <w:szCs w:val="15"/>
                      <w:bdr w:val="single" w:color="auto" w:sz="4" w:space="0"/>
                    </w:rPr>
                  </w:pPr>
                  <w:r>
                    <w:rPr>
                      <w:rFonts w:hint="eastAsia" w:eastAsia="黑体"/>
                      <w:color w:val="auto"/>
                      <w:sz w:val="15"/>
                      <w:szCs w:val="15"/>
                      <w:bdr w:val="single" w:color="auto" w:sz="4" w:space="0"/>
                    </w:rPr>
                    <w:t>8</w:t>
                  </w:r>
                </w:p>
              </w:tc>
              <w:tc>
                <w:tcPr>
                  <w:tcW w:w="720" w:type="dxa"/>
                  <w:vMerge w:val="restart"/>
                  <w:tcBorders>
                    <w:right w:val="nil"/>
                  </w:tcBorders>
                  <w:vAlign w:val="center"/>
                </w:tcPr>
                <w:p>
                  <w:pPr>
                    <w:spacing w:line="240" w:lineRule="exact"/>
                    <w:jc w:val="center"/>
                    <w:rPr>
                      <w:rFonts w:eastAsia="黑体"/>
                      <w:color w:val="auto"/>
                      <w:sz w:val="15"/>
                      <w:szCs w:val="15"/>
                      <w:bdr w:val="single" w:color="auto" w:sz="4" w:space="0"/>
                    </w:rPr>
                  </w:pPr>
                  <w:r>
                    <w:rPr>
                      <w:rFonts w:hint="eastAsia" w:eastAsia="黑体"/>
                      <w:color w:val="auto"/>
                      <w:sz w:val="15"/>
                      <w:szCs w:val="15"/>
                      <w:bdr w:val="single" w:color="auto" w:sz="4" w:space="0"/>
                    </w:rPr>
                    <w:t>45</w:t>
                  </w:r>
                </w:p>
              </w:tc>
              <w:tc>
                <w:tcPr>
                  <w:tcW w:w="720" w:type="dxa"/>
                  <w:vMerge w:val="restart"/>
                  <w:tcBorders>
                    <w:right w:val="nil"/>
                  </w:tcBorders>
                  <w:vAlign w:val="center"/>
                </w:tcPr>
                <w:p>
                  <w:pPr>
                    <w:spacing w:line="240" w:lineRule="exact"/>
                    <w:jc w:val="center"/>
                    <w:rPr>
                      <w:rFonts w:eastAsia="黑体"/>
                      <w:color w:val="auto"/>
                      <w:sz w:val="15"/>
                      <w:szCs w:val="15"/>
                      <w:bdr w:val="single" w:color="auto" w:sz="4" w:space="0"/>
                    </w:rPr>
                  </w:pPr>
                  <w:r>
                    <w:rPr>
                      <w:rFonts w:hint="eastAsia" w:eastAsia="黑体"/>
                      <w:color w:val="auto"/>
                      <w:sz w:val="15"/>
                      <w:szCs w:val="15"/>
                      <w:bdr w:val="single" w:color="auto" w:sz="4" w:space="0"/>
                    </w:rPr>
                    <w:t>36</w:t>
                  </w:r>
                </w:p>
              </w:tc>
              <w:tc>
                <w:tcPr>
                  <w:tcW w:w="720" w:type="dxa"/>
                  <w:vMerge w:val="restart"/>
                  <w:tcBorders>
                    <w:right w:val="nil"/>
                  </w:tcBorders>
                  <w:vAlign w:val="center"/>
                </w:tcPr>
                <w:p>
                  <w:pPr>
                    <w:spacing w:line="240" w:lineRule="exact"/>
                    <w:jc w:val="center"/>
                    <w:rPr>
                      <w:rFonts w:eastAsia="黑体"/>
                      <w:color w:val="auto"/>
                      <w:sz w:val="15"/>
                      <w:szCs w:val="15"/>
                      <w:bdr w:val="single" w:color="auto" w:sz="4" w:space="0"/>
                    </w:rPr>
                  </w:pPr>
                  <w:r>
                    <w:rPr>
                      <w:rFonts w:hint="eastAsia" w:eastAsia="黑体"/>
                      <w:color w:val="auto"/>
                      <w:sz w:val="15"/>
                      <w:szCs w:val="15"/>
                      <w:bdr w:val="single" w:color="auto" w:sz="4" w:space="0"/>
                    </w:rPr>
                    <w:t>5.0</w:t>
                  </w:r>
                </w:p>
              </w:tc>
              <w:tc>
                <w:tcPr>
                  <w:tcW w:w="720" w:type="dxa"/>
                  <w:vMerge w:val="restart"/>
                  <w:tcBorders>
                    <w:right w:val="nil"/>
                  </w:tcBorders>
                  <w:vAlign w:val="center"/>
                </w:tcPr>
                <w:p>
                  <w:pPr>
                    <w:spacing w:line="240" w:lineRule="exact"/>
                    <w:jc w:val="center"/>
                    <w:rPr>
                      <w:rFonts w:eastAsia="黑体"/>
                      <w:color w:val="auto"/>
                      <w:sz w:val="15"/>
                      <w:szCs w:val="15"/>
                      <w:bdr w:val="single" w:color="auto" w:sz="4" w:space="0"/>
                    </w:rPr>
                  </w:pPr>
                  <w:r>
                    <w:rPr>
                      <w:rFonts w:hint="eastAsia" w:eastAsia="黑体"/>
                      <w:color w:val="auto"/>
                      <w:sz w:val="15"/>
                      <w:szCs w:val="15"/>
                      <w:bdr w:val="single" w:color="auto" w:sz="4" w:space="0"/>
                    </w:rPr>
                    <w:t>90</w:t>
                  </w:r>
                </w:p>
              </w:tc>
              <w:tc>
                <w:tcPr>
                  <w:tcW w:w="720" w:type="dxa"/>
                  <w:vMerge w:val="restart"/>
                  <w:tcBorders>
                    <w:right w:val="nil"/>
                  </w:tcBorders>
                  <w:vAlign w:val="center"/>
                </w:tcPr>
                <w:p>
                  <w:pPr>
                    <w:spacing w:line="240" w:lineRule="exact"/>
                    <w:jc w:val="center"/>
                    <w:rPr>
                      <w:rFonts w:eastAsia="黑体"/>
                      <w:color w:val="auto"/>
                      <w:sz w:val="15"/>
                      <w:szCs w:val="15"/>
                      <w:bdr w:val="single" w:color="auto" w:sz="4" w:space="0"/>
                    </w:rPr>
                  </w:pPr>
                  <w:r>
                    <w:rPr>
                      <w:rFonts w:hint="eastAsia" w:eastAsia="黑体"/>
                      <w:color w:val="auto"/>
                      <w:sz w:val="15"/>
                      <w:szCs w:val="15"/>
                      <w:bdr w:val="single" w:color="auto" w:sz="4" w:space="0"/>
                    </w:rPr>
                    <w:t>81</w:t>
                  </w:r>
                </w:p>
              </w:tc>
              <w:tc>
                <w:tcPr>
                  <w:tcW w:w="720" w:type="dxa"/>
                  <w:vMerge w:val="restart"/>
                  <w:tcBorders>
                    <w:right w:val="single" w:color="auto" w:sz="12" w:space="0"/>
                  </w:tcBorders>
                  <w:vAlign w:val="center"/>
                </w:tcPr>
                <w:p>
                  <w:pPr>
                    <w:spacing w:line="240" w:lineRule="exact"/>
                    <w:jc w:val="center"/>
                    <w:rPr>
                      <w:rFonts w:eastAsia="黑体"/>
                      <w:color w:val="auto"/>
                      <w:sz w:val="15"/>
                      <w:szCs w:val="15"/>
                      <w:bdr w:val="single" w:color="auto" w:sz="4" w:space="0"/>
                    </w:rPr>
                  </w:pPr>
                  <w:r>
                    <w:rPr>
                      <w:rFonts w:hint="eastAsia" w:eastAsia="黑体"/>
                      <w:color w:val="auto"/>
                      <w:sz w:val="15"/>
                      <w:szCs w:val="15"/>
                      <w:bdr w:val="single" w:color="auto" w:sz="4" w:space="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900" w:type="dxa"/>
                  <w:vMerge w:val="continue"/>
                  <w:tcBorders>
                    <w:left w:val="single" w:color="auto" w:sz="12" w:space="0"/>
                    <w:bottom w:val="single" w:color="auto" w:sz="4" w:space="0"/>
                  </w:tcBorders>
                  <w:vAlign w:val="center"/>
                </w:tcPr>
                <w:p>
                  <w:pPr>
                    <w:spacing w:line="240" w:lineRule="exact"/>
                    <w:jc w:val="center"/>
                    <w:rPr>
                      <w:rFonts w:ascii="黑体" w:hAnsi="黑体" w:eastAsia="黑体" w:cs="黑体"/>
                      <w:color w:val="auto"/>
                      <w:sz w:val="15"/>
                      <w:szCs w:val="15"/>
                      <w:bdr w:val="single" w:color="auto" w:sz="4" w:space="0"/>
                    </w:rPr>
                  </w:pPr>
                </w:p>
              </w:tc>
              <w:tc>
                <w:tcPr>
                  <w:tcW w:w="1800" w:type="dxa"/>
                  <w:tcBorders>
                    <w:bottom w:val="single" w:color="auto" w:sz="4" w:space="0"/>
                  </w:tcBorders>
                  <w:vAlign w:val="center"/>
                </w:tcPr>
                <w:p>
                  <w:pPr>
                    <w:spacing w:line="240" w:lineRule="exact"/>
                    <w:jc w:val="center"/>
                    <w:rPr>
                      <w:rFonts w:ascii="黑体" w:hAnsi="黑体" w:eastAsia="黑体" w:cs="黑体"/>
                      <w:color w:val="auto"/>
                      <w:sz w:val="15"/>
                      <w:szCs w:val="15"/>
                      <w:bdr w:val="single" w:color="auto" w:sz="4" w:space="0"/>
                    </w:rPr>
                  </w:pPr>
                  <w:r>
                    <w:rPr>
                      <w:rFonts w:hint="eastAsia" w:ascii="黑体" w:hAnsi="黑体" w:eastAsia="黑体" w:cs="黑体"/>
                      <w:color w:val="auto"/>
                      <w:sz w:val="15"/>
                      <w:szCs w:val="15"/>
                      <w:bdr w:val="single" w:color="auto" w:sz="4" w:space="0"/>
                    </w:rPr>
                    <w:t>（2）2排1列</w:t>
                  </w:r>
                </w:p>
              </w:tc>
              <w:tc>
                <w:tcPr>
                  <w:tcW w:w="1260" w:type="dxa"/>
                  <w:vMerge w:val="continue"/>
                  <w:tcBorders>
                    <w:bottom w:val="single" w:color="auto" w:sz="4" w:space="0"/>
                  </w:tcBorders>
                  <w:vAlign w:val="center"/>
                </w:tcPr>
                <w:p>
                  <w:pPr>
                    <w:spacing w:line="240" w:lineRule="exact"/>
                    <w:jc w:val="center"/>
                    <w:rPr>
                      <w:rFonts w:eastAsia="黑体"/>
                      <w:color w:val="auto"/>
                      <w:sz w:val="15"/>
                      <w:szCs w:val="15"/>
                      <w:bdr w:val="single" w:color="auto" w:sz="4" w:space="0"/>
                    </w:rPr>
                  </w:pPr>
                </w:p>
              </w:tc>
              <w:tc>
                <w:tcPr>
                  <w:tcW w:w="720" w:type="dxa"/>
                  <w:vMerge w:val="continue"/>
                  <w:tcBorders>
                    <w:bottom w:val="single" w:color="auto" w:sz="4" w:space="0"/>
                    <w:right w:val="nil"/>
                  </w:tcBorders>
                  <w:vAlign w:val="center"/>
                </w:tcPr>
                <w:p>
                  <w:pPr>
                    <w:spacing w:line="240" w:lineRule="exact"/>
                    <w:jc w:val="center"/>
                    <w:rPr>
                      <w:rFonts w:eastAsia="黑体"/>
                      <w:color w:val="auto"/>
                      <w:sz w:val="15"/>
                      <w:szCs w:val="15"/>
                      <w:bdr w:val="single" w:color="auto" w:sz="4" w:space="0"/>
                    </w:rPr>
                  </w:pPr>
                </w:p>
              </w:tc>
              <w:tc>
                <w:tcPr>
                  <w:tcW w:w="720" w:type="dxa"/>
                  <w:vMerge w:val="continue"/>
                  <w:tcBorders>
                    <w:bottom w:val="single" w:color="auto" w:sz="4" w:space="0"/>
                    <w:right w:val="nil"/>
                  </w:tcBorders>
                  <w:vAlign w:val="center"/>
                </w:tcPr>
                <w:p>
                  <w:pPr>
                    <w:spacing w:line="240" w:lineRule="exact"/>
                    <w:jc w:val="center"/>
                    <w:rPr>
                      <w:rFonts w:eastAsia="黑体"/>
                      <w:color w:val="auto"/>
                      <w:sz w:val="15"/>
                      <w:szCs w:val="15"/>
                      <w:bdr w:val="single" w:color="auto" w:sz="4" w:space="0"/>
                    </w:rPr>
                  </w:pPr>
                </w:p>
              </w:tc>
              <w:tc>
                <w:tcPr>
                  <w:tcW w:w="720" w:type="dxa"/>
                  <w:vMerge w:val="continue"/>
                  <w:tcBorders>
                    <w:bottom w:val="single" w:color="auto" w:sz="4" w:space="0"/>
                    <w:right w:val="nil"/>
                  </w:tcBorders>
                  <w:vAlign w:val="center"/>
                </w:tcPr>
                <w:p>
                  <w:pPr>
                    <w:spacing w:line="240" w:lineRule="exact"/>
                    <w:jc w:val="center"/>
                    <w:rPr>
                      <w:rFonts w:eastAsia="黑体"/>
                      <w:color w:val="auto"/>
                      <w:sz w:val="15"/>
                      <w:szCs w:val="15"/>
                      <w:bdr w:val="single" w:color="auto" w:sz="4" w:space="0"/>
                    </w:rPr>
                  </w:pPr>
                </w:p>
              </w:tc>
              <w:tc>
                <w:tcPr>
                  <w:tcW w:w="720" w:type="dxa"/>
                  <w:vMerge w:val="continue"/>
                  <w:tcBorders>
                    <w:bottom w:val="single" w:color="auto" w:sz="4" w:space="0"/>
                    <w:right w:val="nil"/>
                  </w:tcBorders>
                </w:tcPr>
                <w:p>
                  <w:pPr>
                    <w:spacing w:line="240" w:lineRule="exact"/>
                    <w:jc w:val="center"/>
                    <w:rPr>
                      <w:rFonts w:eastAsia="黑体"/>
                      <w:color w:val="auto"/>
                      <w:sz w:val="15"/>
                      <w:szCs w:val="15"/>
                      <w:bdr w:val="single" w:color="auto" w:sz="4" w:space="0"/>
                    </w:rPr>
                  </w:pPr>
                </w:p>
              </w:tc>
              <w:tc>
                <w:tcPr>
                  <w:tcW w:w="720" w:type="dxa"/>
                  <w:vMerge w:val="continue"/>
                  <w:tcBorders>
                    <w:bottom w:val="single" w:color="auto" w:sz="4" w:space="0"/>
                    <w:right w:val="nil"/>
                  </w:tcBorders>
                </w:tcPr>
                <w:p>
                  <w:pPr>
                    <w:spacing w:line="240" w:lineRule="exact"/>
                    <w:jc w:val="center"/>
                    <w:rPr>
                      <w:rFonts w:eastAsia="黑体"/>
                      <w:color w:val="auto"/>
                      <w:sz w:val="15"/>
                      <w:szCs w:val="15"/>
                      <w:bdr w:val="single" w:color="auto" w:sz="4" w:space="0"/>
                    </w:rPr>
                  </w:pPr>
                </w:p>
              </w:tc>
              <w:tc>
                <w:tcPr>
                  <w:tcW w:w="720" w:type="dxa"/>
                  <w:vMerge w:val="continue"/>
                  <w:tcBorders>
                    <w:bottom w:val="single" w:color="auto" w:sz="4" w:space="0"/>
                    <w:right w:val="single" w:color="auto" w:sz="12" w:space="0"/>
                  </w:tcBorders>
                </w:tcPr>
                <w:p>
                  <w:pPr>
                    <w:spacing w:line="240" w:lineRule="exact"/>
                    <w:jc w:val="center"/>
                    <w:rPr>
                      <w:rFonts w:eastAsia="黑体"/>
                      <w:color w:val="auto"/>
                      <w:sz w:val="15"/>
                      <w:szCs w:val="15"/>
                      <w:bdr w:val="single" w:color="auto" w:sz="4" w:space="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15" w:hRule="atLeast"/>
              </w:trPr>
              <w:tc>
                <w:tcPr>
                  <w:tcW w:w="900" w:type="dxa"/>
                  <w:vMerge w:val="restart"/>
                  <w:tcBorders>
                    <w:left w:val="single" w:color="auto" w:sz="12" w:space="0"/>
                  </w:tcBorders>
                  <w:vAlign w:val="center"/>
                </w:tcPr>
                <w:p>
                  <w:pPr>
                    <w:spacing w:line="240" w:lineRule="exact"/>
                    <w:jc w:val="center"/>
                    <w:rPr>
                      <w:rFonts w:ascii="黑体" w:hAnsi="黑体" w:eastAsia="黑体" w:cs="黑体"/>
                      <w:color w:val="auto"/>
                      <w:sz w:val="15"/>
                      <w:szCs w:val="15"/>
                      <w:bdr w:val="single" w:color="auto" w:sz="4" w:space="0"/>
                    </w:rPr>
                  </w:pPr>
                  <w:r>
                    <w:rPr>
                      <w:rFonts w:hint="eastAsia" w:ascii="黑体" w:hAnsi="黑体" w:eastAsia="黑体" w:cs="黑体"/>
                      <w:color w:val="auto"/>
                      <w:sz w:val="15"/>
                      <w:szCs w:val="15"/>
                      <w:bdr w:val="single" w:color="auto" w:sz="4" w:space="0"/>
                    </w:rPr>
                    <w:t>Ⅴ</w:t>
                  </w:r>
                </w:p>
              </w:tc>
              <w:tc>
                <w:tcPr>
                  <w:tcW w:w="1800" w:type="dxa"/>
                  <w:tcBorders>
                    <w:bottom w:val="single" w:color="auto" w:sz="4" w:space="0"/>
                  </w:tcBorders>
                  <w:vAlign w:val="center"/>
                </w:tcPr>
                <w:p>
                  <w:pPr>
                    <w:spacing w:line="240" w:lineRule="exact"/>
                    <w:jc w:val="center"/>
                    <w:rPr>
                      <w:rFonts w:ascii="黑体" w:hAnsi="黑体" w:eastAsia="黑体" w:cs="黑体"/>
                      <w:color w:val="auto"/>
                      <w:sz w:val="15"/>
                      <w:szCs w:val="15"/>
                      <w:bdr w:val="single" w:color="auto" w:sz="4" w:space="0"/>
                    </w:rPr>
                  </w:pPr>
                  <w:r>
                    <w:rPr>
                      <w:rFonts w:hint="eastAsia" w:ascii="黑体" w:hAnsi="黑体" w:eastAsia="黑体" w:cs="黑体"/>
                      <w:color w:val="auto"/>
                      <w:sz w:val="15"/>
                      <w:szCs w:val="15"/>
                      <w:bdr w:val="single" w:color="auto" w:sz="4" w:space="0"/>
                    </w:rPr>
                    <w:t>（1）货船</w:t>
                  </w:r>
                </w:p>
              </w:tc>
              <w:tc>
                <w:tcPr>
                  <w:tcW w:w="1260" w:type="dxa"/>
                  <w:vMerge w:val="restart"/>
                  <w:vAlign w:val="center"/>
                </w:tcPr>
                <w:p>
                  <w:pPr>
                    <w:spacing w:line="240" w:lineRule="exact"/>
                    <w:jc w:val="center"/>
                    <w:rPr>
                      <w:rFonts w:eastAsia="黑体"/>
                      <w:color w:val="auto"/>
                      <w:sz w:val="15"/>
                      <w:szCs w:val="15"/>
                      <w:bdr w:val="single" w:color="auto" w:sz="4" w:space="0"/>
                    </w:rPr>
                  </w:pPr>
                  <w:r>
                    <w:rPr>
                      <w:rFonts w:hint="eastAsia" w:eastAsia="黑体"/>
                      <w:color w:val="auto"/>
                      <w:sz w:val="15"/>
                      <w:szCs w:val="15"/>
                      <w:bdr w:val="single" w:color="auto" w:sz="4" w:space="0"/>
                    </w:rPr>
                    <w:t>8或5▲</w:t>
                  </w:r>
                </w:p>
              </w:tc>
              <w:tc>
                <w:tcPr>
                  <w:tcW w:w="720" w:type="dxa"/>
                  <w:vMerge w:val="restart"/>
                  <w:tcBorders>
                    <w:right w:val="nil"/>
                  </w:tcBorders>
                  <w:vAlign w:val="center"/>
                </w:tcPr>
                <w:p>
                  <w:pPr>
                    <w:spacing w:line="240" w:lineRule="exact"/>
                    <w:jc w:val="center"/>
                    <w:rPr>
                      <w:rFonts w:eastAsia="黑体"/>
                      <w:color w:val="auto"/>
                      <w:sz w:val="15"/>
                      <w:szCs w:val="15"/>
                      <w:bdr w:val="single" w:color="auto" w:sz="4" w:space="0"/>
                    </w:rPr>
                  </w:pPr>
                  <w:r>
                    <w:rPr>
                      <w:rFonts w:hint="eastAsia" w:eastAsia="黑体"/>
                      <w:color w:val="auto"/>
                      <w:sz w:val="15"/>
                      <w:szCs w:val="15"/>
                      <w:bdr w:val="single" w:color="auto" w:sz="4" w:space="0"/>
                    </w:rPr>
                    <w:t>40</w:t>
                  </w:r>
                </w:p>
              </w:tc>
              <w:tc>
                <w:tcPr>
                  <w:tcW w:w="720" w:type="dxa"/>
                  <w:vMerge w:val="restart"/>
                  <w:tcBorders>
                    <w:right w:val="nil"/>
                  </w:tcBorders>
                  <w:vAlign w:val="center"/>
                </w:tcPr>
                <w:p>
                  <w:pPr>
                    <w:spacing w:line="240" w:lineRule="exact"/>
                    <w:jc w:val="center"/>
                    <w:rPr>
                      <w:rFonts w:eastAsia="黑体"/>
                      <w:color w:val="auto"/>
                      <w:sz w:val="15"/>
                      <w:szCs w:val="15"/>
                      <w:bdr w:val="single" w:color="auto" w:sz="4" w:space="0"/>
                    </w:rPr>
                  </w:pPr>
                  <w:r>
                    <w:rPr>
                      <w:rFonts w:hint="eastAsia" w:eastAsia="黑体"/>
                      <w:color w:val="auto"/>
                      <w:sz w:val="15"/>
                      <w:szCs w:val="15"/>
                      <w:bdr w:val="single" w:color="auto" w:sz="4" w:space="0"/>
                    </w:rPr>
                    <w:t>32</w:t>
                  </w:r>
                </w:p>
              </w:tc>
              <w:tc>
                <w:tcPr>
                  <w:tcW w:w="720" w:type="dxa"/>
                  <w:vMerge w:val="restart"/>
                  <w:tcBorders>
                    <w:right w:val="nil"/>
                  </w:tcBorders>
                  <w:vAlign w:val="center"/>
                </w:tcPr>
                <w:p>
                  <w:pPr>
                    <w:spacing w:line="240" w:lineRule="exact"/>
                    <w:jc w:val="center"/>
                    <w:rPr>
                      <w:rFonts w:eastAsia="黑体"/>
                      <w:color w:val="auto"/>
                      <w:sz w:val="15"/>
                      <w:szCs w:val="15"/>
                      <w:bdr w:val="single" w:color="auto" w:sz="4" w:space="0"/>
                    </w:rPr>
                  </w:pPr>
                  <w:r>
                    <w:rPr>
                      <w:rFonts w:hint="eastAsia" w:eastAsia="黑体"/>
                      <w:color w:val="auto"/>
                      <w:sz w:val="15"/>
                      <w:szCs w:val="15"/>
                      <w:bdr w:val="single" w:color="auto" w:sz="4" w:space="0"/>
                    </w:rPr>
                    <w:t>4.5</w:t>
                  </w:r>
                </w:p>
              </w:tc>
              <w:tc>
                <w:tcPr>
                  <w:tcW w:w="720" w:type="dxa"/>
                  <w:vMerge w:val="restart"/>
                  <w:tcBorders>
                    <w:right w:val="nil"/>
                  </w:tcBorders>
                  <w:vAlign w:val="center"/>
                </w:tcPr>
                <w:p>
                  <w:pPr>
                    <w:spacing w:line="240" w:lineRule="exact"/>
                    <w:jc w:val="center"/>
                    <w:rPr>
                      <w:rFonts w:eastAsia="黑体"/>
                      <w:color w:val="auto"/>
                      <w:sz w:val="15"/>
                      <w:szCs w:val="15"/>
                      <w:bdr w:val="single" w:color="auto" w:sz="4" w:space="0"/>
                    </w:rPr>
                  </w:pPr>
                  <w:r>
                    <w:rPr>
                      <w:rFonts w:hint="eastAsia" w:eastAsia="黑体"/>
                      <w:color w:val="auto"/>
                      <w:sz w:val="15"/>
                      <w:szCs w:val="15"/>
                      <w:bdr w:val="single" w:color="auto" w:sz="4" w:space="0"/>
                    </w:rPr>
                    <w:t>80</w:t>
                  </w:r>
                </w:p>
              </w:tc>
              <w:tc>
                <w:tcPr>
                  <w:tcW w:w="720" w:type="dxa"/>
                  <w:vMerge w:val="restart"/>
                  <w:tcBorders>
                    <w:right w:val="nil"/>
                  </w:tcBorders>
                  <w:vAlign w:val="center"/>
                </w:tcPr>
                <w:p>
                  <w:pPr>
                    <w:spacing w:line="240" w:lineRule="exact"/>
                    <w:jc w:val="center"/>
                    <w:rPr>
                      <w:rFonts w:eastAsia="黑体"/>
                      <w:color w:val="auto"/>
                      <w:sz w:val="15"/>
                      <w:szCs w:val="15"/>
                      <w:bdr w:val="single" w:color="auto" w:sz="4" w:space="0"/>
                    </w:rPr>
                  </w:pPr>
                  <w:r>
                    <w:rPr>
                      <w:rFonts w:hint="eastAsia" w:eastAsia="黑体"/>
                      <w:color w:val="auto"/>
                      <w:sz w:val="15"/>
                      <w:szCs w:val="15"/>
                      <w:bdr w:val="single" w:color="auto" w:sz="4" w:space="0"/>
                    </w:rPr>
                    <w:t>72</w:t>
                  </w:r>
                </w:p>
              </w:tc>
              <w:tc>
                <w:tcPr>
                  <w:tcW w:w="720" w:type="dxa"/>
                  <w:vMerge w:val="restart"/>
                  <w:tcBorders>
                    <w:right w:val="single" w:color="auto" w:sz="12" w:space="0"/>
                  </w:tcBorders>
                  <w:vAlign w:val="center"/>
                </w:tcPr>
                <w:p>
                  <w:pPr>
                    <w:spacing w:line="240" w:lineRule="exact"/>
                    <w:jc w:val="center"/>
                    <w:rPr>
                      <w:rFonts w:eastAsia="黑体"/>
                      <w:color w:val="auto"/>
                      <w:sz w:val="15"/>
                      <w:szCs w:val="15"/>
                      <w:bdr w:val="single" w:color="auto" w:sz="4" w:space="0"/>
                    </w:rPr>
                  </w:pPr>
                  <w:r>
                    <w:rPr>
                      <w:rFonts w:hint="eastAsia" w:eastAsia="黑体"/>
                      <w:color w:val="auto"/>
                      <w:sz w:val="15"/>
                      <w:szCs w:val="15"/>
                      <w:bdr w:val="single" w:color="auto" w:sz="4" w:space="0"/>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900" w:type="dxa"/>
                  <w:vMerge w:val="continue"/>
                  <w:tcBorders>
                    <w:left w:val="single" w:color="auto" w:sz="12" w:space="0"/>
                    <w:bottom w:val="single" w:color="auto" w:sz="12" w:space="0"/>
                  </w:tcBorders>
                  <w:vAlign w:val="center"/>
                </w:tcPr>
                <w:p>
                  <w:pPr>
                    <w:spacing w:line="200" w:lineRule="exact"/>
                    <w:jc w:val="center"/>
                    <w:rPr>
                      <w:rFonts w:eastAsia="黑体"/>
                      <w:color w:val="auto"/>
                      <w:spacing w:val="-20"/>
                      <w:sz w:val="15"/>
                    </w:rPr>
                  </w:pPr>
                </w:p>
              </w:tc>
              <w:tc>
                <w:tcPr>
                  <w:tcW w:w="1800" w:type="dxa"/>
                  <w:tcBorders>
                    <w:bottom w:val="single" w:color="auto" w:sz="12" w:space="0"/>
                  </w:tcBorders>
                  <w:vAlign w:val="center"/>
                </w:tcPr>
                <w:p>
                  <w:pPr>
                    <w:spacing w:line="240" w:lineRule="exact"/>
                    <w:jc w:val="center"/>
                    <w:rPr>
                      <w:rFonts w:ascii="黑体" w:hAnsi="黑体" w:eastAsia="黑体" w:cs="黑体"/>
                      <w:color w:val="auto"/>
                      <w:sz w:val="15"/>
                      <w:szCs w:val="15"/>
                      <w:bdr w:val="single" w:color="auto" w:sz="4" w:space="0"/>
                    </w:rPr>
                  </w:pPr>
                  <w:r>
                    <w:rPr>
                      <w:rFonts w:hint="eastAsia" w:ascii="黑体" w:hAnsi="黑体" w:eastAsia="黑体" w:cs="黑体"/>
                      <w:color w:val="auto"/>
                      <w:sz w:val="15"/>
                      <w:szCs w:val="15"/>
                      <w:bdr w:val="single" w:color="auto" w:sz="4" w:space="0"/>
                    </w:rPr>
                    <w:t>（2）2排1列</w:t>
                  </w:r>
                </w:p>
              </w:tc>
              <w:tc>
                <w:tcPr>
                  <w:tcW w:w="1260" w:type="dxa"/>
                  <w:vMerge w:val="continue"/>
                  <w:tcBorders>
                    <w:bottom w:val="single" w:color="auto" w:sz="12" w:space="0"/>
                  </w:tcBorders>
                  <w:vAlign w:val="center"/>
                </w:tcPr>
                <w:p>
                  <w:pPr>
                    <w:spacing w:line="200" w:lineRule="exact"/>
                    <w:jc w:val="center"/>
                    <w:rPr>
                      <w:rFonts w:eastAsia="黑体"/>
                      <w:color w:val="auto"/>
                      <w:sz w:val="15"/>
                    </w:rPr>
                  </w:pPr>
                </w:p>
              </w:tc>
              <w:tc>
                <w:tcPr>
                  <w:tcW w:w="720" w:type="dxa"/>
                  <w:vMerge w:val="continue"/>
                  <w:tcBorders>
                    <w:bottom w:val="single" w:color="auto" w:sz="12" w:space="0"/>
                    <w:right w:val="nil"/>
                  </w:tcBorders>
                  <w:vAlign w:val="center"/>
                </w:tcPr>
                <w:p>
                  <w:pPr>
                    <w:spacing w:line="200" w:lineRule="exact"/>
                    <w:jc w:val="center"/>
                    <w:rPr>
                      <w:rFonts w:eastAsia="黑体"/>
                      <w:color w:val="auto"/>
                      <w:sz w:val="15"/>
                    </w:rPr>
                  </w:pPr>
                </w:p>
              </w:tc>
              <w:tc>
                <w:tcPr>
                  <w:tcW w:w="720" w:type="dxa"/>
                  <w:vMerge w:val="continue"/>
                  <w:tcBorders>
                    <w:bottom w:val="single" w:color="auto" w:sz="12" w:space="0"/>
                    <w:right w:val="nil"/>
                  </w:tcBorders>
                  <w:vAlign w:val="center"/>
                </w:tcPr>
                <w:p>
                  <w:pPr>
                    <w:spacing w:line="200" w:lineRule="exact"/>
                    <w:jc w:val="center"/>
                    <w:rPr>
                      <w:rFonts w:eastAsia="黑体"/>
                      <w:color w:val="auto"/>
                      <w:sz w:val="15"/>
                    </w:rPr>
                  </w:pPr>
                </w:p>
              </w:tc>
              <w:tc>
                <w:tcPr>
                  <w:tcW w:w="720" w:type="dxa"/>
                  <w:vMerge w:val="continue"/>
                  <w:tcBorders>
                    <w:bottom w:val="single" w:color="auto" w:sz="12" w:space="0"/>
                    <w:right w:val="nil"/>
                  </w:tcBorders>
                  <w:vAlign w:val="center"/>
                </w:tcPr>
                <w:p>
                  <w:pPr>
                    <w:spacing w:line="200" w:lineRule="exact"/>
                    <w:jc w:val="center"/>
                    <w:rPr>
                      <w:rFonts w:eastAsia="黑体"/>
                      <w:color w:val="auto"/>
                      <w:sz w:val="15"/>
                    </w:rPr>
                  </w:pPr>
                </w:p>
              </w:tc>
              <w:tc>
                <w:tcPr>
                  <w:tcW w:w="720" w:type="dxa"/>
                  <w:vMerge w:val="continue"/>
                  <w:tcBorders>
                    <w:bottom w:val="single" w:color="auto" w:sz="12" w:space="0"/>
                    <w:right w:val="nil"/>
                  </w:tcBorders>
                </w:tcPr>
                <w:p>
                  <w:pPr>
                    <w:spacing w:line="200" w:lineRule="exact"/>
                    <w:jc w:val="center"/>
                    <w:rPr>
                      <w:rFonts w:eastAsia="黑体"/>
                      <w:color w:val="auto"/>
                      <w:sz w:val="15"/>
                    </w:rPr>
                  </w:pPr>
                </w:p>
              </w:tc>
              <w:tc>
                <w:tcPr>
                  <w:tcW w:w="720" w:type="dxa"/>
                  <w:vMerge w:val="continue"/>
                  <w:tcBorders>
                    <w:bottom w:val="single" w:color="auto" w:sz="12" w:space="0"/>
                    <w:right w:val="nil"/>
                  </w:tcBorders>
                </w:tcPr>
                <w:p>
                  <w:pPr>
                    <w:spacing w:line="200" w:lineRule="exact"/>
                    <w:jc w:val="center"/>
                    <w:rPr>
                      <w:rFonts w:eastAsia="黑体"/>
                      <w:color w:val="auto"/>
                      <w:sz w:val="15"/>
                    </w:rPr>
                  </w:pPr>
                </w:p>
              </w:tc>
              <w:tc>
                <w:tcPr>
                  <w:tcW w:w="720" w:type="dxa"/>
                  <w:vMerge w:val="continue"/>
                  <w:tcBorders>
                    <w:bottom w:val="single" w:color="auto" w:sz="12" w:space="0"/>
                    <w:right w:val="single" w:color="auto" w:sz="12" w:space="0"/>
                  </w:tcBorders>
                </w:tcPr>
                <w:p>
                  <w:pPr>
                    <w:spacing w:line="200" w:lineRule="exact"/>
                    <w:jc w:val="center"/>
                    <w:rPr>
                      <w:rFonts w:eastAsia="黑体"/>
                      <w:color w:val="auto"/>
                      <w:sz w:val="15"/>
                    </w:rPr>
                  </w:pPr>
                </w:p>
              </w:tc>
            </w:tr>
          </w:tbl>
          <w:p>
            <w:pPr>
              <w:spacing w:line="300" w:lineRule="exact"/>
              <w:ind w:firstLine="480" w:firstLineChars="200"/>
              <w:rPr>
                <w:rStyle w:val="53"/>
                <w:rFonts w:ascii="黑体" w:hAnsi="黑体" w:eastAsia="黑体"/>
                <w:color w:val="auto"/>
                <w:sz w:val="24"/>
              </w:rPr>
            </w:pPr>
          </w:p>
          <w:p>
            <w:pPr>
              <w:spacing w:line="500" w:lineRule="exact"/>
              <w:ind w:right="318" w:firstLine="480" w:firstLineChars="200"/>
              <w:rPr>
                <w:rStyle w:val="53"/>
                <w:rFonts w:eastAsia="黑体"/>
                <w:color w:val="auto"/>
                <w:sz w:val="24"/>
              </w:rPr>
            </w:pPr>
            <w:r>
              <w:rPr>
                <w:rStyle w:val="53"/>
                <w:rFonts w:hint="eastAsia" w:eastAsia="黑体"/>
                <w:color w:val="auto"/>
                <w:sz w:val="24"/>
              </w:rPr>
              <w:t>2  限制性航道水上过河建筑物通航净空尺度不应小于表</w:t>
            </w:r>
            <w:r>
              <w:rPr>
                <w:rStyle w:val="53"/>
                <w:rFonts w:eastAsia="黑体"/>
                <w:color w:val="auto"/>
                <w:sz w:val="24"/>
              </w:rPr>
              <w:t>5.2.2-4</w:t>
            </w:r>
            <w:r>
              <w:rPr>
                <w:rStyle w:val="53"/>
                <w:rFonts w:hint="eastAsia" w:eastAsia="黑体"/>
                <w:color w:val="auto"/>
                <w:sz w:val="24"/>
              </w:rPr>
              <w:t>所规定数值。</w:t>
            </w:r>
          </w:p>
          <w:p>
            <w:pPr>
              <w:spacing w:line="500" w:lineRule="exact"/>
              <w:jc w:val="center"/>
              <w:rPr>
                <w:rStyle w:val="53"/>
                <w:rFonts w:eastAsia="黑体"/>
                <w:color w:val="auto"/>
              </w:rPr>
            </w:pPr>
            <w:r>
              <w:rPr>
                <w:rStyle w:val="53"/>
                <w:rFonts w:hint="eastAsia" w:eastAsia="黑体"/>
                <w:color w:val="auto"/>
              </w:rPr>
              <w:t>表</w:t>
            </w:r>
            <w:r>
              <w:rPr>
                <w:rStyle w:val="53"/>
                <w:rFonts w:eastAsia="黑体"/>
                <w:color w:val="auto"/>
              </w:rPr>
              <w:t>5.2.</w:t>
            </w:r>
            <w:r>
              <w:rPr>
                <w:rStyle w:val="53"/>
                <w:rFonts w:hint="eastAsia" w:eastAsia="黑体"/>
                <w:color w:val="auto"/>
              </w:rPr>
              <w:t>2-</w:t>
            </w:r>
            <w:r>
              <w:rPr>
                <w:rStyle w:val="53"/>
                <w:rFonts w:eastAsia="黑体"/>
                <w:color w:val="auto"/>
              </w:rPr>
              <w:t>4</w:t>
            </w:r>
            <w:r>
              <w:rPr>
                <w:rStyle w:val="53"/>
                <w:rFonts w:hint="eastAsia" w:eastAsia="黑体"/>
                <w:color w:val="auto"/>
              </w:rPr>
              <w:t xml:space="preserve">  限制性航道水上过河建筑物通航净空尺度 </w:t>
            </w:r>
            <w:r>
              <w:rPr>
                <w:rStyle w:val="53"/>
                <w:rFonts w:eastAsia="黑体"/>
                <w:color w:val="auto"/>
              </w:rPr>
              <w:t>(m)</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630"/>
              <w:gridCol w:w="2700"/>
              <w:gridCol w:w="1620"/>
              <w:gridCol w:w="90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tblHeader/>
              </w:trPr>
              <w:tc>
                <w:tcPr>
                  <w:tcW w:w="1260" w:type="dxa"/>
                  <w:gridSpan w:val="2"/>
                  <w:vMerge w:val="restart"/>
                  <w:tcBorders>
                    <w:top w:val="single" w:color="auto" w:sz="12" w:space="0"/>
                    <w:left w:val="single" w:color="auto" w:sz="12" w:space="0"/>
                  </w:tcBorders>
                  <w:vAlign w:val="center"/>
                </w:tcPr>
                <w:p>
                  <w:pPr>
                    <w:spacing w:line="240" w:lineRule="exact"/>
                    <w:jc w:val="center"/>
                    <w:rPr>
                      <w:rFonts w:eastAsia="黑体"/>
                      <w:color w:val="auto"/>
                      <w:sz w:val="15"/>
                    </w:rPr>
                  </w:pPr>
                  <w:r>
                    <w:rPr>
                      <w:rFonts w:hint="eastAsia" w:eastAsia="黑体"/>
                      <w:color w:val="auto"/>
                      <w:sz w:val="15"/>
                    </w:rPr>
                    <w:t>航道等级</w:t>
                  </w:r>
                </w:p>
              </w:tc>
              <w:tc>
                <w:tcPr>
                  <w:tcW w:w="2700" w:type="dxa"/>
                  <w:vMerge w:val="restart"/>
                  <w:tcBorders>
                    <w:top w:val="single" w:color="auto" w:sz="12" w:space="0"/>
                  </w:tcBorders>
                  <w:vAlign w:val="center"/>
                </w:tcPr>
                <w:p>
                  <w:pPr>
                    <w:spacing w:line="240" w:lineRule="exact"/>
                    <w:jc w:val="center"/>
                    <w:rPr>
                      <w:rFonts w:eastAsia="黑体"/>
                      <w:color w:val="auto"/>
                      <w:sz w:val="15"/>
                    </w:rPr>
                  </w:pPr>
                  <w:r>
                    <w:rPr>
                      <w:rFonts w:hint="eastAsia" w:eastAsia="黑体"/>
                      <w:color w:val="auto"/>
                      <w:sz w:val="15"/>
                    </w:rPr>
                    <w:t>代表船舶、船队</w:t>
                  </w:r>
                </w:p>
              </w:tc>
              <w:tc>
                <w:tcPr>
                  <w:tcW w:w="1620" w:type="dxa"/>
                  <w:vMerge w:val="restart"/>
                  <w:tcBorders>
                    <w:top w:val="single" w:color="auto" w:sz="12" w:space="0"/>
                  </w:tcBorders>
                  <w:vAlign w:val="center"/>
                </w:tcPr>
                <w:p>
                  <w:pPr>
                    <w:spacing w:line="240" w:lineRule="exact"/>
                    <w:jc w:val="center"/>
                    <w:rPr>
                      <w:rFonts w:eastAsia="黑体"/>
                      <w:color w:val="auto"/>
                      <w:sz w:val="15"/>
                    </w:rPr>
                  </w:pPr>
                  <w:r>
                    <w:rPr>
                      <w:rFonts w:hint="eastAsia" w:eastAsia="黑体"/>
                      <w:color w:val="auto"/>
                      <w:sz w:val="15"/>
                    </w:rPr>
                    <w:t>净空高度</w:t>
                  </w:r>
                </w:p>
              </w:tc>
              <w:tc>
                <w:tcPr>
                  <w:tcW w:w="2700" w:type="dxa"/>
                  <w:gridSpan w:val="3"/>
                  <w:tcBorders>
                    <w:top w:val="single" w:color="auto" w:sz="12" w:space="0"/>
                    <w:right w:val="single" w:color="auto" w:sz="12" w:space="0"/>
                  </w:tcBorders>
                  <w:vAlign w:val="center"/>
                </w:tcPr>
                <w:p>
                  <w:pPr>
                    <w:spacing w:line="240" w:lineRule="exact"/>
                    <w:jc w:val="center"/>
                    <w:rPr>
                      <w:rFonts w:eastAsia="黑体"/>
                      <w:color w:val="auto"/>
                      <w:sz w:val="15"/>
                    </w:rPr>
                  </w:pPr>
                  <w:r>
                    <w:rPr>
                      <w:rFonts w:hint="eastAsia" w:eastAsia="黑体"/>
                      <w:color w:val="auto"/>
                      <w:sz w:val="15"/>
                    </w:rPr>
                    <w:t>双向通航孔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tblHeader/>
              </w:trPr>
              <w:tc>
                <w:tcPr>
                  <w:tcW w:w="1260" w:type="dxa"/>
                  <w:gridSpan w:val="2"/>
                  <w:vMerge w:val="continue"/>
                  <w:tcBorders>
                    <w:left w:val="single" w:color="auto" w:sz="12" w:space="0"/>
                    <w:bottom w:val="single" w:color="auto" w:sz="12" w:space="0"/>
                  </w:tcBorders>
                  <w:vAlign w:val="center"/>
                </w:tcPr>
                <w:p>
                  <w:pPr>
                    <w:spacing w:line="240" w:lineRule="exact"/>
                    <w:jc w:val="center"/>
                    <w:rPr>
                      <w:rFonts w:eastAsia="黑体"/>
                      <w:color w:val="auto"/>
                      <w:sz w:val="15"/>
                    </w:rPr>
                  </w:pPr>
                </w:p>
              </w:tc>
              <w:tc>
                <w:tcPr>
                  <w:tcW w:w="2700" w:type="dxa"/>
                  <w:vMerge w:val="continue"/>
                  <w:tcBorders>
                    <w:bottom w:val="single" w:color="auto" w:sz="12" w:space="0"/>
                  </w:tcBorders>
                  <w:vAlign w:val="center"/>
                </w:tcPr>
                <w:p>
                  <w:pPr>
                    <w:spacing w:line="240" w:lineRule="exact"/>
                    <w:jc w:val="center"/>
                    <w:rPr>
                      <w:rFonts w:eastAsia="黑体"/>
                      <w:color w:val="auto"/>
                      <w:sz w:val="15"/>
                    </w:rPr>
                  </w:pPr>
                </w:p>
              </w:tc>
              <w:tc>
                <w:tcPr>
                  <w:tcW w:w="1620" w:type="dxa"/>
                  <w:vMerge w:val="continue"/>
                  <w:tcBorders>
                    <w:bottom w:val="single" w:color="auto" w:sz="12" w:space="0"/>
                  </w:tcBorders>
                  <w:vAlign w:val="center"/>
                </w:tcPr>
                <w:p>
                  <w:pPr>
                    <w:spacing w:line="240" w:lineRule="exact"/>
                    <w:jc w:val="center"/>
                    <w:rPr>
                      <w:rFonts w:eastAsia="黑体"/>
                      <w:color w:val="auto"/>
                      <w:sz w:val="15"/>
                    </w:rPr>
                  </w:pPr>
                </w:p>
              </w:tc>
              <w:tc>
                <w:tcPr>
                  <w:tcW w:w="900" w:type="dxa"/>
                  <w:tcBorders>
                    <w:top w:val="single" w:color="auto" w:sz="4" w:space="0"/>
                    <w:bottom w:val="single" w:color="auto" w:sz="12" w:space="0"/>
                    <w:right w:val="nil"/>
                  </w:tcBorders>
                  <w:vAlign w:val="center"/>
                </w:tcPr>
                <w:p>
                  <w:pPr>
                    <w:spacing w:line="240" w:lineRule="exact"/>
                    <w:jc w:val="center"/>
                    <w:rPr>
                      <w:rFonts w:eastAsia="黑体"/>
                      <w:color w:val="auto"/>
                      <w:sz w:val="15"/>
                    </w:rPr>
                  </w:pPr>
                  <w:r>
                    <w:rPr>
                      <w:rFonts w:hint="eastAsia" w:eastAsia="黑体"/>
                      <w:color w:val="auto"/>
                      <w:sz w:val="15"/>
                    </w:rPr>
                    <w:t>净空宽度</w:t>
                  </w:r>
                </w:p>
              </w:tc>
              <w:tc>
                <w:tcPr>
                  <w:tcW w:w="900" w:type="dxa"/>
                  <w:tcBorders>
                    <w:top w:val="single" w:color="auto" w:sz="4" w:space="0"/>
                    <w:bottom w:val="single" w:color="auto" w:sz="12" w:space="0"/>
                    <w:right w:val="nil"/>
                  </w:tcBorders>
                  <w:vAlign w:val="center"/>
                </w:tcPr>
                <w:p>
                  <w:pPr>
                    <w:spacing w:line="240" w:lineRule="exact"/>
                    <w:jc w:val="center"/>
                    <w:rPr>
                      <w:rFonts w:eastAsia="黑体"/>
                      <w:color w:val="auto"/>
                      <w:sz w:val="15"/>
                    </w:rPr>
                  </w:pPr>
                  <w:r>
                    <w:rPr>
                      <w:rFonts w:hint="eastAsia" w:eastAsia="黑体"/>
                      <w:color w:val="auto"/>
                      <w:sz w:val="15"/>
                    </w:rPr>
                    <w:t>上底宽</w:t>
                  </w:r>
                </w:p>
              </w:tc>
              <w:tc>
                <w:tcPr>
                  <w:tcW w:w="900" w:type="dxa"/>
                  <w:tcBorders>
                    <w:top w:val="single" w:color="auto" w:sz="4" w:space="0"/>
                    <w:bottom w:val="single" w:color="auto" w:sz="12" w:space="0"/>
                    <w:right w:val="single" w:color="auto" w:sz="12" w:space="0"/>
                  </w:tcBorders>
                  <w:vAlign w:val="center"/>
                </w:tcPr>
                <w:p>
                  <w:pPr>
                    <w:spacing w:line="240" w:lineRule="exact"/>
                    <w:jc w:val="center"/>
                    <w:rPr>
                      <w:rFonts w:eastAsia="黑体"/>
                      <w:color w:val="auto"/>
                      <w:sz w:val="15"/>
                    </w:rPr>
                  </w:pPr>
                  <w:r>
                    <w:rPr>
                      <w:rFonts w:hint="eastAsia" w:eastAsia="黑体"/>
                      <w:color w:val="auto"/>
                      <w:sz w:val="15"/>
                    </w:rPr>
                    <w:t>侧高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40" w:hRule="atLeast"/>
              </w:trPr>
              <w:tc>
                <w:tcPr>
                  <w:tcW w:w="630" w:type="dxa"/>
                  <w:vMerge w:val="restart"/>
                  <w:tcBorders>
                    <w:top w:val="single" w:color="auto" w:sz="12" w:space="0"/>
                    <w:left w:val="single" w:color="auto" w:sz="12" w:space="0"/>
                  </w:tcBorders>
                  <w:vAlign w:val="center"/>
                </w:tcPr>
                <w:p>
                  <w:pPr>
                    <w:spacing w:line="280" w:lineRule="exact"/>
                    <w:jc w:val="center"/>
                    <w:rPr>
                      <w:rFonts w:eastAsia="黑体"/>
                      <w:color w:val="auto"/>
                      <w:spacing w:val="-20"/>
                      <w:sz w:val="15"/>
                    </w:rPr>
                  </w:pPr>
                  <w:r>
                    <w:rPr>
                      <w:rFonts w:hint="eastAsia" w:eastAsia="黑体"/>
                      <w:color w:val="auto"/>
                      <w:spacing w:val="-20"/>
                      <w:sz w:val="15"/>
                    </w:rPr>
                    <w:t>Ⅰ</w:t>
                  </w:r>
                </w:p>
              </w:tc>
              <w:tc>
                <w:tcPr>
                  <w:tcW w:w="630" w:type="dxa"/>
                  <w:tcBorders>
                    <w:top w:val="single" w:color="auto" w:sz="12" w:space="0"/>
                    <w:left w:val="single" w:color="auto" w:sz="12" w:space="0"/>
                  </w:tcBorders>
                  <w:vAlign w:val="center"/>
                </w:tcPr>
                <w:p>
                  <w:pPr>
                    <w:spacing w:line="280" w:lineRule="exact"/>
                    <w:jc w:val="center"/>
                    <w:rPr>
                      <w:rFonts w:eastAsia="黑体"/>
                      <w:color w:val="auto"/>
                      <w:spacing w:val="-20"/>
                      <w:sz w:val="15"/>
                      <w:u w:val="single"/>
                    </w:rPr>
                  </w:pPr>
                  <w:r>
                    <w:rPr>
                      <w:rFonts w:hint="eastAsia" w:eastAsia="黑体"/>
                      <w:color w:val="auto"/>
                      <w:spacing w:val="-20"/>
                      <w:sz w:val="15"/>
                      <w:u w:val="single"/>
                    </w:rPr>
                    <w:t>Ⅰ-</w:t>
                  </w:r>
                  <w:r>
                    <w:rPr>
                      <w:rFonts w:eastAsia="黑体"/>
                      <w:color w:val="auto"/>
                      <w:spacing w:val="-20"/>
                      <w:sz w:val="15"/>
                      <w:u w:val="single"/>
                    </w:rPr>
                    <w:t>5</w:t>
                  </w:r>
                </w:p>
              </w:tc>
              <w:tc>
                <w:tcPr>
                  <w:tcW w:w="2700" w:type="dxa"/>
                  <w:tcBorders>
                    <w:top w:val="single" w:color="auto" w:sz="12" w:space="0"/>
                    <w:bottom w:val="single" w:color="auto" w:sz="4" w:space="0"/>
                  </w:tcBorders>
                </w:tcPr>
                <w:p>
                  <w:pPr>
                    <w:spacing w:line="280" w:lineRule="exact"/>
                    <w:jc w:val="center"/>
                    <w:rPr>
                      <w:rFonts w:eastAsia="黑体"/>
                      <w:color w:val="auto"/>
                      <w:sz w:val="15"/>
                      <w:u w:val="single"/>
                    </w:rPr>
                  </w:pPr>
                  <w:r>
                    <w:rPr>
                      <w:rFonts w:hint="eastAsia" w:eastAsia="黑体"/>
                      <w:color w:val="auto"/>
                      <w:sz w:val="15"/>
                      <w:u w:val="single"/>
                    </w:rPr>
                    <w:t>（</w:t>
                  </w:r>
                  <w:r>
                    <w:rPr>
                      <w:rFonts w:eastAsia="黑体"/>
                      <w:color w:val="auto"/>
                      <w:sz w:val="15"/>
                      <w:u w:val="single"/>
                    </w:rPr>
                    <w:t>1</w:t>
                  </w:r>
                  <w:r>
                    <w:rPr>
                      <w:rFonts w:hint="eastAsia" w:eastAsia="黑体"/>
                      <w:color w:val="auto"/>
                      <w:sz w:val="15"/>
                      <w:u w:val="single"/>
                    </w:rPr>
                    <w:t>）2排1列</w:t>
                  </w:r>
                </w:p>
              </w:tc>
              <w:tc>
                <w:tcPr>
                  <w:tcW w:w="1620" w:type="dxa"/>
                  <w:vMerge w:val="restart"/>
                  <w:tcBorders>
                    <w:top w:val="single" w:color="auto" w:sz="12" w:space="0"/>
                  </w:tcBorders>
                  <w:vAlign w:val="center"/>
                </w:tcPr>
                <w:p>
                  <w:pPr>
                    <w:spacing w:line="280" w:lineRule="exact"/>
                    <w:jc w:val="center"/>
                    <w:rPr>
                      <w:rFonts w:eastAsia="黑体"/>
                      <w:color w:val="auto"/>
                      <w:sz w:val="15"/>
                      <w:u w:val="single"/>
                    </w:rPr>
                  </w:pPr>
                  <w:r>
                    <w:rPr>
                      <w:rFonts w:hint="eastAsia" w:eastAsia="黑体"/>
                      <w:color w:val="auto"/>
                      <w:sz w:val="15"/>
                      <w:u w:val="single"/>
                    </w:rPr>
                    <w:t>1</w:t>
                  </w:r>
                  <w:r>
                    <w:rPr>
                      <w:rFonts w:eastAsia="黑体"/>
                      <w:color w:val="auto"/>
                      <w:sz w:val="15"/>
                      <w:u w:val="single"/>
                    </w:rPr>
                    <w:t>8</w:t>
                  </w:r>
                </w:p>
              </w:tc>
              <w:tc>
                <w:tcPr>
                  <w:tcW w:w="900" w:type="dxa"/>
                  <w:tcBorders>
                    <w:top w:val="single" w:color="auto" w:sz="12" w:space="0"/>
                    <w:bottom w:val="single" w:color="auto" w:sz="4" w:space="0"/>
                    <w:right w:val="nil"/>
                  </w:tcBorders>
                  <w:vAlign w:val="center"/>
                </w:tcPr>
                <w:p>
                  <w:pPr>
                    <w:spacing w:line="280" w:lineRule="exact"/>
                    <w:jc w:val="center"/>
                    <w:rPr>
                      <w:rFonts w:eastAsia="黑体"/>
                      <w:color w:val="auto"/>
                      <w:sz w:val="15"/>
                      <w:u w:val="single"/>
                    </w:rPr>
                  </w:pPr>
                  <w:r>
                    <w:rPr>
                      <w:rFonts w:hint="eastAsia" w:eastAsia="黑体"/>
                      <w:color w:val="auto"/>
                      <w:sz w:val="15"/>
                      <w:u w:val="single"/>
                    </w:rPr>
                    <w:t>1</w:t>
                  </w:r>
                  <w:r>
                    <w:rPr>
                      <w:rFonts w:eastAsia="黑体"/>
                      <w:color w:val="auto"/>
                      <w:sz w:val="15"/>
                      <w:u w:val="single"/>
                    </w:rPr>
                    <w:t>10</w:t>
                  </w:r>
                </w:p>
              </w:tc>
              <w:tc>
                <w:tcPr>
                  <w:tcW w:w="900" w:type="dxa"/>
                  <w:tcBorders>
                    <w:top w:val="single" w:color="auto" w:sz="12" w:space="0"/>
                    <w:bottom w:val="single" w:color="auto" w:sz="4" w:space="0"/>
                    <w:right w:val="nil"/>
                  </w:tcBorders>
                  <w:vAlign w:val="center"/>
                </w:tcPr>
                <w:p>
                  <w:pPr>
                    <w:spacing w:line="280" w:lineRule="exact"/>
                    <w:jc w:val="center"/>
                    <w:rPr>
                      <w:rFonts w:eastAsia="黑体"/>
                      <w:color w:val="auto"/>
                      <w:sz w:val="15"/>
                      <w:u w:val="single"/>
                    </w:rPr>
                  </w:pPr>
                  <w:r>
                    <w:rPr>
                      <w:rFonts w:eastAsia="黑体"/>
                      <w:color w:val="auto"/>
                      <w:sz w:val="15"/>
                      <w:u w:val="single"/>
                    </w:rPr>
                    <w:t>82</w:t>
                  </w:r>
                </w:p>
              </w:tc>
              <w:tc>
                <w:tcPr>
                  <w:tcW w:w="900" w:type="dxa"/>
                  <w:tcBorders>
                    <w:top w:val="single" w:color="auto" w:sz="12" w:space="0"/>
                    <w:bottom w:val="single" w:color="auto" w:sz="4" w:space="0"/>
                    <w:right w:val="single" w:color="auto" w:sz="12" w:space="0"/>
                  </w:tcBorders>
                  <w:vAlign w:val="center"/>
                </w:tcPr>
                <w:p>
                  <w:pPr>
                    <w:spacing w:line="280" w:lineRule="exact"/>
                    <w:jc w:val="center"/>
                    <w:rPr>
                      <w:rFonts w:eastAsia="黑体"/>
                      <w:color w:val="auto"/>
                      <w:sz w:val="15"/>
                      <w:u w:val="single"/>
                    </w:rPr>
                  </w:pPr>
                  <w:r>
                    <w:rPr>
                      <w:rFonts w:hint="eastAsia" w:eastAsia="黑体"/>
                      <w:color w:val="auto"/>
                      <w:sz w:val="15"/>
                      <w:u w:val="single"/>
                    </w:rPr>
                    <w:t>7</w:t>
                  </w:r>
                  <w:r>
                    <w:rPr>
                      <w:rFonts w:eastAsia="黑体"/>
                      <w:color w:val="auto"/>
                      <w:sz w:val="15"/>
                      <w:u w:val="singl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40" w:hRule="atLeast"/>
              </w:trPr>
              <w:tc>
                <w:tcPr>
                  <w:tcW w:w="630" w:type="dxa"/>
                  <w:vMerge w:val="continue"/>
                  <w:tcBorders>
                    <w:left w:val="single" w:color="auto" w:sz="12" w:space="0"/>
                    <w:bottom w:val="single" w:color="auto" w:sz="4" w:space="0"/>
                  </w:tcBorders>
                  <w:vAlign w:val="center"/>
                </w:tcPr>
                <w:p>
                  <w:pPr>
                    <w:spacing w:line="280" w:lineRule="exact"/>
                    <w:jc w:val="center"/>
                    <w:rPr>
                      <w:rFonts w:eastAsia="黑体"/>
                      <w:color w:val="auto"/>
                      <w:spacing w:val="-20"/>
                      <w:sz w:val="15"/>
                    </w:rPr>
                  </w:pPr>
                </w:p>
              </w:tc>
              <w:tc>
                <w:tcPr>
                  <w:tcW w:w="630" w:type="dxa"/>
                  <w:tcBorders>
                    <w:left w:val="single" w:color="auto" w:sz="12" w:space="0"/>
                    <w:bottom w:val="single" w:color="auto" w:sz="4" w:space="0"/>
                  </w:tcBorders>
                  <w:vAlign w:val="center"/>
                </w:tcPr>
                <w:p>
                  <w:pPr>
                    <w:spacing w:line="280" w:lineRule="exact"/>
                    <w:jc w:val="center"/>
                    <w:rPr>
                      <w:rFonts w:eastAsia="黑体"/>
                      <w:color w:val="auto"/>
                      <w:spacing w:val="-20"/>
                      <w:sz w:val="15"/>
                      <w:u w:val="single"/>
                    </w:rPr>
                  </w:pPr>
                  <w:r>
                    <w:rPr>
                      <w:rFonts w:hint="eastAsia" w:eastAsia="黑体"/>
                      <w:color w:val="auto"/>
                      <w:spacing w:val="-20"/>
                      <w:sz w:val="15"/>
                      <w:u w:val="single"/>
                    </w:rPr>
                    <w:t>Ⅰ-</w:t>
                  </w:r>
                  <w:r>
                    <w:rPr>
                      <w:rFonts w:eastAsia="黑体"/>
                      <w:color w:val="auto"/>
                      <w:spacing w:val="-20"/>
                      <w:sz w:val="15"/>
                      <w:u w:val="single"/>
                    </w:rPr>
                    <w:t>6</w:t>
                  </w:r>
                </w:p>
              </w:tc>
              <w:tc>
                <w:tcPr>
                  <w:tcW w:w="2700" w:type="dxa"/>
                  <w:tcBorders>
                    <w:bottom w:val="single" w:color="auto" w:sz="4" w:space="0"/>
                  </w:tcBorders>
                </w:tcPr>
                <w:p>
                  <w:pPr>
                    <w:spacing w:line="280" w:lineRule="exact"/>
                    <w:jc w:val="center"/>
                    <w:rPr>
                      <w:rFonts w:eastAsia="黑体"/>
                      <w:color w:val="auto"/>
                      <w:sz w:val="15"/>
                      <w:u w:val="single"/>
                    </w:rPr>
                  </w:pPr>
                  <w:r>
                    <w:rPr>
                      <w:rFonts w:hint="eastAsia" w:eastAsia="黑体"/>
                      <w:color w:val="auto"/>
                      <w:sz w:val="15"/>
                      <w:u w:val="single"/>
                    </w:rPr>
                    <w:t>（</w:t>
                  </w:r>
                  <w:r>
                    <w:rPr>
                      <w:rFonts w:eastAsia="黑体"/>
                      <w:color w:val="auto"/>
                      <w:sz w:val="15"/>
                      <w:u w:val="single"/>
                    </w:rPr>
                    <w:t>1</w:t>
                  </w:r>
                  <w:r>
                    <w:rPr>
                      <w:rFonts w:hint="eastAsia" w:eastAsia="黑体"/>
                      <w:color w:val="auto"/>
                      <w:sz w:val="15"/>
                      <w:u w:val="single"/>
                    </w:rPr>
                    <w:t>）2排1列</w:t>
                  </w:r>
                </w:p>
              </w:tc>
              <w:tc>
                <w:tcPr>
                  <w:tcW w:w="1620" w:type="dxa"/>
                  <w:vMerge w:val="continue"/>
                  <w:tcBorders>
                    <w:bottom w:val="single" w:color="auto" w:sz="4" w:space="0"/>
                  </w:tcBorders>
                  <w:vAlign w:val="center"/>
                </w:tcPr>
                <w:p>
                  <w:pPr>
                    <w:spacing w:line="280" w:lineRule="exact"/>
                    <w:jc w:val="center"/>
                    <w:rPr>
                      <w:rFonts w:eastAsia="黑体"/>
                      <w:color w:val="auto"/>
                      <w:sz w:val="15"/>
                      <w:u w:val="single"/>
                    </w:rPr>
                  </w:pPr>
                </w:p>
              </w:tc>
              <w:tc>
                <w:tcPr>
                  <w:tcW w:w="900" w:type="dxa"/>
                  <w:tcBorders>
                    <w:bottom w:val="single" w:color="auto" w:sz="4" w:space="0"/>
                    <w:right w:val="nil"/>
                  </w:tcBorders>
                  <w:vAlign w:val="center"/>
                </w:tcPr>
                <w:p>
                  <w:pPr>
                    <w:spacing w:line="280" w:lineRule="exact"/>
                    <w:jc w:val="center"/>
                    <w:rPr>
                      <w:rFonts w:eastAsia="黑体"/>
                      <w:color w:val="auto"/>
                      <w:sz w:val="15"/>
                      <w:u w:val="single"/>
                    </w:rPr>
                  </w:pPr>
                  <w:r>
                    <w:rPr>
                      <w:rFonts w:hint="eastAsia" w:eastAsia="黑体"/>
                      <w:color w:val="auto"/>
                      <w:sz w:val="15"/>
                      <w:u w:val="single"/>
                    </w:rPr>
                    <w:t>1</w:t>
                  </w:r>
                  <w:r>
                    <w:rPr>
                      <w:rFonts w:eastAsia="黑体"/>
                      <w:color w:val="auto"/>
                      <w:sz w:val="15"/>
                      <w:u w:val="single"/>
                    </w:rPr>
                    <w:t>10</w:t>
                  </w:r>
                </w:p>
              </w:tc>
              <w:tc>
                <w:tcPr>
                  <w:tcW w:w="900" w:type="dxa"/>
                  <w:tcBorders>
                    <w:bottom w:val="single" w:color="auto" w:sz="4" w:space="0"/>
                    <w:right w:val="nil"/>
                  </w:tcBorders>
                  <w:vAlign w:val="center"/>
                </w:tcPr>
                <w:p>
                  <w:pPr>
                    <w:spacing w:line="280" w:lineRule="exact"/>
                    <w:jc w:val="center"/>
                    <w:rPr>
                      <w:rFonts w:eastAsia="黑体"/>
                      <w:color w:val="auto"/>
                      <w:sz w:val="15"/>
                      <w:u w:val="single"/>
                    </w:rPr>
                  </w:pPr>
                  <w:r>
                    <w:rPr>
                      <w:rFonts w:eastAsia="黑体"/>
                      <w:color w:val="auto"/>
                      <w:sz w:val="15"/>
                      <w:u w:val="single"/>
                    </w:rPr>
                    <w:t>82</w:t>
                  </w:r>
                </w:p>
              </w:tc>
              <w:tc>
                <w:tcPr>
                  <w:tcW w:w="900" w:type="dxa"/>
                  <w:tcBorders>
                    <w:bottom w:val="single" w:color="auto" w:sz="4" w:space="0"/>
                    <w:right w:val="single" w:color="auto" w:sz="12" w:space="0"/>
                  </w:tcBorders>
                  <w:vAlign w:val="center"/>
                </w:tcPr>
                <w:p>
                  <w:pPr>
                    <w:spacing w:line="280" w:lineRule="exact"/>
                    <w:jc w:val="center"/>
                    <w:rPr>
                      <w:rFonts w:eastAsia="黑体"/>
                      <w:color w:val="auto"/>
                      <w:sz w:val="15"/>
                      <w:u w:val="single"/>
                    </w:rPr>
                  </w:pPr>
                  <w:r>
                    <w:rPr>
                      <w:rFonts w:hint="eastAsia" w:eastAsia="黑体"/>
                      <w:color w:val="auto"/>
                      <w:sz w:val="15"/>
                      <w:u w:val="single"/>
                    </w:rPr>
                    <w:t>7</w:t>
                  </w:r>
                  <w:r>
                    <w:rPr>
                      <w:rFonts w:eastAsia="黑体"/>
                      <w:color w:val="auto"/>
                      <w:sz w:val="15"/>
                      <w:u w:val="singl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trPr>
              <w:tc>
                <w:tcPr>
                  <w:tcW w:w="1260" w:type="dxa"/>
                  <w:gridSpan w:val="2"/>
                  <w:tcBorders>
                    <w:left w:val="single" w:color="auto" w:sz="12" w:space="0"/>
                    <w:bottom w:val="single" w:color="auto" w:sz="4" w:space="0"/>
                  </w:tcBorders>
                  <w:vAlign w:val="center"/>
                </w:tcPr>
                <w:p>
                  <w:pPr>
                    <w:spacing w:line="280" w:lineRule="exact"/>
                    <w:jc w:val="center"/>
                    <w:rPr>
                      <w:rFonts w:eastAsia="黑体"/>
                      <w:color w:val="auto"/>
                      <w:spacing w:val="-20"/>
                      <w:sz w:val="15"/>
                    </w:rPr>
                  </w:pPr>
                  <w:r>
                    <w:rPr>
                      <w:rFonts w:hint="eastAsia" w:eastAsia="黑体"/>
                      <w:color w:val="auto"/>
                      <w:spacing w:val="-20"/>
                      <w:sz w:val="15"/>
                    </w:rPr>
                    <w:t>Ⅱ</w:t>
                  </w:r>
                </w:p>
              </w:tc>
              <w:tc>
                <w:tcPr>
                  <w:tcW w:w="2700" w:type="dxa"/>
                  <w:tcBorders>
                    <w:bottom w:val="single" w:color="auto" w:sz="4" w:space="0"/>
                  </w:tcBorders>
                </w:tcPr>
                <w:p>
                  <w:pPr>
                    <w:spacing w:line="280" w:lineRule="exact"/>
                    <w:jc w:val="center"/>
                    <w:rPr>
                      <w:rFonts w:eastAsia="黑体"/>
                      <w:color w:val="auto"/>
                      <w:sz w:val="15"/>
                    </w:rPr>
                  </w:pPr>
                  <w:r>
                    <w:rPr>
                      <w:rFonts w:hint="eastAsia" w:eastAsia="黑体"/>
                      <w:color w:val="auto"/>
                      <w:sz w:val="15"/>
                    </w:rPr>
                    <w:t>（1）2排1列</w:t>
                  </w:r>
                </w:p>
              </w:tc>
              <w:tc>
                <w:tcPr>
                  <w:tcW w:w="1620" w:type="dxa"/>
                  <w:tcBorders>
                    <w:bottom w:val="single" w:color="auto" w:sz="4" w:space="0"/>
                  </w:tcBorders>
                  <w:vAlign w:val="center"/>
                </w:tcPr>
                <w:p>
                  <w:pPr>
                    <w:spacing w:line="280" w:lineRule="exact"/>
                    <w:jc w:val="center"/>
                    <w:rPr>
                      <w:rFonts w:eastAsia="黑体"/>
                      <w:color w:val="auto"/>
                      <w:sz w:val="15"/>
                    </w:rPr>
                  </w:pPr>
                  <w:r>
                    <w:rPr>
                      <w:rFonts w:hint="eastAsia" w:eastAsia="黑体"/>
                      <w:color w:val="auto"/>
                      <w:sz w:val="15"/>
                    </w:rPr>
                    <w:t>10</w:t>
                  </w:r>
                  <w:r>
                    <w:rPr>
                      <w:rFonts w:eastAsia="黑体"/>
                      <w:color w:val="auto"/>
                      <w:sz w:val="15"/>
                    </w:rPr>
                    <w:t>.0</w:t>
                  </w:r>
                </w:p>
              </w:tc>
              <w:tc>
                <w:tcPr>
                  <w:tcW w:w="900" w:type="dxa"/>
                  <w:tcBorders>
                    <w:bottom w:val="single" w:color="auto" w:sz="4" w:space="0"/>
                    <w:right w:val="nil"/>
                  </w:tcBorders>
                  <w:vAlign w:val="center"/>
                </w:tcPr>
                <w:p>
                  <w:pPr>
                    <w:spacing w:line="280" w:lineRule="exact"/>
                    <w:jc w:val="center"/>
                    <w:rPr>
                      <w:rFonts w:eastAsia="黑体"/>
                      <w:color w:val="auto"/>
                      <w:sz w:val="15"/>
                    </w:rPr>
                  </w:pPr>
                  <w:r>
                    <w:rPr>
                      <w:rFonts w:eastAsia="黑体"/>
                      <w:color w:val="auto"/>
                      <w:sz w:val="15"/>
                    </w:rPr>
                    <w:t>70</w:t>
                  </w:r>
                </w:p>
              </w:tc>
              <w:tc>
                <w:tcPr>
                  <w:tcW w:w="900" w:type="dxa"/>
                  <w:tcBorders>
                    <w:bottom w:val="single" w:color="auto" w:sz="4" w:space="0"/>
                    <w:right w:val="nil"/>
                  </w:tcBorders>
                  <w:vAlign w:val="center"/>
                </w:tcPr>
                <w:p>
                  <w:pPr>
                    <w:spacing w:line="280" w:lineRule="exact"/>
                    <w:jc w:val="center"/>
                    <w:rPr>
                      <w:rFonts w:eastAsia="黑体"/>
                      <w:color w:val="auto"/>
                      <w:sz w:val="15"/>
                    </w:rPr>
                  </w:pPr>
                  <w:r>
                    <w:rPr>
                      <w:rFonts w:hint="eastAsia" w:eastAsia="黑体"/>
                      <w:color w:val="auto"/>
                      <w:sz w:val="15"/>
                    </w:rPr>
                    <w:t>52</w:t>
                  </w:r>
                </w:p>
              </w:tc>
              <w:tc>
                <w:tcPr>
                  <w:tcW w:w="900" w:type="dxa"/>
                  <w:tcBorders>
                    <w:bottom w:val="single" w:color="auto" w:sz="4" w:space="0"/>
                    <w:right w:val="single" w:color="auto" w:sz="12" w:space="0"/>
                  </w:tcBorders>
                  <w:vAlign w:val="center"/>
                </w:tcPr>
                <w:p>
                  <w:pPr>
                    <w:spacing w:line="280" w:lineRule="exact"/>
                    <w:jc w:val="center"/>
                    <w:rPr>
                      <w:rFonts w:eastAsia="黑体"/>
                      <w:color w:val="auto"/>
                      <w:sz w:val="15"/>
                    </w:rPr>
                  </w:pPr>
                  <w:r>
                    <w:rPr>
                      <w:rFonts w:hint="eastAsia" w:eastAsia="黑体"/>
                      <w:color w:val="auto"/>
                      <w:sz w:val="15"/>
                    </w:rPr>
                    <w:t>6</w:t>
                  </w:r>
                  <w:r>
                    <w:rPr>
                      <w:rFonts w:eastAsia="黑体"/>
                      <w:color w:val="auto"/>
                      <w:sz w:val="15"/>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trPr>
              <w:tc>
                <w:tcPr>
                  <w:tcW w:w="1260" w:type="dxa"/>
                  <w:gridSpan w:val="2"/>
                  <w:tcBorders>
                    <w:left w:val="single" w:color="auto" w:sz="12" w:space="0"/>
                    <w:bottom w:val="single" w:color="auto" w:sz="4" w:space="0"/>
                  </w:tcBorders>
                  <w:vAlign w:val="center"/>
                </w:tcPr>
                <w:p>
                  <w:pPr>
                    <w:spacing w:line="280" w:lineRule="exact"/>
                    <w:jc w:val="center"/>
                    <w:rPr>
                      <w:rFonts w:eastAsia="黑体"/>
                      <w:color w:val="auto"/>
                      <w:spacing w:val="-20"/>
                      <w:sz w:val="15"/>
                    </w:rPr>
                  </w:pPr>
                  <w:r>
                    <w:rPr>
                      <w:rFonts w:hint="eastAsia" w:eastAsia="黑体"/>
                      <w:color w:val="auto"/>
                      <w:spacing w:val="-20"/>
                      <w:sz w:val="15"/>
                    </w:rPr>
                    <w:t>Ⅲ</w:t>
                  </w:r>
                </w:p>
              </w:tc>
              <w:tc>
                <w:tcPr>
                  <w:tcW w:w="2700" w:type="dxa"/>
                  <w:tcBorders>
                    <w:bottom w:val="single" w:color="auto" w:sz="4" w:space="0"/>
                  </w:tcBorders>
                </w:tcPr>
                <w:p>
                  <w:pPr>
                    <w:spacing w:line="280" w:lineRule="exact"/>
                    <w:jc w:val="center"/>
                    <w:rPr>
                      <w:rFonts w:eastAsia="黑体"/>
                      <w:color w:val="auto"/>
                      <w:sz w:val="15"/>
                    </w:rPr>
                  </w:pPr>
                  <w:r>
                    <w:rPr>
                      <w:rFonts w:hint="eastAsia" w:eastAsia="黑体"/>
                      <w:color w:val="auto"/>
                      <w:sz w:val="15"/>
                    </w:rPr>
                    <w:t>（1）2排1列</w:t>
                  </w:r>
                </w:p>
              </w:tc>
              <w:tc>
                <w:tcPr>
                  <w:tcW w:w="1620" w:type="dxa"/>
                  <w:tcBorders>
                    <w:bottom w:val="single" w:color="auto" w:sz="4" w:space="0"/>
                  </w:tcBorders>
                  <w:vAlign w:val="center"/>
                </w:tcPr>
                <w:p>
                  <w:pPr>
                    <w:spacing w:line="280" w:lineRule="exact"/>
                    <w:jc w:val="center"/>
                    <w:rPr>
                      <w:rFonts w:eastAsia="黑体"/>
                      <w:color w:val="auto"/>
                      <w:sz w:val="15"/>
                    </w:rPr>
                  </w:pPr>
                  <w:r>
                    <w:rPr>
                      <w:rFonts w:hint="eastAsia" w:eastAsia="黑体"/>
                      <w:color w:val="auto"/>
                      <w:sz w:val="15"/>
                    </w:rPr>
                    <w:t>10</w:t>
                  </w:r>
                  <w:r>
                    <w:rPr>
                      <w:rFonts w:eastAsia="黑体"/>
                      <w:color w:val="auto"/>
                      <w:sz w:val="15"/>
                    </w:rPr>
                    <w:t>.0</w:t>
                  </w:r>
                </w:p>
              </w:tc>
              <w:tc>
                <w:tcPr>
                  <w:tcW w:w="900" w:type="dxa"/>
                  <w:tcBorders>
                    <w:bottom w:val="single" w:color="auto" w:sz="4" w:space="0"/>
                    <w:right w:val="nil"/>
                  </w:tcBorders>
                  <w:vAlign w:val="center"/>
                </w:tcPr>
                <w:p>
                  <w:pPr>
                    <w:spacing w:line="280" w:lineRule="exact"/>
                    <w:jc w:val="center"/>
                    <w:rPr>
                      <w:rFonts w:eastAsia="黑体"/>
                      <w:color w:val="auto"/>
                      <w:sz w:val="15"/>
                    </w:rPr>
                  </w:pPr>
                  <w:r>
                    <w:rPr>
                      <w:rFonts w:eastAsia="黑体"/>
                      <w:color w:val="auto"/>
                      <w:sz w:val="15"/>
                    </w:rPr>
                    <w:t>60</w:t>
                  </w:r>
                </w:p>
              </w:tc>
              <w:tc>
                <w:tcPr>
                  <w:tcW w:w="900" w:type="dxa"/>
                  <w:tcBorders>
                    <w:bottom w:val="single" w:color="auto" w:sz="4" w:space="0"/>
                    <w:right w:val="nil"/>
                  </w:tcBorders>
                  <w:vAlign w:val="center"/>
                </w:tcPr>
                <w:p>
                  <w:pPr>
                    <w:spacing w:line="280" w:lineRule="exact"/>
                    <w:jc w:val="center"/>
                    <w:rPr>
                      <w:rFonts w:eastAsia="黑体"/>
                      <w:color w:val="auto"/>
                      <w:sz w:val="15"/>
                    </w:rPr>
                  </w:pPr>
                  <w:r>
                    <w:rPr>
                      <w:rFonts w:hint="eastAsia" w:eastAsia="黑体"/>
                      <w:color w:val="auto"/>
                      <w:sz w:val="15"/>
                    </w:rPr>
                    <w:t>45</w:t>
                  </w:r>
                </w:p>
              </w:tc>
              <w:tc>
                <w:tcPr>
                  <w:tcW w:w="900" w:type="dxa"/>
                  <w:tcBorders>
                    <w:bottom w:val="single" w:color="auto" w:sz="4" w:space="0"/>
                    <w:right w:val="single" w:color="auto" w:sz="12" w:space="0"/>
                  </w:tcBorders>
                  <w:vAlign w:val="center"/>
                </w:tcPr>
                <w:p>
                  <w:pPr>
                    <w:spacing w:line="280" w:lineRule="exact"/>
                    <w:jc w:val="center"/>
                    <w:rPr>
                      <w:rFonts w:eastAsia="黑体"/>
                      <w:color w:val="auto"/>
                      <w:sz w:val="15"/>
                    </w:rPr>
                  </w:pPr>
                  <w:r>
                    <w:rPr>
                      <w:rFonts w:hint="eastAsia" w:eastAsia="黑体"/>
                      <w:color w:val="auto"/>
                      <w:sz w:val="15"/>
                    </w:rPr>
                    <w:t>6</w:t>
                  </w:r>
                  <w:r>
                    <w:rPr>
                      <w:rFonts w:eastAsia="黑体"/>
                      <w:color w:val="auto"/>
                      <w:sz w:val="15"/>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40" w:hRule="atLeast"/>
              </w:trPr>
              <w:tc>
                <w:tcPr>
                  <w:tcW w:w="1260" w:type="dxa"/>
                  <w:gridSpan w:val="2"/>
                  <w:vMerge w:val="restart"/>
                  <w:tcBorders>
                    <w:left w:val="single" w:color="auto" w:sz="12" w:space="0"/>
                  </w:tcBorders>
                  <w:vAlign w:val="center"/>
                </w:tcPr>
                <w:p>
                  <w:pPr>
                    <w:spacing w:line="280" w:lineRule="exact"/>
                    <w:jc w:val="center"/>
                    <w:rPr>
                      <w:rFonts w:eastAsia="黑体"/>
                      <w:color w:val="auto"/>
                      <w:spacing w:val="-20"/>
                      <w:sz w:val="15"/>
                    </w:rPr>
                  </w:pPr>
                  <w:r>
                    <w:rPr>
                      <w:rFonts w:hint="eastAsia" w:eastAsia="黑体"/>
                      <w:color w:val="auto"/>
                      <w:spacing w:val="-20"/>
                      <w:sz w:val="15"/>
                    </w:rPr>
                    <w:t>Ⅳ</w:t>
                  </w:r>
                </w:p>
              </w:tc>
              <w:tc>
                <w:tcPr>
                  <w:tcW w:w="2700" w:type="dxa"/>
                  <w:tcBorders>
                    <w:bottom w:val="single" w:color="auto" w:sz="4" w:space="0"/>
                  </w:tcBorders>
                </w:tcPr>
                <w:p>
                  <w:pPr>
                    <w:spacing w:line="280" w:lineRule="exact"/>
                    <w:jc w:val="center"/>
                    <w:rPr>
                      <w:rFonts w:eastAsia="黑体"/>
                      <w:color w:val="auto"/>
                      <w:sz w:val="15"/>
                    </w:rPr>
                  </w:pPr>
                  <w:r>
                    <w:rPr>
                      <w:rFonts w:hint="eastAsia" w:eastAsia="黑体"/>
                      <w:color w:val="auto"/>
                      <w:sz w:val="15"/>
                    </w:rPr>
                    <w:t>（1）2排1列</w:t>
                  </w:r>
                </w:p>
              </w:tc>
              <w:tc>
                <w:tcPr>
                  <w:tcW w:w="1620" w:type="dxa"/>
                  <w:vMerge w:val="restart"/>
                  <w:vAlign w:val="center"/>
                </w:tcPr>
                <w:p>
                  <w:pPr>
                    <w:spacing w:line="280" w:lineRule="exact"/>
                    <w:jc w:val="center"/>
                    <w:rPr>
                      <w:rFonts w:eastAsia="黑体"/>
                      <w:color w:val="auto"/>
                      <w:sz w:val="15"/>
                    </w:rPr>
                  </w:pPr>
                  <w:r>
                    <w:rPr>
                      <w:rFonts w:hint="eastAsia" w:eastAsia="黑体"/>
                      <w:color w:val="auto"/>
                      <w:sz w:val="15"/>
                    </w:rPr>
                    <w:t>8</w:t>
                  </w:r>
                  <w:r>
                    <w:rPr>
                      <w:rFonts w:eastAsia="黑体"/>
                      <w:color w:val="auto"/>
                      <w:sz w:val="15"/>
                    </w:rPr>
                    <w:t>.0</w:t>
                  </w:r>
                </w:p>
              </w:tc>
              <w:tc>
                <w:tcPr>
                  <w:tcW w:w="900" w:type="dxa"/>
                  <w:vMerge w:val="restart"/>
                  <w:tcBorders>
                    <w:right w:val="nil"/>
                  </w:tcBorders>
                  <w:vAlign w:val="center"/>
                </w:tcPr>
                <w:p>
                  <w:pPr>
                    <w:spacing w:line="280" w:lineRule="exact"/>
                    <w:jc w:val="center"/>
                    <w:rPr>
                      <w:rFonts w:eastAsia="黑体"/>
                      <w:color w:val="auto"/>
                      <w:sz w:val="15"/>
                    </w:rPr>
                  </w:pPr>
                  <w:r>
                    <w:rPr>
                      <w:rFonts w:eastAsia="黑体"/>
                      <w:color w:val="auto"/>
                      <w:sz w:val="15"/>
                    </w:rPr>
                    <w:t>55</w:t>
                  </w:r>
                </w:p>
              </w:tc>
              <w:tc>
                <w:tcPr>
                  <w:tcW w:w="900" w:type="dxa"/>
                  <w:vMerge w:val="restart"/>
                  <w:tcBorders>
                    <w:right w:val="nil"/>
                  </w:tcBorders>
                  <w:vAlign w:val="center"/>
                </w:tcPr>
                <w:p>
                  <w:pPr>
                    <w:spacing w:line="280" w:lineRule="exact"/>
                    <w:jc w:val="center"/>
                    <w:rPr>
                      <w:rFonts w:eastAsia="黑体"/>
                      <w:color w:val="auto"/>
                      <w:sz w:val="15"/>
                    </w:rPr>
                  </w:pPr>
                  <w:r>
                    <w:rPr>
                      <w:rFonts w:hint="eastAsia" w:eastAsia="黑体"/>
                      <w:color w:val="auto"/>
                      <w:sz w:val="15"/>
                    </w:rPr>
                    <w:t>45</w:t>
                  </w:r>
                </w:p>
              </w:tc>
              <w:tc>
                <w:tcPr>
                  <w:tcW w:w="900" w:type="dxa"/>
                  <w:vMerge w:val="restart"/>
                  <w:tcBorders>
                    <w:right w:val="single" w:color="auto" w:sz="12" w:space="0"/>
                  </w:tcBorders>
                  <w:vAlign w:val="center"/>
                </w:tcPr>
                <w:p>
                  <w:pPr>
                    <w:spacing w:line="280" w:lineRule="exact"/>
                    <w:jc w:val="center"/>
                    <w:rPr>
                      <w:rFonts w:eastAsia="黑体"/>
                      <w:color w:val="auto"/>
                      <w:sz w:val="15"/>
                    </w:rPr>
                  </w:pPr>
                  <w:r>
                    <w:rPr>
                      <w:rFonts w:hint="eastAsia" w:eastAsia="黑体"/>
                      <w:color w:val="auto"/>
                      <w:sz w:val="15"/>
                    </w:rPr>
                    <w:t>4</w:t>
                  </w:r>
                  <w:r>
                    <w:rPr>
                      <w:rFonts w:eastAsia="黑体"/>
                      <w:color w:val="auto"/>
                      <w:sz w:val="15"/>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40" w:hRule="atLeast"/>
              </w:trPr>
              <w:tc>
                <w:tcPr>
                  <w:tcW w:w="1260" w:type="dxa"/>
                  <w:gridSpan w:val="2"/>
                  <w:vMerge w:val="continue"/>
                  <w:tcBorders>
                    <w:left w:val="single" w:color="auto" w:sz="12" w:space="0"/>
                  </w:tcBorders>
                  <w:vAlign w:val="center"/>
                </w:tcPr>
                <w:p>
                  <w:pPr>
                    <w:spacing w:line="280" w:lineRule="exact"/>
                    <w:jc w:val="center"/>
                    <w:rPr>
                      <w:rFonts w:eastAsia="黑体"/>
                      <w:color w:val="auto"/>
                      <w:spacing w:val="-20"/>
                      <w:sz w:val="15"/>
                    </w:rPr>
                  </w:pPr>
                </w:p>
              </w:tc>
              <w:tc>
                <w:tcPr>
                  <w:tcW w:w="2700" w:type="dxa"/>
                  <w:tcBorders>
                    <w:bottom w:val="single" w:color="auto" w:sz="4" w:space="0"/>
                  </w:tcBorders>
                </w:tcPr>
                <w:p>
                  <w:pPr>
                    <w:spacing w:line="280" w:lineRule="exact"/>
                    <w:jc w:val="center"/>
                    <w:rPr>
                      <w:rFonts w:eastAsia="黑体"/>
                      <w:color w:val="auto"/>
                      <w:sz w:val="15"/>
                    </w:rPr>
                  </w:pPr>
                  <w:r>
                    <w:rPr>
                      <w:rFonts w:hint="eastAsia" w:eastAsia="黑体"/>
                      <w:color w:val="auto"/>
                      <w:sz w:val="15"/>
                    </w:rPr>
                    <w:t>（2）货船</w:t>
                  </w:r>
                </w:p>
              </w:tc>
              <w:tc>
                <w:tcPr>
                  <w:tcW w:w="1620" w:type="dxa"/>
                  <w:vMerge w:val="continue"/>
                  <w:vAlign w:val="center"/>
                </w:tcPr>
                <w:p>
                  <w:pPr>
                    <w:spacing w:line="280" w:lineRule="exact"/>
                    <w:jc w:val="center"/>
                    <w:rPr>
                      <w:rFonts w:eastAsia="黑体"/>
                      <w:color w:val="auto"/>
                      <w:sz w:val="15"/>
                    </w:rPr>
                  </w:pPr>
                </w:p>
              </w:tc>
              <w:tc>
                <w:tcPr>
                  <w:tcW w:w="900" w:type="dxa"/>
                  <w:vMerge w:val="continue"/>
                  <w:tcBorders>
                    <w:right w:val="nil"/>
                  </w:tcBorders>
                  <w:vAlign w:val="center"/>
                </w:tcPr>
                <w:p>
                  <w:pPr>
                    <w:spacing w:line="280" w:lineRule="exact"/>
                    <w:jc w:val="center"/>
                    <w:rPr>
                      <w:rFonts w:eastAsia="黑体"/>
                      <w:color w:val="auto"/>
                      <w:sz w:val="15"/>
                    </w:rPr>
                  </w:pPr>
                </w:p>
              </w:tc>
              <w:tc>
                <w:tcPr>
                  <w:tcW w:w="900" w:type="dxa"/>
                  <w:vMerge w:val="continue"/>
                  <w:tcBorders>
                    <w:right w:val="nil"/>
                  </w:tcBorders>
                  <w:vAlign w:val="center"/>
                </w:tcPr>
                <w:p>
                  <w:pPr>
                    <w:spacing w:line="280" w:lineRule="exact"/>
                    <w:jc w:val="center"/>
                    <w:rPr>
                      <w:rFonts w:eastAsia="黑体"/>
                      <w:color w:val="auto"/>
                      <w:sz w:val="15"/>
                    </w:rPr>
                  </w:pPr>
                </w:p>
              </w:tc>
              <w:tc>
                <w:tcPr>
                  <w:tcW w:w="900" w:type="dxa"/>
                  <w:vMerge w:val="continue"/>
                  <w:tcBorders>
                    <w:right w:val="single" w:color="auto" w:sz="12" w:space="0"/>
                  </w:tcBorders>
                  <w:vAlign w:val="center"/>
                </w:tcPr>
                <w:p>
                  <w:pPr>
                    <w:spacing w:line="280" w:lineRule="exact"/>
                    <w:jc w:val="center"/>
                    <w:rPr>
                      <w:rFonts w:eastAsia="黑体"/>
                      <w:color w:val="auto"/>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trPr>
              <w:tc>
                <w:tcPr>
                  <w:tcW w:w="1260" w:type="dxa"/>
                  <w:gridSpan w:val="2"/>
                  <w:vMerge w:val="restart"/>
                  <w:tcBorders>
                    <w:left w:val="single" w:color="auto" w:sz="12" w:space="0"/>
                  </w:tcBorders>
                  <w:vAlign w:val="center"/>
                </w:tcPr>
                <w:p>
                  <w:pPr>
                    <w:spacing w:line="280" w:lineRule="exact"/>
                    <w:jc w:val="center"/>
                    <w:rPr>
                      <w:rFonts w:eastAsia="黑体"/>
                      <w:color w:val="auto"/>
                      <w:spacing w:val="-20"/>
                      <w:sz w:val="15"/>
                    </w:rPr>
                  </w:pPr>
                  <w:r>
                    <w:rPr>
                      <w:rFonts w:hint="eastAsia" w:eastAsia="黑体"/>
                      <w:color w:val="auto"/>
                      <w:spacing w:val="-20"/>
                      <w:sz w:val="15"/>
                    </w:rPr>
                    <w:t>Ⅴ</w:t>
                  </w:r>
                </w:p>
              </w:tc>
              <w:tc>
                <w:tcPr>
                  <w:tcW w:w="2700" w:type="dxa"/>
                </w:tcPr>
                <w:p>
                  <w:pPr>
                    <w:spacing w:line="280" w:lineRule="exact"/>
                    <w:jc w:val="center"/>
                    <w:rPr>
                      <w:rFonts w:eastAsia="黑体"/>
                      <w:color w:val="auto"/>
                      <w:sz w:val="15"/>
                    </w:rPr>
                  </w:pPr>
                  <w:r>
                    <w:rPr>
                      <w:rFonts w:hint="eastAsia" w:eastAsia="黑体"/>
                      <w:color w:val="auto"/>
                      <w:sz w:val="15"/>
                    </w:rPr>
                    <w:t xml:space="preserve">（1）1拖6 </w:t>
                  </w:r>
                </w:p>
              </w:tc>
              <w:tc>
                <w:tcPr>
                  <w:tcW w:w="1620" w:type="dxa"/>
                  <w:vAlign w:val="center"/>
                </w:tcPr>
                <w:p>
                  <w:pPr>
                    <w:spacing w:line="280" w:lineRule="exact"/>
                    <w:jc w:val="center"/>
                    <w:rPr>
                      <w:rFonts w:eastAsia="黑体"/>
                      <w:color w:val="auto"/>
                      <w:sz w:val="15"/>
                    </w:rPr>
                  </w:pPr>
                  <w:r>
                    <w:rPr>
                      <w:rFonts w:hint="eastAsia" w:eastAsia="黑体"/>
                      <w:color w:val="auto"/>
                      <w:sz w:val="15"/>
                    </w:rPr>
                    <w:t>5</w:t>
                  </w:r>
                  <w:r>
                    <w:rPr>
                      <w:rFonts w:eastAsia="黑体"/>
                      <w:color w:val="auto"/>
                      <w:sz w:val="15"/>
                    </w:rPr>
                    <w:t>.0</w:t>
                  </w:r>
                </w:p>
              </w:tc>
              <w:tc>
                <w:tcPr>
                  <w:tcW w:w="900" w:type="dxa"/>
                  <w:vMerge w:val="restart"/>
                  <w:tcBorders>
                    <w:right w:val="nil"/>
                  </w:tcBorders>
                  <w:vAlign w:val="center"/>
                </w:tcPr>
                <w:p>
                  <w:pPr>
                    <w:spacing w:line="280" w:lineRule="exact"/>
                    <w:jc w:val="center"/>
                    <w:rPr>
                      <w:rFonts w:eastAsia="黑体"/>
                      <w:color w:val="auto"/>
                      <w:sz w:val="15"/>
                    </w:rPr>
                  </w:pPr>
                  <w:r>
                    <w:rPr>
                      <w:rFonts w:hint="eastAsia" w:eastAsia="黑体"/>
                      <w:color w:val="auto"/>
                      <w:sz w:val="15"/>
                    </w:rPr>
                    <w:t>45</w:t>
                  </w:r>
                </w:p>
              </w:tc>
              <w:tc>
                <w:tcPr>
                  <w:tcW w:w="900" w:type="dxa"/>
                  <w:vMerge w:val="restart"/>
                  <w:tcBorders>
                    <w:right w:val="nil"/>
                  </w:tcBorders>
                  <w:vAlign w:val="center"/>
                </w:tcPr>
                <w:p>
                  <w:pPr>
                    <w:spacing w:line="280" w:lineRule="exact"/>
                    <w:jc w:val="center"/>
                    <w:rPr>
                      <w:rFonts w:eastAsia="黑体"/>
                      <w:color w:val="auto"/>
                      <w:sz w:val="15"/>
                    </w:rPr>
                  </w:pPr>
                  <w:r>
                    <w:rPr>
                      <w:rFonts w:hint="eastAsia" w:eastAsia="黑体"/>
                      <w:color w:val="auto"/>
                      <w:sz w:val="15"/>
                    </w:rPr>
                    <w:t>36</w:t>
                  </w:r>
                </w:p>
              </w:tc>
              <w:tc>
                <w:tcPr>
                  <w:tcW w:w="900" w:type="dxa"/>
                  <w:tcBorders>
                    <w:right w:val="single" w:color="auto" w:sz="12" w:space="0"/>
                  </w:tcBorders>
                  <w:vAlign w:val="center"/>
                </w:tcPr>
                <w:p>
                  <w:pPr>
                    <w:spacing w:line="280" w:lineRule="exact"/>
                    <w:jc w:val="center"/>
                    <w:rPr>
                      <w:rFonts w:eastAsia="黑体"/>
                      <w:color w:val="auto"/>
                      <w:sz w:val="15"/>
                    </w:rPr>
                  </w:pPr>
                  <w:r>
                    <w:rPr>
                      <w:rFonts w:eastAsia="黑体"/>
                      <w:color w:val="auto"/>
                      <w:sz w:val="15"/>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trPr>
              <w:tc>
                <w:tcPr>
                  <w:tcW w:w="1260" w:type="dxa"/>
                  <w:gridSpan w:val="2"/>
                  <w:vMerge w:val="continue"/>
                  <w:tcBorders>
                    <w:left w:val="single" w:color="auto" w:sz="12" w:space="0"/>
                  </w:tcBorders>
                  <w:vAlign w:val="center"/>
                </w:tcPr>
                <w:p>
                  <w:pPr>
                    <w:spacing w:line="280" w:lineRule="exact"/>
                    <w:jc w:val="center"/>
                    <w:rPr>
                      <w:rFonts w:eastAsia="黑体"/>
                      <w:color w:val="auto"/>
                      <w:spacing w:val="-20"/>
                      <w:sz w:val="15"/>
                    </w:rPr>
                  </w:pPr>
                </w:p>
              </w:tc>
              <w:tc>
                <w:tcPr>
                  <w:tcW w:w="2700" w:type="dxa"/>
                </w:tcPr>
                <w:p>
                  <w:pPr>
                    <w:spacing w:line="280" w:lineRule="exact"/>
                    <w:jc w:val="center"/>
                    <w:rPr>
                      <w:rFonts w:eastAsia="黑体"/>
                      <w:color w:val="auto"/>
                      <w:sz w:val="15"/>
                    </w:rPr>
                  </w:pPr>
                  <w:r>
                    <w:rPr>
                      <w:rFonts w:hint="eastAsia" w:eastAsia="黑体"/>
                      <w:color w:val="auto"/>
                      <w:sz w:val="15"/>
                    </w:rPr>
                    <w:t>（2）2排1列</w:t>
                  </w:r>
                </w:p>
              </w:tc>
              <w:tc>
                <w:tcPr>
                  <w:tcW w:w="1620" w:type="dxa"/>
                  <w:vMerge w:val="restart"/>
                  <w:vAlign w:val="center"/>
                </w:tcPr>
                <w:p>
                  <w:pPr>
                    <w:spacing w:line="280" w:lineRule="exact"/>
                    <w:jc w:val="center"/>
                    <w:rPr>
                      <w:rFonts w:eastAsia="黑体"/>
                      <w:color w:val="auto"/>
                      <w:sz w:val="15"/>
                    </w:rPr>
                  </w:pPr>
                  <w:r>
                    <w:rPr>
                      <w:rFonts w:eastAsia="黑体"/>
                      <w:color w:val="auto"/>
                      <w:sz w:val="15"/>
                    </w:rPr>
                    <w:t>8.0</w:t>
                  </w:r>
                </w:p>
              </w:tc>
              <w:tc>
                <w:tcPr>
                  <w:tcW w:w="900" w:type="dxa"/>
                  <w:vMerge w:val="continue"/>
                  <w:tcBorders>
                    <w:right w:val="nil"/>
                  </w:tcBorders>
                  <w:vAlign w:val="center"/>
                </w:tcPr>
                <w:p>
                  <w:pPr>
                    <w:spacing w:line="280" w:lineRule="exact"/>
                    <w:jc w:val="center"/>
                    <w:rPr>
                      <w:rFonts w:eastAsia="黑体"/>
                      <w:color w:val="auto"/>
                      <w:sz w:val="15"/>
                    </w:rPr>
                  </w:pPr>
                </w:p>
              </w:tc>
              <w:tc>
                <w:tcPr>
                  <w:tcW w:w="900" w:type="dxa"/>
                  <w:vMerge w:val="continue"/>
                  <w:tcBorders>
                    <w:right w:val="nil"/>
                  </w:tcBorders>
                  <w:vAlign w:val="center"/>
                </w:tcPr>
                <w:p>
                  <w:pPr>
                    <w:spacing w:line="280" w:lineRule="exact"/>
                    <w:jc w:val="center"/>
                    <w:rPr>
                      <w:rFonts w:eastAsia="黑体"/>
                      <w:color w:val="auto"/>
                      <w:sz w:val="15"/>
                    </w:rPr>
                  </w:pPr>
                </w:p>
              </w:tc>
              <w:tc>
                <w:tcPr>
                  <w:tcW w:w="900" w:type="dxa"/>
                  <w:vMerge w:val="restart"/>
                  <w:tcBorders>
                    <w:right w:val="single" w:color="auto" w:sz="12" w:space="0"/>
                  </w:tcBorders>
                  <w:vAlign w:val="center"/>
                </w:tcPr>
                <w:p>
                  <w:pPr>
                    <w:spacing w:line="280" w:lineRule="exact"/>
                    <w:jc w:val="center"/>
                    <w:rPr>
                      <w:rFonts w:eastAsia="黑体"/>
                      <w:color w:val="auto"/>
                      <w:sz w:val="15"/>
                    </w:rPr>
                  </w:pPr>
                  <w:r>
                    <w:rPr>
                      <w:rFonts w:eastAsia="黑体"/>
                      <w:color w:val="auto"/>
                      <w:sz w:val="15"/>
                    </w:rPr>
                    <w:t>5</w:t>
                  </w:r>
                  <w:r>
                    <w:rPr>
                      <w:rFonts w:hint="eastAsia" w:eastAsia="黑体"/>
                      <w:color w:val="auto"/>
                      <w:sz w:val="15"/>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40" w:hRule="atLeast"/>
              </w:trPr>
              <w:tc>
                <w:tcPr>
                  <w:tcW w:w="1260" w:type="dxa"/>
                  <w:gridSpan w:val="2"/>
                  <w:vMerge w:val="continue"/>
                  <w:tcBorders>
                    <w:left w:val="single" w:color="auto" w:sz="12" w:space="0"/>
                  </w:tcBorders>
                  <w:vAlign w:val="center"/>
                </w:tcPr>
                <w:p>
                  <w:pPr>
                    <w:spacing w:line="280" w:lineRule="exact"/>
                    <w:jc w:val="center"/>
                    <w:rPr>
                      <w:rFonts w:eastAsia="黑体"/>
                      <w:color w:val="auto"/>
                      <w:spacing w:val="-20"/>
                      <w:sz w:val="15"/>
                    </w:rPr>
                  </w:pPr>
                </w:p>
              </w:tc>
              <w:tc>
                <w:tcPr>
                  <w:tcW w:w="2700" w:type="dxa"/>
                </w:tcPr>
                <w:p>
                  <w:pPr>
                    <w:spacing w:line="280" w:lineRule="exact"/>
                    <w:jc w:val="center"/>
                    <w:rPr>
                      <w:rFonts w:eastAsia="黑体"/>
                      <w:color w:val="auto"/>
                      <w:sz w:val="15"/>
                    </w:rPr>
                  </w:pPr>
                  <w:r>
                    <w:rPr>
                      <w:rFonts w:hint="eastAsia" w:eastAsia="黑体"/>
                      <w:color w:val="auto"/>
                      <w:sz w:val="15"/>
                    </w:rPr>
                    <w:t>（3）货船</w:t>
                  </w:r>
                </w:p>
              </w:tc>
              <w:tc>
                <w:tcPr>
                  <w:tcW w:w="1620" w:type="dxa"/>
                  <w:vMerge w:val="continue"/>
                  <w:vAlign w:val="center"/>
                </w:tcPr>
                <w:p>
                  <w:pPr>
                    <w:spacing w:line="280" w:lineRule="exact"/>
                    <w:jc w:val="center"/>
                    <w:rPr>
                      <w:rFonts w:eastAsia="黑体"/>
                      <w:color w:val="auto"/>
                      <w:sz w:val="15"/>
                    </w:rPr>
                  </w:pPr>
                </w:p>
              </w:tc>
              <w:tc>
                <w:tcPr>
                  <w:tcW w:w="900" w:type="dxa"/>
                  <w:vMerge w:val="continue"/>
                  <w:tcBorders>
                    <w:right w:val="nil"/>
                  </w:tcBorders>
                  <w:vAlign w:val="center"/>
                </w:tcPr>
                <w:p>
                  <w:pPr>
                    <w:spacing w:line="280" w:lineRule="exact"/>
                    <w:jc w:val="center"/>
                    <w:rPr>
                      <w:rFonts w:eastAsia="黑体"/>
                      <w:color w:val="auto"/>
                      <w:sz w:val="15"/>
                    </w:rPr>
                  </w:pPr>
                </w:p>
              </w:tc>
              <w:tc>
                <w:tcPr>
                  <w:tcW w:w="900" w:type="dxa"/>
                  <w:vMerge w:val="continue"/>
                  <w:tcBorders>
                    <w:right w:val="nil"/>
                  </w:tcBorders>
                  <w:vAlign w:val="center"/>
                </w:tcPr>
                <w:p>
                  <w:pPr>
                    <w:spacing w:line="280" w:lineRule="exact"/>
                    <w:jc w:val="center"/>
                    <w:rPr>
                      <w:rFonts w:eastAsia="黑体"/>
                      <w:color w:val="auto"/>
                      <w:sz w:val="15"/>
                    </w:rPr>
                  </w:pPr>
                </w:p>
              </w:tc>
              <w:tc>
                <w:tcPr>
                  <w:tcW w:w="900" w:type="dxa"/>
                  <w:vMerge w:val="continue"/>
                  <w:tcBorders>
                    <w:right w:val="single" w:color="auto" w:sz="12" w:space="0"/>
                  </w:tcBorders>
                  <w:vAlign w:val="center"/>
                </w:tcPr>
                <w:p>
                  <w:pPr>
                    <w:spacing w:line="280" w:lineRule="exact"/>
                    <w:jc w:val="center"/>
                    <w:rPr>
                      <w:rFonts w:eastAsia="黑体"/>
                      <w:color w:val="auto"/>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40" w:hRule="atLeast"/>
              </w:trPr>
              <w:tc>
                <w:tcPr>
                  <w:tcW w:w="1260" w:type="dxa"/>
                  <w:gridSpan w:val="2"/>
                  <w:vMerge w:val="restart"/>
                  <w:tcBorders>
                    <w:left w:val="single" w:color="auto" w:sz="12" w:space="0"/>
                    <w:bottom w:val="single" w:color="auto" w:sz="4" w:space="0"/>
                  </w:tcBorders>
                  <w:vAlign w:val="center"/>
                </w:tcPr>
                <w:p>
                  <w:pPr>
                    <w:spacing w:line="280" w:lineRule="exact"/>
                    <w:jc w:val="center"/>
                    <w:rPr>
                      <w:rFonts w:eastAsia="黑体"/>
                      <w:color w:val="auto"/>
                      <w:spacing w:val="-20"/>
                      <w:sz w:val="15"/>
                    </w:rPr>
                  </w:pPr>
                  <w:r>
                    <w:rPr>
                      <w:rFonts w:hint="eastAsia" w:eastAsia="黑体"/>
                      <w:color w:val="auto"/>
                      <w:spacing w:val="-20"/>
                      <w:sz w:val="15"/>
                    </w:rPr>
                    <w:t>Ⅵ</w:t>
                  </w:r>
                </w:p>
              </w:tc>
              <w:tc>
                <w:tcPr>
                  <w:tcW w:w="2700" w:type="dxa"/>
                  <w:tcBorders>
                    <w:bottom w:val="single" w:color="auto" w:sz="4" w:space="0"/>
                  </w:tcBorders>
                </w:tcPr>
                <w:p>
                  <w:pPr>
                    <w:spacing w:line="280" w:lineRule="exact"/>
                    <w:jc w:val="center"/>
                    <w:rPr>
                      <w:rFonts w:eastAsia="黑体"/>
                      <w:color w:val="auto"/>
                      <w:sz w:val="15"/>
                    </w:rPr>
                  </w:pPr>
                  <w:r>
                    <w:rPr>
                      <w:rFonts w:hint="eastAsia" w:eastAsia="黑体"/>
                      <w:color w:val="auto"/>
                      <w:sz w:val="15"/>
                    </w:rPr>
                    <w:t>（1）1拖11</w:t>
                  </w:r>
                </w:p>
              </w:tc>
              <w:tc>
                <w:tcPr>
                  <w:tcW w:w="1620" w:type="dxa"/>
                  <w:tcBorders>
                    <w:bottom w:val="single" w:color="auto" w:sz="4" w:space="0"/>
                  </w:tcBorders>
                  <w:vAlign w:val="center"/>
                </w:tcPr>
                <w:p>
                  <w:pPr>
                    <w:spacing w:line="280" w:lineRule="exact"/>
                    <w:jc w:val="center"/>
                    <w:rPr>
                      <w:rFonts w:eastAsia="黑体"/>
                      <w:color w:val="auto"/>
                      <w:sz w:val="15"/>
                    </w:rPr>
                  </w:pPr>
                  <w:r>
                    <w:rPr>
                      <w:rFonts w:hint="eastAsia" w:eastAsia="黑体"/>
                      <w:color w:val="auto"/>
                      <w:sz w:val="15"/>
                    </w:rPr>
                    <w:t>4.5</w:t>
                  </w:r>
                </w:p>
              </w:tc>
              <w:tc>
                <w:tcPr>
                  <w:tcW w:w="900" w:type="dxa"/>
                  <w:tcBorders>
                    <w:right w:val="nil"/>
                  </w:tcBorders>
                  <w:vAlign w:val="center"/>
                </w:tcPr>
                <w:p>
                  <w:pPr>
                    <w:spacing w:line="280" w:lineRule="exact"/>
                    <w:jc w:val="center"/>
                    <w:rPr>
                      <w:rFonts w:eastAsia="黑体"/>
                      <w:color w:val="auto"/>
                      <w:sz w:val="15"/>
                    </w:rPr>
                  </w:pPr>
                  <w:r>
                    <w:rPr>
                      <w:rFonts w:eastAsia="黑体"/>
                      <w:color w:val="auto"/>
                      <w:sz w:val="15"/>
                    </w:rPr>
                    <w:t>22</w:t>
                  </w:r>
                </w:p>
              </w:tc>
              <w:tc>
                <w:tcPr>
                  <w:tcW w:w="900" w:type="dxa"/>
                  <w:tcBorders>
                    <w:right w:val="nil"/>
                  </w:tcBorders>
                  <w:vAlign w:val="center"/>
                </w:tcPr>
                <w:p>
                  <w:pPr>
                    <w:spacing w:line="280" w:lineRule="exact"/>
                    <w:jc w:val="center"/>
                    <w:rPr>
                      <w:rFonts w:eastAsia="黑体"/>
                      <w:color w:val="auto"/>
                      <w:sz w:val="15"/>
                    </w:rPr>
                  </w:pPr>
                  <w:r>
                    <w:rPr>
                      <w:rFonts w:hint="eastAsia" w:eastAsia="黑体"/>
                      <w:color w:val="auto"/>
                      <w:sz w:val="15"/>
                    </w:rPr>
                    <w:t>16</w:t>
                  </w:r>
                </w:p>
              </w:tc>
              <w:tc>
                <w:tcPr>
                  <w:tcW w:w="900" w:type="dxa"/>
                  <w:tcBorders>
                    <w:bottom w:val="single" w:color="auto" w:sz="4" w:space="0"/>
                    <w:right w:val="single" w:color="auto" w:sz="12" w:space="0"/>
                  </w:tcBorders>
                  <w:vAlign w:val="center"/>
                </w:tcPr>
                <w:p>
                  <w:pPr>
                    <w:spacing w:line="280" w:lineRule="exact"/>
                    <w:jc w:val="center"/>
                    <w:rPr>
                      <w:rFonts w:eastAsia="黑体"/>
                      <w:color w:val="auto"/>
                      <w:sz w:val="15"/>
                    </w:rPr>
                  </w:pPr>
                  <w:r>
                    <w:rPr>
                      <w:rFonts w:eastAsia="黑体"/>
                      <w:color w:val="auto"/>
                      <w:sz w:val="15"/>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trPr>
              <w:tc>
                <w:tcPr>
                  <w:tcW w:w="1260" w:type="dxa"/>
                  <w:gridSpan w:val="2"/>
                  <w:vMerge w:val="continue"/>
                  <w:tcBorders>
                    <w:left w:val="single" w:color="auto" w:sz="12" w:space="0"/>
                  </w:tcBorders>
                  <w:vAlign w:val="center"/>
                </w:tcPr>
                <w:p>
                  <w:pPr>
                    <w:spacing w:line="280" w:lineRule="exact"/>
                    <w:jc w:val="center"/>
                    <w:rPr>
                      <w:rFonts w:eastAsia="黑体"/>
                      <w:color w:val="auto"/>
                      <w:spacing w:val="-20"/>
                      <w:sz w:val="15"/>
                    </w:rPr>
                  </w:pPr>
                </w:p>
              </w:tc>
              <w:tc>
                <w:tcPr>
                  <w:tcW w:w="2700" w:type="dxa"/>
                </w:tcPr>
                <w:p>
                  <w:pPr>
                    <w:spacing w:line="280" w:lineRule="exact"/>
                    <w:jc w:val="center"/>
                    <w:rPr>
                      <w:rFonts w:eastAsia="黑体"/>
                      <w:color w:val="auto"/>
                      <w:sz w:val="15"/>
                    </w:rPr>
                  </w:pPr>
                  <w:r>
                    <w:rPr>
                      <w:rFonts w:hint="eastAsia" w:eastAsia="黑体"/>
                      <w:color w:val="auto"/>
                      <w:sz w:val="15"/>
                    </w:rPr>
                    <w:t>（2）货船</w:t>
                  </w:r>
                </w:p>
              </w:tc>
              <w:tc>
                <w:tcPr>
                  <w:tcW w:w="1620" w:type="dxa"/>
                  <w:vAlign w:val="center"/>
                </w:tcPr>
                <w:p>
                  <w:pPr>
                    <w:spacing w:line="280" w:lineRule="exact"/>
                    <w:jc w:val="center"/>
                    <w:rPr>
                      <w:rFonts w:eastAsia="黑体"/>
                      <w:color w:val="auto"/>
                      <w:sz w:val="15"/>
                    </w:rPr>
                  </w:pPr>
                  <w:r>
                    <w:rPr>
                      <w:rFonts w:hint="eastAsia" w:eastAsia="黑体"/>
                      <w:color w:val="auto"/>
                      <w:sz w:val="15"/>
                    </w:rPr>
                    <w:t>6</w:t>
                  </w:r>
                  <w:r>
                    <w:rPr>
                      <w:rFonts w:eastAsia="黑体"/>
                      <w:color w:val="auto"/>
                      <w:sz w:val="15"/>
                    </w:rPr>
                    <w:t>.0</w:t>
                  </w:r>
                </w:p>
              </w:tc>
              <w:tc>
                <w:tcPr>
                  <w:tcW w:w="900" w:type="dxa"/>
                  <w:tcBorders>
                    <w:right w:val="nil"/>
                  </w:tcBorders>
                  <w:vAlign w:val="center"/>
                </w:tcPr>
                <w:p>
                  <w:pPr>
                    <w:spacing w:line="280" w:lineRule="exact"/>
                    <w:jc w:val="center"/>
                    <w:rPr>
                      <w:rFonts w:eastAsia="黑体"/>
                      <w:color w:val="auto"/>
                      <w:sz w:val="15"/>
                    </w:rPr>
                  </w:pPr>
                  <w:r>
                    <w:rPr>
                      <w:rFonts w:hint="eastAsia" w:eastAsia="黑体"/>
                      <w:color w:val="auto"/>
                      <w:sz w:val="15"/>
                    </w:rPr>
                    <w:t>30</w:t>
                  </w:r>
                </w:p>
              </w:tc>
              <w:tc>
                <w:tcPr>
                  <w:tcW w:w="900" w:type="dxa"/>
                  <w:tcBorders>
                    <w:right w:val="nil"/>
                  </w:tcBorders>
                  <w:vAlign w:val="center"/>
                </w:tcPr>
                <w:p>
                  <w:pPr>
                    <w:spacing w:line="280" w:lineRule="exact"/>
                    <w:jc w:val="center"/>
                    <w:rPr>
                      <w:rFonts w:eastAsia="黑体"/>
                      <w:color w:val="auto"/>
                      <w:sz w:val="15"/>
                    </w:rPr>
                  </w:pPr>
                  <w:r>
                    <w:rPr>
                      <w:rFonts w:hint="eastAsia" w:eastAsia="黑体"/>
                      <w:color w:val="auto"/>
                      <w:sz w:val="15"/>
                    </w:rPr>
                    <w:t>22</w:t>
                  </w:r>
                </w:p>
              </w:tc>
              <w:tc>
                <w:tcPr>
                  <w:tcW w:w="900" w:type="dxa"/>
                  <w:tcBorders>
                    <w:right w:val="single" w:color="auto" w:sz="12" w:space="0"/>
                  </w:tcBorders>
                  <w:vAlign w:val="center"/>
                </w:tcPr>
                <w:p>
                  <w:pPr>
                    <w:spacing w:line="280" w:lineRule="exact"/>
                    <w:jc w:val="center"/>
                    <w:rPr>
                      <w:rFonts w:eastAsia="黑体"/>
                      <w:color w:val="auto"/>
                      <w:sz w:val="15"/>
                    </w:rPr>
                  </w:pPr>
                  <w:r>
                    <w:rPr>
                      <w:rFonts w:eastAsia="黑体"/>
                      <w:color w:val="auto"/>
                      <w:sz w:val="15"/>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trPr>
              <w:tc>
                <w:tcPr>
                  <w:tcW w:w="1260" w:type="dxa"/>
                  <w:gridSpan w:val="2"/>
                  <w:vMerge w:val="restart"/>
                  <w:tcBorders>
                    <w:left w:val="single" w:color="auto" w:sz="12" w:space="0"/>
                    <w:bottom w:val="single" w:color="auto" w:sz="4" w:space="0"/>
                  </w:tcBorders>
                  <w:vAlign w:val="center"/>
                </w:tcPr>
                <w:p>
                  <w:pPr>
                    <w:spacing w:line="280" w:lineRule="exact"/>
                    <w:jc w:val="center"/>
                    <w:rPr>
                      <w:rFonts w:eastAsia="黑体"/>
                      <w:color w:val="auto"/>
                      <w:spacing w:val="-20"/>
                      <w:sz w:val="15"/>
                    </w:rPr>
                  </w:pPr>
                  <w:r>
                    <w:rPr>
                      <w:rFonts w:hint="eastAsia" w:eastAsia="黑体"/>
                      <w:color w:val="auto"/>
                      <w:spacing w:val="-20"/>
                      <w:sz w:val="15"/>
                    </w:rPr>
                    <w:t>Ⅶ</w:t>
                  </w:r>
                </w:p>
              </w:tc>
              <w:tc>
                <w:tcPr>
                  <w:tcW w:w="2700" w:type="dxa"/>
                  <w:tcBorders>
                    <w:bottom w:val="single" w:color="auto" w:sz="4" w:space="0"/>
                  </w:tcBorders>
                </w:tcPr>
                <w:p>
                  <w:pPr>
                    <w:spacing w:line="280" w:lineRule="exact"/>
                    <w:jc w:val="center"/>
                    <w:rPr>
                      <w:rFonts w:eastAsia="黑体"/>
                      <w:color w:val="auto"/>
                      <w:sz w:val="15"/>
                    </w:rPr>
                  </w:pPr>
                  <w:r>
                    <w:rPr>
                      <w:rFonts w:hint="eastAsia" w:eastAsia="黑体"/>
                      <w:color w:val="auto"/>
                      <w:sz w:val="15"/>
                    </w:rPr>
                    <w:t>（1）1拖11</w:t>
                  </w:r>
                </w:p>
              </w:tc>
              <w:tc>
                <w:tcPr>
                  <w:tcW w:w="1620" w:type="dxa"/>
                  <w:tcBorders>
                    <w:bottom w:val="single" w:color="auto" w:sz="4" w:space="0"/>
                  </w:tcBorders>
                  <w:vAlign w:val="center"/>
                </w:tcPr>
                <w:p>
                  <w:pPr>
                    <w:spacing w:line="280" w:lineRule="exact"/>
                    <w:jc w:val="center"/>
                    <w:rPr>
                      <w:rFonts w:eastAsia="黑体"/>
                      <w:color w:val="auto"/>
                      <w:sz w:val="15"/>
                    </w:rPr>
                  </w:pPr>
                  <w:r>
                    <w:rPr>
                      <w:rFonts w:hint="eastAsia" w:eastAsia="黑体"/>
                      <w:color w:val="auto"/>
                      <w:sz w:val="15"/>
                    </w:rPr>
                    <w:t>3.5</w:t>
                  </w:r>
                </w:p>
              </w:tc>
              <w:tc>
                <w:tcPr>
                  <w:tcW w:w="900" w:type="dxa"/>
                  <w:tcBorders>
                    <w:right w:val="nil"/>
                  </w:tcBorders>
                  <w:vAlign w:val="center"/>
                </w:tcPr>
                <w:p>
                  <w:pPr>
                    <w:spacing w:line="280" w:lineRule="exact"/>
                    <w:jc w:val="center"/>
                    <w:rPr>
                      <w:rFonts w:eastAsia="黑体"/>
                      <w:color w:val="auto"/>
                      <w:sz w:val="15"/>
                    </w:rPr>
                  </w:pPr>
                  <w:r>
                    <w:rPr>
                      <w:rFonts w:hint="eastAsia" w:eastAsia="黑体"/>
                      <w:color w:val="auto"/>
                      <w:sz w:val="15"/>
                    </w:rPr>
                    <w:t>18</w:t>
                  </w:r>
                </w:p>
              </w:tc>
              <w:tc>
                <w:tcPr>
                  <w:tcW w:w="900" w:type="dxa"/>
                  <w:tcBorders>
                    <w:right w:val="nil"/>
                  </w:tcBorders>
                  <w:vAlign w:val="center"/>
                </w:tcPr>
                <w:p>
                  <w:pPr>
                    <w:spacing w:line="280" w:lineRule="exact"/>
                    <w:jc w:val="center"/>
                    <w:rPr>
                      <w:rFonts w:eastAsia="黑体"/>
                      <w:color w:val="auto"/>
                      <w:sz w:val="15"/>
                    </w:rPr>
                  </w:pPr>
                  <w:r>
                    <w:rPr>
                      <w:rFonts w:hint="eastAsia" w:eastAsia="黑体"/>
                      <w:color w:val="auto"/>
                      <w:sz w:val="15"/>
                    </w:rPr>
                    <w:t>13</w:t>
                  </w:r>
                </w:p>
              </w:tc>
              <w:tc>
                <w:tcPr>
                  <w:tcW w:w="900" w:type="dxa"/>
                  <w:tcBorders>
                    <w:bottom w:val="single" w:color="auto" w:sz="4" w:space="0"/>
                    <w:right w:val="single" w:color="auto" w:sz="12" w:space="0"/>
                  </w:tcBorders>
                  <w:vAlign w:val="center"/>
                </w:tcPr>
                <w:p>
                  <w:pPr>
                    <w:spacing w:line="280" w:lineRule="exact"/>
                    <w:jc w:val="center"/>
                    <w:rPr>
                      <w:rFonts w:eastAsia="黑体"/>
                      <w:color w:val="auto"/>
                      <w:sz w:val="15"/>
                    </w:rPr>
                  </w:pPr>
                  <w:r>
                    <w:rPr>
                      <w:rFonts w:eastAsia="黑体"/>
                      <w:color w:val="auto"/>
                      <w:sz w:val="15"/>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40" w:hRule="atLeast"/>
              </w:trPr>
              <w:tc>
                <w:tcPr>
                  <w:tcW w:w="1260" w:type="dxa"/>
                  <w:gridSpan w:val="2"/>
                  <w:vMerge w:val="continue"/>
                  <w:tcBorders>
                    <w:left w:val="single" w:color="auto" w:sz="12" w:space="0"/>
                    <w:bottom w:val="single" w:color="auto" w:sz="12" w:space="0"/>
                  </w:tcBorders>
                  <w:vAlign w:val="center"/>
                </w:tcPr>
                <w:p>
                  <w:pPr>
                    <w:spacing w:line="280" w:lineRule="exact"/>
                    <w:jc w:val="center"/>
                    <w:rPr>
                      <w:rFonts w:eastAsia="黑体"/>
                      <w:color w:val="auto"/>
                      <w:spacing w:val="-20"/>
                      <w:sz w:val="15"/>
                    </w:rPr>
                  </w:pPr>
                </w:p>
              </w:tc>
              <w:tc>
                <w:tcPr>
                  <w:tcW w:w="2700" w:type="dxa"/>
                  <w:tcBorders>
                    <w:bottom w:val="single" w:color="auto" w:sz="12" w:space="0"/>
                  </w:tcBorders>
                </w:tcPr>
                <w:p>
                  <w:pPr>
                    <w:spacing w:line="280" w:lineRule="exact"/>
                    <w:jc w:val="center"/>
                    <w:rPr>
                      <w:rFonts w:eastAsia="黑体"/>
                      <w:color w:val="auto"/>
                      <w:sz w:val="15"/>
                    </w:rPr>
                  </w:pPr>
                  <w:r>
                    <w:rPr>
                      <w:rFonts w:hint="eastAsia" w:eastAsia="黑体"/>
                      <w:color w:val="auto"/>
                      <w:sz w:val="15"/>
                    </w:rPr>
                    <w:t>（2）货船</w:t>
                  </w:r>
                </w:p>
              </w:tc>
              <w:tc>
                <w:tcPr>
                  <w:tcW w:w="1620" w:type="dxa"/>
                  <w:tcBorders>
                    <w:bottom w:val="single" w:color="auto" w:sz="12" w:space="0"/>
                  </w:tcBorders>
                  <w:vAlign w:val="center"/>
                </w:tcPr>
                <w:p>
                  <w:pPr>
                    <w:spacing w:line="280" w:lineRule="exact"/>
                    <w:jc w:val="center"/>
                    <w:rPr>
                      <w:rFonts w:eastAsia="黑体"/>
                      <w:color w:val="auto"/>
                      <w:sz w:val="15"/>
                    </w:rPr>
                  </w:pPr>
                  <w:r>
                    <w:rPr>
                      <w:rFonts w:eastAsia="黑体"/>
                      <w:color w:val="auto"/>
                      <w:sz w:val="15"/>
                    </w:rPr>
                    <w:t>4.5</w:t>
                  </w:r>
                </w:p>
              </w:tc>
              <w:tc>
                <w:tcPr>
                  <w:tcW w:w="900" w:type="dxa"/>
                  <w:tcBorders>
                    <w:bottom w:val="single" w:color="auto" w:sz="12" w:space="0"/>
                    <w:right w:val="nil"/>
                  </w:tcBorders>
                  <w:vAlign w:val="center"/>
                </w:tcPr>
                <w:p>
                  <w:pPr>
                    <w:spacing w:line="280" w:lineRule="exact"/>
                    <w:jc w:val="center"/>
                    <w:rPr>
                      <w:rFonts w:eastAsia="黑体"/>
                      <w:color w:val="auto"/>
                      <w:sz w:val="15"/>
                    </w:rPr>
                  </w:pPr>
                  <w:r>
                    <w:rPr>
                      <w:rFonts w:hint="eastAsia" w:eastAsia="黑体"/>
                      <w:color w:val="auto"/>
                      <w:sz w:val="15"/>
                    </w:rPr>
                    <w:t>25</w:t>
                  </w:r>
                </w:p>
              </w:tc>
              <w:tc>
                <w:tcPr>
                  <w:tcW w:w="900" w:type="dxa"/>
                  <w:tcBorders>
                    <w:bottom w:val="single" w:color="auto" w:sz="12" w:space="0"/>
                    <w:right w:val="nil"/>
                  </w:tcBorders>
                  <w:vAlign w:val="center"/>
                </w:tcPr>
                <w:p>
                  <w:pPr>
                    <w:spacing w:line="280" w:lineRule="exact"/>
                    <w:jc w:val="center"/>
                    <w:rPr>
                      <w:rFonts w:eastAsia="黑体"/>
                      <w:color w:val="auto"/>
                      <w:sz w:val="15"/>
                    </w:rPr>
                  </w:pPr>
                  <w:r>
                    <w:rPr>
                      <w:rFonts w:hint="eastAsia" w:eastAsia="黑体"/>
                      <w:color w:val="auto"/>
                      <w:sz w:val="15"/>
                    </w:rPr>
                    <w:t>18</w:t>
                  </w:r>
                </w:p>
              </w:tc>
              <w:tc>
                <w:tcPr>
                  <w:tcW w:w="900" w:type="dxa"/>
                  <w:tcBorders>
                    <w:bottom w:val="single" w:color="auto" w:sz="12" w:space="0"/>
                    <w:right w:val="single" w:color="auto" w:sz="12" w:space="0"/>
                  </w:tcBorders>
                  <w:vAlign w:val="center"/>
                </w:tcPr>
                <w:p>
                  <w:pPr>
                    <w:spacing w:line="280" w:lineRule="exact"/>
                    <w:jc w:val="center"/>
                    <w:rPr>
                      <w:rFonts w:eastAsia="黑体"/>
                      <w:color w:val="auto"/>
                      <w:sz w:val="15"/>
                    </w:rPr>
                  </w:pPr>
                  <w:r>
                    <w:rPr>
                      <w:rFonts w:eastAsia="黑体"/>
                      <w:color w:val="auto"/>
                      <w:sz w:val="15"/>
                    </w:rPr>
                    <w:t>2.8</w:t>
                  </w:r>
                </w:p>
              </w:tc>
            </w:tr>
          </w:tbl>
          <w:p>
            <w:pPr>
              <w:tabs>
                <w:tab w:val="left" w:pos="2415"/>
              </w:tabs>
              <w:spacing w:line="300" w:lineRule="exact"/>
              <w:ind w:firstLine="360" w:firstLineChars="200"/>
              <w:rPr>
                <w:rFonts w:ascii="黑体" w:hAnsi="黑体" w:eastAsia="黑体"/>
                <w:color w:val="auto"/>
                <w:kern w:val="0"/>
                <w:sz w:val="18"/>
              </w:rPr>
            </w:pPr>
            <w:r>
              <w:rPr>
                <w:rFonts w:hint="eastAsia" w:ascii="黑体" w:hAnsi="黑体" w:eastAsia="黑体"/>
                <w:color w:val="auto"/>
                <w:kern w:val="0"/>
                <w:sz w:val="18"/>
              </w:rPr>
              <w:t>注：</w:t>
            </w:r>
            <w:r>
              <w:rPr>
                <w:rFonts w:ascii="黑体" w:hAnsi="黑体" w:eastAsia="黑体"/>
                <w:color w:val="auto"/>
                <w:kern w:val="0"/>
                <w:sz w:val="18"/>
              </w:rPr>
              <w:t xml:space="preserve"> </w:t>
            </w:r>
            <w:r>
              <w:rPr>
                <w:rFonts w:hint="eastAsia" w:ascii="黑体" w:hAnsi="黑体" w:eastAsia="黑体"/>
                <w:color w:val="auto"/>
                <w:kern w:val="0"/>
                <w:sz w:val="18"/>
              </w:rPr>
              <w:t>三线及三线以上的航道，通航净空宽度应根据船舶通航要求研究确定。</w:t>
            </w:r>
          </w:p>
          <w:p>
            <w:pPr>
              <w:tabs>
                <w:tab w:val="left" w:pos="2415"/>
              </w:tabs>
              <w:spacing w:line="500" w:lineRule="exact"/>
              <w:ind w:firstLine="480" w:firstLineChars="200"/>
              <w:rPr>
                <w:rFonts w:eastAsia="黑体"/>
                <w:color w:val="auto"/>
                <w:kern w:val="0"/>
                <w:sz w:val="20"/>
                <w:szCs w:val="21"/>
              </w:rPr>
            </w:pPr>
            <w:r>
              <w:rPr>
                <w:rFonts w:hint="eastAsia"/>
                <w:color w:val="auto"/>
                <w:kern w:val="0"/>
                <w:sz w:val="24"/>
              </w:rPr>
              <w:t>3  在平原河网地区航道上建桥遇特殊困难时，经充分论证通航净空高度可适当减小。</w:t>
            </w:r>
            <w:r>
              <w:rPr>
                <w:rFonts w:ascii="宋体" w:hAnsi="宋体"/>
                <w:color w:val="auto"/>
                <w:kern w:val="0"/>
                <w:sz w:val="24"/>
                <w:szCs w:val="24"/>
                <w:u w:val="single"/>
              </w:rPr>
              <w:t>长</w:t>
            </w:r>
            <w:r>
              <w:rPr>
                <w:rFonts w:hint="eastAsia" w:ascii="宋体" w:hAnsi="宋体"/>
                <w:color w:val="auto"/>
                <w:kern w:val="0"/>
                <w:sz w:val="24"/>
                <w:szCs w:val="24"/>
                <w:u w:val="single"/>
              </w:rPr>
              <w:t>三角河网地区</w:t>
            </w:r>
            <w:r>
              <w:rPr>
                <w:rFonts w:ascii="宋体" w:hAnsi="宋体"/>
                <w:color w:val="auto"/>
                <w:kern w:val="0"/>
                <w:sz w:val="24"/>
                <w:szCs w:val="24"/>
                <w:u w:val="single"/>
              </w:rPr>
              <w:t>Ⅱ</w:t>
            </w:r>
            <w:r>
              <w:rPr>
                <w:rFonts w:hint="eastAsia" w:ascii="宋体" w:hAnsi="宋体"/>
                <w:color w:val="auto"/>
                <w:kern w:val="0"/>
                <w:sz w:val="24"/>
                <w:szCs w:val="24"/>
                <w:u w:val="single"/>
              </w:rPr>
              <w:t>～Ⅳ级航道通航净空高度不应小于7m，Ⅴ级及以下航道通航净空高度不应小于5m。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3964" w:type="dxa"/>
          </w:tcPr>
          <w:p>
            <w:pPr>
              <w:spacing w:line="380" w:lineRule="exact"/>
              <w:rPr>
                <w:color w:val="auto"/>
                <w:kern w:val="0"/>
                <w:sz w:val="20"/>
                <w:szCs w:val="21"/>
              </w:rPr>
            </w:pPr>
            <w:r>
              <w:rPr>
                <w:rFonts w:eastAsia="黑体"/>
                <w:b/>
                <w:color w:val="auto"/>
                <w:kern w:val="0"/>
                <w:sz w:val="20"/>
                <w:szCs w:val="21"/>
              </w:rPr>
              <w:t>5.2.5</w:t>
            </w:r>
            <w:r>
              <w:rPr>
                <w:rFonts w:eastAsia="黑体"/>
                <w:color w:val="auto"/>
                <w:kern w:val="0"/>
                <w:sz w:val="20"/>
                <w:szCs w:val="21"/>
              </w:rPr>
              <w:t xml:space="preserve">  </w:t>
            </w:r>
            <w:r>
              <w:rPr>
                <w:rFonts w:hint="eastAsia" w:eastAsia="黑体"/>
                <w:color w:val="auto"/>
                <w:kern w:val="0"/>
                <w:sz w:val="20"/>
                <w:szCs w:val="21"/>
              </w:rPr>
              <w:t>跨越</w:t>
            </w:r>
            <w:r>
              <w:rPr>
                <w:rFonts w:hint="eastAsia" w:ascii="黑体" w:hAnsi="黑体" w:eastAsia="黑体" w:cs="黑体"/>
                <w:color w:val="auto"/>
                <w:kern w:val="0"/>
                <w:sz w:val="20"/>
                <w:szCs w:val="21"/>
                <w:bdr w:val="single" w:color="auto" w:sz="4" w:space="0"/>
              </w:rPr>
              <w:t>船闸</w:t>
            </w:r>
            <w:r>
              <w:rPr>
                <w:rFonts w:hint="eastAsia" w:eastAsia="黑体"/>
                <w:color w:val="auto"/>
                <w:kern w:val="0"/>
                <w:sz w:val="20"/>
                <w:szCs w:val="21"/>
              </w:rPr>
              <w:t>工程的水上建筑物通航净空高度应符合本标准第</w:t>
            </w:r>
            <w:r>
              <w:rPr>
                <w:rFonts w:eastAsia="黑体"/>
                <w:color w:val="auto"/>
                <w:kern w:val="0"/>
                <w:sz w:val="20"/>
                <w:szCs w:val="21"/>
              </w:rPr>
              <w:t>5.2.2</w:t>
            </w:r>
            <w:r>
              <w:rPr>
                <w:rFonts w:hint="eastAsia" w:eastAsia="黑体"/>
                <w:color w:val="auto"/>
                <w:kern w:val="0"/>
                <w:sz w:val="20"/>
                <w:szCs w:val="21"/>
              </w:rPr>
              <w:t>条的规定。</w:t>
            </w:r>
          </w:p>
        </w:tc>
        <w:tc>
          <w:tcPr>
            <w:tcW w:w="4592" w:type="dxa"/>
          </w:tcPr>
          <w:p>
            <w:pPr>
              <w:spacing w:line="380" w:lineRule="exact"/>
              <w:rPr>
                <w:color w:val="auto"/>
                <w:kern w:val="0"/>
                <w:sz w:val="20"/>
                <w:szCs w:val="21"/>
              </w:rPr>
            </w:pPr>
            <w:r>
              <w:rPr>
                <w:rFonts w:eastAsia="黑体"/>
                <w:b/>
                <w:color w:val="auto"/>
                <w:kern w:val="0"/>
                <w:sz w:val="20"/>
                <w:szCs w:val="21"/>
              </w:rPr>
              <w:t>5.2.5</w:t>
            </w:r>
            <w:r>
              <w:rPr>
                <w:rFonts w:eastAsia="黑体"/>
                <w:color w:val="auto"/>
                <w:kern w:val="0"/>
                <w:sz w:val="20"/>
                <w:szCs w:val="21"/>
              </w:rPr>
              <w:t xml:space="preserve">  </w:t>
            </w:r>
            <w:r>
              <w:rPr>
                <w:rFonts w:hint="eastAsia" w:eastAsia="黑体"/>
                <w:color w:val="auto"/>
                <w:kern w:val="0"/>
                <w:sz w:val="20"/>
                <w:szCs w:val="21"/>
              </w:rPr>
              <w:t>跨越</w:t>
            </w:r>
            <w:r>
              <w:rPr>
                <w:rFonts w:hint="eastAsia" w:eastAsia="黑体"/>
                <w:color w:val="auto"/>
                <w:kern w:val="0"/>
                <w:sz w:val="20"/>
                <w:szCs w:val="21"/>
                <w:u w:val="single"/>
              </w:rPr>
              <w:t>通航建筑物</w:t>
            </w:r>
            <w:r>
              <w:rPr>
                <w:rFonts w:hint="eastAsia" w:eastAsia="黑体"/>
                <w:color w:val="auto"/>
                <w:kern w:val="0"/>
                <w:sz w:val="20"/>
                <w:szCs w:val="21"/>
              </w:rPr>
              <w:t>工程的水上建筑物通航净空高度应符合本标准第</w:t>
            </w:r>
            <w:r>
              <w:rPr>
                <w:rFonts w:eastAsia="黑体"/>
                <w:color w:val="auto"/>
                <w:kern w:val="0"/>
                <w:sz w:val="20"/>
                <w:szCs w:val="21"/>
              </w:rPr>
              <w:t>5.2.2</w:t>
            </w:r>
            <w:r>
              <w:rPr>
                <w:rFonts w:hint="eastAsia" w:eastAsia="黑体"/>
                <w:color w:val="auto"/>
                <w:kern w:val="0"/>
                <w:sz w:val="20"/>
                <w:szCs w:val="21"/>
              </w:rPr>
              <w:t>条的规定。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3964" w:type="dxa"/>
          </w:tcPr>
          <w:p>
            <w:pPr>
              <w:spacing w:line="380" w:lineRule="exact"/>
              <w:rPr>
                <w:color w:val="auto"/>
                <w:kern w:val="0"/>
                <w:sz w:val="20"/>
                <w:szCs w:val="21"/>
              </w:rPr>
            </w:pPr>
            <w:r>
              <w:rPr>
                <w:rFonts w:eastAsia="黑体"/>
                <w:b/>
                <w:color w:val="auto"/>
                <w:kern w:val="0"/>
                <w:sz w:val="20"/>
                <w:szCs w:val="21"/>
              </w:rPr>
              <w:t>5.2.</w:t>
            </w:r>
            <w:r>
              <w:rPr>
                <w:rFonts w:hint="eastAsia" w:eastAsia="黑体"/>
                <w:b/>
                <w:color w:val="auto"/>
                <w:kern w:val="0"/>
                <w:sz w:val="20"/>
                <w:szCs w:val="21"/>
              </w:rPr>
              <w:t>6</w:t>
            </w:r>
            <w:r>
              <w:rPr>
                <w:rFonts w:hint="eastAsia" w:eastAsia="黑体"/>
                <w:color w:val="auto"/>
                <w:kern w:val="0"/>
                <w:sz w:val="20"/>
                <w:szCs w:val="21"/>
              </w:rPr>
              <w:t xml:space="preserve">  电力、通信、水文测验和其他水上过河缆线的通航净空高度，应按缆线垂弧最低点至设计最高通航水位的距离计算，其净空高度值不应小于最大船舶空载高度、船舶航行安全富裕高度与缆线安全富裕高度之和。</w:t>
            </w:r>
          </w:p>
        </w:tc>
        <w:tc>
          <w:tcPr>
            <w:tcW w:w="4592" w:type="dxa"/>
          </w:tcPr>
          <w:p>
            <w:pPr>
              <w:spacing w:line="380" w:lineRule="exact"/>
              <w:rPr>
                <w:color w:val="auto"/>
                <w:kern w:val="0"/>
                <w:sz w:val="20"/>
                <w:szCs w:val="21"/>
              </w:rPr>
            </w:pPr>
            <w:r>
              <w:rPr>
                <w:rFonts w:eastAsia="黑体"/>
                <w:b/>
                <w:color w:val="auto"/>
                <w:kern w:val="0"/>
                <w:sz w:val="20"/>
                <w:szCs w:val="21"/>
              </w:rPr>
              <w:t>5.2.</w:t>
            </w:r>
            <w:r>
              <w:rPr>
                <w:rFonts w:hint="eastAsia" w:eastAsia="黑体"/>
                <w:b/>
                <w:color w:val="auto"/>
                <w:kern w:val="0"/>
                <w:sz w:val="20"/>
                <w:szCs w:val="21"/>
              </w:rPr>
              <w:t>6</w:t>
            </w:r>
            <w:r>
              <w:rPr>
                <w:rFonts w:hint="eastAsia" w:eastAsia="黑体"/>
                <w:color w:val="auto"/>
                <w:kern w:val="0"/>
                <w:sz w:val="20"/>
                <w:szCs w:val="21"/>
              </w:rPr>
              <w:t xml:space="preserve">  电力、通信、水文测验和其他水上过河缆线的通航净空高度，应按缆线垂弧最低点至设计最高通航水位的距离计算，其净空高度值不应小于船舶最大空载高度、船舶航行安全富裕高度与缆线安全富裕高度之和。</w:t>
            </w:r>
            <w:r>
              <w:rPr>
                <w:rFonts w:eastAsia="黑体"/>
                <w:color w:val="auto"/>
                <w:kern w:val="0"/>
                <w:sz w:val="20"/>
                <w:szCs w:val="21"/>
                <w:u w:val="single"/>
              </w:rPr>
              <w:t>其中船舶航行安全富裕高度，风浪较小河段不应小于2m，风浪较大河段不应小于4m。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3964" w:type="dxa"/>
            <w:vAlign w:val="center"/>
          </w:tcPr>
          <w:p>
            <w:pPr>
              <w:spacing w:line="380" w:lineRule="exact"/>
              <w:jc w:val="center"/>
              <w:rPr>
                <w:color w:val="auto"/>
                <w:kern w:val="0"/>
                <w:sz w:val="20"/>
                <w:szCs w:val="21"/>
              </w:rPr>
            </w:pPr>
            <w:r>
              <w:rPr>
                <w:rFonts w:eastAsia="黑体"/>
                <w:b/>
                <w:color w:val="auto"/>
                <w:kern w:val="0"/>
                <w:sz w:val="20"/>
                <w:szCs w:val="21"/>
              </w:rPr>
              <w:t>5</w:t>
            </w:r>
            <w:r>
              <w:rPr>
                <w:rFonts w:hint="eastAsia" w:eastAsia="黑体"/>
                <w:b/>
                <w:color w:val="auto"/>
                <w:kern w:val="0"/>
                <w:sz w:val="20"/>
                <w:szCs w:val="21"/>
              </w:rPr>
              <w:t>.</w:t>
            </w:r>
            <w:r>
              <w:rPr>
                <w:rFonts w:eastAsia="黑体"/>
                <w:b/>
                <w:color w:val="auto"/>
                <w:kern w:val="0"/>
                <w:sz w:val="20"/>
                <w:szCs w:val="21"/>
              </w:rPr>
              <w:t>3</w:t>
            </w:r>
            <w:r>
              <w:rPr>
                <w:rFonts w:hint="eastAsia" w:eastAsia="黑体"/>
                <w:color w:val="auto"/>
                <w:kern w:val="0"/>
                <w:sz w:val="20"/>
                <w:szCs w:val="21"/>
              </w:rPr>
              <w:t xml:space="preserve">  水下过河建筑物的选址与布设</w:t>
            </w:r>
          </w:p>
        </w:tc>
        <w:tc>
          <w:tcPr>
            <w:tcW w:w="4592" w:type="dxa"/>
            <w:vAlign w:val="center"/>
          </w:tcPr>
          <w:p>
            <w:pPr>
              <w:spacing w:line="380" w:lineRule="exact"/>
              <w:jc w:val="center"/>
              <w:rPr>
                <w:color w:val="auto"/>
                <w:kern w:val="0"/>
                <w:sz w:val="20"/>
                <w:szCs w:val="21"/>
              </w:rPr>
            </w:pPr>
            <w:r>
              <w:rPr>
                <w:rFonts w:eastAsia="黑体"/>
                <w:b/>
                <w:color w:val="auto"/>
                <w:kern w:val="0"/>
                <w:sz w:val="20"/>
                <w:szCs w:val="21"/>
              </w:rPr>
              <w:t>5</w:t>
            </w:r>
            <w:r>
              <w:rPr>
                <w:rFonts w:hint="eastAsia" w:eastAsia="黑体"/>
                <w:b/>
                <w:color w:val="auto"/>
                <w:kern w:val="0"/>
                <w:sz w:val="20"/>
                <w:szCs w:val="21"/>
              </w:rPr>
              <w:t>.</w:t>
            </w:r>
            <w:r>
              <w:rPr>
                <w:rFonts w:eastAsia="黑体"/>
                <w:b/>
                <w:color w:val="auto"/>
                <w:kern w:val="0"/>
                <w:sz w:val="20"/>
                <w:szCs w:val="21"/>
              </w:rPr>
              <w:t>3</w:t>
            </w:r>
            <w:r>
              <w:rPr>
                <w:rFonts w:hint="eastAsia" w:eastAsia="黑体"/>
                <w:color w:val="auto"/>
                <w:kern w:val="0"/>
                <w:sz w:val="20"/>
                <w:szCs w:val="21"/>
              </w:rPr>
              <w:t xml:space="preserve">  水下过河建筑物的选址与布设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3964" w:type="dxa"/>
          </w:tcPr>
          <w:p>
            <w:pPr>
              <w:spacing w:line="380" w:lineRule="exact"/>
              <w:rPr>
                <w:color w:val="auto"/>
                <w:kern w:val="0"/>
                <w:sz w:val="20"/>
                <w:szCs w:val="21"/>
              </w:rPr>
            </w:pPr>
            <w:r>
              <w:rPr>
                <w:rFonts w:eastAsia="黑体"/>
                <w:b/>
                <w:color w:val="auto"/>
                <w:kern w:val="0"/>
                <w:sz w:val="20"/>
                <w:szCs w:val="21"/>
              </w:rPr>
              <w:t>5.3.1</w:t>
            </w:r>
            <w:r>
              <w:rPr>
                <w:rFonts w:hint="eastAsia" w:eastAsia="黑体"/>
                <w:color w:val="auto"/>
                <w:kern w:val="0"/>
                <w:sz w:val="20"/>
                <w:szCs w:val="21"/>
              </w:rPr>
              <w:t>　穿越航道的水下电缆、管道、涵管和隧道等水下过河建筑物</w:t>
            </w:r>
            <w:r>
              <w:rPr>
                <w:rFonts w:hint="eastAsia" w:ascii="黑体" w:hAnsi="黑体" w:eastAsia="黑体" w:cs="黑体"/>
                <w:color w:val="auto"/>
                <w:kern w:val="0"/>
                <w:sz w:val="20"/>
                <w:szCs w:val="21"/>
                <w:bdr w:val="single" w:color="auto" w:sz="4" w:space="0"/>
              </w:rPr>
              <w:t>必须</w:t>
            </w:r>
            <w:r>
              <w:rPr>
                <w:rFonts w:hint="eastAsia" w:eastAsia="黑体"/>
                <w:color w:val="auto"/>
                <w:kern w:val="0"/>
                <w:sz w:val="20"/>
                <w:szCs w:val="21"/>
              </w:rPr>
              <w:t>布设在</w:t>
            </w:r>
            <w:r>
              <w:rPr>
                <w:rFonts w:hint="eastAsia" w:ascii="黑体" w:hAnsi="黑体" w:eastAsia="黑体" w:cs="黑体"/>
                <w:color w:val="auto"/>
                <w:kern w:val="0"/>
                <w:sz w:val="20"/>
                <w:szCs w:val="21"/>
                <w:bdr w:val="single" w:color="auto" w:sz="4" w:space="0"/>
              </w:rPr>
              <w:t>远离滩险、港口和锚地</w:t>
            </w:r>
            <w:r>
              <w:rPr>
                <w:rFonts w:hint="eastAsia" w:eastAsia="黑体"/>
                <w:color w:val="auto"/>
                <w:kern w:val="0"/>
                <w:sz w:val="20"/>
                <w:szCs w:val="21"/>
              </w:rPr>
              <w:t>的稳定河段。</w:t>
            </w:r>
          </w:p>
        </w:tc>
        <w:tc>
          <w:tcPr>
            <w:tcW w:w="4592" w:type="dxa"/>
          </w:tcPr>
          <w:p>
            <w:pPr>
              <w:spacing w:line="380" w:lineRule="exact"/>
              <w:rPr>
                <w:color w:val="auto"/>
                <w:kern w:val="0"/>
                <w:sz w:val="20"/>
                <w:szCs w:val="21"/>
              </w:rPr>
            </w:pPr>
            <w:r>
              <w:rPr>
                <w:rFonts w:eastAsia="黑体"/>
                <w:b/>
                <w:color w:val="auto"/>
                <w:kern w:val="0"/>
                <w:sz w:val="20"/>
                <w:szCs w:val="21"/>
              </w:rPr>
              <w:t>5.3.1</w:t>
            </w:r>
            <w:r>
              <w:rPr>
                <w:rFonts w:hint="eastAsia" w:eastAsia="黑体"/>
                <w:color w:val="auto"/>
                <w:kern w:val="0"/>
                <w:sz w:val="20"/>
                <w:szCs w:val="21"/>
              </w:rPr>
              <w:t>　穿越航道的水下电缆、管道、涵管和隧道等水下过河建筑物</w:t>
            </w:r>
            <w:r>
              <w:rPr>
                <w:rFonts w:hint="eastAsia" w:eastAsia="黑体"/>
                <w:color w:val="auto"/>
                <w:kern w:val="0"/>
                <w:sz w:val="20"/>
                <w:szCs w:val="21"/>
                <w:u w:val="single"/>
              </w:rPr>
              <w:t>应</w:t>
            </w:r>
            <w:r>
              <w:rPr>
                <w:rFonts w:hint="eastAsia" w:eastAsia="黑体"/>
                <w:color w:val="auto"/>
                <w:kern w:val="0"/>
                <w:sz w:val="20"/>
                <w:szCs w:val="21"/>
              </w:rPr>
              <w:t>布设在</w:t>
            </w:r>
            <w:r>
              <w:rPr>
                <w:rFonts w:hint="eastAsia" w:ascii="黑体" w:hAnsi="黑体" w:eastAsia="黑体" w:cs="黑体"/>
                <w:color w:val="auto"/>
                <w:kern w:val="0"/>
                <w:sz w:val="20"/>
                <w:szCs w:val="21"/>
                <w:u w:val="single"/>
              </w:rPr>
              <w:t>航道水深充裕</w:t>
            </w:r>
            <w:r>
              <w:rPr>
                <w:rFonts w:hint="eastAsia" w:eastAsia="黑体"/>
                <w:color w:val="auto"/>
                <w:kern w:val="0"/>
                <w:sz w:val="20"/>
                <w:szCs w:val="21"/>
              </w:rPr>
              <w:t>的稳定河段。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3964" w:type="dxa"/>
          </w:tcPr>
          <w:p>
            <w:pPr>
              <w:spacing w:line="380" w:lineRule="exact"/>
              <w:rPr>
                <w:color w:val="auto"/>
                <w:kern w:val="0"/>
                <w:sz w:val="20"/>
                <w:szCs w:val="21"/>
              </w:rPr>
            </w:pPr>
            <w:r>
              <w:rPr>
                <w:rFonts w:eastAsia="黑体"/>
                <w:b/>
                <w:color w:val="auto"/>
                <w:kern w:val="0"/>
                <w:sz w:val="20"/>
                <w:szCs w:val="21"/>
              </w:rPr>
              <w:t>5.3.</w:t>
            </w:r>
            <w:r>
              <w:rPr>
                <w:rFonts w:hint="eastAsia" w:ascii="黑体" w:hAnsi="黑体" w:eastAsia="黑体" w:cs="黑体"/>
                <w:color w:val="auto"/>
                <w:kern w:val="0"/>
                <w:sz w:val="20"/>
                <w:szCs w:val="21"/>
                <w:bdr w:val="single" w:color="auto" w:sz="4" w:space="0"/>
              </w:rPr>
              <w:t>2</w:t>
            </w:r>
            <w:r>
              <w:rPr>
                <w:rFonts w:hint="eastAsia" w:eastAsia="黑体"/>
                <w:color w:val="auto"/>
                <w:kern w:val="0"/>
                <w:sz w:val="20"/>
                <w:szCs w:val="21"/>
              </w:rPr>
              <w:t>　在航道和</w:t>
            </w:r>
            <w:r>
              <w:rPr>
                <w:rFonts w:hint="eastAsia" w:ascii="黑体" w:hAnsi="黑体" w:eastAsia="黑体" w:cs="黑体"/>
                <w:color w:val="auto"/>
                <w:kern w:val="0"/>
                <w:sz w:val="20"/>
                <w:szCs w:val="21"/>
                <w:bdr w:val="single" w:color="auto" w:sz="4" w:space="0"/>
              </w:rPr>
              <w:t>可能</w:t>
            </w:r>
            <w:r>
              <w:rPr>
                <w:rFonts w:hint="eastAsia" w:eastAsia="黑体"/>
                <w:color w:val="auto"/>
                <w:kern w:val="0"/>
                <w:sz w:val="20"/>
                <w:szCs w:val="21"/>
              </w:rPr>
              <w:t>通航</w:t>
            </w:r>
            <w:r>
              <w:rPr>
                <w:rFonts w:hint="eastAsia" w:ascii="黑体" w:hAnsi="黑体" w:eastAsia="黑体" w:cs="黑体"/>
                <w:color w:val="auto"/>
                <w:kern w:val="0"/>
                <w:sz w:val="20"/>
                <w:szCs w:val="21"/>
                <w:bdr w:val="single" w:color="auto" w:sz="4" w:space="0"/>
              </w:rPr>
              <w:t>的</w:t>
            </w:r>
            <w:r>
              <w:rPr>
                <w:rFonts w:hint="eastAsia" w:eastAsia="黑体"/>
                <w:color w:val="auto"/>
                <w:kern w:val="0"/>
                <w:sz w:val="20"/>
                <w:szCs w:val="21"/>
              </w:rPr>
              <w:t>水域内布置水下过河建筑物，宜埋置于河床内，其顶部设置深度，Ⅰ</w:t>
            </w:r>
            <w:r>
              <w:rPr>
                <w:rFonts w:eastAsia="黑体"/>
                <w:color w:val="auto"/>
                <w:kern w:val="0"/>
                <w:sz w:val="20"/>
                <w:szCs w:val="21"/>
              </w:rPr>
              <w:t>~</w:t>
            </w:r>
            <w:r>
              <w:rPr>
                <w:rFonts w:hint="eastAsia" w:eastAsia="黑体"/>
                <w:color w:val="auto"/>
                <w:kern w:val="0"/>
                <w:sz w:val="20"/>
                <w:szCs w:val="21"/>
              </w:rPr>
              <w:t>Ⅴ级航道不应小于</w:t>
            </w:r>
            <w:r>
              <w:rPr>
                <w:rFonts w:hint="eastAsia" w:ascii="黑体" w:hAnsi="黑体" w:eastAsia="黑体" w:cs="黑体"/>
                <w:color w:val="auto"/>
                <w:kern w:val="0"/>
                <w:sz w:val="20"/>
                <w:szCs w:val="21"/>
                <w:bdr w:val="single" w:color="auto" w:sz="4" w:space="0"/>
              </w:rPr>
              <w:t>远期</w:t>
            </w:r>
            <w:r>
              <w:rPr>
                <w:rFonts w:hint="eastAsia" w:eastAsia="黑体"/>
                <w:color w:val="auto"/>
                <w:kern w:val="0"/>
                <w:sz w:val="20"/>
                <w:szCs w:val="21"/>
              </w:rPr>
              <w:t>规划航道底高程以下2</w:t>
            </w:r>
            <w:r>
              <w:rPr>
                <w:rFonts w:eastAsia="黑体"/>
                <w:color w:val="auto"/>
                <w:kern w:val="0"/>
                <w:sz w:val="20"/>
                <w:szCs w:val="21"/>
              </w:rPr>
              <w:t>m</w:t>
            </w:r>
            <w:r>
              <w:rPr>
                <w:rFonts w:hint="eastAsia" w:eastAsia="黑体"/>
                <w:color w:val="auto"/>
                <w:kern w:val="0"/>
                <w:sz w:val="20"/>
                <w:szCs w:val="21"/>
              </w:rPr>
              <w:t>，Ⅵ级和Ⅶ级航道不应小于1</w:t>
            </w:r>
            <w:r>
              <w:rPr>
                <w:rFonts w:eastAsia="黑体"/>
                <w:color w:val="auto"/>
                <w:kern w:val="0"/>
                <w:sz w:val="20"/>
                <w:szCs w:val="21"/>
              </w:rPr>
              <w:t>m。</w:t>
            </w:r>
          </w:p>
        </w:tc>
        <w:tc>
          <w:tcPr>
            <w:tcW w:w="4592" w:type="dxa"/>
          </w:tcPr>
          <w:p>
            <w:pPr>
              <w:spacing w:line="380" w:lineRule="exact"/>
              <w:rPr>
                <w:color w:val="auto"/>
                <w:kern w:val="0"/>
                <w:sz w:val="20"/>
                <w:szCs w:val="21"/>
              </w:rPr>
            </w:pPr>
            <w:r>
              <w:rPr>
                <w:rFonts w:eastAsia="黑体"/>
                <w:b/>
                <w:color w:val="auto"/>
                <w:kern w:val="0"/>
                <w:sz w:val="20"/>
                <w:szCs w:val="21"/>
              </w:rPr>
              <w:t>5.3.2</w:t>
            </w:r>
            <w:r>
              <w:rPr>
                <w:rFonts w:hint="eastAsia" w:eastAsia="黑体"/>
                <w:color w:val="auto"/>
                <w:kern w:val="0"/>
                <w:sz w:val="20"/>
                <w:szCs w:val="21"/>
              </w:rPr>
              <w:t>　在航道和通航水域内布置水下过河建筑物，宜埋置于河床内，其顶部设置深度，Ⅰ</w:t>
            </w:r>
            <w:r>
              <w:rPr>
                <w:rFonts w:eastAsia="黑体"/>
                <w:color w:val="auto"/>
                <w:kern w:val="0"/>
                <w:sz w:val="20"/>
                <w:szCs w:val="21"/>
              </w:rPr>
              <w:t>~</w:t>
            </w:r>
            <w:r>
              <w:rPr>
                <w:rFonts w:hint="eastAsia" w:eastAsia="黑体"/>
                <w:color w:val="auto"/>
                <w:kern w:val="0"/>
                <w:sz w:val="20"/>
                <w:szCs w:val="21"/>
              </w:rPr>
              <w:t>Ⅴ级航道不应小于</w:t>
            </w:r>
            <w:r>
              <w:rPr>
                <w:rFonts w:hint="eastAsia" w:ascii="黑体" w:hAnsi="黑体" w:eastAsia="黑体"/>
                <w:color w:val="auto"/>
                <w:kern w:val="0"/>
                <w:sz w:val="20"/>
                <w:szCs w:val="21"/>
                <w:u w:val="single"/>
              </w:rPr>
              <w:t>发展</w:t>
            </w:r>
            <w:r>
              <w:rPr>
                <w:rFonts w:hint="eastAsia" w:eastAsia="黑体"/>
                <w:color w:val="auto"/>
                <w:kern w:val="0"/>
                <w:sz w:val="20"/>
                <w:szCs w:val="21"/>
              </w:rPr>
              <w:t>规划航道底高程以下2</w:t>
            </w:r>
            <w:r>
              <w:rPr>
                <w:rFonts w:eastAsia="黑体"/>
                <w:color w:val="auto"/>
                <w:kern w:val="0"/>
                <w:sz w:val="20"/>
                <w:szCs w:val="21"/>
              </w:rPr>
              <w:t>m</w:t>
            </w:r>
            <w:r>
              <w:rPr>
                <w:rFonts w:hint="eastAsia" w:eastAsia="黑体"/>
                <w:color w:val="auto"/>
                <w:kern w:val="0"/>
                <w:sz w:val="20"/>
                <w:szCs w:val="21"/>
              </w:rPr>
              <w:t>，Ⅵ级和Ⅶ级航道不应小于1</w:t>
            </w:r>
            <w:r>
              <w:rPr>
                <w:rFonts w:eastAsia="黑体"/>
                <w:color w:val="auto"/>
                <w:kern w:val="0"/>
                <w:sz w:val="20"/>
                <w:szCs w:val="21"/>
              </w:rPr>
              <w:t>m。</w:t>
            </w:r>
            <w:r>
              <w:rPr>
                <w:rFonts w:ascii="黑体" w:hAnsi="黑体" w:eastAsia="黑体"/>
                <w:color w:val="auto"/>
                <w:kern w:val="0"/>
                <w:sz w:val="20"/>
                <w:szCs w:val="21"/>
                <w:u w:val="single"/>
              </w:rPr>
              <w:t>其设置深度尚应考虑河床冲刷、船舶应急抛锚贯入等影响，</w:t>
            </w:r>
            <w:r>
              <w:rPr>
                <w:rFonts w:eastAsia="黑体"/>
                <w:color w:val="auto"/>
                <w:kern w:val="0"/>
                <w:sz w:val="20"/>
                <w:szCs w:val="21"/>
                <w:u w:val="single"/>
              </w:rPr>
              <w:t>取两者大值，</w:t>
            </w:r>
            <w:r>
              <w:rPr>
                <w:rFonts w:ascii="黑体" w:hAnsi="黑体" w:eastAsia="黑体"/>
                <w:color w:val="auto"/>
                <w:kern w:val="0"/>
                <w:sz w:val="20"/>
                <w:szCs w:val="21"/>
                <w:u w:val="single"/>
              </w:rPr>
              <w:t>必要时经</w:t>
            </w:r>
            <w:r>
              <w:rPr>
                <w:rFonts w:eastAsia="黑体"/>
                <w:color w:val="auto"/>
                <w:kern w:val="0"/>
                <w:sz w:val="20"/>
                <w:szCs w:val="21"/>
                <w:u w:val="single"/>
              </w:rPr>
              <w:t>专题论证确定</w:t>
            </w:r>
            <w:r>
              <w:rPr>
                <w:rFonts w:ascii="黑体" w:hAnsi="黑体" w:eastAsia="黑体"/>
                <w:color w:val="auto"/>
                <w:kern w:val="0"/>
                <w:sz w:val="20"/>
                <w:szCs w:val="21"/>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3964" w:type="dxa"/>
          </w:tcPr>
          <w:p>
            <w:pPr>
              <w:spacing w:line="380" w:lineRule="exact"/>
              <w:rPr>
                <w:color w:val="auto"/>
                <w:kern w:val="0"/>
                <w:sz w:val="20"/>
                <w:szCs w:val="21"/>
              </w:rPr>
            </w:pPr>
          </w:p>
        </w:tc>
        <w:tc>
          <w:tcPr>
            <w:tcW w:w="4592" w:type="dxa"/>
          </w:tcPr>
          <w:p>
            <w:pPr>
              <w:spacing w:line="380" w:lineRule="exact"/>
              <w:rPr>
                <w:color w:val="auto"/>
                <w:kern w:val="0"/>
                <w:sz w:val="20"/>
                <w:szCs w:val="21"/>
              </w:rPr>
            </w:pPr>
            <w:r>
              <w:rPr>
                <w:rFonts w:eastAsia="黑体"/>
                <w:color w:val="auto"/>
                <w:kern w:val="0"/>
                <w:sz w:val="20"/>
                <w:szCs w:val="21"/>
                <w:u w:val="single"/>
              </w:rPr>
              <w:t>5.3.3</w:t>
            </w:r>
            <w:r>
              <w:rPr>
                <w:rFonts w:hint="eastAsia" w:eastAsia="黑体"/>
                <w:color w:val="auto"/>
                <w:kern w:val="0"/>
                <w:sz w:val="20"/>
                <w:szCs w:val="21"/>
                <w:u w:val="single"/>
              </w:rPr>
              <w:t>　</w:t>
            </w:r>
            <w:r>
              <w:rPr>
                <w:rFonts w:hint="eastAsia"/>
                <w:color w:val="auto"/>
                <w:kern w:val="0"/>
                <w:sz w:val="20"/>
                <w:szCs w:val="21"/>
                <w:u w:val="single"/>
              </w:rPr>
              <w:t>水下过河建筑物应</w:t>
            </w:r>
            <w:r>
              <w:rPr>
                <w:color w:val="auto"/>
                <w:kern w:val="0"/>
                <w:sz w:val="20"/>
                <w:szCs w:val="21"/>
                <w:u w:val="single"/>
              </w:rPr>
              <w:t>避开码头、船台滑道和锚地、停泊区、水上服务区，满足相关设施正常作业和建筑物安全保护的要求。不能避开时，应考虑河床极限冲刷、船舶抛锚贯入及冲击力影响、安全富裕等深度，码头建设和改造影响等因素，增加合理的竖向埋置深度，落实相应安全保障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3964" w:type="dxa"/>
            <w:vAlign w:val="center"/>
          </w:tcPr>
          <w:p>
            <w:pPr>
              <w:spacing w:line="380" w:lineRule="exact"/>
              <w:jc w:val="center"/>
              <w:rPr>
                <w:color w:val="auto"/>
                <w:kern w:val="0"/>
                <w:sz w:val="20"/>
                <w:szCs w:val="21"/>
              </w:rPr>
            </w:pPr>
            <w:r>
              <w:rPr>
                <w:rFonts w:eastAsia="黑体"/>
                <w:b/>
                <w:color w:val="auto"/>
                <w:kern w:val="0"/>
                <w:sz w:val="20"/>
                <w:szCs w:val="21"/>
              </w:rPr>
              <w:t>5</w:t>
            </w:r>
            <w:r>
              <w:rPr>
                <w:rFonts w:hint="eastAsia" w:eastAsia="黑体"/>
                <w:b/>
                <w:color w:val="auto"/>
                <w:kern w:val="0"/>
                <w:sz w:val="20"/>
                <w:szCs w:val="21"/>
              </w:rPr>
              <w:t>.</w:t>
            </w:r>
            <w:r>
              <w:rPr>
                <w:rFonts w:hint="eastAsia" w:ascii="黑体" w:hAnsi="黑体" w:eastAsia="黑体" w:cs="黑体"/>
                <w:color w:val="auto"/>
                <w:kern w:val="0"/>
                <w:sz w:val="20"/>
                <w:szCs w:val="21"/>
                <w:bdr w:val="single" w:color="auto" w:sz="4" w:space="0"/>
              </w:rPr>
              <w:t>5</w:t>
            </w:r>
            <w:r>
              <w:rPr>
                <w:rFonts w:hint="eastAsia" w:eastAsia="黑体"/>
                <w:color w:val="auto"/>
                <w:kern w:val="0"/>
                <w:sz w:val="20"/>
                <w:szCs w:val="21"/>
              </w:rPr>
              <w:t xml:space="preserve">  安全保障措施</w:t>
            </w:r>
          </w:p>
        </w:tc>
        <w:tc>
          <w:tcPr>
            <w:tcW w:w="4592" w:type="dxa"/>
            <w:vAlign w:val="center"/>
          </w:tcPr>
          <w:p>
            <w:pPr>
              <w:spacing w:line="380" w:lineRule="exact"/>
              <w:jc w:val="center"/>
              <w:rPr>
                <w:color w:val="auto"/>
                <w:kern w:val="0"/>
                <w:sz w:val="20"/>
                <w:szCs w:val="21"/>
              </w:rPr>
            </w:pPr>
            <w:r>
              <w:rPr>
                <w:rFonts w:eastAsia="黑体"/>
                <w:b/>
                <w:color w:val="auto"/>
                <w:kern w:val="0"/>
                <w:sz w:val="20"/>
                <w:szCs w:val="21"/>
              </w:rPr>
              <w:t>5</w:t>
            </w:r>
            <w:r>
              <w:rPr>
                <w:rFonts w:hint="eastAsia" w:eastAsia="黑体"/>
                <w:b/>
                <w:color w:val="auto"/>
                <w:kern w:val="0"/>
                <w:sz w:val="20"/>
                <w:szCs w:val="21"/>
              </w:rPr>
              <w:t>.</w:t>
            </w:r>
            <w:r>
              <w:rPr>
                <w:rFonts w:eastAsia="黑体"/>
                <w:b/>
                <w:color w:val="auto"/>
                <w:kern w:val="0"/>
                <w:sz w:val="20"/>
                <w:szCs w:val="21"/>
                <w:u w:val="single"/>
              </w:rPr>
              <w:t>4</w:t>
            </w:r>
            <w:r>
              <w:rPr>
                <w:rFonts w:hint="eastAsia" w:eastAsia="黑体"/>
                <w:color w:val="auto"/>
                <w:kern w:val="0"/>
                <w:sz w:val="20"/>
                <w:szCs w:val="21"/>
              </w:rPr>
              <w:t xml:space="preserve">  安全保障措施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trPr>
        <w:tc>
          <w:tcPr>
            <w:tcW w:w="3964" w:type="dxa"/>
          </w:tcPr>
          <w:p>
            <w:pPr>
              <w:spacing w:line="380" w:lineRule="exact"/>
              <w:rPr>
                <w:color w:val="auto"/>
                <w:kern w:val="0"/>
                <w:sz w:val="20"/>
                <w:szCs w:val="21"/>
              </w:rPr>
            </w:pPr>
            <w:r>
              <w:rPr>
                <w:rFonts w:hint="eastAsia" w:eastAsia="黑体"/>
                <w:b/>
                <w:color w:val="auto"/>
                <w:kern w:val="0"/>
                <w:sz w:val="20"/>
                <w:szCs w:val="21"/>
              </w:rPr>
              <w:t>5.</w:t>
            </w:r>
            <w:r>
              <w:rPr>
                <w:rFonts w:hint="eastAsia" w:ascii="黑体" w:hAnsi="黑体" w:eastAsia="黑体" w:cs="黑体"/>
                <w:color w:val="auto"/>
                <w:kern w:val="0"/>
                <w:sz w:val="20"/>
                <w:szCs w:val="21"/>
                <w:bdr w:val="single" w:color="auto" w:sz="4" w:space="0"/>
              </w:rPr>
              <w:t>5</w:t>
            </w:r>
            <w:r>
              <w:rPr>
                <w:rFonts w:hint="eastAsia" w:eastAsia="黑体"/>
                <w:b/>
                <w:color w:val="auto"/>
                <w:kern w:val="0"/>
                <w:sz w:val="20"/>
                <w:szCs w:val="21"/>
              </w:rPr>
              <w:t>.1</w:t>
            </w:r>
            <w:r>
              <w:rPr>
                <w:rFonts w:hint="eastAsia" w:eastAsia="黑体"/>
                <w:color w:val="auto"/>
                <w:kern w:val="0"/>
                <w:sz w:val="20"/>
                <w:szCs w:val="21"/>
              </w:rPr>
              <w:t xml:space="preserve">   水上过河建筑物在通航水域设有墩柱时，应设置助航标志、警示标志和必要的墩柱防撞保护设施。必要时尚应设置航标维护</w:t>
            </w:r>
            <w:r>
              <w:rPr>
                <w:rFonts w:hint="eastAsia" w:ascii="黑体" w:hAnsi="黑体" w:eastAsia="黑体" w:cs="黑体"/>
                <w:color w:val="auto"/>
                <w:kern w:val="0"/>
                <w:sz w:val="20"/>
                <w:szCs w:val="21"/>
                <w:bdr w:val="single" w:color="auto" w:sz="4" w:space="0"/>
              </w:rPr>
              <w:t>管理</w:t>
            </w:r>
            <w:r>
              <w:rPr>
                <w:rFonts w:hint="eastAsia" w:eastAsia="黑体"/>
                <w:color w:val="auto"/>
                <w:kern w:val="0"/>
                <w:sz w:val="20"/>
                <w:szCs w:val="21"/>
              </w:rPr>
              <w:t>和安全监督</w:t>
            </w:r>
            <w:r>
              <w:rPr>
                <w:rFonts w:hint="eastAsia" w:ascii="黑体" w:hAnsi="黑体" w:eastAsia="黑体" w:cs="黑体"/>
                <w:color w:val="auto"/>
                <w:kern w:val="0"/>
                <w:sz w:val="20"/>
                <w:szCs w:val="21"/>
                <w:bdr w:val="single" w:color="auto" w:sz="4" w:space="0"/>
              </w:rPr>
              <w:t>管理</w:t>
            </w:r>
            <w:r>
              <w:rPr>
                <w:rFonts w:hint="eastAsia" w:eastAsia="黑体"/>
                <w:color w:val="auto"/>
                <w:kern w:val="0"/>
                <w:sz w:val="20"/>
                <w:szCs w:val="21"/>
              </w:rPr>
              <w:t>设施。</w:t>
            </w:r>
          </w:p>
        </w:tc>
        <w:tc>
          <w:tcPr>
            <w:tcW w:w="4592" w:type="dxa"/>
          </w:tcPr>
          <w:p>
            <w:pPr>
              <w:spacing w:line="380" w:lineRule="exact"/>
              <w:rPr>
                <w:color w:val="auto"/>
                <w:kern w:val="0"/>
                <w:sz w:val="20"/>
                <w:szCs w:val="21"/>
              </w:rPr>
            </w:pPr>
            <w:r>
              <w:rPr>
                <w:rFonts w:hint="eastAsia" w:eastAsia="黑体"/>
                <w:b/>
                <w:color w:val="auto"/>
                <w:kern w:val="0"/>
                <w:sz w:val="20"/>
                <w:szCs w:val="21"/>
              </w:rPr>
              <w:t>5.</w:t>
            </w:r>
            <w:r>
              <w:rPr>
                <w:rFonts w:eastAsia="黑体"/>
                <w:b/>
                <w:color w:val="auto"/>
                <w:kern w:val="0"/>
                <w:sz w:val="20"/>
                <w:szCs w:val="21"/>
                <w:u w:val="single"/>
              </w:rPr>
              <w:t>4</w:t>
            </w:r>
            <w:r>
              <w:rPr>
                <w:rFonts w:hint="eastAsia" w:eastAsia="黑体"/>
                <w:b/>
                <w:color w:val="auto"/>
                <w:kern w:val="0"/>
                <w:sz w:val="20"/>
                <w:szCs w:val="21"/>
              </w:rPr>
              <w:t>.1</w:t>
            </w:r>
            <w:r>
              <w:rPr>
                <w:rFonts w:hint="eastAsia" w:eastAsia="黑体"/>
                <w:color w:val="auto"/>
                <w:kern w:val="0"/>
                <w:sz w:val="20"/>
                <w:szCs w:val="21"/>
              </w:rPr>
              <w:t xml:space="preserve">   水上过河建筑物在通航水域设有墩柱时，应设置助航标志、警示标志和必要的墩柱防撞保护设施。必要时尚应设置航标维护</w:t>
            </w:r>
            <w:r>
              <w:rPr>
                <w:rFonts w:hint="eastAsia" w:eastAsia="黑体"/>
                <w:color w:val="auto"/>
                <w:kern w:val="0"/>
                <w:sz w:val="20"/>
                <w:szCs w:val="21"/>
                <w:u w:val="single"/>
              </w:rPr>
              <w:t>设施</w:t>
            </w:r>
            <w:r>
              <w:rPr>
                <w:rFonts w:hint="eastAsia" w:eastAsia="黑体"/>
                <w:color w:val="auto"/>
                <w:kern w:val="0"/>
                <w:sz w:val="20"/>
                <w:szCs w:val="21"/>
              </w:rPr>
              <w:t>和安全监督设施。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3964" w:type="dxa"/>
          </w:tcPr>
          <w:p>
            <w:pPr>
              <w:spacing w:line="380" w:lineRule="exact"/>
              <w:rPr>
                <w:color w:val="auto"/>
                <w:kern w:val="0"/>
                <w:sz w:val="20"/>
                <w:szCs w:val="21"/>
              </w:rPr>
            </w:pPr>
            <w:r>
              <w:rPr>
                <w:rFonts w:hint="eastAsia" w:eastAsia="黑体"/>
                <w:b/>
                <w:color w:val="auto"/>
                <w:kern w:val="0"/>
                <w:sz w:val="20"/>
                <w:szCs w:val="21"/>
              </w:rPr>
              <w:t>5.</w:t>
            </w:r>
            <w:r>
              <w:rPr>
                <w:rFonts w:hint="eastAsia" w:ascii="黑体" w:hAnsi="黑体" w:eastAsia="黑体" w:cs="黑体"/>
                <w:color w:val="auto"/>
                <w:kern w:val="0"/>
                <w:sz w:val="20"/>
                <w:szCs w:val="21"/>
                <w:bdr w:val="single" w:color="auto" w:sz="4" w:space="0"/>
              </w:rPr>
              <w:t>5</w:t>
            </w:r>
            <w:r>
              <w:rPr>
                <w:rFonts w:hint="eastAsia" w:eastAsia="黑体"/>
                <w:b/>
                <w:color w:val="auto"/>
                <w:kern w:val="0"/>
                <w:sz w:val="20"/>
                <w:szCs w:val="21"/>
              </w:rPr>
              <w:t>.2</w:t>
            </w:r>
            <w:r>
              <w:rPr>
                <w:rFonts w:hint="eastAsia" w:eastAsia="黑体"/>
                <w:color w:val="auto"/>
                <w:kern w:val="0"/>
                <w:sz w:val="20"/>
                <w:szCs w:val="21"/>
              </w:rPr>
              <w:t xml:space="preserve">   水上过河建筑物的墩柱承台出露在水面以上，或承台顶部以上水深不满足通航要求时，应设置助航标志。</w:t>
            </w:r>
          </w:p>
        </w:tc>
        <w:tc>
          <w:tcPr>
            <w:tcW w:w="4592" w:type="dxa"/>
          </w:tcPr>
          <w:p>
            <w:pPr>
              <w:spacing w:line="380" w:lineRule="exact"/>
              <w:rPr>
                <w:color w:val="auto"/>
                <w:kern w:val="0"/>
                <w:sz w:val="20"/>
                <w:szCs w:val="21"/>
              </w:rPr>
            </w:pPr>
            <w:r>
              <w:rPr>
                <w:rFonts w:hint="eastAsia" w:eastAsia="黑体"/>
                <w:b/>
                <w:color w:val="auto"/>
                <w:kern w:val="0"/>
                <w:sz w:val="20"/>
                <w:szCs w:val="21"/>
              </w:rPr>
              <w:t>5.</w:t>
            </w:r>
            <w:r>
              <w:rPr>
                <w:rFonts w:eastAsia="黑体"/>
                <w:b/>
                <w:color w:val="auto"/>
                <w:kern w:val="0"/>
                <w:sz w:val="20"/>
                <w:szCs w:val="21"/>
                <w:u w:val="single"/>
              </w:rPr>
              <w:t>4</w:t>
            </w:r>
            <w:r>
              <w:rPr>
                <w:rFonts w:hint="eastAsia" w:eastAsia="黑体"/>
                <w:b/>
                <w:color w:val="auto"/>
                <w:kern w:val="0"/>
                <w:sz w:val="20"/>
                <w:szCs w:val="21"/>
              </w:rPr>
              <w:t>.2</w:t>
            </w:r>
            <w:r>
              <w:rPr>
                <w:rFonts w:hint="eastAsia" w:eastAsia="黑体"/>
                <w:color w:val="auto"/>
                <w:kern w:val="0"/>
                <w:sz w:val="20"/>
                <w:szCs w:val="21"/>
              </w:rPr>
              <w:t xml:space="preserve">   水上过河建筑物的墩柱承台出露在水面以上，或承台顶部以上水深不满足通航要求时，应设置助航标志</w:t>
            </w:r>
            <w:r>
              <w:rPr>
                <w:rFonts w:hint="eastAsia" w:eastAsia="黑体"/>
                <w:color w:val="auto"/>
                <w:kern w:val="0"/>
                <w:sz w:val="20"/>
                <w:szCs w:val="21"/>
                <w:u w:val="single"/>
              </w:rPr>
              <w:t>和警示标志</w:t>
            </w:r>
            <w:r>
              <w:rPr>
                <w:rFonts w:hint="eastAsia" w:eastAsia="黑体"/>
                <w:color w:val="auto"/>
                <w:kern w:val="0"/>
                <w:sz w:val="2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3964" w:type="dxa"/>
          </w:tcPr>
          <w:p>
            <w:pPr>
              <w:pStyle w:val="15"/>
              <w:rPr>
                <w:color w:val="auto"/>
              </w:rPr>
            </w:pPr>
          </w:p>
        </w:tc>
        <w:tc>
          <w:tcPr>
            <w:tcW w:w="4592" w:type="dxa"/>
          </w:tcPr>
          <w:p>
            <w:pPr>
              <w:spacing w:line="380" w:lineRule="exact"/>
              <w:rPr>
                <w:color w:val="auto"/>
                <w:kern w:val="0"/>
                <w:sz w:val="20"/>
                <w:szCs w:val="21"/>
              </w:rPr>
            </w:pPr>
            <w:r>
              <w:rPr>
                <w:rFonts w:eastAsia="黑体"/>
                <w:b/>
                <w:bCs/>
                <w:color w:val="auto"/>
                <w:kern w:val="0"/>
                <w:sz w:val="20"/>
                <w:szCs w:val="21"/>
                <w:u w:val="single"/>
              </w:rPr>
              <w:t>5.4.3</w:t>
            </w:r>
            <w:r>
              <w:rPr>
                <w:rFonts w:hint="eastAsia" w:eastAsia="黑体"/>
                <w:color w:val="auto"/>
                <w:kern w:val="0"/>
                <w:sz w:val="20"/>
                <w:szCs w:val="21"/>
                <w:u w:val="single"/>
              </w:rPr>
              <w:t xml:space="preserve"> 　</w:t>
            </w:r>
            <w:r>
              <w:rPr>
                <w:rFonts w:eastAsia="黑体"/>
                <w:color w:val="auto"/>
                <w:kern w:val="0"/>
                <w:sz w:val="20"/>
                <w:szCs w:val="21"/>
                <w:u w:val="single"/>
              </w:rPr>
              <w:t>水上过河建筑物通航孔涉水墩柱应具备足够的抗撞能力，并统筹考虑过河建筑物自身和船舶安全的保护措施。其他涉水墩柱应具有相应的抗撞能力或设置</w:t>
            </w:r>
            <w:r>
              <w:rPr>
                <w:rFonts w:hint="eastAsia" w:eastAsia="黑体"/>
                <w:color w:val="auto"/>
                <w:kern w:val="0"/>
                <w:sz w:val="20"/>
                <w:szCs w:val="21"/>
                <w:u w:val="single"/>
              </w:rPr>
              <w:t>防撞保护设施。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3964" w:type="dxa"/>
          </w:tcPr>
          <w:p>
            <w:pPr>
              <w:pStyle w:val="15"/>
              <w:rPr>
                <w:color w:val="auto"/>
              </w:rPr>
            </w:pPr>
          </w:p>
        </w:tc>
        <w:tc>
          <w:tcPr>
            <w:tcW w:w="4592" w:type="dxa"/>
          </w:tcPr>
          <w:p>
            <w:pPr>
              <w:spacing w:line="380" w:lineRule="exact"/>
              <w:rPr>
                <w:color w:val="auto"/>
                <w:kern w:val="0"/>
                <w:sz w:val="20"/>
                <w:szCs w:val="21"/>
              </w:rPr>
            </w:pPr>
            <w:r>
              <w:rPr>
                <w:rFonts w:eastAsia="黑体"/>
                <w:b/>
                <w:bCs/>
                <w:color w:val="auto"/>
                <w:kern w:val="0"/>
                <w:sz w:val="20"/>
                <w:szCs w:val="21"/>
                <w:u w:val="single"/>
              </w:rPr>
              <w:t>5.4.4</w:t>
            </w:r>
            <w:r>
              <w:rPr>
                <w:rFonts w:hint="eastAsia" w:eastAsia="黑体"/>
                <w:color w:val="auto"/>
                <w:kern w:val="0"/>
                <w:sz w:val="20"/>
                <w:szCs w:val="21"/>
                <w:u w:val="single"/>
              </w:rPr>
              <w:t xml:space="preserve"> 　</w:t>
            </w:r>
            <w:r>
              <w:rPr>
                <w:rFonts w:eastAsia="黑体"/>
                <w:color w:val="auto"/>
                <w:kern w:val="0"/>
                <w:sz w:val="20"/>
                <w:szCs w:val="21"/>
                <w:u w:val="single"/>
              </w:rPr>
              <w:t>水上过河建筑物通航孔涉水</w:t>
            </w:r>
            <w:r>
              <w:rPr>
                <w:rFonts w:hint="eastAsia" w:eastAsia="黑体"/>
                <w:color w:val="auto"/>
                <w:kern w:val="0"/>
                <w:sz w:val="20"/>
                <w:szCs w:val="21"/>
                <w:u w:val="single"/>
              </w:rPr>
              <w:t>墩柱防撞设防船型应根据</w:t>
            </w:r>
            <w:r>
              <w:rPr>
                <w:rFonts w:eastAsia="黑体"/>
                <w:color w:val="auto"/>
                <w:kern w:val="0"/>
                <w:sz w:val="20"/>
                <w:szCs w:val="21"/>
                <w:u w:val="single"/>
              </w:rPr>
              <w:t>设计和兼顾通航代表船型船队、最高通航水位下墩柱</w:t>
            </w:r>
            <w:r>
              <w:rPr>
                <w:rFonts w:hint="eastAsia" w:eastAsia="黑体"/>
                <w:color w:val="auto"/>
                <w:kern w:val="0"/>
                <w:sz w:val="20"/>
                <w:szCs w:val="21"/>
                <w:u w:val="single"/>
              </w:rPr>
              <w:t>处可能到达的船型</w:t>
            </w:r>
            <w:r>
              <w:rPr>
                <w:rFonts w:eastAsia="黑体"/>
                <w:color w:val="auto"/>
                <w:kern w:val="0"/>
                <w:sz w:val="20"/>
                <w:szCs w:val="21"/>
                <w:u w:val="single"/>
              </w:rPr>
              <w:t>等综合</w:t>
            </w:r>
            <w:r>
              <w:rPr>
                <w:rFonts w:hint="eastAsia" w:eastAsia="黑体"/>
                <w:color w:val="auto"/>
                <w:kern w:val="0"/>
                <w:sz w:val="20"/>
                <w:szCs w:val="21"/>
                <w:u w:val="single"/>
              </w:rPr>
              <w:t>确定，其他涉水墩柱防撞设防船型应根据</w:t>
            </w:r>
            <w:r>
              <w:rPr>
                <w:rFonts w:eastAsia="黑体"/>
                <w:color w:val="auto"/>
                <w:kern w:val="0"/>
                <w:sz w:val="20"/>
                <w:szCs w:val="21"/>
                <w:u w:val="single"/>
              </w:rPr>
              <w:t>最高通航水位下船舶失控可能到达的船型确定。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3964" w:type="dxa"/>
          </w:tcPr>
          <w:p>
            <w:pPr>
              <w:spacing w:line="380" w:lineRule="exact"/>
              <w:rPr>
                <w:color w:val="auto"/>
                <w:kern w:val="0"/>
                <w:sz w:val="20"/>
                <w:szCs w:val="21"/>
              </w:rPr>
            </w:pPr>
            <w:r>
              <w:rPr>
                <w:b/>
                <w:color w:val="auto"/>
                <w:kern w:val="0"/>
                <w:sz w:val="20"/>
                <w:szCs w:val="21"/>
              </w:rPr>
              <w:t>5.</w:t>
            </w:r>
            <w:r>
              <w:rPr>
                <w:rFonts w:hint="eastAsia" w:ascii="黑体" w:hAnsi="黑体" w:eastAsia="黑体" w:cs="黑体"/>
                <w:color w:val="auto"/>
                <w:kern w:val="0"/>
                <w:sz w:val="20"/>
                <w:szCs w:val="21"/>
                <w:bdr w:val="single" w:color="auto" w:sz="4" w:space="0"/>
              </w:rPr>
              <w:t>5</w:t>
            </w:r>
            <w:r>
              <w:rPr>
                <w:b/>
                <w:color w:val="auto"/>
                <w:kern w:val="0"/>
                <w:sz w:val="20"/>
                <w:szCs w:val="21"/>
              </w:rPr>
              <w:t>.</w:t>
            </w:r>
            <w:r>
              <w:rPr>
                <w:rFonts w:hint="eastAsia" w:ascii="黑体" w:hAnsi="黑体" w:eastAsia="黑体" w:cs="黑体"/>
                <w:color w:val="auto"/>
                <w:kern w:val="0"/>
                <w:sz w:val="20"/>
                <w:szCs w:val="21"/>
                <w:bdr w:val="single" w:color="auto" w:sz="4" w:space="0"/>
              </w:rPr>
              <w:t>4</w:t>
            </w:r>
            <w:r>
              <w:rPr>
                <w:rFonts w:hint="eastAsia" w:eastAsia="黑体"/>
                <w:color w:val="auto"/>
                <w:kern w:val="0"/>
                <w:sz w:val="20"/>
                <w:szCs w:val="21"/>
              </w:rPr>
              <w:t xml:space="preserve"> 　通航孔两侧墩柱防护设施的设置不得恶化通航水流条件和减小通航净空宽度。</w:t>
            </w:r>
          </w:p>
        </w:tc>
        <w:tc>
          <w:tcPr>
            <w:tcW w:w="4592" w:type="dxa"/>
          </w:tcPr>
          <w:p>
            <w:pPr>
              <w:spacing w:line="380" w:lineRule="exact"/>
              <w:rPr>
                <w:color w:val="auto"/>
                <w:kern w:val="0"/>
                <w:sz w:val="20"/>
                <w:szCs w:val="21"/>
              </w:rPr>
            </w:pPr>
            <w:r>
              <w:rPr>
                <w:b/>
                <w:color w:val="auto"/>
                <w:kern w:val="0"/>
                <w:sz w:val="20"/>
                <w:szCs w:val="21"/>
              </w:rPr>
              <w:t>5.</w:t>
            </w:r>
            <w:r>
              <w:rPr>
                <w:rFonts w:eastAsia="黑体"/>
                <w:b/>
                <w:bCs/>
                <w:color w:val="auto"/>
                <w:kern w:val="0"/>
                <w:sz w:val="20"/>
                <w:szCs w:val="21"/>
                <w:u w:val="single"/>
              </w:rPr>
              <w:t>4</w:t>
            </w:r>
            <w:r>
              <w:rPr>
                <w:b/>
                <w:color w:val="auto"/>
                <w:kern w:val="0"/>
                <w:sz w:val="20"/>
                <w:szCs w:val="21"/>
              </w:rPr>
              <w:t>.</w:t>
            </w:r>
            <w:r>
              <w:rPr>
                <w:rFonts w:eastAsia="黑体"/>
                <w:b/>
                <w:bCs/>
                <w:color w:val="auto"/>
                <w:kern w:val="0"/>
                <w:sz w:val="20"/>
                <w:szCs w:val="21"/>
                <w:u w:val="single"/>
              </w:rPr>
              <w:t>5</w:t>
            </w:r>
            <w:r>
              <w:rPr>
                <w:rFonts w:hint="eastAsia" w:eastAsia="黑体"/>
                <w:color w:val="auto"/>
                <w:kern w:val="0"/>
                <w:sz w:val="20"/>
                <w:szCs w:val="21"/>
              </w:rPr>
              <w:t xml:space="preserve"> 　通航孔两侧墩柱防护设施的设置不得恶化通航水流条件和减小</w:t>
            </w:r>
            <w:r>
              <w:rPr>
                <w:rFonts w:hint="eastAsia" w:eastAsia="黑体"/>
                <w:color w:val="auto"/>
                <w:kern w:val="0"/>
                <w:sz w:val="20"/>
                <w:szCs w:val="21"/>
                <w:u w:val="single"/>
              </w:rPr>
              <w:t>要求的</w:t>
            </w:r>
            <w:r>
              <w:rPr>
                <w:rFonts w:hint="eastAsia" w:eastAsia="黑体"/>
                <w:color w:val="auto"/>
                <w:kern w:val="0"/>
                <w:sz w:val="20"/>
                <w:szCs w:val="21"/>
              </w:rPr>
              <w:t>通航净空宽度。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3964" w:type="dxa"/>
          </w:tcPr>
          <w:p>
            <w:pPr>
              <w:pStyle w:val="15"/>
              <w:rPr>
                <w:color w:val="auto"/>
              </w:rPr>
            </w:pPr>
          </w:p>
        </w:tc>
        <w:tc>
          <w:tcPr>
            <w:tcW w:w="4592" w:type="dxa"/>
          </w:tcPr>
          <w:p>
            <w:pPr>
              <w:spacing w:line="380" w:lineRule="exact"/>
              <w:rPr>
                <w:color w:val="auto"/>
                <w:kern w:val="0"/>
                <w:sz w:val="20"/>
                <w:szCs w:val="21"/>
              </w:rPr>
            </w:pPr>
            <w:r>
              <w:rPr>
                <w:color w:val="auto"/>
                <w:kern w:val="0"/>
                <w:sz w:val="20"/>
                <w:szCs w:val="21"/>
                <w:u w:val="single"/>
              </w:rPr>
              <w:t>5.4.6</w:t>
            </w:r>
            <w:r>
              <w:rPr>
                <w:rFonts w:hint="eastAsia"/>
                <w:color w:val="auto"/>
                <w:kern w:val="0"/>
                <w:sz w:val="20"/>
                <w:szCs w:val="21"/>
                <w:u w:val="single"/>
              </w:rPr>
              <w:t xml:space="preserve"> 　</w:t>
            </w:r>
            <w:r>
              <w:rPr>
                <w:color w:val="auto"/>
                <w:kern w:val="0"/>
                <w:sz w:val="20"/>
                <w:szCs w:val="21"/>
                <w:u w:val="single"/>
              </w:rPr>
              <w:t>在船舶通航密度较大或通航条件复杂河段修建有涉水墩柱的过河建筑物，宜设置监控设施设备和主动防撞预警系统。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3964" w:type="dxa"/>
          </w:tcPr>
          <w:p>
            <w:pPr>
              <w:pStyle w:val="15"/>
              <w:rPr>
                <w:color w:val="auto"/>
              </w:rPr>
            </w:pPr>
          </w:p>
        </w:tc>
        <w:tc>
          <w:tcPr>
            <w:tcW w:w="4592" w:type="dxa"/>
          </w:tcPr>
          <w:p>
            <w:pPr>
              <w:spacing w:line="380" w:lineRule="exact"/>
              <w:rPr>
                <w:color w:val="auto"/>
                <w:kern w:val="0"/>
                <w:sz w:val="20"/>
                <w:szCs w:val="21"/>
                <w:u w:val="single"/>
              </w:rPr>
            </w:pPr>
            <w:r>
              <w:rPr>
                <w:rFonts w:hint="eastAsia" w:eastAsia="黑体"/>
                <w:b/>
                <w:color w:val="auto"/>
                <w:kern w:val="0"/>
                <w:sz w:val="20"/>
                <w:szCs w:val="21"/>
                <w:u w:val="single"/>
              </w:rPr>
              <w:t>5.4.7</w:t>
            </w:r>
            <w:r>
              <w:rPr>
                <w:rFonts w:hint="eastAsia" w:eastAsia="黑体"/>
                <w:color w:val="auto"/>
                <w:kern w:val="0"/>
                <w:sz w:val="20"/>
                <w:szCs w:val="21"/>
                <w:u w:val="single"/>
              </w:rPr>
              <w:t xml:space="preserve">  水上过河建筑物完工后，应及时清除临时设施及残留物，并对河床进行扫测。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3964" w:type="dxa"/>
          </w:tcPr>
          <w:p>
            <w:pPr>
              <w:pStyle w:val="15"/>
              <w:rPr>
                <w:color w:val="auto"/>
              </w:rPr>
            </w:pPr>
          </w:p>
        </w:tc>
        <w:tc>
          <w:tcPr>
            <w:tcW w:w="4592" w:type="dxa"/>
          </w:tcPr>
          <w:p>
            <w:pPr>
              <w:spacing w:line="380" w:lineRule="exact"/>
              <w:rPr>
                <w:color w:val="auto"/>
                <w:kern w:val="0"/>
                <w:sz w:val="20"/>
                <w:szCs w:val="21"/>
              </w:rPr>
            </w:pPr>
            <w:r>
              <w:rPr>
                <w:rFonts w:eastAsia="黑体"/>
                <w:b/>
                <w:bCs/>
                <w:color w:val="auto"/>
                <w:kern w:val="0"/>
                <w:sz w:val="20"/>
                <w:szCs w:val="21"/>
                <w:u w:val="single"/>
              </w:rPr>
              <w:t>5.4.</w:t>
            </w:r>
            <w:r>
              <w:rPr>
                <w:rFonts w:hint="eastAsia" w:eastAsia="黑体"/>
                <w:b/>
                <w:bCs/>
                <w:color w:val="auto"/>
                <w:kern w:val="0"/>
                <w:sz w:val="20"/>
                <w:szCs w:val="21"/>
                <w:u w:val="single"/>
              </w:rPr>
              <w:t>8</w:t>
            </w:r>
            <w:r>
              <w:rPr>
                <w:rFonts w:hint="eastAsia" w:eastAsia="黑体"/>
                <w:color w:val="auto"/>
                <w:kern w:val="0"/>
                <w:sz w:val="20"/>
                <w:szCs w:val="21"/>
                <w:u w:val="single"/>
              </w:rPr>
              <w:t xml:space="preserve">  一档过河缆线或水下</w:t>
            </w:r>
            <w:r>
              <w:rPr>
                <w:rFonts w:eastAsia="黑体"/>
                <w:color w:val="auto"/>
                <w:kern w:val="0"/>
                <w:sz w:val="20"/>
                <w:szCs w:val="21"/>
                <w:u w:val="single"/>
              </w:rPr>
              <w:t>过河建筑物</w:t>
            </w:r>
            <w:r>
              <w:rPr>
                <w:rFonts w:hint="eastAsia" w:eastAsia="黑体"/>
                <w:color w:val="auto"/>
                <w:kern w:val="0"/>
                <w:sz w:val="20"/>
                <w:szCs w:val="21"/>
                <w:u w:val="single"/>
              </w:rPr>
              <w:t>，应根据实际情况</w:t>
            </w:r>
            <w:r>
              <w:rPr>
                <w:rFonts w:eastAsia="黑体"/>
                <w:color w:val="auto"/>
                <w:kern w:val="0"/>
                <w:sz w:val="20"/>
                <w:szCs w:val="21"/>
                <w:u w:val="single"/>
              </w:rPr>
              <w:t>设置</w:t>
            </w:r>
            <w:r>
              <w:rPr>
                <w:rFonts w:hint="eastAsia" w:eastAsia="黑体"/>
                <w:color w:val="auto"/>
                <w:kern w:val="0"/>
                <w:sz w:val="20"/>
                <w:szCs w:val="21"/>
                <w:u w:val="single"/>
              </w:rPr>
              <w:t>专用航标</w:t>
            </w:r>
            <w:r>
              <w:rPr>
                <w:rFonts w:eastAsia="黑体"/>
                <w:color w:val="auto"/>
                <w:kern w:val="0"/>
                <w:sz w:val="20"/>
                <w:szCs w:val="21"/>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3964" w:type="dxa"/>
          </w:tcPr>
          <w:p>
            <w:pPr>
              <w:pStyle w:val="15"/>
              <w:rPr>
                <w:color w:val="auto"/>
              </w:rPr>
            </w:pPr>
          </w:p>
        </w:tc>
        <w:tc>
          <w:tcPr>
            <w:tcW w:w="4592" w:type="dxa"/>
            <w:vAlign w:val="center"/>
          </w:tcPr>
          <w:p>
            <w:pPr>
              <w:spacing w:before="93" w:beforeLines="30" w:after="93" w:afterLines="30" w:line="380" w:lineRule="exact"/>
              <w:jc w:val="center"/>
              <w:outlineLvl w:val="1"/>
              <w:rPr>
                <w:b/>
                <w:bCs/>
                <w:color w:val="auto"/>
                <w:kern w:val="0"/>
                <w:sz w:val="20"/>
              </w:rPr>
            </w:pPr>
            <w:bookmarkStart w:id="13" w:name="_Toc149121881"/>
            <w:r>
              <w:rPr>
                <w:rFonts w:eastAsia="黑体"/>
                <w:b/>
                <w:bCs/>
                <w:color w:val="auto"/>
                <w:kern w:val="0"/>
                <w:sz w:val="20"/>
                <w:szCs w:val="21"/>
                <w:u w:val="single"/>
              </w:rPr>
              <w:t xml:space="preserve">6  </w:t>
            </w:r>
            <w:r>
              <w:rPr>
                <w:rFonts w:hint="eastAsia" w:eastAsia="黑体"/>
                <w:b/>
                <w:bCs/>
                <w:color w:val="auto"/>
                <w:kern w:val="0"/>
                <w:sz w:val="20"/>
                <w:szCs w:val="21"/>
                <w:u w:val="single"/>
              </w:rPr>
              <w:t>临河建筑物及其他与通航有关设施</w:t>
            </w:r>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3964" w:type="dxa"/>
          </w:tcPr>
          <w:p>
            <w:pPr>
              <w:pStyle w:val="15"/>
              <w:rPr>
                <w:b/>
                <w:bCs/>
                <w:color w:val="auto"/>
              </w:rPr>
            </w:pPr>
            <w:r>
              <w:rPr>
                <w:rFonts w:hint="eastAsia" w:ascii="黑体" w:hAnsi="黑体" w:cs="黑体"/>
                <w:color w:val="auto"/>
                <w:bdr w:val="single" w:color="auto" w:sz="4" w:space="0"/>
              </w:rPr>
              <w:t>5.4</w:t>
            </w:r>
            <w:r>
              <w:rPr>
                <w:rFonts w:hint="eastAsia"/>
                <w:color w:val="auto"/>
              </w:rPr>
              <w:t xml:space="preserve">  临河建筑物</w:t>
            </w:r>
            <w:r>
              <w:rPr>
                <w:rFonts w:hint="eastAsia" w:ascii="黑体" w:hAnsi="黑体" w:cs="黑体"/>
                <w:color w:val="auto"/>
                <w:bdr w:val="single" w:color="auto" w:sz="4" w:space="0"/>
              </w:rPr>
              <w:t>和锚地</w:t>
            </w:r>
            <w:r>
              <w:rPr>
                <w:rFonts w:hint="eastAsia"/>
                <w:color w:val="auto"/>
              </w:rPr>
              <w:t>的选址</w:t>
            </w:r>
            <w:r>
              <w:rPr>
                <w:rFonts w:hint="eastAsia" w:ascii="黑体" w:hAnsi="黑体" w:cs="黑体"/>
                <w:color w:val="auto"/>
                <w:bdr w:val="single" w:color="auto" w:sz="4" w:space="0"/>
              </w:rPr>
              <w:t>与布置</w:t>
            </w:r>
          </w:p>
        </w:tc>
        <w:tc>
          <w:tcPr>
            <w:tcW w:w="4592" w:type="dxa"/>
          </w:tcPr>
          <w:p>
            <w:pPr>
              <w:pStyle w:val="15"/>
              <w:rPr>
                <w:rFonts w:eastAsia="宋体"/>
                <w:b/>
                <w:bCs/>
                <w:color w:val="auto"/>
              </w:rPr>
            </w:pPr>
            <w:bookmarkStart w:id="14" w:name="_Toc149121882"/>
            <w:r>
              <w:rPr>
                <w:color w:val="auto"/>
              </w:rPr>
              <w:t>6</w:t>
            </w:r>
            <w:r>
              <w:rPr>
                <w:rFonts w:hint="eastAsia"/>
                <w:color w:val="auto"/>
              </w:rPr>
              <w:t>.</w:t>
            </w:r>
            <w:r>
              <w:rPr>
                <w:color w:val="auto"/>
              </w:rPr>
              <w:t>1</w:t>
            </w:r>
            <w:r>
              <w:rPr>
                <w:rFonts w:hint="eastAsia"/>
                <w:color w:val="auto"/>
              </w:rPr>
              <w:t xml:space="preserve">  临河建筑物</w:t>
            </w:r>
            <w:r>
              <w:rPr>
                <w:rFonts w:hint="eastAsia"/>
                <w:color w:val="auto"/>
                <w:u w:val="single"/>
              </w:rPr>
              <w:t>及其他与通航有关设施</w:t>
            </w:r>
            <w:r>
              <w:rPr>
                <w:rFonts w:hint="eastAsia"/>
                <w:color w:val="auto"/>
              </w:rPr>
              <w:t>的选址</w:t>
            </w:r>
            <w:bookmarkEnd w:id="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3964" w:type="dxa"/>
          </w:tcPr>
          <w:p>
            <w:pPr>
              <w:pStyle w:val="15"/>
              <w:jc w:val="left"/>
              <w:rPr>
                <w:rFonts w:eastAsia="宋体"/>
                <w:b/>
                <w:bCs/>
                <w:color w:val="auto"/>
              </w:rPr>
            </w:pPr>
            <w:r>
              <w:rPr>
                <w:rFonts w:hint="eastAsia" w:ascii="黑体" w:hAnsi="黑体" w:cs="黑体"/>
                <w:color w:val="auto"/>
                <w:bdr w:val="single" w:color="auto" w:sz="4" w:space="0"/>
              </w:rPr>
              <w:t>5.4.1</w:t>
            </w:r>
            <w:r>
              <w:rPr>
                <w:rFonts w:hint="eastAsia"/>
                <w:color w:val="auto"/>
              </w:rPr>
              <w:t xml:space="preserve">   修建临河建筑物应符合航道发展规划和满足船舶航行安全要求。</w:t>
            </w:r>
          </w:p>
        </w:tc>
        <w:tc>
          <w:tcPr>
            <w:tcW w:w="4592" w:type="dxa"/>
          </w:tcPr>
          <w:p>
            <w:pPr>
              <w:pStyle w:val="15"/>
              <w:jc w:val="left"/>
              <w:rPr>
                <w:rFonts w:eastAsia="宋体"/>
                <w:b/>
                <w:bCs/>
                <w:color w:val="auto"/>
              </w:rPr>
            </w:pPr>
            <w:r>
              <w:rPr>
                <w:color w:val="auto"/>
              </w:rPr>
              <w:t>6</w:t>
            </w:r>
            <w:r>
              <w:rPr>
                <w:rFonts w:hint="eastAsia"/>
                <w:color w:val="auto"/>
              </w:rPr>
              <w:t>.</w:t>
            </w:r>
            <w:r>
              <w:rPr>
                <w:color w:val="auto"/>
              </w:rPr>
              <w:t>1</w:t>
            </w:r>
            <w:r>
              <w:rPr>
                <w:rFonts w:hint="eastAsia"/>
                <w:color w:val="auto"/>
              </w:rPr>
              <w:t>.1   修建临河建筑物</w:t>
            </w:r>
            <w:r>
              <w:rPr>
                <w:rFonts w:hint="eastAsia"/>
                <w:color w:val="auto"/>
                <w:u w:val="single"/>
              </w:rPr>
              <w:t>及其他与通航有关设施</w:t>
            </w:r>
            <w:r>
              <w:rPr>
                <w:rFonts w:hint="eastAsia"/>
                <w:color w:val="auto"/>
              </w:rPr>
              <w:t>应符合航道发展规划和满足船舶航行安全要求。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3964" w:type="dxa"/>
          </w:tcPr>
          <w:p>
            <w:pPr>
              <w:spacing w:line="380" w:lineRule="exact"/>
              <w:rPr>
                <w:rFonts w:eastAsia="黑体"/>
                <w:color w:val="auto"/>
                <w:kern w:val="0"/>
                <w:sz w:val="20"/>
                <w:szCs w:val="21"/>
              </w:rPr>
            </w:pPr>
            <w:r>
              <w:rPr>
                <w:rFonts w:hint="eastAsia" w:ascii="宋体" w:hAnsi="宋体" w:cs="宋体"/>
                <w:color w:val="auto"/>
                <w:kern w:val="0"/>
                <w:sz w:val="20"/>
                <w:szCs w:val="21"/>
                <w:bdr w:val="single" w:color="auto" w:sz="4" w:space="0"/>
              </w:rPr>
              <w:t>5.4.2</w:t>
            </w:r>
            <w:r>
              <w:rPr>
                <w:rFonts w:hint="eastAsia" w:eastAsia="黑体"/>
                <w:color w:val="auto"/>
                <w:kern w:val="0"/>
                <w:sz w:val="20"/>
                <w:szCs w:val="21"/>
              </w:rPr>
              <w:t xml:space="preserve">  </w:t>
            </w:r>
            <w:r>
              <w:rPr>
                <w:rFonts w:hint="eastAsia" w:ascii="宋体" w:hAnsi="宋体"/>
                <w:color w:val="auto"/>
                <w:kern w:val="0"/>
                <w:sz w:val="20"/>
                <w:szCs w:val="21"/>
              </w:rPr>
              <w:t>临河建筑物的选址应符合下列要求：</w:t>
            </w:r>
          </w:p>
          <w:p>
            <w:pPr>
              <w:spacing w:line="380" w:lineRule="exact"/>
              <w:rPr>
                <w:rFonts w:ascii="宋体" w:hAnsi="宋体"/>
                <w:color w:val="auto"/>
                <w:kern w:val="0"/>
                <w:sz w:val="20"/>
                <w:szCs w:val="21"/>
              </w:rPr>
            </w:pPr>
            <w:r>
              <w:rPr>
                <w:rFonts w:hint="eastAsia" w:eastAsia="黑体"/>
                <w:color w:val="auto"/>
                <w:kern w:val="0"/>
                <w:sz w:val="20"/>
                <w:szCs w:val="21"/>
              </w:rPr>
              <w:t xml:space="preserve">    </w:t>
            </w:r>
            <w:r>
              <w:rPr>
                <w:rFonts w:hint="eastAsia" w:ascii="宋体" w:hAnsi="宋体"/>
                <w:color w:val="auto"/>
                <w:kern w:val="0"/>
                <w:sz w:val="20"/>
                <w:szCs w:val="21"/>
              </w:rPr>
              <w:t>1  临河建筑物宜选在河床稳定、水域宽阔、水深和水流条件良好的河段。</w:t>
            </w:r>
          </w:p>
          <w:p>
            <w:pPr>
              <w:spacing w:line="380" w:lineRule="exact"/>
              <w:ind w:firstLine="300" w:firstLineChars="150"/>
              <w:rPr>
                <w:rFonts w:eastAsia="黑体"/>
                <w:color w:val="auto"/>
                <w:kern w:val="0"/>
                <w:sz w:val="20"/>
                <w:szCs w:val="21"/>
              </w:rPr>
            </w:pPr>
            <w:r>
              <w:rPr>
                <w:rFonts w:hint="eastAsia" w:eastAsia="黑体"/>
                <w:color w:val="auto"/>
                <w:kern w:val="0"/>
                <w:sz w:val="20"/>
                <w:szCs w:val="21"/>
              </w:rPr>
              <w:t xml:space="preserve"> </w:t>
            </w:r>
            <w:r>
              <w:rPr>
                <w:rFonts w:hint="eastAsia" w:ascii="黑体" w:hAnsi="黑体" w:eastAsia="黑体" w:cs="黑体"/>
                <w:color w:val="auto"/>
                <w:kern w:val="0"/>
                <w:sz w:val="20"/>
                <w:szCs w:val="21"/>
              </w:rPr>
              <w:t>2</w:t>
            </w:r>
            <w:r>
              <w:rPr>
                <w:rFonts w:hint="eastAsia" w:ascii="宋体" w:hAnsi="宋体"/>
                <w:color w:val="auto"/>
                <w:kern w:val="0"/>
                <w:sz w:val="20"/>
                <w:szCs w:val="21"/>
              </w:rPr>
              <w:t xml:space="preserve">  </w:t>
            </w:r>
            <w:r>
              <w:rPr>
                <w:rFonts w:hint="eastAsia" w:ascii="黑体" w:hAnsi="黑体" w:eastAsia="黑体" w:cs="黑体"/>
                <w:color w:val="auto"/>
                <w:kern w:val="0"/>
                <w:sz w:val="20"/>
                <w:szCs w:val="21"/>
              </w:rPr>
              <w:t>通行控制河段内不</w:t>
            </w:r>
            <w:r>
              <w:rPr>
                <w:rFonts w:hint="eastAsia" w:ascii="黑体" w:hAnsi="黑体" w:eastAsia="黑体" w:cs="黑体"/>
                <w:color w:val="auto"/>
                <w:kern w:val="0"/>
                <w:sz w:val="20"/>
                <w:szCs w:val="21"/>
                <w:bdr w:val="single" w:color="auto" w:sz="4" w:space="0"/>
              </w:rPr>
              <w:t>得</w:t>
            </w:r>
            <w:r>
              <w:rPr>
                <w:rFonts w:hint="eastAsia" w:ascii="黑体" w:hAnsi="黑体" w:eastAsia="黑体" w:cs="黑体"/>
                <w:color w:val="auto"/>
                <w:kern w:val="0"/>
                <w:sz w:val="20"/>
                <w:szCs w:val="21"/>
              </w:rPr>
              <w:t>修建临河建筑物</w:t>
            </w:r>
            <w:r>
              <w:rPr>
                <w:rFonts w:hint="eastAsia" w:eastAsia="黑体"/>
                <w:color w:val="auto"/>
                <w:kern w:val="0"/>
                <w:sz w:val="20"/>
                <w:szCs w:val="21"/>
              </w:rPr>
              <w:t>。</w:t>
            </w:r>
          </w:p>
          <w:p>
            <w:pPr>
              <w:spacing w:line="380" w:lineRule="exact"/>
              <w:ind w:firstLine="480"/>
              <w:rPr>
                <w:rFonts w:eastAsia="黑体"/>
                <w:color w:val="auto"/>
                <w:kern w:val="0"/>
                <w:sz w:val="20"/>
                <w:szCs w:val="21"/>
              </w:rPr>
            </w:pPr>
            <w:r>
              <w:rPr>
                <w:rFonts w:hint="eastAsia" w:eastAsia="黑体"/>
                <w:color w:val="auto"/>
                <w:kern w:val="0"/>
                <w:sz w:val="20"/>
                <w:szCs w:val="21"/>
              </w:rPr>
              <w:t>3  临河建筑物与过河建筑物的距离，应符合本标准第5.1.1条的有关规定。</w:t>
            </w:r>
          </w:p>
          <w:p>
            <w:pPr>
              <w:pStyle w:val="15"/>
              <w:jc w:val="left"/>
              <w:rPr>
                <w:rFonts w:eastAsia="宋体"/>
                <w:b/>
                <w:bCs/>
                <w:color w:val="auto"/>
              </w:rPr>
            </w:pPr>
            <w:r>
              <w:rPr>
                <w:color w:val="auto"/>
              </w:rPr>
              <w:t xml:space="preserve">    </w:t>
            </w:r>
            <w:r>
              <w:rPr>
                <w:rFonts w:hint="eastAsia"/>
                <w:color w:val="auto"/>
              </w:rPr>
              <w:t>4  在河道的弯曲和狭窄区段不宜修建临河建筑物。</w:t>
            </w:r>
          </w:p>
        </w:tc>
        <w:tc>
          <w:tcPr>
            <w:tcW w:w="4592" w:type="dxa"/>
          </w:tcPr>
          <w:p>
            <w:pPr>
              <w:spacing w:line="380" w:lineRule="exact"/>
              <w:rPr>
                <w:rFonts w:eastAsia="黑体"/>
                <w:color w:val="auto"/>
                <w:kern w:val="0"/>
                <w:sz w:val="20"/>
                <w:szCs w:val="21"/>
              </w:rPr>
            </w:pPr>
            <w:r>
              <w:rPr>
                <w:rFonts w:eastAsia="黑体"/>
                <w:b/>
                <w:color w:val="auto"/>
                <w:kern w:val="0"/>
                <w:sz w:val="20"/>
                <w:szCs w:val="21"/>
                <w:u w:val="single"/>
              </w:rPr>
              <w:t>6</w:t>
            </w:r>
            <w:r>
              <w:rPr>
                <w:rFonts w:hint="eastAsia" w:eastAsia="黑体"/>
                <w:b/>
                <w:color w:val="auto"/>
                <w:kern w:val="0"/>
                <w:sz w:val="20"/>
                <w:szCs w:val="21"/>
                <w:u w:val="single"/>
              </w:rPr>
              <w:t>.</w:t>
            </w:r>
            <w:r>
              <w:rPr>
                <w:rFonts w:eastAsia="黑体"/>
                <w:b/>
                <w:color w:val="auto"/>
                <w:kern w:val="0"/>
                <w:sz w:val="20"/>
                <w:szCs w:val="21"/>
                <w:u w:val="single"/>
              </w:rPr>
              <w:t>1</w:t>
            </w:r>
            <w:r>
              <w:rPr>
                <w:rFonts w:hint="eastAsia" w:eastAsia="黑体"/>
                <w:b/>
                <w:color w:val="auto"/>
                <w:kern w:val="0"/>
                <w:sz w:val="20"/>
                <w:szCs w:val="21"/>
                <w:u w:val="single"/>
              </w:rPr>
              <w:t>.2</w:t>
            </w:r>
            <w:r>
              <w:rPr>
                <w:rFonts w:hint="eastAsia" w:eastAsia="黑体"/>
                <w:color w:val="auto"/>
                <w:kern w:val="0"/>
                <w:sz w:val="20"/>
                <w:szCs w:val="21"/>
              </w:rPr>
              <w:t xml:space="preserve">  </w:t>
            </w:r>
            <w:r>
              <w:rPr>
                <w:rFonts w:hint="eastAsia" w:ascii="宋体" w:hAnsi="宋体"/>
                <w:color w:val="auto"/>
                <w:kern w:val="0"/>
                <w:sz w:val="20"/>
                <w:szCs w:val="21"/>
              </w:rPr>
              <w:t>临河建筑物</w:t>
            </w:r>
            <w:r>
              <w:rPr>
                <w:rFonts w:hint="eastAsia" w:ascii="宋体" w:hAnsi="宋体"/>
                <w:color w:val="auto"/>
                <w:kern w:val="0"/>
                <w:sz w:val="20"/>
                <w:szCs w:val="21"/>
                <w:u w:val="single"/>
              </w:rPr>
              <w:t>及其他与通航有关设施</w:t>
            </w:r>
            <w:r>
              <w:rPr>
                <w:rFonts w:hint="eastAsia" w:ascii="宋体" w:hAnsi="宋体"/>
                <w:color w:val="auto"/>
                <w:kern w:val="0"/>
                <w:sz w:val="20"/>
                <w:szCs w:val="21"/>
              </w:rPr>
              <w:t>的选址应符合下列要求：</w:t>
            </w:r>
          </w:p>
          <w:p>
            <w:pPr>
              <w:spacing w:line="380" w:lineRule="exact"/>
              <w:rPr>
                <w:rFonts w:ascii="宋体" w:hAnsi="宋体"/>
                <w:color w:val="auto"/>
                <w:kern w:val="0"/>
                <w:sz w:val="20"/>
                <w:szCs w:val="21"/>
              </w:rPr>
            </w:pPr>
            <w:r>
              <w:rPr>
                <w:rFonts w:hint="eastAsia" w:eastAsia="黑体"/>
                <w:color w:val="auto"/>
                <w:kern w:val="0"/>
                <w:sz w:val="20"/>
                <w:szCs w:val="21"/>
              </w:rPr>
              <w:t xml:space="preserve">    </w:t>
            </w:r>
            <w:r>
              <w:rPr>
                <w:rFonts w:hint="eastAsia" w:ascii="宋体" w:hAnsi="宋体"/>
                <w:color w:val="auto"/>
                <w:kern w:val="0"/>
                <w:sz w:val="20"/>
                <w:szCs w:val="21"/>
              </w:rPr>
              <w:t>1  临河建筑物</w:t>
            </w:r>
            <w:r>
              <w:rPr>
                <w:rFonts w:hint="eastAsia" w:ascii="宋体" w:hAnsi="宋体"/>
                <w:color w:val="auto"/>
                <w:kern w:val="0"/>
                <w:sz w:val="20"/>
                <w:szCs w:val="21"/>
                <w:u w:val="single"/>
              </w:rPr>
              <w:t>及其他与通航有关设施</w:t>
            </w:r>
            <w:r>
              <w:rPr>
                <w:rFonts w:hint="eastAsia" w:ascii="宋体" w:hAnsi="宋体"/>
                <w:color w:val="auto"/>
                <w:kern w:val="0"/>
                <w:sz w:val="20"/>
                <w:szCs w:val="21"/>
              </w:rPr>
              <w:t>宜选在河床稳定、水域宽阔、水深和水流条件良好的河段。</w:t>
            </w:r>
          </w:p>
          <w:p>
            <w:pPr>
              <w:spacing w:line="380" w:lineRule="exact"/>
              <w:ind w:firstLine="300" w:firstLineChars="150"/>
              <w:rPr>
                <w:rFonts w:eastAsia="黑体"/>
                <w:color w:val="auto"/>
                <w:kern w:val="0"/>
                <w:sz w:val="20"/>
                <w:szCs w:val="21"/>
              </w:rPr>
            </w:pPr>
            <w:r>
              <w:rPr>
                <w:rFonts w:hint="eastAsia" w:eastAsia="黑体"/>
                <w:color w:val="auto"/>
                <w:kern w:val="0"/>
                <w:sz w:val="20"/>
                <w:szCs w:val="21"/>
              </w:rPr>
              <w:t xml:space="preserve"> </w:t>
            </w:r>
            <w:r>
              <w:rPr>
                <w:rFonts w:hint="eastAsia" w:ascii="宋体" w:hAnsi="宋体"/>
                <w:color w:val="auto"/>
                <w:kern w:val="0"/>
                <w:sz w:val="20"/>
                <w:szCs w:val="21"/>
              </w:rPr>
              <w:t>2  通行控制河段内不</w:t>
            </w:r>
            <w:r>
              <w:rPr>
                <w:rFonts w:hint="eastAsia" w:ascii="宋体" w:hAnsi="宋体"/>
                <w:color w:val="auto"/>
                <w:kern w:val="0"/>
                <w:sz w:val="20"/>
                <w:szCs w:val="21"/>
                <w:u w:val="single"/>
              </w:rPr>
              <w:t>应</w:t>
            </w:r>
            <w:r>
              <w:rPr>
                <w:rFonts w:hint="eastAsia" w:ascii="宋体" w:hAnsi="宋体"/>
                <w:color w:val="auto"/>
                <w:kern w:val="0"/>
                <w:sz w:val="20"/>
                <w:szCs w:val="21"/>
              </w:rPr>
              <w:t>修建临河建筑物</w:t>
            </w:r>
            <w:r>
              <w:rPr>
                <w:rFonts w:hint="eastAsia" w:ascii="宋体" w:hAnsi="宋体"/>
                <w:color w:val="auto"/>
                <w:kern w:val="0"/>
                <w:sz w:val="20"/>
                <w:szCs w:val="21"/>
                <w:u w:val="single"/>
              </w:rPr>
              <w:t>及其他与通航有关设施</w:t>
            </w:r>
            <w:r>
              <w:rPr>
                <w:rFonts w:hint="eastAsia" w:eastAsia="黑体"/>
                <w:color w:val="auto"/>
                <w:kern w:val="0"/>
                <w:sz w:val="20"/>
                <w:szCs w:val="21"/>
              </w:rPr>
              <w:t>。</w:t>
            </w:r>
          </w:p>
          <w:p>
            <w:pPr>
              <w:spacing w:line="380" w:lineRule="exact"/>
              <w:ind w:firstLine="480"/>
              <w:rPr>
                <w:rFonts w:eastAsia="黑体"/>
                <w:color w:val="auto"/>
                <w:kern w:val="0"/>
                <w:sz w:val="20"/>
                <w:szCs w:val="21"/>
              </w:rPr>
            </w:pPr>
            <w:r>
              <w:rPr>
                <w:rFonts w:hint="eastAsia" w:eastAsia="黑体"/>
                <w:color w:val="auto"/>
                <w:kern w:val="0"/>
                <w:sz w:val="20"/>
                <w:szCs w:val="21"/>
              </w:rPr>
              <w:t>3  临河建筑物</w:t>
            </w:r>
            <w:r>
              <w:rPr>
                <w:rFonts w:hint="eastAsia" w:eastAsia="黑体"/>
                <w:color w:val="auto"/>
                <w:kern w:val="0"/>
                <w:sz w:val="20"/>
                <w:szCs w:val="21"/>
                <w:u w:val="single"/>
              </w:rPr>
              <w:t>及其他与通航有关设施</w:t>
            </w:r>
            <w:r>
              <w:rPr>
                <w:rFonts w:hint="eastAsia" w:eastAsia="黑体"/>
                <w:color w:val="auto"/>
                <w:kern w:val="0"/>
                <w:sz w:val="20"/>
                <w:szCs w:val="21"/>
              </w:rPr>
              <w:t>与过河建筑物的距离，应符合本标准第5.1.1条</w:t>
            </w:r>
            <w:r>
              <w:rPr>
                <w:rFonts w:hint="eastAsia" w:eastAsia="黑体"/>
                <w:color w:val="auto"/>
                <w:kern w:val="0"/>
                <w:sz w:val="20"/>
                <w:szCs w:val="21"/>
                <w:u w:val="single"/>
              </w:rPr>
              <w:t>和第5.</w:t>
            </w:r>
            <w:r>
              <w:rPr>
                <w:rFonts w:eastAsia="黑体"/>
                <w:color w:val="auto"/>
                <w:kern w:val="0"/>
                <w:sz w:val="20"/>
                <w:szCs w:val="21"/>
                <w:u w:val="single"/>
              </w:rPr>
              <w:t>3</w:t>
            </w:r>
            <w:r>
              <w:rPr>
                <w:rFonts w:hint="eastAsia" w:eastAsia="黑体"/>
                <w:color w:val="auto"/>
                <w:kern w:val="0"/>
                <w:sz w:val="20"/>
                <w:szCs w:val="21"/>
                <w:u w:val="single"/>
              </w:rPr>
              <w:t>.</w:t>
            </w:r>
            <w:r>
              <w:rPr>
                <w:rFonts w:eastAsia="黑体"/>
                <w:color w:val="auto"/>
                <w:kern w:val="0"/>
                <w:sz w:val="20"/>
                <w:szCs w:val="21"/>
                <w:u w:val="single"/>
              </w:rPr>
              <w:t>2</w:t>
            </w:r>
            <w:r>
              <w:rPr>
                <w:rFonts w:hint="eastAsia" w:eastAsia="黑体"/>
                <w:color w:val="auto"/>
                <w:kern w:val="0"/>
                <w:sz w:val="20"/>
                <w:szCs w:val="21"/>
                <w:u w:val="single"/>
              </w:rPr>
              <w:t>条</w:t>
            </w:r>
            <w:r>
              <w:rPr>
                <w:rFonts w:hint="eastAsia" w:eastAsia="黑体"/>
                <w:color w:val="auto"/>
                <w:kern w:val="0"/>
                <w:sz w:val="20"/>
                <w:szCs w:val="21"/>
              </w:rPr>
              <w:t>的有关规定。</w:t>
            </w:r>
          </w:p>
          <w:p>
            <w:pPr>
              <w:pStyle w:val="15"/>
              <w:jc w:val="left"/>
              <w:rPr>
                <w:rFonts w:eastAsia="宋体"/>
                <w:b/>
                <w:bCs/>
                <w:color w:val="auto"/>
              </w:rPr>
            </w:pPr>
            <w:r>
              <w:rPr>
                <w:color w:val="auto"/>
              </w:rPr>
              <w:t xml:space="preserve">    </w:t>
            </w:r>
            <w:r>
              <w:rPr>
                <w:rFonts w:hint="eastAsia"/>
                <w:color w:val="auto"/>
              </w:rPr>
              <w:t>4  在河道的弯曲和狭窄区段不宜修建临河建筑物</w:t>
            </w:r>
            <w:r>
              <w:rPr>
                <w:rFonts w:hint="eastAsia" w:ascii="宋体" w:hAnsi="宋体"/>
                <w:color w:val="auto"/>
              </w:rPr>
              <w:t>及其他与通航有关设施</w:t>
            </w:r>
            <w:r>
              <w:rPr>
                <w:rFonts w:hint="eastAsia"/>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3964" w:type="dxa"/>
          </w:tcPr>
          <w:p>
            <w:pPr>
              <w:pStyle w:val="15"/>
              <w:rPr>
                <w:color w:val="auto"/>
              </w:rPr>
            </w:pPr>
          </w:p>
        </w:tc>
        <w:tc>
          <w:tcPr>
            <w:tcW w:w="4592" w:type="dxa"/>
            <w:vAlign w:val="center"/>
          </w:tcPr>
          <w:p>
            <w:pPr>
              <w:spacing w:before="93" w:beforeLines="30" w:after="93" w:afterLines="30" w:line="380" w:lineRule="exact"/>
              <w:jc w:val="center"/>
              <w:outlineLvl w:val="1"/>
              <w:rPr>
                <w:b/>
                <w:bCs/>
                <w:color w:val="auto"/>
                <w:kern w:val="0"/>
                <w:sz w:val="20"/>
              </w:rPr>
            </w:pPr>
            <w:bookmarkStart w:id="15" w:name="_Toc149121883"/>
            <w:r>
              <w:rPr>
                <w:rFonts w:eastAsia="黑体"/>
                <w:b/>
                <w:bCs/>
                <w:color w:val="auto"/>
                <w:kern w:val="0"/>
                <w:sz w:val="20"/>
                <w:szCs w:val="21"/>
                <w:u w:val="single"/>
              </w:rPr>
              <w:t>6.2  码头</w:t>
            </w:r>
            <w:r>
              <w:rPr>
                <w:rFonts w:hint="eastAsia" w:eastAsia="黑体"/>
                <w:b/>
                <w:bCs/>
                <w:color w:val="auto"/>
                <w:kern w:val="0"/>
                <w:sz w:val="20"/>
                <w:szCs w:val="21"/>
                <w:u w:val="single"/>
              </w:rPr>
              <w:t>、</w:t>
            </w:r>
            <w:r>
              <w:rPr>
                <w:rFonts w:eastAsia="黑体"/>
                <w:b/>
                <w:bCs/>
                <w:color w:val="auto"/>
                <w:kern w:val="0"/>
                <w:sz w:val="20"/>
                <w:szCs w:val="21"/>
                <w:u w:val="single"/>
              </w:rPr>
              <w:t>水上服务区布置</w:t>
            </w:r>
            <w:bookmarkEnd w:id="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3964" w:type="dxa"/>
          </w:tcPr>
          <w:p>
            <w:pPr>
              <w:spacing w:line="380" w:lineRule="exact"/>
              <w:rPr>
                <w:rFonts w:eastAsia="黑体"/>
                <w:color w:val="auto"/>
                <w:kern w:val="0"/>
                <w:sz w:val="20"/>
                <w:szCs w:val="21"/>
              </w:rPr>
            </w:pPr>
            <w:r>
              <w:rPr>
                <w:rFonts w:hint="eastAsia" w:ascii="黑体" w:hAnsi="黑体" w:eastAsia="黑体" w:cs="黑体"/>
                <w:b/>
                <w:bCs/>
                <w:color w:val="auto"/>
                <w:kern w:val="0"/>
                <w:sz w:val="20"/>
                <w:szCs w:val="21"/>
                <w:bdr w:val="single" w:color="auto" w:sz="4" w:space="0"/>
              </w:rPr>
              <w:t>5.4.3</w:t>
            </w:r>
            <w:r>
              <w:rPr>
                <w:rFonts w:hint="eastAsia" w:eastAsia="黑体"/>
                <w:color w:val="auto"/>
                <w:kern w:val="0"/>
                <w:sz w:val="20"/>
                <w:szCs w:val="21"/>
              </w:rPr>
              <w:t xml:space="preserve">  </w:t>
            </w:r>
            <w:r>
              <w:rPr>
                <w:rFonts w:hint="eastAsia" w:ascii="黑体" w:hAnsi="黑体" w:eastAsia="黑体" w:cs="黑体"/>
                <w:color w:val="auto"/>
                <w:kern w:val="0"/>
                <w:sz w:val="20"/>
                <w:szCs w:val="21"/>
                <w:bdr w:val="single" w:color="auto" w:sz="4" w:space="0"/>
              </w:rPr>
              <w:t>临河建筑物和锚地</w:t>
            </w:r>
            <w:r>
              <w:rPr>
                <w:rFonts w:hint="eastAsia" w:ascii="黑体" w:hAnsi="黑体" w:eastAsia="黑体"/>
                <w:color w:val="auto"/>
                <w:kern w:val="0"/>
                <w:sz w:val="20"/>
                <w:szCs w:val="21"/>
              </w:rPr>
              <w:t>的布置应符合下列要求：</w:t>
            </w:r>
          </w:p>
          <w:p>
            <w:pPr>
              <w:spacing w:line="380" w:lineRule="exact"/>
              <w:ind w:firstLine="480"/>
              <w:rPr>
                <w:rFonts w:eastAsia="黑体"/>
                <w:color w:val="auto"/>
                <w:kern w:val="0"/>
                <w:sz w:val="20"/>
                <w:szCs w:val="21"/>
              </w:rPr>
            </w:pPr>
            <w:r>
              <w:rPr>
                <w:rFonts w:hint="eastAsia" w:eastAsia="黑体"/>
                <w:color w:val="auto"/>
                <w:kern w:val="0"/>
                <w:sz w:val="20"/>
                <w:szCs w:val="21"/>
              </w:rPr>
              <w:t xml:space="preserve">1  </w:t>
            </w:r>
            <w:r>
              <w:rPr>
                <w:rFonts w:hint="eastAsia" w:ascii="黑体" w:hAnsi="黑体" w:eastAsia="黑体" w:cs="黑体"/>
                <w:color w:val="auto"/>
                <w:kern w:val="0"/>
                <w:sz w:val="20"/>
                <w:szCs w:val="21"/>
                <w:bdr w:val="single" w:color="auto" w:sz="4" w:space="0"/>
              </w:rPr>
              <w:t>临河建筑物及</w:t>
            </w:r>
            <w:r>
              <w:rPr>
                <w:rFonts w:hint="eastAsia" w:eastAsia="黑体"/>
                <w:color w:val="auto"/>
                <w:kern w:val="0"/>
                <w:sz w:val="20"/>
                <w:szCs w:val="21"/>
              </w:rPr>
              <w:t>码头前沿停泊水域不得占用航道。船舶回旋水域需利用航道水域时，应通过</w:t>
            </w:r>
            <w:r>
              <w:rPr>
                <w:rFonts w:hint="eastAsia" w:ascii="黑体" w:hAnsi="黑体" w:eastAsia="黑体" w:cs="黑体"/>
                <w:color w:val="auto"/>
                <w:kern w:val="0"/>
                <w:sz w:val="20"/>
                <w:szCs w:val="21"/>
                <w:bdr w:val="single" w:color="auto" w:sz="4" w:space="0"/>
              </w:rPr>
              <w:t>专题</w:t>
            </w:r>
            <w:r>
              <w:rPr>
                <w:rFonts w:hint="eastAsia" w:eastAsia="黑体"/>
                <w:color w:val="auto"/>
                <w:kern w:val="0"/>
                <w:sz w:val="20"/>
                <w:szCs w:val="21"/>
              </w:rPr>
              <w:t>论证确定。</w:t>
            </w:r>
          </w:p>
          <w:p>
            <w:pPr>
              <w:spacing w:line="380" w:lineRule="exact"/>
              <w:ind w:firstLine="480"/>
              <w:rPr>
                <w:rFonts w:eastAsia="黑体"/>
                <w:color w:val="auto"/>
                <w:kern w:val="0"/>
                <w:sz w:val="20"/>
                <w:szCs w:val="21"/>
              </w:rPr>
            </w:pPr>
            <w:r>
              <w:rPr>
                <w:rFonts w:eastAsia="黑体"/>
                <w:color w:val="auto"/>
                <w:kern w:val="0"/>
                <w:sz w:val="20"/>
                <w:szCs w:val="21"/>
              </w:rPr>
              <w:t>2</w:t>
            </w:r>
            <w:r>
              <w:rPr>
                <w:rFonts w:hint="eastAsia" w:eastAsia="黑体"/>
                <w:color w:val="auto"/>
                <w:kern w:val="0"/>
                <w:sz w:val="20"/>
                <w:szCs w:val="21"/>
              </w:rPr>
              <w:t xml:space="preserve">  在桥区河段，码头</w:t>
            </w:r>
            <w:r>
              <w:rPr>
                <w:rFonts w:hint="eastAsia" w:ascii="黑体" w:hAnsi="黑体" w:eastAsia="黑体" w:cs="黑体"/>
                <w:color w:val="auto"/>
                <w:kern w:val="0"/>
                <w:sz w:val="20"/>
                <w:szCs w:val="21"/>
                <w:bdr w:val="single" w:color="auto" w:sz="4" w:space="0"/>
              </w:rPr>
              <w:t>及</w:t>
            </w:r>
            <w:r>
              <w:rPr>
                <w:rFonts w:eastAsia="黑体"/>
                <w:color w:val="auto"/>
                <w:kern w:val="0"/>
                <w:sz w:val="20"/>
                <w:szCs w:val="21"/>
              </w:rPr>
              <w:t>船舶</w:t>
            </w:r>
            <w:r>
              <w:rPr>
                <w:rFonts w:hint="eastAsia" w:ascii="黑体" w:hAnsi="黑体" w:eastAsia="黑体" w:cs="黑体"/>
                <w:color w:val="auto"/>
                <w:kern w:val="0"/>
                <w:sz w:val="20"/>
                <w:szCs w:val="21"/>
                <w:bdr w:val="single" w:color="auto" w:sz="4" w:space="0"/>
              </w:rPr>
              <w:t>停泊、作业</w:t>
            </w:r>
            <w:r>
              <w:rPr>
                <w:rFonts w:hint="eastAsia" w:eastAsia="黑体"/>
                <w:color w:val="auto"/>
                <w:kern w:val="0"/>
                <w:sz w:val="20"/>
                <w:szCs w:val="21"/>
              </w:rPr>
              <w:t>水域不得利用航道水域。</w:t>
            </w:r>
          </w:p>
          <w:p>
            <w:pPr>
              <w:pStyle w:val="15"/>
              <w:jc w:val="left"/>
              <w:rPr>
                <w:b/>
                <w:bCs/>
                <w:color w:val="auto"/>
              </w:rPr>
            </w:pPr>
            <w:r>
              <w:rPr>
                <w:rFonts w:hint="eastAsia"/>
                <w:color w:val="auto"/>
              </w:rPr>
              <w:t xml:space="preserve">    3  码头前沿线</w:t>
            </w:r>
            <w:r>
              <w:rPr>
                <w:rFonts w:hint="eastAsia"/>
                <w:color w:val="auto"/>
                <w:bdr w:val="single" w:color="auto" w:sz="4" w:space="0"/>
              </w:rPr>
              <w:t>、船台滑道外端宜</w:t>
            </w:r>
            <w:r>
              <w:rPr>
                <w:rFonts w:hint="eastAsia"/>
                <w:color w:val="auto"/>
              </w:rPr>
              <w:t>与上、下游既有的</w:t>
            </w:r>
            <w:r>
              <w:rPr>
                <w:rFonts w:hint="eastAsia"/>
                <w:color w:val="auto"/>
                <w:bdr w:val="single" w:color="auto" w:sz="4" w:space="0"/>
              </w:rPr>
              <w:t>临河建筑物</w:t>
            </w:r>
            <w:r>
              <w:rPr>
                <w:rFonts w:hint="eastAsia"/>
                <w:color w:val="auto"/>
              </w:rPr>
              <w:t>外缘线平顺衔接布置。</w:t>
            </w:r>
            <w:r>
              <w:rPr>
                <w:rFonts w:hint="eastAsia"/>
                <w:color w:val="auto"/>
                <w:bdr w:val="single" w:color="auto" w:sz="4" w:space="0"/>
              </w:rPr>
              <w:t>取排水设施宜布置在上、下游既有的临河建筑物外缘线之内。</w:t>
            </w:r>
          </w:p>
        </w:tc>
        <w:tc>
          <w:tcPr>
            <w:tcW w:w="4592" w:type="dxa"/>
          </w:tcPr>
          <w:p>
            <w:pPr>
              <w:spacing w:line="380" w:lineRule="exact"/>
              <w:rPr>
                <w:rFonts w:eastAsia="黑体"/>
                <w:color w:val="auto"/>
                <w:kern w:val="0"/>
                <w:sz w:val="20"/>
                <w:szCs w:val="21"/>
              </w:rPr>
            </w:pPr>
            <w:r>
              <w:rPr>
                <w:rFonts w:eastAsia="黑体"/>
                <w:b/>
                <w:color w:val="auto"/>
                <w:kern w:val="0"/>
                <w:sz w:val="20"/>
                <w:szCs w:val="21"/>
                <w:u w:val="single"/>
              </w:rPr>
              <w:t>6</w:t>
            </w:r>
            <w:r>
              <w:rPr>
                <w:rFonts w:hint="eastAsia" w:eastAsia="黑体"/>
                <w:b/>
                <w:color w:val="auto"/>
                <w:kern w:val="0"/>
                <w:sz w:val="20"/>
                <w:szCs w:val="21"/>
                <w:u w:val="single"/>
              </w:rPr>
              <w:t>.</w:t>
            </w:r>
            <w:r>
              <w:rPr>
                <w:rFonts w:eastAsia="黑体"/>
                <w:b/>
                <w:color w:val="auto"/>
                <w:kern w:val="0"/>
                <w:sz w:val="20"/>
                <w:szCs w:val="21"/>
                <w:u w:val="single"/>
              </w:rPr>
              <w:t>2</w:t>
            </w:r>
            <w:r>
              <w:rPr>
                <w:rFonts w:hint="eastAsia" w:eastAsia="黑体"/>
                <w:b/>
                <w:color w:val="auto"/>
                <w:kern w:val="0"/>
                <w:sz w:val="20"/>
                <w:szCs w:val="21"/>
                <w:u w:val="single"/>
              </w:rPr>
              <w:t>.</w:t>
            </w:r>
            <w:r>
              <w:rPr>
                <w:rFonts w:eastAsia="黑体"/>
                <w:b/>
                <w:color w:val="auto"/>
                <w:kern w:val="0"/>
                <w:sz w:val="20"/>
                <w:szCs w:val="21"/>
                <w:u w:val="single"/>
              </w:rPr>
              <w:t>1</w:t>
            </w:r>
            <w:r>
              <w:rPr>
                <w:rFonts w:hint="eastAsia" w:eastAsia="黑体"/>
                <w:color w:val="auto"/>
                <w:kern w:val="0"/>
                <w:sz w:val="20"/>
                <w:szCs w:val="21"/>
              </w:rPr>
              <w:t xml:space="preserve">  </w:t>
            </w:r>
            <w:r>
              <w:rPr>
                <w:rFonts w:hint="eastAsia" w:eastAsia="黑体"/>
                <w:bCs/>
                <w:color w:val="auto"/>
                <w:kern w:val="0"/>
                <w:sz w:val="20"/>
                <w:szCs w:val="21"/>
                <w:u w:val="single"/>
              </w:rPr>
              <w:t>码头、</w:t>
            </w:r>
            <w:r>
              <w:rPr>
                <w:rFonts w:eastAsia="黑体"/>
                <w:bCs/>
                <w:color w:val="auto"/>
                <w:kern w:val="0"/>
                <w:sz w:val="20"/>
                <w:szCs w:val="21"/>
                <w:u w:val="single"/>
              </w:rPr>
              <w:t>水上服务区</w:t>
            </w:r>
            <w:r>
              <w:rPr>
                <w:rFonts w:hint="eastAsia" w:ascii="黑体" w:hAnsi="黑体" w:eastAsia="黑体"/>
                <w:color w:val="auto"/>
                <w:kern w:val="0"/>
                <w:sz w:val="20"/>
                <w:szCs w:val="21"/>
              </w:rPr>
              <w:t>的布置应符合下列要求：</w:t>
            </w:r>
          </w:p>
          <w:p>
            <w:pPr>
              <w:spacing w:line="380" w:lineRule="exact"/>
              <w:ind w:firstLine="480"/>
              <w:rPr>
                <w:rFonts w:eastAsia="黑体"/>
                <w:color w:val="auto"/>
                <w:kern w:val="0"/>
                <w:sz w:val="20"/>
                <w:szCs w:val="21"/>
              </w:rPr>
            </w:pPr>
            <w:r>
              <w:rPr>
                <w:rFonts w:hint="eastAsia" w:eastAsia="黑体"/>
                <w:color w:val="auto"/>
                <w:kern w:val="0"/>
                <w:sz w:val="20"/>
                <w:szCs w:val="21"/>
              </w:rPr>
              <w:t>1  码头</w:t>
            </w:r>
            <w:r>
              <w:rPr>
                <w:rFonts w:hint="eastAsia" w:eastAsia="黑体"/>
                <w:bCs/>
                <w:color w:val="auto"/>
                <w:kern w:val="0"/>
                <w:sz w:val="20"/>
                <w:szCs w:val="21"/>
                <w:u w:val="single"/>
              </w:rPr>
              <w:t>、</w:t>
            </w:r>
            <w:r>
              <w:rPr>
                <w:rFonts w:eastAsia="黑体"/>
                <w:bCs/>
                <w:color w:val="auto"/>
                <w:kern w:val="0"/>
                <w:sz w:val="20"/>
                <w:szCs w:val="21"/>
                <w:u w:val="single"/>
              </w:rPr>
              <w:t>水上服务区</w:t>
            </w:r>
            <w:r>
              <w:rPr>
                <w:rFonts w:hint="eastAsia" w:eastAsia="黑体"/>
                <w:bCs/>
                <w:color w:val="auto"/>
                <w:kern w:val="0"/>
                <w:sz w:val="20"/>
                <w:szCs w:val="21"/>
                <w:u w:val="single"/>
              </w:rPr>
              <w:t>构筑物及</w:t>
            </w:r>
            <w:r>
              <w:rPr>
                <w:rFonts w:hint="eastAsia" w:eastAsia="黑体"/>
                <w:color w:val="auto"/>
                <w:kern w:val="0"/>
                <w:sz w:val="20"/>
                <w:szCs w:val="21"/>
              </w:rPr>
              <w:t>前沿停泊水域不得占用航道。船舶回旋水域需利用航道水域时，应通过论证确定。</w:t>
            </w:r>
          </w:p>
          <w:p>
            <w:pPr>
              <w:spacing w:line="380" w:lineRule="exact"/>
              <w:ind w:firstLine="480"/>
              <w:rPr>
                <w:rFonts w:eastAsia="黑体"/>
                <w:color w:val="auto"/>
                <w:kern w:val="0"/>
                <w:sz w:val="20"/>
                <w:szCs w:val="21"/>
              </w:rPr>
            </w:pPr>
            <w:r>
              <w:rPr>
                <w:rFonts w:eastAsia="黑体"/>
                <w:color w:val="auto"/>
                <w:kern w:val="0"/>
                <w:sz w:val="20"/>
                <w:szCs w:val="21"/>
              </w:rPr>
              <w:t>2</w:t>
            </w:r>
            <w:r>
              <w:rPr>
                <w:rFonts w:hint="eastAsia" w:eastAsia="黑体"/>
                <w:color w:val="auto"/>
                <w:kern w:val="0"/>
                <w:sz w:val="20"/>
                <w:szCs w:val="21"/>
              </w:rPr>
              <w:t xml:space="preserve">  在桥区河段，码头</w:t>
            </w:r>
            <w:r>
              <w:rPr>
                <w:rFonts w:hint="eastAsia" w:eastAsia="黑体"/>
                <w:bCs/>
                <w:color w:val="auto"/>
                <w:kern w:val="0"/>
                <w:sz w:val="20"/>
                <w:szCs w:val="21"/>
                <w:u w:val="single"/>
              </w:rPr>
              <w:t>、</w:t>
            </w:r>
            <w:r>
              <w:rPr>
                <w:rFonts w:eastAsia="黑体"/>
                <w:bCs/>
                <w:color w:val="auto"/>
                <w:kern w:val="0"/>
                <w:sz w:val="20"/>
                <w:szCs w:val="21"/>
                <w:u w:val="single"/>
              </w:rPr>
              <w:t>水上服务区</w:t>
            </w:r>
            <w:r>
              <w:rPr>
                <w:rFonts w:eastAsia="黑体"/>
                <w:color w:val="auto"/>
                <w:kern w:val="0"/>
                <w:sz w:val="20"/>
                <w:szCs w:val="21"/>
              </w:rPr>
              <w:t>船舶</w:t>
            </w:r>
            <w:r>
              <w:rPr>
                <w:rFonts w:hint="eastAsia" w:eastAsia="黑体"/>
                <w:color w:val="auto"/>
                <w:kern w:val="0"/>
                <w:sz w:val="20"/>
                <w:szCs w:val="21"/>
                <w:u w:val="single"/>
              </w:rPr>
              <w:t>回旋</w:t>
            </w:r>
            <w:r>
              <w:rPr>
                <w:rFonts w:hint="eastAsia" w:eastAsia="黑体"/>
                <w:color w:val="auto"/>
                <w:kern w:val="0"/>
                <w:sz w:val="20"/>
                <w:szCs w:val="21"/>
              </w:rPr>
              <w:t>水域不得利用航道水域。</w:t>
            </w:r>
          </w:p>
          <w:p>
            <w:pPr>
              <w:pStyle w:val="15"/>
              <w:jc w:val="left"/>
              <w:rPr>
                <w:b/>
                <w:bCs/>
                <w:color w:val="auto"/>
              </w:rPr>
            </w:pPr>
            <w:r>
              <w:rPr>
                <w:color w:val="auto"/>
              </w:rPr>
              <w:t xml:space="preserve">    </w:t>
            </w:r>
            <w:r>
              <w:rPr>
                <w:rFonts w:hint="eastAsia"/>
                <w:color w:val="auto"/>
              </w:rPr>
              <w:t>3  码头前沿线应与上、下游既有的码头外缘线平顺衔接布置。</w:t>
            </w:r>
          </w:p>
          <w:p>
            <w:pPr>
              <w:pStyle w:val="15"/>
              <w:rPr>
                <w:color w:val="auto"/>
              </w:rPr>
            </w:pPr>
          </w:p>
          <w:p>
            <w:pPr>
              <w:pStyle w:val="15"/>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3964" w:type="dxa"/>
          </w:tcPr>
          <w:p>
            <w:pPr>
              <w:pStyle w:val="15"/>
              <w:rPr>
                <w:color w:val="auto"/>
              </w:rPr>
            </w:pPr>
          </w:p>
        </w:tc>
        <w:tc>
          <w:tcPr>
            <w:tcW w:w="4592" w:type="dxa"/>
          </w:tcPr>
          <w:p>
            <w:pPr>
              <w:pStyle w:val="15"/>
              <w:jc w:val="left"/>
              <w:rPr>
                <w:b/>
                <w:color w:val="auto"/>
                <w:u w:val="single"/>
              </w:rPr>
            </w:pPr>
            <w:r>
              <w:rPr>
                <w:color w:val="auto"/>
                <w:u w:val="single"/>
              </w:rPr>
              <w:t>6</w:t>
            </w:r>
            <w:r>
              <w:rPr>
                <w:rFonts w:hint="eastAsia"/>
                <w:color w:val="auto"/>
                <w:u w:val="single"/>
              </w:rPr>
              <w:t>.</w:t>
            </w:r>
            <w:r>
              <w:rPr>
                <w:color w:val="auto"/>
                <w:u w:val="single"/>
              </w:rPr>
              <w:t>2</w:t>
            </w:r>
            <w:r>
              <w:rPr>
                <w:rFonts w:hint="eastAsia"/>
                <w:color w:val="auto"/>
                <w:u w:val="single"/>
              </w:rPr>
              <w:t>.</w:t>
            </w:r>
            <w:r>
              <w:rPr>
                <w:color w:val="auto"/>
                <w:u w:val="single"/>
              </w:rPr>
              <w:t>2</w:t>
            </w:r>
            <w:r>
              <w:rPr>
                <w:rFonts w:hint="eastAsia"/>
                <w:color w:val="auto"/>
                <w:u w:val="single"/>
              </w:rPr>
              <w:t xml:space="preserve">  在桥区水域，码头、水上服务区不得遮挡通航孔。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3964" w:type="dxa"/>
          </w:tcPr>
          <w:p>
            <w:pPr>
              <w:pStyle w:val="15"/>
              <w:rPr>
                <w:color w:val="auto"/>
              </w:rPr>
            </w:pPr>
          </w:p>
        </w:tc>
        <w:tc>
          <w:tcPr>
            <w:tcW w:w="4592" w:type="dxa"/>
          </w:tcPr>
          <w:p>
            <w:pPr>
              <w:spacing w:before="93" w:beforeLines="30" w:after="93" w:afterLines="30" w:line="380" w:lineRule="exact"/>
              <w:jc w:val="center"/>
              <w:outlineLvl w:val="1"/>
              <w:rPr>
                <w:b/>
                <w:bCs/>
                <w:color w:val="auto"/>
                <w:kern w:val="0"/>
                <w:sz w:val="20"/>
              </w:rPr>
            </w:pPr>
            <w:bookmarkStart w:id="16" w:name="_Toc149121884"/>
            <w:r>
              <w:rPr>
                <w:rFonts w:eastAsia="黑体"/>
                <w:b/>
                <w:bCs/>
                <w:color w:val="auto"/>
                <w:kern w:val="0"/>
                <w:sz w:val="20"/>
                <w:szCs w:val="21"/>
                <w:u w:val="single"/>
              </w:rPr>
              <w:t>6.3  修造船水工建筑物布置</w:t>
            </w:r>
            <w:bookmarkEnd w:id="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3964" w:type="dxa"/>
          </w:tcPr>
          <w:p>
            <w:pPr>
              <w:spacing w:line="380" w:lineRule="exact"/>
              <w:rPr>
                <w:rFonts w:eastAsia="黑体"/>
                <w:b/>
                <w:color w:val="auto"/>
                <w:kern w:val="0"/>
                <w:sz w:val="20"/>
                <w:szCs w:val="21"/>
              </w:rPr>
            </w:pPr>
            <w:r>
              <w:rPr>
                <w:rFonts w:hint="eastAsia" w:ascii="黑体" w:hAnsi="黑体" w:eastAsia="黑体" w:cs="黑体"/>
                <w:b/>
                <w:bCs/>
                <w:color w:val="auto"/>
                <w:kern w:val="0"/>
                <w:sz w:val="20"/>
                <w:szCs w:val="21"/>
                <w:bdr w:val="single" w:color="auto" w:sz="4" w:space="0"/>
              </w:rPr>
              <w:t>5.4.3</w:t>
            </w:r>
            <w:r>
              <w:rPr>
                <w:rFonts w:eastAsia="黑体"/>
                <w:color w:val="auto"/>
                <w:kern w:val="0"/>
                <w:sz w:val="20"/>
                <w:szCs w:val="21"/>
              </w:rPr>
              <w:t xml:space="preserve"> </w:t>
            </w:r>
            <w:r>
              <w:rPr>
                <w:rFonts w:eastAsia="黑体"/>
                <w:b/>
                <w:color w:val="auto"/>
                <w:kern w:val="0"/>
                <w:sz w:val="20"/>
                <w:szCs w:val="21"/>
              </w:rPr>
              <w:t xml:space="preserve"> </w:t>
            </w:r>
          </w:p>
          <w:p>
            <w:pPr>
              <w:spacing w:line="380" w:lineRule="exact"/>
              <w:ind w:firstLine="400" w:firstLineChars="200"/>
              <w:rPr>
                <w:color w:val="auto"/>
                <w:kern w:val="0"/>
                <w:sz w:val="20"/>
                <w:szCs w:val="21"/>
              </w:rPr>
            </w:pPr>
            <w:r>
              <w:rPr>
                <w:rFonts w:hint="eastAsia" w:ascii="黑体" w:hAnsi="黑体" w:eastAsia="黑体" w:cs="黑体"/>
                <w:color w:val="auto"/>
                <w:kern w:val="0"/>
                <w:sz w:val="20"/>
                <w:szCs w:val="21"/>
                <w:bdr w:val="single" w:color="auto" w:sz="4" w:space="0"/>
              </w:rPr>
              <w:t>3</w:t>
            </w:r>
            <w:r>
              <w:rPr>
                <w:rFonts w:hint="eastAsia" w:eastAsia="黑体"/>
                <w:b/>
                <w:color w:val="auto"/>
                <w:kern w:val="0"/>
                <w:sz w:val="20"/>
                <w:szCs w:val="21"/>
              </w:rPr>
              <w:t xml:space="preserve">  </w:t>
            </w:r>
            <w:r>
              <w:rPr>
                <w:rFonts w:hint="eastAsia" w:ascii="宋体" w:hAnsi="宋体" w:cs="宋体"/>
                <w:color w:val="auto"/>
                <w:kern w:val="0"/>
                <w:sz w:val="20"/>
                <w:szCs w:val="21"/>
                <w:bdr w:val="single" w:color="auto" w:sz="4" w:space="0"/>
              </w:rPr>
              <w:t>码头前沿线、</w:t>
            </w:r>
            <w:r>
              <w:rPr>
                <w:rFonts w:hint="eastAsia" w:ascii="宋体" w:hAnsi="宋体"/>
                <w:color w:val="auto"/>
                <w:kern w:val="0"/>
                <w:sz w:val="20"/>
                <w:szCs w:val="21"/>
              </w:rPr>
              <w:t>船台滑道外端宜与上、下游既有的临河建筑物外缘线平顺衔接</w:t>
            </w:r>
            <w:r>
              <w:rPr>
                <w:rFonts w:hint="eastAsia" w:ascii="宋体" w:hAnsi="宋体" w:cs="宋体"/>
                <w:color w:val="auto"/>
                <w:kern w:val="0"/>
                <w:sz w:val="20"/>
                <w:szCs w:val="21"/>
              </w:rPr>
              <w:t>布置</w:t>
            </w:r>
            <w:r>
              <w:rPr>
                <w:color w:val="auto"/>
                <w:kern w:val="0"/>
                <w:sz w:val="20"/>
                <w:szCs w:val="21"/>
                <w:lang w:eastAsia="zh-TW"/>
              </w:rPr>
              <w:t>。</w:t>
            </w:r>
            <w:r>
              <w:rPr>
                <w:rFonts w:hint="eastAsia" w:ascii="宋体" w:hAnsi="宋体" w:cs="宋体"/>
                <w:color w:val="auto"/>
                <w:kern w:val="0"/>
                <w:sz w:val="20"/>
                <w:szCs w:val="21"/>
                <w:bdr w:val="single" w:color="auto" w:sz="4" w:space="0"/>
              </w:rPr>
              <w:t>取排水设施宜布置在上、下游既有的临河建筑物外缘线之内。</w:t>
            </w:r>
          </w:p>
        </w:tc>
        <w:tc>
          <w:tcPr>
            <w:tcW w:w="4592" w:type="dxa"/>
          </w:tcPr>
          <w:p>
            <w:pPr>
              <w:spacing w:line="380" w:lineRule="exact"/>
              <w:rPr>
                <w:color w:val="auto"/>
                <w:kern w:val="0"/>
                <w:sz w:val="20"/>
                <w:szCs w:val="21"/>
              </w:rPr>
            </w:pPr>
            <w:r>
              <w:rPr>
                <w:rFonts w:eastAsia="黑体"/>
                <w:b/>
                <w:color w:val="auto"/>
                <w:kern w:val="0"/>
                <w:sz w:val="20"/>
                <w:szCs w:val="21"/>
              </w:rPr>
              <w:t>6</w:t>
            </w:r>
            <w:r>
              <w:rPr>
                <w:rFonts w:eastAsia="黑体"/>
                <w:b/>
                <w:color w:val="auto"/>
                <w:kern w:val="0"/>
                <w:sz w:val="20"/>
                <w:szCs w:val="21"/>
                <w:lang w:eastAsia="zh-TW"/>
              </w:rPr>
              <w:t>.3.1</w:t>
            </w:r>
            <w:r>
              <w:rPr>
                <w:rFonts w:eastAsia="黑体"/>
                <w:color w:val="auto"/>
                <w:kern w:val="0"/>
                <w:sz w:val="20"/>
                <w:szCs w:val="21"/>
              </w:rPr>
              <w:t xml:space="preserve"> </w:t>
            </w:r>
            <w:r>
              <w:rPr>
                <w:rFonts w:eastAsia="黑体"/>
                <w:b/>
                <w:color w:val="auto"/>
                <w:kern w:val="0"/>
                <w:sz w:val="20"/>
                <w:szCs w:val="21"/>
              </w:rPr>
              <w:t xml:space="preserve"> </w:t>
            </w:r>
            <w:r>
              <w:rPr>
                <w:rFonts w:hint="eastAsia" w:ascii="宋体" w:hAnsi="宋体"/>
                <w:color w:val="auto"/>
                <w:kern w:val="0"/>
                <w:sz w:val="20"/>
                <w:szCs w:val="21"/>
              </w:rPr>
              <w:t>船台滑道外端宜与上下游既有临河建筑物外缘线平顺衔接</w:t>
            </w:r>
            <w:r>
              <w:rPr>
                <w:rFonts w:hint="eastAsia" w:ascii="宋体" w:hAnsi="宋体" w:cs="宋体"/>
                <w:color w:val="auto"/>
                <w:kern w:val="0"/>
                <w:sz w:val="20"/>
                <w:szCs w:val="21"/>
              </w:rPr>
              <w:t>布置</w:t>
            </w:r>
            <w:r>
              <w:rPr>
                <w:color w:val="auto"/>
                <w:kern w:val="0"/>
                <w:sz w:val="20"/>
                <w:szCs w:val="21"/>
                <w:u w:val="single"/>
                <w:lang w:eastAsia="zh-TW"/>
              </w:rPr>
              <w:t>，船台滑道、船坞应与航道保持安全距离</w:t>
            </w:r>
            <w:r>
              <w:rPr>
                <w:color w:val="auto"/>
                <w:kern w:val="0"/>
                <w:sz w:val="20"/>
                <w:szCs w:val="21"/>
                <w:lang w:eastAsia="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3964" w:type="dxa"/>
          </w:tcPr>
          <w:p>
            <w:pPr>
              <w:pStyle w:val="15"/>
              <w:rPr>
                <w:color w:val="auto"/>
              </w:rPr>
            </w:pPr>
          </w:p>
        </w:tc>
        <w:tc>
          <w:tcPr>
            <w:tcW w:w="4592" w:type="dxa"/>
          </w:tcPr>
          <w:p>
            <w:pPr>
              <w:spacing w:line="380" w:lineRule="exact"/>
              <w:jc w:val="left"/>
              <w:rPr>
                <w:color w:val="auto"/>
                <w:kern w:val="0"/>
                <w:sz w:val="20"/>
                <w:szCs w:val="21"/>
                <w:u w:val="single"/>
              </w:rPr>
            </w:pPr>
            <w:r>
              <w:rPr>
                <w:color w:val="auto"/>
                <w:kern w:val="0"/>
                <w:sz w:val="20"/>
                <w:szCs w:val="21"/>
                <w:u w:val="single"/>
              </w:rPr>
              <w:t>6</w:t>
            </w:r>
            <w:r>
              <w:rPr>
                <w:color w:val="auto"/>
                <w:kern w:val="0"/>
                <w:sz w:val="20"/>
                <w:szCs w:val="21"/>
                <w:u w:val="single"/>
                <w:lang w:eastAsia="zh-TW"/>
              </w:rPr>
              <w:t>.3.2</w:t>
            </w:r>
            <w:r>
              <w:rPr>
                <w:color w:val="auto"/>
                <w:kern w:val="0"/>
                <w:sz w:val="20"/>
                <w:szCs w:val="21"/>
                <w:u w:val="single"/>
              </w:rPr>
              <w:t xml:space="preserve">  </w:t>
            </w:r>
            <w:r>
              <w:rPr>
                <w:rFonts w:hint="eastAsia"/>
                <w:color w:val="auto"/>
                <w:kern w:val="0"/>
                <w:sz w:val="20"/>
                <w:szCs w:val="21"/>
                <w:u w:val="single"/>
                <w:lang w:eastAsia="zh-TW"/>
              </w:rPr>
              <w:t>伸入航道内的浮船坞锚缆最小水深应满足航道与通航要求，并不得影响航道调整。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3964" w:type="dxa"/>
          </w:tcPr>
          <w:p>
            <w:pPr>
              <w:pStyle w:val="15"/>
              <w:rPr>
                <w:color w:val="auto"/>
              </w:rPr>
            </w:pPr>
          </w:p>
        </w:tc>
        <w:tc>
          <w:tcPr>
            <w:tcW w:w="4592" w:type="dxa"/>
          </w:tcPr>
          <w:p>
            <w:pPr>
              <w:spacing w:line="380" w:lineRule="exact"/>
              <w:jc w:val="left"/>
              <w:rPr>
                <w:color w:val="auto"/>
                <w:kern w:val="0"/>
                <w:sz w:val="20"/>
                <w:szCs w:val="21"/>
                <w:u w:val="single"/>
              </w:rPr>
            </w:pPr>
            <w:r>
              <w:rPr>
                <w:color w:val="auto"/>
                <w:kern w:val="0"/>
                <w:sz w:val="20"/>
                <w:szCs w:val="21"/>
                <w:u w:val="single"/>
              </w:rPr>
              <w:t>6</w:t>
            </w:r>
            <w:r>
              <w:rPr>
                <w:color w:val="auto"/>
                <w:kern w:val="0"/>
                <w:sz w:val="20"/>
                <w:szCs w:val="21"/>
                <w:u w:val="single"/>
                <w:lang w:eastAsia="zh-TW"/>
              </w:rPr>
              <w:t>.3.3</w:t>
            </w:r>
            <w:r>
              <w:rPr>
                <w:color w:val="auto"/>
                <w:kern w:val="0"/>
                <w:sz w:val="20"/>
                <w:szCs w:val="21"/>
                <w:u w:val="single"/>
              </w:rPr>
              <w:t xml:space="preserve">  船台布置应核算船舶下船台冲程，保障船舶下船台和附近航行船舶安全。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3964" w:type="dxa"/>
          </w:tcPr>
          <w:p>
            <w:pPr>
              <w:pStyle w:val="15"/>
              <w:jc w:val="left"/>
              <w:rPr>
                <w:b/>
                <w:bCs/>
                <w:color w:val="auto"/>
              </w:rPr>
            </w:pPr>
            <w:r>
              <w:rPr>
                <w:rFonts w:hint="eastAsia"/>
                <w:color w:val="auto"/>
                <w:bdr w:val="single" w:color="auto" w:sz="4" w:space="0"/>
              </w:rPr>
              <w:t>5.4.3</w:t>
            </w:r>
            <w:r>
              <w:rPr>
                <w:color w:val="auto"/>
              </w:rPr>
              <w:t xml:space="preserve">  </w:t>
            </w:r>
          </w:p>
          <w:p>
            <w:pPr>
              <w:pStyle w:val="15"/>
              <w:jc w:val="left"/>
              <w:rPr>
                <w:rFonts w:eastAsia="宋体"/>
                <w:b/>
                <w:bCs/>
                <w:color w:val="auto"/>
              </w:rPr>
            </w:pPr>
            <w:r>
              <w:rPr>
                <w:rFonts w:hint="eastAsia"/>
                <w:color w:val="auto"/>
                <w:bdr w:val="single" w:color="auto" w:sz="4" w:space="0"/>
              </w:rPr>
              <w:t>5</w:t>
            </w:r>
            <w:r>
              <w:rPr>
                <w:rFonts w:hint="eastAsia"/>
                <w:color w:val="auto"/>
              </w:rPr>
              <w:t xml:space="preserve">  </w:t>
            </w:r>
            <w:r>
              <w:rPr>
                <w:color w:val="auto"/>
                <w:lang w:eastAsia="zh-TW"/>
              </w:rPr>
              <w:t>在</w:t>
            </w:r>
            <w:r>
              <w:rPr>
                <w:rFonts w:hint="eastAsia"/>
                <w:color w:val="auto"/>
                <w:bdr w:val="single" w:color="auto" w:sz="4" w:space="0"/>
              </w:rPr>
              <w:t>航道和可能</w:t>
            </w:r>
            <w:r>
              <w:rPr>
                <w:color w:val="auto"/>
                <w:lang w:eastAsia="zh-TW"/>
              </w:rPr>
              <w:t>通航</w:t>
            </w:r>
            <w:r>
              <w:rPr>
                <w:rFonts w:hint="eastAsia"/>
                <w:color w:val="auto"/>
                <w:bdr w:val="single" w:color="auto" w:sz="4" w:space="0"/>
              </w:rPr>
              <w:t>的</w:t>
            </w:r>
            <w:r>
              <w:rPr>
                <w:color w:val="auto"/>
                <w:lang w:eastAsia="zh-TW"/>
              </w:rPr>
              <w:t>水域内设置淹没在水下的</w:t>
            </w:r>
            <w:r>
              <w:rPr>
                <w:rFonts w:hint="eastAsia"/>
                <w:color w:val="auto"/>
                <w:bdr w:val="single" w:color="auto" w:sz="4" w:space="0"/>
              </w:rPr>
              <w:t>取排水设施、</w:t>
            </w:r>
            <w:r>
              <w:rPr>
                <w:color w:val="auto"/>
                <w:lang w:eastAsia="zh-TW"/>
              </w:rPr>
              <w:t>船台滑道</w:t>
            </w:r>
            <w:r>
              <w:rPr>
                <w:rFonts w:hint="eastAsia"/>
                <w:color w:val="auto"/>
                <w:bdr w:val="single" w:color="auto" w:sz="4" w:space="0"/>
              </w:rPr>
              <w:t>等水下临河建筑物</w:t>
            </w:r>
            <w:r>
              <w:rPr>
                <w:rFonts w:hint="eastAsia"/>
                <w:color w:val="auto"/>
                <w:lang w:eastAsia="zh-TW"/>
              </w:rPr>
              <w:t>，</w:t>
            </w:r>
            <w:r>
              <w:rPr>
                <w:rFonts w:hint="eastAsia"/>
                <w:color w:val="auto"/>
              </w:rPr>
              <w:t>其顶部设置深度</w:t>
            </w:r>
            <w:r>
              <w:rPr>
                <w:rFonts w:hint="eastAsia"/>
                <w:color w:val="auto"/>
                <w:bdr w:val="single" w:color="auto" w:sz="4" w:space="0"/>
              </w:rPr>
              <w:t>应按本标准第5.3.2条的有关规定执行</w:t>
            </w:r>
            <w:r>
              <w:rPr>
                <w:color w:val="auto"/>
              </w:rPr>
              <w:t>。</w:t>
            </w:r>
          </w:p>
        </w:tc>
        <w:tc>
          <w:tcPr>
            <w:tcW w:w="4592" w:type="dxa"/>
          </w:tcPr>
          <w:p>
            <w:pPr>
              <w:spacing w:line="380" w:lineRule="exact"/>
              <w:rPr>
                <w:color w:val="auto"/>
                <w:kern w:val="0"/>
                <w:sz w:val="20"/>
                <w:szCs w:val="21"/>
              </w:rPr>
            </w:pPr>
            <w:r>
              <w:rPr>
                <w:rFonts w:eastAsia="黑体"/>
                <w:b/>
                <w:color w:val="auto"/>
                <w:kern w:val="0"/>
                <w:sz w:val="20"/>
                <w:szCs w:val="21"/>
                <w:u w:val="single"/>
              </w:rPr>
              <w:t>6.3.4</w:t>
            </w:r>
            <w:r>
              <w:rPr>
                <w:color w:val="auto"/>
                <w:kern w:val="0"/>
                <w:sz w:val="20"/>
                <w:szCs w:val="21"/>
              </w:rPr>
              <w:t xml:space="preserve">  </w:t>
            </w:r>
            <w:r>
              <w:rPr>
                <w:rFonts w:ascii="黑体" w:hAnsi="黑体" w:eastAsia="黑体"/>
                <w:color w:val="auto"/>
                <w:kern w:val="0"/>
                <w:sz w:val="20"/>
                <w:szCs w:val="21"/>
                <w:lang w:eastAsia="zh-TW"/>
              </w:rPr>
              <w:t>在通航水域内设置淹没在水下的船台滑道，</w:t>
            </w:r>
            <w:r>
              <w:rPr>
                <w:rFonts w:ascii="黑体" w:hAnsi="黑体" w:eastAsia="黑体"/>
                <w:color w:val="auto"/>
                <w:kern w:val="0"/>
                <w:sz w:val="20"/>
                <w:szCs w:val="21"/>
                <w:u w:val="single"/>
                <w:lang w:eastAsia="zh-TW"/>
              </w:rPr>
              <w:t>不得造成碍航</w:t>
            </w:r>
            <w:r>
              <w:rPr>
                <w:rFonts w:ascii="黑体" w:hAnsi="黑体" w:eastAsia="黑体"/>
                <w:color w:val="auto"/>
                <w:kern w:val="0"/>
                <w:sz w:val="20"/>
                <w:szCs w:val="21"/>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3964" w:type="dxa"/>
          </w:tcPr>
          <w:p>
            <w:pPr>
              <w:pStyle w:val="15"/>
              <w:rPr>
                <w:color w:val="auto"/>
              </w:rPr>
            </w:pPr>
          </w:p>
        </w:tc>
        <w:tc>
          <w:tcPr>
            <w:tcW w:w="4592" w:type="dxa"/>
          </w:tcPr>
          <w:p>
            <w:pPr>
              <w:spacing w:before="93" w:beforeLines="30" w:after="93" w:afterLines="30" w:line="380" w:lineRule="exact"/>
              <w:jc w:val="center"/>
              <w:outlineLvl w:val="1"/>
              <w:rPr>
                <w:color w:val="auto"/>
                <w:kern w:val="0"/>
                <w:sz w:val="20"/>
                <w:szCs w:val="21"/>
              </w:rPr>
            </w:pPr>
            <w:bookmarkStart w:id="17" w:name="_Toc149121885"/>
            <w:r>
              <w:rPr>
                <w:rFonts w:eastAsia="黑体"/>
                <w:b/>
                <w:bCs/>
                <w:color w:val="auto"/>
                <w:kern w:val="0"/>
                <w:sz w:val="20"/>
                <w:szCs w:val="21"/>
                <w:u w:val="single"/>
              </w:rPr>
              <w:t>6.4  取排水</w:t>
            </w:r>
            <w:r>
              <w:rPr>
                <w:rFonts w:hint="eastAsia" w:eastAsia="黑体"/>
                <w:b/>
                <w:bCs/>
                <w:color w:val="auto"/>
                <w:kern w:val="0"/>
                <w:sz w:val="20"/>
                <w:szCs w:val="21"/>
                <w:u w:val="single"/>
              </w:rPr>
              <w:t>设施</w:t>
            </w:r>
            <w:r>
              <w:rPr>
                <w:rFonts w:eastAsia="黑体"/>
                <w:b/>
                <w:bCs/>
                <w:color w:val="auto"/>
                <w:kern w:val="0"/>
                <w:sz w:val="20"/>
                <w:szCs w:val="21"/>
                <w:u w:val="single"/>
              </w:rPr>
              <w:t>布置</w:t>
            </w:r>
            <w:bookmarkEnd w:id="1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3964" w:type="dxa"/>
            <w:vMerge w:val="restart"/>
          </w:tcPr>
          <w:p>
            <w:pPr>
              <w:spacing w:line="380" w:lineRule="exact"/>
              <w:rPr>
                <w:rFonts w:eastAsia="黑体"/>
                <w:b/>
                <w:color w:val="auto"/>
                <w:kern w:val="0"/>
                <w:sz w:val="20"/>
                <w:szCs w:val="21"/>
              </w:rPr>
            </w:pPr>
            <w:r>
              <w:rPr>
                <w:rFonts w:hint="eastAsia" w:ascii="黑体" w:hAnsi="黑体" w:eastAsia="黑体" w:cs="黑体"/>
                <w:b/>
                <w:bCs/>
                <w:color w:val="auto"/>
                <w:kern w:val="0"/>
                <w:sz w:val="20"/>
                <w:szCs w:val="21"/>
                <w:bdr w:val="single" w:color="auto" w:sz="4" w:space="0"/>
              </w:rPr>
              <w:t>5.4.3</w:t>
            </w:r>
            <w:r>
              <w:rPr>
                <w:rFonts w:eastAsia="黑体"/>
                <w:color w:val="auto"/>
                <w:kern w:val="0"/>
                <w:sz w:val="20"/>
                <w:szCs w:val="21"/>
              </w:rPr>
              <w:t xml:space="preserve"> </w:t>
            </w:r>
            <w:r>
              <w:rPr>
                <w:rFonts w:eastAsia="黑体"/>
                <w:b/>
                <w:color w:val="auto"/>
                <w:kern w:val="0"/>
                <w:sz w:val="20"/>
                <w:szCs w:val="21"/>
              </w:rPr>
              <w:t xml:space="preserve"> </w:t>
            </w:r>
          </w:p>
          <w:p>
            <w:pPr>
              <w:pStyle w:val="15"/>
              <w:jc w:val="left"/>
              <w:rPr>
                <w:color w:val="auto"/>
              </w:rPr>
            </w:pPr>
            <w:r>
              <w:rPr>
                <w:rFonts w:hint="eastAsia" w:ascii="黑体" w:hAnsi="黑体" w:cs="黑体"/>
                <w:color w:val="auto"/>
                <w:bdr w:val="single" w:color="auto" w:sz="4" w:space="0"/>
              </w:rPr>
              <w:t>3</w:t>
            </w:r>
            <w:r>
              <w:rPr>
                <w:rFonts w:hint="eastAsia"/>
                <w:color w:val="auto"/>
              </w:rPr>
              <w:t xml:space="preserve">  </w:t>
            </w:r>
            <w:r>
              <w:rPr>
                <w:rFonts w:hint="eastAsia"/>
                <w:color w:val="auto"/>
                <w:bdr w:val="single" w:color="auto" w:sz="4" w:space="0"/>
              </w:rPr>
              <w:t>码头前沿线、船台滑道外端宜与上、下游既有的临河建筑物外缘线平顺衔接布置</w:t>
            </w:r>
            <w:r>
              <w:rPr>
                <w:rFonts w:hint="eastAsia"/>
                <w:color w:val="auto"/>
                <w:bdr w:val="single" w:color="auto" w:sz="4" w:space="0"/>
                <w:lang w:eastAsia="zh-TW"/>
              </w:rPr>
              <w:t>。</w:t>
            </w:r>
            <w:r>
              <w:rPr>
                <w:rFonts w:hint="eastAsia"/>
                <w:color w:val="auto"/>
              </w:rPr>
              <w:t>取排水设施宜布置在上、下游既有的临河建筑物外缘线之内。</w:t>
            </w:r>
          </w:p>
        </w:tc>
        <w:tc>
          <w:tcPr>
            <w:tcW w:w="4592" w:type="dxa"/>
          </w:tcPr>
          <w:p>
            <w:pPr>
              <w:spacing w:line="380" w:lineRule="exact"/>
              <w:rPr>
                <w:rFonts w:ascii="黑体" w:hAnsi="黑体" w:eastAsia="黑体"/>
                <w:color w:val="auto"/>
                <w:kern w:val="0"/>
                <w:sz w:val="20"/>
                <w:szCs w:val="21"/>
              </w:rPr>
            </w:pPr>
            <w:r>
              <w:rPr>
                <w:rFonts w:ascii="黑体" w:hAnsi="黑体" w:eastAsia="黑体"/>
                <w:b/>
                <w:color w:val="auto"/>
                <w:kern w:val="0"/>
                <w:sz w:val="20"/>
                <w:szCs w:val="21"/>
                <w:u w:val="single"/>
              </w:rPr>
              <w:t xml:space="preserve">6.4.1  </w:t>
            </w:r>
            <w:r>
              <w:rPr>
                <w:rFonts w:ascii="黑体" w:hAnsi="黑体" w:eastAsia="黑体"/>
                <w:color w:val="auto"/>
                <w:kern w:val="0"/>
                <w:sz w:val="20"/>
                <w:szCs w:val="21"/>
                <w:u w:val="single"/>
              </w:rPr>
              <w:t>取排水口应设置在河床及岸线稳定地段，宜近岸布置，并与航道保持安全距离。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3964" w:type="dxa"/>
            <w:vMerge w:val="continue"/>
          </w:tcPr>
          <w:p>
            <w:pPr>
              <w:pStyle w:val="15"/>
              <w:rPr>
                <w:b/>
                <w:bCs/>
                <w:color w:val="auto"/>
              </w:rPr>
            </w:pPr>
          </w:p>
        </w:tc>
        <w:tc>
          <w:tcPr>
            <w:tcW w:w="4592" w:type="dxa"/>
          </w:tcPr>
          <w:p>
            <w:pPr>
              <w:spacing w:line="380" w:lineRule="exact"/>
              <w:rPr>
                <w:color w:val="auto"/>
                <w:kern w:val="0"/>
                <w:sz w:val="20"/>
                <w:szCs w:val="21"/>
              </w:rPr>
            </w:pPr>
            <w:r>
              <w:rPr>
                <w:rFonts w:eastAsia="黑体"/>
                <w:b/>
                <w:color w:val="auto"/>
                <w:kern w:val="0"/>
                <w:sz w:val="20"/>
                <w:szCs w:val="21"/>
                <w:u w:val="single"/>
              </w:rPr>
              <w:t>6.4.2</w:t>
            </w:r>
            <w:r>
              <w:rPr>
                <w:rFonts w:eastAsia="黑体"/>
                <w:b/>
                <w:color w:val="auto"/>
                <w:kern w:val="0"/>
                <w:sz w:val="20"/>
                <w:szCs w:val="21"/>
              </w:rPr>
              <w:t xml:space="preserve">  </w:t>
            </w:r>
            <w:r>
              <w:rPr>
                <w:color w:val="auto"/>
                <w:kern w:val="0"/>
                <w:sz w:val="20"/>
                <w:szCs w:val="21"/>
              </w:rPr>
              <w:t>取排水设施宜</w:t>
            </w:r>
            <w:r>
              <w:rPr>
                <w:rFonts w:hint="eastAsia" w:ascii="宋体" w:hAnsi="宋体"/>
                <w:color w:val="auto"/>
                <w:kern w:val="0"/>
                <w:sz w:val="20"/>
                <w:szCs w:val="21"/>
              </w:rPr>
              <w:t>布置在上、下游既有的临河建筑物外缘线之内</w:t>
            </w:r>
            <w:r>
              <w:rPr>
                <w:color w:val="auto"/>
                <w:kern w:val="0"/>
                <w:sz w:val="2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3964" w:type="dxa"/>
          </w:tcPr>
          <w:p>
            <w:pPr>
              <w:pStyle w:val="15"/>
              <w:jc w:val="left"/>
              <w:rPr>
                <w:b/>
                <w:bCs/>
                <w:color w:val="auto"/>
              </w:rPr>
            </w:pPr>
            <w:r>
              <w:rPr>
                <w:rFonts w:hint="eastAsia"/>
                <w:color w:val="auto"/>
                <w:bdr w:val="single" w:color="auto" w:sz="4" w:space="0"/>
              </w:rPr>
              <w:t>5.4.3</w:t>
            </w:r>
            <w:r>
              <w:rPr>
                <w:color w:val="auto"/>
              </w:rPr>
              <w:t xml:space="preserve">  </w:t>
            </w:r>
            <w:r>
              <w:rPr>
                <w:rFonts w:hint="eastAsia"/>
                <w:color w:val="auto"/>
              </w:rPr>
              <w:t xml:space="preserve"> </w:t>
            </w:r>
          </w:p>
          <w:p>
            <w:pPr>
              <w:pStyle w:val="15"/>
              <w:jc w:val="left"/>
              <w:rPr>
                <w:rFonts w:eastAsia="宋体"/>
                <w:b/>
                <w:bCs/>
                <w:color w:val="auto"/>
              </w:rPr>
            </w:pPr>
            <w:r>
              <w:rPr>
                <w:rFonts w:hint="eastAsia"/>
                <w:color w:val="auto"/>
                <w:bdr w:val="single" w:color="auto" w:sz="4" w:space="0"/>
              </w:rPr>
              <w:t>5</w:t>
            </w:r>
            <w:r>
              <w:rPr>
                <w:rFonts w:hint="eastAsia"/>
                <w:color w:val="auto"/>
              </w:rPr>
              <w:t xml:space="preserve">  </w:t>
            </w:r>
            <w:r>
              <w:rPr>
                <w:color w:val="auto"/>
                <w:lang w:eastAsia="zh-TW"/>
              </w:rPr>
              <w:t>在</w:t>
            </w:r>
            <w:r>
              <w:rPr>
                <w:rFonts w:hint="eastAsia"/>
                <w:color w:val="auto"/>
              </w:rPr>
              <w:t>航道和</w:t>
            </w:r>
            <w:r>
              <w:rPr>
                <w:rFonts w:hint="eastAsia"/>
                <w:color w:val="auto"/>
                <w:bdr w:val="single" w:color="auto" w:sz="4" w:space="0"/>
              </w:rPr>
              <w:t>可能</w:t>
            </w:r>
            <w:r>
              <w:rPr>
                <w:color w:val="auto"/>
                <w:lang w:eastAsia="zh-TW"/>
              </w:rPr>
              <w:t>通航</w:t>
            </w:r>
            <w:r>
              <w:rPr>
                <w:rFonts w:hint="eastAsia"/>
                <w:color w:val="auto"/>
                <w:bdr w:val="single" w:color="auto" w:sz="4" w:space="0"/>
              </w:rPr>
              <w:t>的</w:t>
            </w:r>
            <w:r>
              <w:rPr>
                <w:color w:val="auto"/>
                <w:lang w:eastAsia="zh-TW"/>
              </w:rPr>
              <w:t>水域内设置淹没在水下的</w:t>
            </w:r>
            <w:r>
              <w:rPr>
                <w:rFonts w:hint="eastAsia"/>
                <w:color w:val="auto"/>
              </w:rPr>
              <w:t>取排水设施</w:t>
            </w:r>
            <w:r>
              <w:rPr>
                <w:rFonts w:hint="eastAsia"/>
                <w:color w:val="auto"/>
                <w:bdr w:val="single" w:color="auto" w:sz="4" w:space="0"/>
              </w:rPr>
              <w:t>、</w:t>
            </w:r>
            <w:r>
              <w:rPr>
                <w:rFonts w:hint="eastAsia"/>
                <w:color w:val="auto"/>
                <w:bdr w:val="single" w:color="auto" w:sz="4" w:space="0"/>
                <w:lang w:eastAsia="zh-TW"/>
              </w:rPr>
              <w:t>船台滑道</w:t>
            </w:r>
            <w:r>
              <w:rPr>
                <w:rFonts w:hint="eastAsia"/>
                <w:color w:val="auto"/>
                <w:bdr w:val="single" w:color="auto" w:sz="4" w:space="0"/>
              </w:rPr>
              <w:t>等水下临河建筑物</w:t>
            </w:r>
            <w:r>
              <w:rPr>
                <w:rFonts w:hint="eastAsia"/>
                <w:color w:val="auto"/>
                <w:lang w:eastAsia="zh-TW"/>
              </w:rPr>
              <w:t>，</w:t>
            </w:r>
            <w:r>
              <w:rPr>
                <w:rFonts w:hint="eastAsia"/>
                <w:color w:val="auto"/>
              </w:rPr>
              <w:t>其顶部设置深度</w:t>
            </w:r>
            <w:r>
              <w:rPr>
                <w:rFonts w:hint="eastAsia"/>
                <w:color w:val="auto"/>
                <w:bdr w:val="single" w:color="auto" w:sz="4" w:space="0"/>
              </w:rPr>
              <w:t>应按本标准第5.3.2条的有关规定执行</w:t>
            </w:r>
            <w:r>
              <w:rPr>
                <w:color w:val="auto"/>
              </w:rPr>
              <w:t>。</w:t>
            </w:r>
          </w:p>
        </w:tc>
        <w:tc>
          <w:tcPr>
            <w:tcW w:w="4592" w:type="dxa"/>
          </w:tcPr>
          <w:p>
            <w:pPr>
              <w:spacing w:line="380" w:lineRule="exact"/>
              <w:rPr>
                <w:color w:val="auto"/>
                <w:kern w:val="0"/>
                <w:sz w:val="20"/>
                <w:szCs w:val="21"/>
              </w:rPr>
            </w:pPr>
            <w:r>
              <w:rPr>
                <w:rFonts w:eastAsia="黑体"/>
                <w:b/>
                <w:color w:val="auto"/>
                <w:kern w:val="0"/>
                <w:sz w:val="20"/>
                <w:szCs w:val="21"/>
                <w:u w:val="single"/>
              </w:rPr>
              <w:t>6.4.3</w:t>
            </w:r>
            <w:r>
              <w:rPr>
                <w:rFonts w:eastAsia="黑体"/>
                <w:b/>
                <w:color w:val="auto"/>
                <w:kern w:val="0"/>
                <w:sz w:val="20"/>
                <w:szCs w:val="21"/>
              </w:rPr>
              <w:t xml:space="preserve"> </w:t>
            </w:r>
            <w:r>
              <w:rPr>
                <w:b/>
                <w:color w:val="auto"/>
                <w:kern w:val="0"/>
                <w:sz w:val="20"/>
                <w:szCs w:val="21"/>
              </w:rPr>
              <w:t xml:space="preserve"> </w:t>
            </w:r>
            <w:r>
              <w:rPr>
                <w:rFonts w:eastAsia="黑体"/>
                <w:color w:val="auto"/>
                <w:kern w:val="0"/>
                <w:sz w:val="20"/>
                <w:szCs w:val="21"/>
                <w:u w:val="single"/>
              </w:rPr>
              <w:t>因</w:t>
            </w:r>
            <w:r>
              <w:rPr>
                <w:rFonts w:hint="eastAsia" w:eastAsia="黑体"/>
                <w:color w:val="auto"/>
                <w:kern w:val="0"/>
                <w:sz w:val="20"/>
                <w:szCs w:val="21"/>
                <w:u w:val="single"/>
              </w:rPr>
              <w:t>特殊情况需</w:t>
            </w:r>
            <w:r>
              <w:rPr>
                <w:rFonts w:hint="eastAsia" w:eastAsia="黑体"/>
                <w:color w:val="auto"/>
                <w:kern w:val="0"/>
                <w:sz w:val="20"/>
                <w:szCs w:val="21"/>
              </w:rPr>
              <w:t>在航道内设置淹没在水下的取排水设施，</w:t>
            </w:r>
            <w:r>
              <w:rPr>
                <w:rFonts w:hint="eastAsia" w:eastAsia="黑体"/>
                <w:color w:val="auto"/>
                <w:kern w:val="0"/>
                <w:sz w:val="20"/>
                <w:szCs w:val="21"/>
                <w:u w:val="single"/>
              </w:rPr>
              <w:t>应经专题研究确定</w:t>
            </w:r>
            <w:r>
              <w:rPr>
                <w:rFonts w:eastAsia="黑体"/>
                <w:color w:val="auto"/>
                <w:kern w:val="0"/>
                <w:sz w:val="20"/>
                <w:szCs w:val="21"/>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3964" w:type="dxa"/>
          </w:tcPr>
          <w:p>
            <w:pPr>
              <w:pStyle w:val="15"/>
              <w:jc w:val="left"/>
              <w:rPr>
                <w:b/>
                <w:bCs/>
                <w:color w:val="auto"/>
              </w:rPr>
            </w:pPr>
            <w:r>
              <w:rPr>
                <w:rFonts w:hint="eastAsia"/>
                <w:color w:val="auto"/>
                <w:bdr w:val="single" w:color="auto" w:sz="4" w:space="0"/>
              </w:rPr>
              <w:t>5.4.3</w:t>
            </w:r>
            <w:r>
              <w:rPr>
                <w:color w:val="auto"/>
              </w:rPr>
              <w:t xml:space="preserve">  </w:t>
            </w:r>
            <w:r>
              <w:rPr>
                <w:rFonts w:hint="eastAsia"/>
                <w:color w:val="auto"/>
              </w:rPr>
              <w:t xml:space="preserve"> </w:t>
            </w:r>
          </w:p>
          <w:p>
            <w:pPr>
              <w:pStyle w:val="15"/>
              <w:jc w:val="left"/>
              <w:rPr>
                <w:b/>
                <w:bCs/>
                <w:color w:val="auto"/>
              </w:rPr>
            </w:pPr>
            <w:r>
              <w:rPr>
                <w:rFonts w:hint="eastAsia" w:ascii="黑体" w:hAnsi="黑体" w:cs="黑体"/>
                <w:color w:val="auto"/>
                <w:bdr w:val="single" w:color="auto" w:sz="4" w:space="0"/>
              </w:rPr>
              <w:t>6</w:t>
            </w:r>
            <w:r>
              <w:rPr>
                <w:rFonts w:hint="eastAsia"/>
                <w:color w:val="auto"/>
              </w:rPr>
              <w:t xml:space="preserve">  取排水设施的设置和</w:t>
            </w:r>
            <w:r>
              <w:rPr>
                <w:rFonts w:hint="eastAsia"/>
                <w:color w:val="auto"/>
                <w:bdr w:val="single" w:color="auto" w:sz="4" w:space="0"/>
              </w:rPr>
              <w:t>作业</w:t>
            </w:r>
            <w:r>
              <w:rPr>
                <w:rFonts w:hint="eastAsia"/>
                <w:color w:val="auto"/>
              </w:rPr>
              <w:t>不得造成不利的河床变化和碍航的水流。</w:t>
            </w:r>
          </w:p>
        </w:tc>
        <w:tc>
          <w:tcPr>
            <w:tcW w:w="4592" w:type="dxa"/>
          </w:tcPr>
          <w:p>
            <w:pPr>
              <w:spacing w:line="380" w:lineRule="exact"/>
              <w:rPr>
                <w:color w:val="auto"/>
                <w:kern w:val="0"/>
                <w:sz w:val="20"/>
                <w:szCs w:val="21"/>
              </w:rPr>
            </w:pPr>
            <w:r>
              <w:rPr>
                <w:rFonts w:eastAsia="黑体"/>
                <w:b/>
                <w:color w:val="auto"/>
                <w:kern w:val="0"/>
                <w:sz w:val="20"/>
                <w:szCs w:val="21"/>
              </w:rPr>
              <w:t xml:space="preserve">6.4.4 </w:t>
            </w:r>
            <w:r>
              <w:rPr>
                <w:b/>
                <w:color w:val="auto"/>
                <w:kern w:val="0"/>
                <w:sz w:val="20"/>
                <w:szCs w:val="21"/>
              </w:rPr>
              <w:t xml:space="preserve"> </w:t>
            </w:r>
            <w:r>
              <w:rPr>
                <w:rFonts w:hint="eastAsia" w:ascii="宋体" w:hAnsi="宋体"/>
                <w:color w:val="auto"/>
                <w:kern w:val="0"/>
                <w:sz w:val="20"/>
                <w:szCs w:val="21"/>
              </w:rPr>
              <w:t>取排水设施的设置和</w:t>
            </w:r>
            <w:r>
              <w:rPr>
                <w:rFonts w:hint="eastAsia" w:ascii="宋体" w:hAnsi="宋体"/>
                <w:color w:val="auto"/>
                <w:kern w:val="0"/>
                <w:sz w:val="20"/>
                <w:szCs w:val="21"/>
                <w:u w:val="single"/>
              </w:rPr>
              <w:t>取排水量</w:t>
            </w:r>
            <w:r>
              <w:rPr>
                <w:rFonts w:hint="eastAsia" w:ascii="宋体" w:hAnsi="宋体"/>
                <w:color w:val="auto"/>
                <w:kern w:val="0"/>
                <w:sz w:val="20"/>
                <w:szCs w:val="21"/>
              </w:rPr>
              <w:t>不得造成不利的河床变化和碍航的水流</w:t>
            </w:r>
            <w:r>
              <w:rPr>
                <w:rFonts w:hint="eastAsia"/>
                <w:color w:val="auto"/>
                <w:kern w:val="0"/>
                <w:sz w:val="20"/>
                <w:szCs w:val="21"/>
                <w:u w:val="single"/>
              </w:rPr>
              <w:t>，必要时经模拟试验研究确定</w:t>
            </w:r>
            <w:r>
              <w:rPr>
                <w:rFonts w:hint="eastAsia" w:ascii="宋体" w:hAnsi="宋体"/>
                <w:color w:val="auto"/>
                <w:kern w:val="0"/>
                <w:sz w:val="2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3964" w:type="dxa"/>
          </w:tcPr>
          <w:p>
            <w:pPr>
              <w:pStyle w:val="15"/>
              <w:rPr>
                <w:color w:val="auto"/>
              </w:rPr>
            </w:pPr>
          </w:p>
        </w:tc>
        <w:tc>
          <w:tcPr>
            <w:tcW w:w="4592" w:type="dxa"/>
            <w:vAlign w:val="center"/>
          </w:tcPr>
          <w:p>
            <w:pPr>
              <w:spacing w:line="380" w:lineRule="exact"/>
              <w:jc w:val="center"/>
              <w:outlineLvl w:val="1"/>
              <w:rPr>
                <w:color w:val="auto"/>
                <w:kern w:val="0"/>
                <w:sz w:val="20"/>
                <w:szCs w:val="21"/>
              </w:rPr>
            </w:pPr>
            <w:r>
              <w:rPr>
                <w:rFonts w:eastAsia="黑体"/>
                <w:b/>
                <w:bCs/>
                <w:color w:val="auto"/>
                <w:kern w:val="0"/>
                <w:sz w:val="20"/>
                <w:szCs w:val="21"/>
                <w:u w:val="single"/>
              </w:rPr>
              <w:t>6.5  其他与通航有关设施布置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3964" w:type="dxa"/>
            <w:vMerge w:val="restart"/>
          </w:tcPr>
          <w:p>
            <w:pPr>
              <w:pStyle w:val="15"/>
              <w:jc w:val="left"/>
              <w:rPr>
                <w:b/>
                <w:bCs/>
                <w:color w:val="auto"/>
              </w:rPr>
            </w:pPr>
            <w:r>
              <w:rPr>
                <w:rFonts w:hint="eastAsia"/>
                <w:color w:val="auto"/>
                <w:bdr w:val="single" w:color="auto" w:sz="4" w:space="0"/>
              </w:rPr>
              <w:t>5.4.3</w:t>
            </w:r>
            <w:r>
              <w:rPr>
                <w:color w:val="auto"/>
              </w:rPr>
              <w:t xml:space="preserve">  </w:t>
            </w:r>
            <w:r>
              <w:rPr>
                <w:rFonts w:hint="eastAsia"/>
                <w:color w:val="auto"/>
              </w:rPr>
              <w:t xml:space="preserve"> </w:t>
            </w:r>
          </w:p>
          <w:p>
            <w:pPr>
              <w:pStyle w:val="15"/>
              <w:jc w:val="left"/>
              <w:rPr>
                <w:rFonts w:eastAsia="宋体"/>
                <w:b/>
                <w:bCs/>
                <w:color w:val="auto"/>
              </w:rPr>
            </w:pPr>
            <w:r>
              <w:rPr>
                <w:rFonts w:hint="eastAsia" w:ascii="黑体" w:hAnsi="黑体" w:cs="黑体"/>
                <w:color w:val="auto"/>
                <w:bdr w:val="single" w:color="auto" w:sz="4" w:space="0"/>
              </w:rPr>
              <w:t>4</w:t>
            </w:r>
            <w:r>
              <w:rPr>
                <w:rFonts w:hint="eastAsia"/>
                <w:color w:val="auto"/>
              </w:rPr>
              <w:t xml:space="preserve">  </w:t>
            </w:r>
            <w:r>
              <w:rPr>
                <w:color w:val="auto"/>
              </w:rPr>
              <w:t>锚地</w:t>
            </w:r>
            <w:r>
              <w:rPr>
                <w:rFonts w:hint="eastAsia"/>
                <w:color w:val="auto"/>
              </w:rPr>
              <w:t>不得占用现行和规划航道，</w:t>
            </w:r>
            <w:r>
              <w:rPr>
                <w:color w:val="auto"/>
              </w:rPr>
              <w:t>与航道边线的距离不得小于</w:t>
            </w:r>
            <w:r>
              <w:rPr>
                <w:rFonts w:hint="eastAsia"/>
                <w:color w:val="auto"/>
              </w:rPr>
              <w:t>2～</w:t>
            </w:r>
            <w:r>
              <w:rPr>
                <w:color w:val="auto"/>
              </w:rPr>
              <w:t>3倍</w:t>
            </w:r>
            <w:r>
              <w:rPr>
                <w:rFonts w:hint="eastAsia"/>
                <w:color w:val="auto"/>
              </w:rPr>
              <w:t>设计最大</w:t>
            </w:r>
            <w:r>
              <w:rPr>
                <w:color w:val="auto"/>
              </w:rPr>
              <w:t>锚泊船型宽度。</w:t>
            </w:r>
          </w:p>
        </w:tc>
        <w:tc>
          <w:tcPr>
            <w:tcW w:w="4592" w:type="dxa"/>
          </w:tcPr>
          <w:p>
            <w:pPr>
              <w:spacing w:line="380" w:lineRule="exact"/>
              <w:rPr>
                <w:rFonts w:ascii="黑体" w:hAnsi="黑体" w:eastAsia="黑体"/>
                <w:color w:val="auto"/>
                <w:kern w:val="0"/>
                <w:sz w:val="20"/>
                <w:szCs w:val="21"/>
              </w:rPr>
            </w:pPr>
            <w:r>
              <w:rPr>
                <w:rFonts w:eastAsia="黑体"/>
                <w:b/>
                <w:color w:val="auto"/>
                <w:kern w:val="0"/>
                <w:sz w:val="20"/>
                <w:szCs w:val="21"/>
                <w:u w:val="single"/>
              </w:rPr>
              <w:t>6</w:t>
            </w:r>
            <w:r>
              <w:rPr>
                <w:rFonts w:eastAsia="黑体"/>
                <w:b/>
                <w:color w:val="auto"/>
                <w:kern w:val="0"/>
                <w:sz w:val="20"/>
                <w:szCs w:val="21"/>
                <w:u w:val="single"/>
                <w:lang w:eastAsia="zh-TW"/>
              </w:rPr>
              <w:t>.</w:t>
            </w:r>
            <w:r>
              <w:rPr>
                <w:rFonts w:eastAsia="黑体"/>
                <w:b/>
                <w:color w:val="auto"/>
                <w:kern w:val="0"/>
                <w:sz w:val="20"/>
                <w:szCs w:val="21"/>
                <w:u w:val="single"/>
              </w:rPr>
              <w:t>5</w:t>
            </w:r>
            <w:r>
              <w:rPr>
                <w:rFonts w:eastAsia="黑体"/>
                <w:b/>
                <w:color w:val="auto"/>
                <w:kern w:val="0"/>
                <w:sz w:val="20"/>
                <w:szCs w:val="21"/>
                <w:u w:val="single"/>
                <w:lang w:eastAsia="zh-TW"/>
              </w:rPr>
              <w:t>.1</w:t>
            </w:r>
            <w:r>
              <w:rPr>
                <w:rFonts w:ascii="黑体" w:hAnsi="黑体" w:eastAsia="黑体"/>
                <w:b/>
                <w:color w:val="auto"/>
                <w:kern w:val="0"/>
                <w:sz w:val="20"/>
                <w:szCs w:val="21"/>
              </w:rPr>
              <w:t xml:space="preserve"> </w:t>
            </w:r>
            <w:r>
              <w:rPr>
                <w:rFonts w:ascii="黑体" w:hAnsi="黑体" w:eastAsia="黑体"/>
                <w:b/>
                <w:color w:val="auto"/>
                <w:kern w:val="0"/>
                <w:sz w:val="20"/>
                <w:szCs w:val="21"/>
                <w:lang w:eastAsia="zh-TW"/>
              </w:rPr>
              <w:t xml:space="preserve"> </w:t>
            </w:r>
            <w:r>
              <w:rPr>
                <w:rFonts w:hint="eastAsia" w:ascii="黑体" w:hAnsi="黑体" w:eastAsia="黑体" w:cs="宋体"/>
                <w:color w:val="auto"/>
                <w:kern w:val="0"/>
                <w:sz w:val="20"/>
                <w:szCs w:val="21"/>
              </w:rPr>
              <w:t>锚地</w:t>
            </w:r>
            <w:r>
              <w:rPr>
                <w:rFonts w:hint="eastAsia" w:ascii="黑体" w:hAnsi="黑体" w:eastAsia="黑体" w:cs="宋体"/>
                <w:color w:val="auto"/>
                <w:kern w:val="0"/>
                <w:sz w:val="20"/>
                <w:szCs w:val="21"/>
                <w:u w:val="single"/>
              </w:rPr>
              <w:t>、停泊区</w:t>
            </w:r>
            <w:r>
              <w:rPr>
                <w:rFonts w:hint="eastAsia" w:ascii="黑体" w:hAnsi="黑体" w:eastAsia="黑体" w:cs="宋体"/>
                <w:color w:val="auto"/>
                <w:kern w:val="0"/>
                <w:sz w:val="20"/>
                <w:szCs w:val="21"/>
              </w:rPr>
              <w:t>不得占用现行和规划航道。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3964" w:type="dxa"/>
            <w:vMerge w:val="continue"/>
          </w:tcPr>
          <w:p>
            <w:pPr>
              <w:pStyle w:val="15"/>
              <w:rPr>
                <w:color w:val="auto"/>
                <w:bdr w:val="single" w:color="auto" w:sz="4" w:space="0"/>
              </w:rPr>
            </w:pPr>
          </w:p>
        </w:tc>
        <w:tc>
          <w:tcPr>
            <w:tcW w:w="4592" w:type="dxa"/>
          </w:tcPr>
          <w:p>
            <w:pPr>
              <w:spacing w:line="380" w:lineRule="exact"/>
              <w:rPr>
                <w:rFonts w:eastAsia="黑体"/>
                <w:b/>
                <w:color w:val="auto"/>
                <w:kern w:val="0"/>
                <w:sz w:val="20"/>
                <w:szCs w:val="21"/>
                <w:u w:val="single"/>
              </w:rPr>
            </w:pPr>
            <w:r>
              <w:rPr>
                <w:rFonts w:eastAsia="黑体"/>
                <w:bCs/>
                <w:color w:val="auto"/>
                <w:kern w:val="0"/>
                <w:sz w:val="20"/>
                <w:szCs w:val="21"/>
                <w:u w:val="single"/>
              </w:rPr>
              <w:t>6</w:t>
            </w:r>
            <w:r>
              <w:rPr>
                <w:rFonts w:eastAsia="黑体"/>
                <w:bCs/>
                <w:color w:val="auto"/>
                <w:kern w:val="0"/>
                <w:sz w:val="20"/>
                <w:szCs w:val="21"/>
                <w:u w:val="single"/>
                <w:lang w:eastAsia="zh-TW"/>
              </w:rPr>
              <w:t>.</w:t>
            </w:r>
            <w:r>
              <w:rPr>
                <w:rFonts w:eastAsia="黑体"/>
                <w:bCs/>
                <w:color w:val="auto"/>
                <w:kern w:val="0"/>
                <w:sz w:val="20"/>
                <w:szCs w:val="21"/>
                <w:u w:val="single"/>
              </w:rPr>
              <w:t>5</w:t>
            </w:r>
            <w:r>
              <w:rPr>
                <w:rFonts w:eastAsia="黑体"/>
                <w:bCs/>
                <w:color w:val="auto"/>
                <w:kern w:val="0"/>
                <w:sz w:val="20"/>
                <w:szCs w:val="21"/>
                <w:u w:val="single"/>
                <w:lang w:eastAsia="zh-TW"/>
              </w:rPr>
              <w:t xml:space="preserve">.2 </w:t>
            </w:r>
            <w:r>
              <w:rPr>
                <w:rFonts w:eastAsia="黑体"/>
                <w:b/>
                <w:color w:val="auto"/>
                <w:kern w:val="0"/>
                <w:sz w:val="20"/>
                <w:szCs w:val="21"/>
                <w:u w:val="single"/>
                <w:lang w:eastAsia="zh-TW"/>
              </w:rPr>
              <w:t xml:space="preserve"> </w:t>
            </w:r>
            <w:r>
              <w:rPr>
                <w:rFonts w:hint="eastAsia" w:ascii="宋体" w:hAnsi="宋体" w:cs="宋体"/>
                <w:color w:val="auto"/>
                <w:kern w:val="0"/>
                <w:sz w:val="20"/>
                <w:szCs w:val="21"/>
                <w:u w:val="single"/>
              </w:rPr>
              <w:t>锚地、停泊区与限制性航道、较低等</w:t>
            </w:r>
            <w:r>
              <w:rPr>
                <w:rFonts w:hint="eastAsia" w:ascii="宋体" w:hAnsi="宋体" w:cs="宋体"/>
                <w:color w:val="auto"/>
                <w:kern w:val="0"/>
                <w:sz w:val="20"/>
                <w:szCs w:val="21"/>
              </w:rPr>
              <w:t>级航道的距离，</w:t>
            </w:r>
            <w:r>
              <w:rPr>
                <w:rFonts w:hint="eastAsia" w:ascii="宋体" w:hAnsi="宋体" w:cs="宋体"/>
                <w:color w:val="auto"/>
                <w:kern w:val="0"/>
                <w:sz w:val="20"/>
                <w:szCs w:val="21"/>
                <w:u w:val="single"/>
              </w:rPr>
              <w:t>不宜小于</w:t>
            </w:r>
            <w:r>
              <w:rPr>
                <w:rFonts w:hint="eastAsia" w:ascii="宋体" w:hAnsi="宋体" w:cs="宋体"/>
                <w:color w:val="auto"/>
                <w:kern w:val="0"/>
                <w:sz w:val="20"/>
                <w:szCs w:val="21"/>
              </w:rPr>
              <w:t>2倍设计最大锚泊船型宽度；</w:t>
            </w:r>
            <w:r>
              <w:rPr>
                <w:rFonts w:hint="eastAsia" w:ascii="宋体" w:hAnsi="宋体" w:cs="宋体"/>
                <w:color w:val="auto"/>
                <w:kern w:val="0"/>
                <w:sz w:val="20"/>
                <w:szCs w:val="21"/>
                <w:u w:val="single"/>
              </w:rPr>
              <w:t>与较高等级</w:t>
            </w:r>
            <w:r>
              <w:rPr>
                <w:rFonts w:hint="eastAsia" w:ascii="宋体" w:hAnsi="宋体" w:cs="宋体"/>
                <w:color w:val="auto"/>
                <w:kern w:val="0"/>
                <w:sz w:val="20"/>
                <w:szCs w:val="21"/>
              </w:rPr>
              <w:t>航道的距离</w:t>
            </w:r>
            <w:r>
              <w:rPr>
                <w:rFonts w:hint="eastAsia" w:ascii="宋体" w:hAnsi="宋体" w:cs="宋体"/>
                <w:color w:val="auto"/>
                <w:kern w:val="0"/>
                <w:sz w:val="20"/>
                <w:szCs w:val="21"/>
                <w:u w:val="single"/>
              </w:rPr>
              <w:t>不宜小于</w:t>
            </w:r>
            <w:r>
              <w:rPr>
                <w:rFonts w:hint="eastAsia" w:ascii="宋体" w:hAnsi="宋体" w:cs="宋体"/>
                <w:color w:val="auto"/>
                <w:kern w:val="0"/>
                <w:sz w:val="20"/>
                <w:szCs w:val="21"/>
              </w:rPr>
              <w:t>3倍设计最大锚泊船型宽度。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3964" w:type="dxa"/>
          </w:tcPr>
          <w:p>
            <w:pPr>
              <w:pStyle w:val="15"/>
              <w:rPr>
                <w:color w:val="auto"/>
              </w:rPr>
            </w:pPr>
          </w:p>
        </w:tc>
        <w:tc>
          <w:tcPr>
            <w:tcW w:w="4592" w:type="dxa"/>
          </w:tcPr>
          <w:p>
            <w:pPr>
              <w:spacing w:line="380" w:lineRule="exact"/>
              <w:rPr>
                <w:color w:val="auto"/>
                <w:kern w:val="0"/>
                <w:sz w:val="20"/>
                <w:szCs w:val="21"/>
              </w:rPr>
            </w:pPr>
            <w:r>
              <w:rPr>
                <w:rFonts w:eastAsia="黑体"/>
                <w:bCs/>
                <w:color w:val="auto"/>
                <w:kern w:val="0"/>
                <w:sz w:val="20"/>
                <w:szCs w:val="21"/>
                <w:u w:val="single"/>
              </w:rPr>
              <w:t>6</w:t>
            </w:r>
            <w:r>
              <w:rPr>
                <w:rFonts w:eastAsia="黑体"/>
                <w:bCs/>
                <w:color w:val="auto"/>
                <w:kern w:val="0"/>
                <w:sz w:val="20"/>
                <w:szCs w:val="21"/>
                <w:u w:val="single"/>
                <w:lang w:eastAsia="zh-TW"/>
              </w:rPr>
              <w:t>.</w:t>
            </w:r>
            <w:r>
              <w:rPr>
                <w:rFonts w:eastAsia="黑体"/>
                <w:bCs/>
                <w:color w:val="auto"/>
                <w:kern w:val="0"/>
                <w:sz w:val="20"/>
                <w:szCs w:val="21"/>
                <w:u w:val="single"/>
              </w:rPr>
              <w:t>5</w:t>
            </w:r>
            <w:r>
              <w:rPr>
                <w:rFonts w:eastAsia="黑体"/>
                <w:bCs/>
                <w:color w:val="auto"/>
                <w:kern w:val="0"/>
                <w:sz w:val="20"/>
                <w:szCs w:val="21"/>
                <w:u w:val="single"/>
                <w:lang w:eastAsia="zh-TW"/>
              </w:rPr>
              <w:t xml:space="preserve">.3 </w:t>
            </w:r>
            <w:r>
              <w:rPr>
                <w:rFonts w:eastAsia="黑体"/>
                <w:b/>
                <w:color w:val="auto"/>
                <w:kern w:val="0"/>
                <w:sz w:val="20"/>
                <w:szCs w:val="21"/>
                <w:u w:val="single"/>
                <w:lang w:eastAsia="zh-TW"/>
              </w:rPr>
              <w:t xml:space="preserve"> </w:t>
            </w:r>
            <w:r>
              <w:rPr>
                <w:color w:val="auto"/>
                <w:kern w:val="0"/>
                <w:sz w:val="20"/>
                <w:szCs w:val="21"/>
                <w:u w:val="single"/>
              </w:rPr>
              <w:t>建设有供船舶停靠的靠船墩、系船柱和趸船等设施的</w:t>
            </w:r>
            <w:r>
              <w:rPr>
                <w:bCs/>
                <w:color w:val="auto"/>
                <w:kern w:val="0"/>
                <w:sz w:val="20"/>
                <w:szCs w:val="21"/>
                <w:u w:val="single"/>
                <w:lang w:eastAsia="zh-TW"/>
              </w:rPr>
              <w:t>锚地</w:t>
            </w:r>
            <w:r>
              <w:rPr>
                <w:bCs/>
                <w:color w:val="auto"/>
                <w:kern w:val="0"/>
                <w:sz w:val="20"/>
                <w:szCs w:val="21"/>
                <w:u w:val="single"/>
              </w:rPr>
              <w:t>、停泊区</w:t>
            </w:r>
            <w:r>
              <w:rPr>
                <w:color w:val="auto"/>
                <w:kern w:val="0"/>
                <w:sz w:val="20"/>
                <w:szCs w:val="21"/>
                <w:u w:val="single"/>
              </w:rPr>
              <w:t>，应符合</w:t>
            </w:r>
            <w:r>
              <w:rPr>
                <w:rFonts w:hint="eastAsia"/>
                <w:color w:val="auto"/>
                <w:kern w:val="0"/>
                <w:sz w:val="20"/>
                <w:szCs w:val="21"/>
                <w:u w:val="single"/>
              </w:rPr>
              <w:t>本标准</w:t>
            </w:r>
            <w:r>
              <w:rPr>
                <w:color w:val="auto"/>
                <w:kern w:val="0"/>
                <w:sz w:val="20"/>
                <w:szCs w:val="21"/>
                <w:u w:val="single"/>
              </w:rPr>
              <w:t>第</w:t>
            </w:r>
            <w:r>
              <w:rPr>
                <w:rFonts w:eastAsia="黑体"/>
                <w:color w:val="auto"/>
                <w:kern w:val="0"/>
                <w:sz w:val="20"/>
                <w:szCs w:val="21"/>
                <w:u w:val="single"/>
              </w:rPr>
              <w:t>6.2.1</w:t>
            </w:r>
            <w:r>
              <w:rPr>
                <w:color w:val="auto"/>
                <w:kern w:val="0"/>
                <w:sz w:val="20"/>
                <w:szCs w:val="21"/>
                <w:u w:val="single"/>
              </w:rPr>
              <w:t>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3964" w:type="dxa"/>
          </w:tcPr>
          <w:p>
            <w:pPr>
              <w:pStyle w:val="15"/>
              <w:rPr>
                <w:color w:val="auto"/>
              </w:rPr>
            </w:pPr>
          </w:p>
        </w:tc>
        <w:tc>
          <w:tcPr>
            <w:tcW w:w="4592" w:type="dxa"/>
          </w:tcPr>
          <w:p>
            <w:pPr>
              <w:spacing w:line="380" w:lineRule="exact"/>
              <w:rPr>
                <w:rFonts w:eastAsia="黑体"/>
                <w:bCs/>
                <w:color w:val="auto"/>
                <w:kern w:val="0"/>
                <w:sz w:val="20"/>
                <w:szCs w:val="21"/>
                <w:u w:val="single"/>
              </w:rPr>
            </w:pPr>
            <w:r>
              <w:rPr>
                <w:bCs/>
                <w:color w:val="auto"/>
                <w:kern w:val="0"/>
                <w:sz w:val="20"/>
                <w:szCs w:val="21"/>
                <w:u w:val="single"/>
              </w:rPr>
              <w:t xml:space="preserve">6.5.4  </w:t>
            </w:r>
            <w:r>
              <w:rPr>
                <w:rFonts w:hint="eastAsia"/>
                <w:bCs/>
                <w:color w:val="auto"/>
                <w:kern w:val="0"/>
                <w:sz w:val="20"/>
                <w:szCs w:val="21"/>
                <w:u w:val="single"/>
              </w:rPr>
              <w:t>航道因条件变化需要调整时，锚地、停泊区应适应航道调整的需要</w:t>
            </w:r>
            <w:r>
              <w:rPr>
                <w:bCs/>
                <w:color w:val="auto"/>
                <w:kern w:val="0"/>
                <w:sz w:val="20"/>
                <w:szCs w:val="21"/>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3964" w:type="dxa"/>
          </w:tcPr>
          <w:p>
            <w:pPr>
              <w:pStyle w:val="15"/>
              <w:rPr>
                <w:color w:val="auto"/>
              </w:rPr>
            </w:pPr>
          </w:p>
        </w:tc>
        <w:tc>
          <w:tcPr>
            <w:tcW w:w="4592" w:type="dxa"/>
          </w:tcPr>
          <w:p>
            <w:pPr>
              <w:spacing w:line="380" w:lineRule="exact"/>
              <w:jc w:val="center"/>
              <w:outlineLvl w:val="1"/>
              <w:rPr>
                <w:color w:val="auto"/>
                <w:kern w:val="0"/>
                <w:sz w:val="20"/>
                <w:szCs w:val="21"/>
              </w:rPr>
            </w:pPr>
            <w:r>
              <w:rPr>
                <w:rFonts w:eastAsia="黑体"/>
                <w:b/>
                <w:color w:val="auto"/>
                <w:kern w:val="0"/>
                <w:sz w:val="20"/>
                <w:szCs w:val="21"/>
                <w:u w:val="single"/>
              </w:rPr>
              <w:t>6</w:t>
            </w:r>
            <w:r>
              <w:rPr>
                <w:rFonts w:hint="eastAsia" w:eastAsia="黑体"/>
                <w:b/>
                <w:color w:val="auto"/>
                <w:kern w:val="0"/>
                <w:sz w:val="20"/>
                <w:szCs w:val="21"/>
                <w:u w:val="single"/>
              </w:rPr>
              <w:t>.</w:t>
            </w:r>
            <w:r>
              <w:rPr>
                <w:rFonts w:eastAsia="黑体"/>
                <w:b/>
                <w:color w:val="auto"/>
                <w:kern w:val="0"/>
                <w:sz w:val="20"/>
                <w:szCs w:val="21"/>
                <w:u w:val="single"/>
              </w:rPr>
              <w:t>6</w:t>
            </w:r>
            <w:r>
              <w:rPr>
                <w:rFonts w:hint="eastAsia" w:eastAsia="黑体"/>
                <w:color w:val="auto"/>
                <w:kern w:val="0"/>
                <w:sz w:val="20"/>
                <w:szCs w:val="21"/>
              </w:rPr>
              <w:t xml:space="preserve">  安全保障措施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3964" w:type="dxa"/>
          </w:tcPr>
          <w:p>
            <w:pPr>
              <w:pStyle w:val="15"/>
              <w:rPr>
                <w:rFonts w:eastAsia="宋体"/>
                <w:b/>
                <w:bCs/>
                <w:color w:val="auto"/>
              </w:rPr>
            </w:pPr>
            <w:r>
              <w:rPr>
                <w:rFonts w:hint="eastAsia" w:ascii="黑体" w:hAnsi="黑体" w:cs="黑体"/>
                <w:color w:val="auto"/>
                <w:bdr w:val="single" w:color="auto" w:sz="4" w:space="0"/>
              </w:rPr>
              <w:t>5.5.3</w:t>
            </w:r>
            <w:r>
              <w:rPr>
                <w:rFonts w:hint="eastAsia"/>
                <w:color w:val="auto"/>
              </w:rPr>
              <w:t xml:space="preserve">   临河建筑物</w:t>
            </w:r>
            <w:r>
              <w:rPr>
                <w:rFonts w:hint="eastAsia" w:ascii="黑体" w:hAnsi="黑体" w:cs="黑体"/>
                <w:color w:val="auto"/>
                <w:bdr w:val="single" w:color="auto" w:sz="4" w:space="0"/>
              </w:rPr>
              <w:t>和锚地</w:t>
            </w:r>
            <w:r>
              <w:rPr>
                <w:rFonts w:hint="eastAsia"/>
                <w:color w:val="auto"/>
              </w:rPr>
              <w:t>应设置助航标志标示其位置或作业水域。</w:t>
            </w:r>
          </w:p>
        </w:tc>
        <w:tc>
          <w:tcPr>
            <w:tcW w:w="4592" w:type="dxa"/>
          </w:tcPr>
          <w:p>
            <w:pPr>
              <w:spacing w:line="380" w:lineRule="exact"/>
              <w:rPr>
                <w:color w:val="auto"/>
                <w:kern w:val="0"/>
                <w:sz w:val="20"/>
                <w:szCs w:val="21"/>
              </w:rPr>
            </w:pPr>
            <w:r>
              <w:rPr>
                <w:rFonts w:eastAsia="黑体"/>
                <w:b/>
                <w:color w:val="auto"/>
                <w:kern w:val="0"/>
                <w:sz w:val="20"/>
                <w:szCs w:val="21"/>
                <w:u w:val="single"/>
              </w:rPr>
              <w:t>6</w:t>
            </w:r>
            <w:r>
              <w:rPr>
                <w:rFonts w:hint="eastAsia" w:eastAsia="黑体"/>
                <w:b/>
                <w:color w:val="auto"/>
                <w:kern w:val="0"/>
                <w:sz w:val="20"/>
                <w:szCs w:val="21"/>
                <w:u w:val="single"/>
              </w:rPr>
              <w:t>.</w:t>
            </w:r>
            <w:r>
              <w:rPr>
                <w:rFonts w:eastAsia="黑体"/>
                <w:b/>
                <w:color w:val="auto"/>
                <w:kern w:val="0"/>
                <w:sz w:val="20"/>
                <w:szCs w:val="21"/>
                <w:u w:val="single"/>
              </w:rPr>
              <w:t>6</w:t>
            </w:r>
            <w:r>
              <w:rPr>
                <w:rFonts w:hint="eastAsia" w:eastAsia="黑体"/>
                <w:b/>
                <w:color w:val="auto"/>
                <w:kern w:val="0"/>
                <w:sz w:val="20"/>
                <w:szCs w:val="21"/>
                <w:u w:val="single"/>
              </w:rPr>
              <w:t>.1</w:t>
            </w:r>
            <w:r>
              <w:rPr>
                <w:rFonts w:hint="eastAsia" w:eastAsia="黑体"/>
                <w:color w:val="auto"/>
                <w:kern w:val="0"/>
                <w:sz w:val="20"/>
                <w:szCs w:val="21"/>
              </w:rPr>
              <w:t xml:space="preserve">   临河建筑物</w:t>
            </w:r>
            <w:r>
              <w:rPr>
                <w:rFonts w:hint="eastAsia" w:eastAsia="黑体"/>
                <w:color w:val="auto"/>
                <w:kern w:val="0"/>
                <w:sz w:val="20"/>
                <w:szCs w:val="21"/>
                <w:u w:val="single"/>
              </w:rPr>
              <w:t>及其他与通航有关设施</w:t>
            </w:r>
            <w:r>
              <w:rPr>
                <w:rFonts w:hint="eastAsia" w:eastAsia="黑体"/>
                <w:color w:val="auto"/>
                <w:kern w:val="0"/>
                <w:sz w:val="20"/>
                <w:szCs w:val="21"/>
              </w:rPr>
              <w:t>应设置助航标志标示其位置或作业水域。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3964" w:type="dxa"/>
          </w:tcPr>
          <w:p>
            <w:pPr>
              <w:pStyle w:val="15"/>
              <w:rPr>
                <w:color w:val="auto"/>
              </w:rPr>
            </w:pPr>
          </w:p>
        </w:tc>
        <w:tc>
          <w:tcPr>
            <w:tcW w:w="4592" w:type="dxa"/>
          </w:tcPr>
          <w:p>
            <w:pPr>
              <w:spacing w:line="380" w:lineRule="exact"/>
              <w:rPr>
                <w:color w:val="auto"/>
                <w:kern w:val="0"/>
                <w:sz w:val="20"/>
                <w:szCs w:val="21"/>
              </w:rPr>
            </w:pPr>
            <w:r>
              <w:rPr>
                <w:rFonts w:eastAsia="黑体"/>
                <w:b/>
                <w:color w:val="auto"/>
                <w:kern w:val="0"/>
                <w:sz w:val="20"/>
                <w:szCs w:val="21"/>
                <w:u w:val="single"/>
              </w:rPr>
              <w:t>6.6.2</w:t>
            </w:r>
            <w:r>
              <w:rPr>
                <w:color w:val="auto"/>
                <w:kern w:val="0"/>
                <w:sz w:val="20"/>
                <w:szCs w:val="21"/>
                <w:u w:val="single"/>
              </w:rPr>
              <w:t xml:space="preserve">  </w:t>
            </w:r>
            <w:r>
              <w:rPr>
                <w:rFonts w:ascii="黑体" w:hAnsi="黑体" w:eastAsia="黑体"/>
                <w:color w:val="auto"/>
                <w:kern w:val="0"/>
                <w:sz w:val="20"/>
                <w:szCs w:val="21"/>
                <w:u w:val="single"/>
              </w:rPr>
              <w:t>临河建筑物</w:t>
            </w:r>
            <w:r>
              <w:rPr>
                <w:rFonts w:hint="eastAsia" w:ascii="黑体" w:hAnsi="黑体" w:eastAsia="黑体"/>
                <w:color w:val="auto"/>
                <w:kern w:val="0"/>
                <w:sz w:val="20"/>
                <w:szCs w:val="21"/>
                <w:u w:val="single"/>
              </w:rPr>
              <w:t>及其他与通航有关设施</w:t>
            </w:r>
            <w:r>
              <w:rPr>
                <w:rFonts w:ascii="黑体" w:hAnsi="黑体" w:eastAsia="黑体"/>
                <w:color w:val="auto"/>
                <w:kern w:val="0"/>
                <w:sz w:val="20"/>
                <w:szCs w:val="21"/>
                <w:u w:val="single"/>
              </w:rPr>
              <w:t>完工后，应及时清除临时设施及残留物，并对河床进行扫测。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3964" w:type="dxa"/>
          </w:tcPr>
          <w:p>
            <w:pPr>
              <w:pStyle w:val="15"/>
              <w:rPr>
                <w:color w:val="auto"/>
              </w:rPr>
            </w:pPr>
          </w:p>
        </w:tc>
        <w:tc>
          <w:tcPr>
            <w:tcW w:w="4592" w:type="dxa"/>
          </w:tcPr>
          <w:p>
            <w:pPr>
              <w:spacing w:line="380" w:lineRule="exact"/>
              <w:rPr>
                <w:color w:val="auto"/>
                <w:kern w:val="0"/>
                <w:sz w:val="20"/>
                <w:szCs w:val="21"/>
              </w:rPr>
            </w:pPr>
            <w:r>
              <w:rPr>
                <w:rFonts w:eastAsia="黑体"/>
                <w:b/>
                <w:color w:val="auto"/>
                <w:kern w:val="0"/>
                <w:sz w:val="20"/>
                <w:szCs w:val="21"/>
                <w:u w:val="single"/>
              </w:rPr>
              <w:t>6.6.</w:t>
            </w:r>
            <w:r>
              <w:rPr>
                <w:rFonts w:hint="eastAsia" w:eastAsia="黑体"/>
                <w:b/>
                <w:color w:val="auto"/>
                <w:kern w:val="0"/>
                <w:sz w:val="20"/>
                <w:szCs w:val="21"/>
                <w:u w:val="single"/>
              </w:rPr>
              <w:t>3</w:t>
            </w:r>
            <w:r>
              <w:rPr>
                <w:color w:val="auto"/>
                <w:kern w:val="0"/>
                <w:sz w:val="20"/>
                <w:szCs w:val="21"/>
                <w:u w:val="single"/>
              </w:rPr>
              <w:t xml:space="preserve">  临近航道的码头、船台、船坞等临河建筑物宜采取遮蔽</w:t>
            </w:r>
            <w:r>
              <w:rPr>
                <w:rFonts w:hint="eastAsia"/>
                <w:color w:val="auto"/>
                <w:kern w:val="0"/>
                <w:sz w:val="20"/>
                <w:szCs w:val="21"/>
                <w:u w:val="single"/>
              </w:rPr>
              <w:t>灯光措施，避免干扰助航标志功能发挥。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3964" w:type="dxa"/>
            <w:vAlign w:val="center"/>
          </w:tcPr>
          <w:p>
            <w:pPr>
              <w:spacing w:line="380" w:lineRule="exact"/>
              <w:jc w:val="center"/>
              <w:outlineLvl w:val="0"/>
              <w:rPr>
                <w:color w:val="auto"/>
                <w:kern w:val="0"/>
                <w:sz w:val="20"/>
                <w:szCs w:val="21"/>
              </w:rPr>
            </w:pPr>
            <w:r>
              <w:rPr>
                <w:rFonts w:hint="eastAsia" w:ascii="黑体" w:hAnsi="黑体" w:eastAsia="黑体" w:cs="黑体"/>
                <w:b/>
                <w:bCs/>
                <w:color w:val="auto"/>
                <w:kern w:val="0"/>
                <w:sz w:val="20"/>
                <w:szCs w:val="21"/>
                <w:bdr w:val="single" w:color="auto" w:sz="4" w:space="0"/>
              </w:rPr>
              <w:t>6</w:t>
            </w:r>
            <w:r>
              <w:rPr>
                <w:rFonts w:hint="eastAsia"/>
                <w:b/>
                <w:color w:val="auto"/>
                <w:kern w:val="0"/>
                <w:sz w:val="20"/>
                <w:szCs w:val="21"/>
              </w:rPr>
              <w:t xml:space="preserve">  通航水位</w:t>
            </w:r>
          </w:p>
        </w:tc>
        <w:tc>
          <w:tcPr>
            <w:tcW w:w="4592" w:type="dxa"/>
            <w:vAlign w:val="center"/>
          </w:tcPr>
          <w:p>
            <w:pPr>
              <w:spacing w:line="380" w:lineRule="exact"/>
              <w:jc w:val="center"/>
              <w:outlineLvl w:val="0"/>
              <w:rPr>
                <w:rFonts w:eastAsia="黑体"/>
                <w:b/>
                <w:color w:val="auto"/>
                <w:kern w:val="0"/>
                <w:sz w:val="20"/>
                <w:szCs w:val="21"/>
                <w:u w:val="single"/>
              </w:rPr>
            </w:pPr>
            <w:r>
              <w:rPr>
                <w:b/>
                <w:color w:val="auto"/>
                <w:kern w:val="0"/>
                <w:sz w:val="20"/>
                <w:szCs w:val="21"/>
                <w:u w:val="single"/>
              </w:rPr>
              <w:t>7</w:t>
            </w:r>
            <w:r>
              <w:rPr>
                <w:rFonts w:hint="eastAsia"/>
                <w:b/>
                <w:color w:val="auto"/>
                <w:kern w:val="0"/>
                <w:sz w:val="20"/>
                <w:szCs w:val="21"/>
              </w:rPr>
              <w:t xml:space="preserve">  通航水位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8556" w:type="dxa"/>
            <w:gridSpan w:val="2"/>
            <w:vAlign w:val="center"/>
          </w:tcPr>
          <w:p>
            <w:pPr>
              <w:spacing w:line="500" w:lineRule="exact"/>
              <w:jc w:val="center"/>
              <w:rPr>
                <w:b/>
                <w:color w:val="auto"/>
                <w:kern w:val="0"/>
                <w:sz w:val="32"/>
              </w:rPr>
            </w:pPr>
          </w:p>
          <w:p>
            <w:pPr>
              <w:spacing w:line="500" w:lineRule="exact"/>
              <w:jc w:val="center"/>
              <w:rPr>
                <w:b/>
                <w:color w:val="auto"/>
                <w:kern w:val="0"/>
                <w:sz w:val="32"/>
              </w:rPr>
            </w:pPr>
            <w:r>
              <w:rPr>
                <w:rFonts w:hint="eastAsia"/>
                <w:b/>
                <w:color w:val="auto"/>
                <w:kern w:val="0"/>
                <w:sz w:val="32"/>
              </w:rPr>
              <w:t>附录A  天然和渠化河流航道水深和宽度的计算方法</w:t>
            </w:r>
          </w:p>
          <w:p>
            <w:pPr>
              <w:spacing w:line="500" w:lineRule="exact"/>
              <w:rPr>
                <w:color w:val="auto"/>
                <w:kern w:val="0"/>
                <w:sz w:val="24"/>
              </w:rPr>
            </w:pPr>
          </w:p>
          <w:p>
            <w:pPr>
              <w:spacing w:line="500" w:lineRule="exact"/>
              <w:rPr>
                <w:color w:val="auto"/>
                <w:kern w:val="0"/>
                <w:sz w:val="24"/>
              </w:rPr>
            </w:pPr>
            <w:r>
              <w:rPr>
                <w:b/>
                <w:color w:val="auto"/>
                <w:kern w:val="0"/>
                <w:sz w:val="24"/>
              </w:rPr>
              <w:t>A.0.1</w:t>
            </w:r>
            <w:r>
              <w:rPr>
                <w:rFonts w:hint="eastAsia"/>
                <w:color w:val="auto"/>
                <w:kern w:val="0"/>
                <w:sz w:val="24"/>
              </w:rPr>
              <w:t xml:space="preserve">  航道水深可按下式计算：</w:t>
            </w:r>
          </w:p>
          <w:p>
            <w:pPr>
              <w:spacing w:line="500" w:lineRule="exact"/>
              <w:jc w:val="right"/>
              <w:rPr>
                <w:color w:val="auto"/>
                <w:kern w:val="0"/>
                <w:sz w:val="24"/>
              </w:rPr>
            </w:pPr>
            <w:r>
              <w:rPr>
                <w:rFonts w:hint="eastAsia"/>
                <w:color w:val="auto"/>
                <w:kern w:val="0"/>
                <w:sz w:val="24"/>
              </w:rPr>
              <w:t>　　　　　　　　　　　　　</w:t>
            </w:r>
            <w:r>
              <w:rPr>
                <w:color w:val="auto"/>
                <w:kern w:val="2"/>
                <w:position w:val="-4"/>
                <w:sz w:val="24"/>
              </w:rPr>
              <w:object>
                <v:shape id="_x0000_i1087" o:spt="75" type="#_x0000_t75" style="height:14.4pt;width:64.8pt;" o:ole="t" filled="f" o:preferrelative="t" stroked="f" coordsize="21600,21600">
                  <v:path/>
                  <v:fill on="f" focussize="0,0"/>
                  <v:stroke on="f" joinstyle="miter"/>
                  <v:imagedata r:id="rId85" o:title=""/>
                  <o:lock v:ext="edit" aspectratio="t"/>
                  <w10:wrap type="none"/>
                  <w10:anchorlock/>
                </v:shape>
                <o:OLEObject Type="Embed" ProgID="Equation.3" ShapeID="_x0000_i1087" DrawAspect="Content" ObjectID="_1468075787" r:id="rId84">
                  <o:LockedField>false</o:LockedField>
                </o:OLEObject>
              </w:object>
            </w:r>
            <w:r>
              <w:rPr>
                <w:rFonts w:hint="eastAsia"/>
                <w:color w:val="auto"/>
                <w:kern w:val="0"/>
                <w:sz w:val="24"/>
              </w:rPr>
              <w:t xml:space="preserve"> </w:t>
            </w:r>
            <w:r>
              <w:rPr>
                <w:color w:val="auto"/>
                <w:kern w:val="0"/>
                <w:sz w:val="24"/>
              </w:rPr>
              <w:t xml:space="preserve">   </w:t>
            </w:r>
            <w:r>
              <w:rPr>
                <w:rFonts w:hint="eastAsia"/>
                <w:color w:val="auto"/>
                <w:kern w:val="0"/>
                <w:sz w:val="24"/>
              </w:rPr>
              <w:t xml:space="preserve"> </w:t>
            </w:r>
            <w:r>
              <w:rPr>
                <w:color w:val="auto"/>
                <w:kern w:val="0"/>
                <w:sz w:val="24"/>
              </w:rPr>
              <w:t xml:space="preserve">   </w:t>
            </w:r>
            <w:r>
              <w:rPr>
                <w:rFonts w:hint="eastAsia"/>
                <w:color w:val="auto"/>
                <w:kern w:val="0"/>
                <w:sz w:val="24"/>
              </w:rPr>
              <w:t>　　         （</w:t>
            </w:r>
            <w:r>
              <w:rPr>
                <w:color w:val="auto"/>
                <w:kern w:val="0"/>
                <w:sz w:val="24"/>
              </w:rPr>
              <w:t>A.0.1</w:t>
            </w:r>
            <w:r>
              <w:rPr>
                <w:rFonts w:hint="eastAsia"/>
                <w:color w:val="auto"/>
                <w:kern w:val="0"/>
                <w:sz w:val="24"/>
              </w:rPr>
              <w:t>）</w:t>
            </w:r>
          </w:p>
          <w:p>
            <w:pPr>
              <w:spacing w:line="500" w:lineRule="exact"/>
              <w:rPr>
                <w:color w:val="auto"/>
                <w:kern w:val="0"/>
                <w:sz w:val="24"/>
              </w:rPr>
            </w:pPr>
            <w:r>
              <w:rPr>
                <w:rFonts w:hint="eastAsia"/>
                <w:color w:val="auto"/>
                <w:kern w:val="0"/>
                <w:sz w:val="24"/>
              </w:rPr>
              <w:t xml:space="preserve">式中  </w:t>
            </w:r>
            <w:r>
              <w:rPr>
                <w:color w:val="auto"/>
                <w:kern w:val="2"/>
                <w:position w:val="-4"/>
                <w:sz w:val="24"/>
              </w:rPr>
              <w:object>
                <v:shape id="_x0000_i1088" o:spt="75" type="#_x0000_t75" style="height:14.4pt;width:14.4pt;" o:ole="t" filled="f" o:preferrelative="t" stroked="f" coordsize="21600,21600">
                  <v:path/>
                  <v:fill on="f" focussize="0,0"/>
                  <v:stroke on="f" joinstyle="miter"/>
                  <v:imagedata r:id="rId87" o:title=""/>
                  <o:lock v:ext="edit" aspectratio="t"/>
                  <w10:wrap type="none"/>
                  <w10:anchorlock/>
                </v:shape>
                <o:OLEObject Type="Embed" ProgID="Equation.3" ShapeID="_x0000_i1088" DrawAspect="Content" ObjectID="_1468075788" r:id="rId86">
                  <o:LockedField>false</o:LockedField>
                </o:OLEObject>
              </w:object>
            </w:r>
            <w:r>
              <w:rPr>
                <w:rFonts w:hint="eastAsia"/>
                <w:color w:val="auto"/>
                <w:kern w:val="0"/>
                <w:sz w:val="24"/>
              </w:rPr>
              <w:t>——航道水深（</w:t>
            </w:r>
            <w:r>
              <w:rPr>
                <w:color w:val="auto"/>
                <w:kern w:val="0"/>
                <w:sz w:val="24"/>
              </w:rPr>
              <w:t>m</w:t>
            </w:r>
            <w:r>
              <w:rPr>
                <w:rFonts w:hint="eastAsia"/>
                <w:color w:val="auto"/>
                <w:kern w:val="0"/>
                <w:sz w:val="24"/>
              </w:rPr>
              <w:t>）；</w:t>
            </w:r>
          </w:p>
          <w:p>
            <w:pPr>
              <w:spacing w:line="500" w:lineRule="exact"/>
              <w:rPr>
                <w:color w:val="auto"/>
                <w:kern w:val="0"/>
                <w:sz w:val="24"/>
              </w:rPr>
            </w:pPr>
            <w:r>
              <w:rPr>
                <w:rFonts w:hint="eastAsia"/>
                <w:color w:val="auto"/>
                <w:kern w:val="0"/>
                <w:sz w:val="24"/>
              </w:rPr>
              <w:t xml:space="preserve">      </w:t>
            </w:r>
            <w:r>
              <w:rPr>
                <w:color w:val="auto"/>
                <w:kern w:val="2"/>
                <w:position w:val="-4"/>
                <w:sz w:val="24"/>
              </w:rPr>
              <w:object>
                <v:shape id="_x0000_i1089" o:spt="75" type="#_x0000_t75" style="height:14.4pt;width:14.4pt;" o:ole="t" filled="f" o:preferrelative="t" stroked="f" coordsize="21600,21600">
                  <v:path/>
                  <v:fill on="f" focussize="0,0"/>
                  <v:stroke on="f" joinstyle="miter"/>
                  <v:imagedata r:id="rId89" o:title=""/>
                  <o:lock v:ext="edit" aspectratio="t"/>
                  <w10:wrap type="none"/>
                  <w10:anchorlock/>
                </v:shape>
                <o:OLEObject Type="Embed" ProgID="Equation.3" ShapeID="_x0000_i1089" DrawAspect="Content" ObjectID="_1468075789" r:id="rId88">
                  <o:LockedField>false</o:LockedField>
                </o:OLEObject>
              </w:object>
            </w:r>
            <w:r>
              <w:rPr>
                <w:rFonts w:hint="eastAsia"/>
                <w:color w:val="auto"/>
                <w:kern w:val="0"/>
                <w:sz w:val="24"/>
              </w:rPr>
              <w:t>——船舶吃水（</w:t>
            </w:r>
            <w:r>
              <w:rPr>
                <w:color w:val="auto"/>
                <w:kern w:val="0"/>
                <w:sz w:val="24"/>
              </w:rPr>
              <w:t>m</w:t>
            </w:r>
            <w:r>
              <w:rPr>
                <w:rFonts w:hint="eastAsia"/>
                <w:color w:val="auto"/>
                <w:kern w:val="0"/>
                <w:sz w:val="24"/>
              </w:rPr>
              <w:t>），根据航道条件和运输要求可取船舶、船队设计吃</w:t>
            </w:r>
          </w:p>
          <w:p>
            <w:pPr>
              <w:spacing w:line="500" w:lineRule="exact"/>
              <w:ind w:firstLine="1440" w:firstLineChars="600"/>
              <w:rPr>
                <w:color w:val="auto"/>
                <w:kern w:val="0"/>
                <w:sz w:val="24"/>
              </w:rPr>
            </w:pPr>
            <w:r>
              <w:rPr>
                <w:rFonts w:hint="eastAsia"/>
                <w:color w:val="auto"/>
                <w:kern w:val="0"/>
                <w:sz w:val="24"/>
              </w:rPr>
              <w:t>水或枯水期减载时的吃水；</w:t>
            </w:r>
          </w:p>
          <w:p>
            <w:pPr>
              <w:spacing w:line="500" w:lineRule="exact"/>
              <w:rPr>
                <w:color w:val="auto"/>
                <w:kern w:val="0"/>
                <w:sz w:val="24"/>
              </w:rPr>
            </w:pPr>
            <w:r>
              <w:rPr>
                <w:rFonts w:hint="eastAsia"/>
                <w:color w:val="auto"/>
                <w:kern w:val="0"/>
                <w:sz w:val="24"/>
              </w:rPr>
              <w:t xml:space="preserve">    </w:t>
            </w:r>
            <w:r>
              <w:rPr>
                <w:color w:val="auto"/>
                <w:kern w:val="2"/>
                <w:position w:val="-4"/>
                <w:sz w:val="24"/>
              </w:rPr>
              <w:object>
                <v:shape id="_x0000_i1090" o:spt="75" type="#_x0000_t75" style="height:14.4pt;width:21.6pt;" o:ole="t" filled="f" o:preferrelative="t" stroked="f" coordsize="21600,21600">
                  <v:path/>
                  <v:fill on="f" focussize="0,0"/>
                  <v:stroke on="f" joinstyle="miter"/>
                  <v:imagedata r:id="rId91" o:title=""/>
                  <o:lock v:ext="edit" aspectratio="t"/>
                  <w10:wrap type="none"/>
                  <w10:anchorlock/>
                </v:shape>
                <o:OLEObject Type="Embed" ProgID="Equation.3" ShapeID="_x0000_i1090" DrawAspect="Content" ObjectID="_1468075790" r:id="rId90">
                  <o:LockedField>false</o:LockedField>
                </o:OLEObject>
              </w:object>
            </w:r>
            <w:r>
              <w:rPr>
                <w:rFonts w:hint="eastAsia"/>
                <w:color w:val="auto"/>
                <w:kern w:val="0"/>
                <w:sz w:val="24"/>
              </w:rPr>
              <w:t>——富裕水深（</w:t>
            </w:r>
            <w:r>
              <w:rPr>
                <w:color w:val="auto"/>
                <w:kern w:val="0"/>
                <w:sz w:val="24"/>
              </w:rPr>
              <w:t>m</w:t>
            </w:r>
            <w:r>
              <w:rPr>
                <w:rFonts w:hint="eastAsia"/>
                <w:color w:val="auto"/>
                <w:kern w:val="0"/>
                <w:sz w:val="24"/>
              </w:rPr>
              <w:t>），可从表</w:t>
            </w:r>
            <w:r>
              <w:rPr>
                <w:color w:val="auto"/>
                <w:kern w:val="0"/>
                <w:sz w:val="24"/>
              </w:rPr>
              <w:t>A</w:t>
            </w:r>
            <w:r>
              <w:rPr>
                <w:rFonts w:hint="eastAsia"/>
                <w:color w:val="auto"/>
                <w:kern w:val="0"/>
                <w:sz w:val="24"/>
              </w:rPr>
              <w:t>中选用。</w:t>
            </w:r>
          </w:p>
          <w:p>
            <w:pPr>
              <w:spacing w:line="500" w:lineRule="exact"/>
              <w:jc w:val="center"/>
              <w:rPr>
                <w:color w:val="auto"/>
                <w:kern w:val="0"/>
                <w:sz w:val="20"/>
              </w:rPr>
            </w:pPr>
            <w:r>
              <w:rPr>
                <w:rFonts w:hint="eastAsia"/>
                <w:color w:val="auto"/>
                <w:kern w:val="0"/>
                <w:sz w:val="20"/>
              </w:rPr>
              <w:t>表</w:t>
            </w:r>
            <w:r>
              <w:rPr>
                <w:color w:val="auto"/>
                <w:kern w:val="0"/>
                <w:sz w:val="20"/>
              </w:rPr>
              <w:t>A</w:t>
            </w:r>
            <w:r>
              <w:rPr>
                <w:rFonts w:hint="eastAsia"/>
                <w:color w:val="auto"/>
                <w:kern w:val="0"/>
                <w:sz w:val="24"/>
              </w:rPr>
              <w:t xml:space="preserve">  </w:t>
            </w:r>
            <w:r>
              <w:rPr>
                <w:rFonts w:hint="eastAsia"/>
                <w:color w:val="auto"/>
                <w:kern w:val="0"/>
                <w:sz w:val="20"/>
              </w:rPr>
              <w:t>富裕水深值 (m)</w:t>
            </w:r>
          </w:p>
          <w:tbl>
            <w:tblPr>
              <w:tblStyle w:val="16"/>
              <w:tblW w:w="8173" w:type="dxa"/>
              <w:jc w:val="center"/>
              <w:tblBorders>
                <w:top w:val="none" w:color="auto" w:sz="0" w:space="0"/>
                <w:left w:val="none" w:color="auto" w:sz="0" w:space="0"/>
                <w:bottom w:val="none" w:color="auto" w:sz="0"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
            <w:tblGrid>
              <w:gridCol w:w="641"/>
              <w:gridCol w:w="666"/>
              <w:gridCol w:w="667"/>
              <w:gridCol w:w="665"/>
              <w:gridCol w:w="669"/>
              <w:gridCol w:w="932"/>
              <w:gridCol w:w="933"/>
              <w:gridCol w:w="932"/>
              <w:gridCol w:w="932"/>
              <w:gridCol w:w="577"/>
              <w:gridCol w:w="559"/>
            </w:tblGrid>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108" w:type="dxa"/>
                  <w:bottom w:w="0" w:type="dxa"/>
                  <w:right w:w="108" w:type="dxa"/>
                </w:tblCellMar>
              </w:tblPrEx>
              <w:trPr>
                <w:cantSplit/>
                <w:trHeight w:val="83" w:hRule="atLeast"/>
                <w:jc w:val="center"/>
              </w:trPr>
              <w:tc>
                <w:tcPr>
                  <w:tcW w:w="641" w:type="dxa"/>
                  <w:vMerge w:val="restart"/>
                  <w:tcBorders>
                    <w:top w:val="single" w:color="auto" w:sz="12" w:space="0"/>
                    <w:left w:val="single" w:color="auto" w:sz="12" w:space="0"/>
                  </w:tcBorders>
                  <w:vAlign w:val="center"/>
                </w:tcPr>
                <w:p>
                  <w:pPr>
                    <w:spacing w:line="360" w:lineRule="exact"/>
                    <w:jc w:val="center"/>
                    <w:rPr>
                      <w:color w:val="auto"/>
                    </w:rPr>
                  </w:pPr>
                  <w:r>
                    <w:rPr>
                      <w:rFonts w:hint="eastAsia"/>
                      <w:color w:val="auto"/>
                    </w:rPr>
                    <w:t>航道等级</w:t>
                  </w:r>
                </w:p>
              </w:tc>
              <w:tc>
                <w:tcPr>
                  <w:tcW w:w="2667" w:type="dxa"/>
                  <w:gridSpan w:val="4"/>
                  <w:tcBorders>
                    <w:top w:val="single" w:color="auto" w:sz="12" w:space="0"/>
                    <w:bottom w:val="single" w:color="auto" w:sz="4" w:space="0"/>
                  </w:tcBorders>
                  <w:vAlign w:val="center"/>
                </w:tcPr>
                <w:p>
                  <w:pPr>
                    <w:spacing w:line="360" w:lineRule="exact"/>
                    <w:jc w:val="center"/>
                    <w:rPr>
                      <w:color w:val="auto"/>
                      <w:sz w:val="24"/>
                      <w:u w:val="single"/>
                    </w:rPr>
                  </w:pPr>
                  <w:r>
                    <w:rPr>
                      <w:rFonts w:hint="eastAsia"/>
                      <w:color w:val="auto"/>
                      <w:sz w:val="24"/>
                      <w:u w:val="single"/>
                    </w:rPr>
                    <w:t>Ⅰ</w:t>
                  </w:r>
                </w:p>
              </w:tc>
              <w:tc>
                <w:tcPr>
                  <w:tcW w:w="932" w:type="dxa"/>
                  <w:vMerge w:val="restart"/>
                  <w:tcBorders>
                    <w:top w:val="single" w:color="auto" w:sz="12" w:space="0"/>
                  </w:tcBorders>
                  <w:vAlign w:val="center"/>
                </w:tcPr>
                <w:p>
                  <w:pPr>
                    <w:spacing w:line="360" w:lineRule="exact"/>
                    <w:jc w:val="center"/>
                    <w:rPr>
                      <w:color w:val="auto"/>
                      <w:sz w:val="24"/>
                    </w:rPr>
                  </w:pPr>
                  <w:r>
                    <w:rPr>
                      <w:rFonts w:hint="eastAsia"/>
                      <w:color w:val="auto"/>
                      <w:sz w:val="24"/>
                    </w:rPr>
                    <w:t>Ⅱ</w:t>
                  </w:r>
                </w:p>
              </w:tc>
              <w:tc>
                <w:tcPr>
                  <w:tcW w:w="933" w:type="dxa"/>
                  <w:vMerge w:val="restart"/>
                  <w:tcBorders>
                    <w:top w:val="single" w:color="auto" w:sz="12" w:space="0"/>
                  </w:tcBorders>
                  <w:vAlign w:val="center"/>
                </w:tcPr>
                <w:p>
                  <w:pPr>
                    <w:spacing w:line="360" w:lineRule="exact"/>
                    <w:jc w:val="center"/>
                    <w:rPr>
                      <w:color w:val="auto"/>
                      <w:sz w:val="24"/>
                    </w:rPr>
                  </w:pPr>
                  <w:r>
                    <w:rPr>
                      <w:rFonts w:hint="eastAsia"/>
                      <w:color w:val="auto"/>
                      <w:sz w:val="24"/>
                    </w:rPr>
                    <w:t>Ⅲ</w:t>
                  </w:r>
                </w:p>
              </w:tc>
              <w:tc>
                <w:tcPr>
                  <w:tcW w:w="932" w:type="dxa"/>
                  <w:vMerge w:val="restart"/>
                  <w:tcBorders>
                    <w:top w:val="single" w:color="auto" w:sz="12" w:space="0"/>
                  </w:tcBorders>
                  <w:vAlign w:val="center"/>
                </w:tcPr>
                <w:p>
                  <w:pPr>
                    <w:spacing w:line="360" w:lineRule="exact"/>
                    <w:jc w:val="center"/>
                    <w:rPr>
                      <w:color w:val="auto"/>
                      <w:sz w:val="24"/>
                    </w:rPr>
                  </w:pPr>
                  <w:r>
                    <w:rPr>
                      <w:rFonts w:hint="eastAsia"/>
                      <w:color w:val="auto"/>
                      <w:sz w:val="24"/>
                    </w:rPr>
                    <w:t>Ⅳ</w:t>
                  </w:r>
                </w:p>
              </w:tc>
              <w:tc>
                <w:tcPr>
                  <w:tcW w:w="932" w:type="dxa"/>
                  <w:vMerge w:val="restart"/>
                  <w:tcBorders>
                    <w:top w:val="single" w:color="auto" w:sz="12" w:space="0"/>
                  </w:tcBorders>
                  <w:vAlign w:val="center"/>
                </w:tcPr>
                <w:p>
                  <w:pPr>
                    <w:spacing w:line="360" w:lineRule="exact"/>
                    <w:jc w:val="center"/>
                    <w:rPr>
                      <w:color w:val="auto"/>
                      <w:sz w:val="24"/>
                    </w:rPr>
                  </w:pPr>
                  <w:r>
                    <w:rPr>
                      <w:rFonts w:hint="eastAsia"/>
                      <w:color w:val="auto"/>
                      <w:sz w:val="24"/>
                    </w:rPr>
                    <w:t>Ⅴ</w:t>
                  </w:r>
                </w:p>
              </w:tc>
              <w:tc>
                <w:tcPr>
                  <w:tcW w:w="577" w:type="dxa"/>
                  <w:vMerge w:val="restart"/>
                  <w:tcBorders>
                    <w:top w:val="single" w:color="auto" w:sz="12" w:space="0"/>
                  </w:tcBorders>
                  <w:vAlign w:val="center"/>
                </w:tcPr>
                <w:p>
                  <w:pPr>
                    <w:spacing w:line="360" w:lineRule="exact"/>
                    <w:jc w:val="center"/>
                    <w:rPr>
                      <w:color w:val="auto"/>
                      <w:sz w:val="24"/>
                    </w:rPr>
                  </w:pPr>
                  <w:r>
                    <w:rPr>
                      <w:rFonts w:hint="eastAsia"/>
                      <w:color w:val="auto"/>
                      <w:sz w:val="24"/>
                    </w:rPr>
                    <w:t>Ⅵ</w:t>
                  </w:r>
                </w:p>
              </w:tc>
              <w:tc>
                <w:tcPr>
                  <w:tcW w:w="559" w:type="dxa"/>
                  <w:vMerge w:val="restart"/>
                  <w:tcBorders>
                    <w:top w:val="single" w:color="auto" w:sz="12" w:space="0"/>
                    <w:right w:val="single" w:color="auto" w:sz="12" w:space="0"/>
                  </w:tcBorders>
                  <w:vAlign w:val="center"/>
                </w:tcPr>
                <w:p>
                  <w:pPr>
                    <w:spacing w:line="360" w:lineRule="exact"/>
                    <w:jc w:val="center"/>
                    <w:rPr>
                      <w:color w:val="auto"/>
                      <w:sz w:val="24"/>
                    </w:rPr>
                  </w:pPr>
                  <w:r>
                    <w:rPr>
                      <w:rFonts w:hint="eastAsia"/>
                      <w:color w:val="auto"/>
                      <w:sz w:val="24"/>
                    </w:rPr>
                    <w:t>Ⅶ</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108" w:type="dxa"/>
                  <w:bottom w:w="0" w:type="dxa"/>
                  <w:right w:w="108" w:type="dxa"/>
                </w:tblCellMar>
              </w:tblPrEx>
              <w:trPr>
                <w:cantSplit/>
                <w:trHeight w:val="485" w:hRule="atLeast"/>
                <w:jc w:val="center"/>
              </w:trPr>
              <w:tc>
                <w:tcPr>
                  <w:tcW w:w="641" w:type="dxa"/>
                  <w:vMerge w:val="continue"/>
                  <w:tcBorders>
                    <w:left w:val="single" w:color="auto" w:sz="12" w:space="0"/>
                    <w:bottom w:val="single" w:color="auto" w:sz="4" w:space="0"/>
                  </w:tcBorders>
                  <w:vAlign w:val="center"/>
                </w:tcPr>
                <w:p>
                  <w:pPr>
                    <w:spacing w:line="360" w:lineRule="exact"/>
                    <w:jc w:val="center"/>
                    <w:rPr>
                      <w:color w:val="auto"/>
                    </w:rPr>
                  </w:pPr>
                </w:p>
              </w:tc>
              <w:tc>
                <w:tcPr>
                  <w:tcW w:w="666" w:type="dxa"/>
                  <w:tcBorders>
                    <w:top w:val="single" w:color="auto" w:sz="12" w:space="0"/>
                    <w:bottom w:val="single" w:color="auto" w:sz="4" w:space="0"/>
                  </w:tcBorders>
                  <w:vAlign w:val="center"/>
                </w:tcPr>
                <w:p>
                  <w:pPr>
                    <w:adjustRightInd w:val="0"/>
                    <w:spacing w:line="280" w:lineRule="exact"/>
                    <w:jc w:val="center"/>
                    <w:rPr>
                      <w:color w:val="auto"/>
                      <w:szCs w:val="21"/>
                      <w:u w:val="single"/>
                    </w:rPr>
                  </w:pPr>
                  <w:r>
                    <w:rPr>
                      <w:rFonts w:hint="eastAsia"/>
                      <w:color w:val="auto"/>
                      <w:szCs w:val="21"/>
                      <w:u w:val="single"/>
                    </w:rPr>
                    <w:t>Ⅰ-</w:t>
                  </w:r>
                  <w:r>
                    <w:rPr>
                      <w:color w:val="auto"/>
                      <w:szCs w:val="21"/>
                      <w:u w:val="single"/>
                    </w:rPr>
                    <w:t>3</w:t>
                  </w:r>
                </w:p>
              </w:tc>
              <w:tc>
                <w:tcPr>
                  <w:tcW w:w="667" w:type="dxa"/>
                  <w:tcBorders>
                    <w:top w:val="single" w:color="auto" w:sz="12" w:space="0"/>
                    <w:bottom w:val="single" w:color="auto" w:sz="4" w:space="0"/>
                  </w:tcBorders>
                  <w:vAlign w:val="center"/>
                </w:tcPr>
                <w:p>
                  <w:pPr>
                    <w:adjustRightInd w:val="0"/>
                    <w:spacing w:line="280" w:lineRule="exact"/>
                    <w:jc w:val="center"/>
                    <w:rPr>
                      <w:color w:val="auto"/>
                      <w:szCs w:val="21"/>
                      <w:u w:val="single"/>
                    </w:rPr>
                  </w:pPr>
                  <w:r>
                    <w:rPr>
                      <w:rFonts w:hint="eastAsia"/>
                      <w:color w:val="auto"/>
                      <w:szCs w:val="21"/>
                      <w:u w:val="single"/>
                    </w:rPr>
                    <w:t>Ⅰ-</w:t>
                  </w:r>
                  <w:r>
                    <w:rPr>
                      <w:color w:val="auto"/>
                      <w:szCs w:val="21"/>
                      <w:u w:val="single"/>
                    </w:rPr>
                    <w:t>4</w:t>
                  </w:r>
                </w:p>
              </w:tc>
              <w:tc>
                <w:tcPr>
                  <w:tcW w:w="665" w:type="dxa"/>
                  <w:tcBorders>
                    <w:top w:val="single" w:color="auto" w:sz="12" w:space="0"/>
                    <w:bottom w:val="single" w:color="auto" w:sz="4" w:space="0"/>
                  </w:tcBorders>
                  <w:vAlign w:val="center"/>
                </w:tcPr>
                <w:p>
                  <w:pPr>
                    <w:adjustRightInd w:val="0"/>
                    <w:spacing w:line="280" w:lineRule="exact"/>
                    <w:jc w:val="center"/>
                    <w:rPr>
                      <w:color w:val="auto"/>
                      <w:szCs w:val="21"/>
                      <w:u w:val="single"/>
                    </w:rPr>
                  </w:pPr>
                  <w:r>
                    <w:rPr>
                      <w:rFonts w:hint="eastAsia"/>
                      <w:color w:val="auto"/>
                      <w:szCs w:val="21"/>
                      <w:u w:val="single"/>
                    </w:rPr>
                    <w:t>Ⅰ-</w:t>
                  </w:r>
                  <w:r>
                    <w:rPr>
                      <w:color w:val="auto"/>
                      <w:szCs w:val="21"/>
                      <w:u w:val="single"/>
                    </w:rPr>
                    <w:t>5</w:t>
                  </w:r>
                </w:p>
              </w:tc>
              <w:tc>
                <w:tcPr>
                  <w:tcW w:w="668" w:type="dxa"/>
                  <w:tcBorders>
                    <w:top w:val="single" w:color="auto" w:sz="12" w:space="0"/>
                    <w:bottom w:val="single" w:color="auto" w:sz="4" w:space="0"/>
                  </w:tcBorders>
                  <w:vAlign w:val="center"/>
                </w:tcPr>
                <w:p>
                  <w:pPr>
                    <w:adjustRightInd w:val="0"/>
                    <w:spacing w:line="280" w:lineRule="exact"/>
                    <w:jc w:val="center"/>
                    <w:rPr>
                      <w:color w:val="auto"/>
                      <w:szCs w:val="21"/>
                      <w:u w:val="single"/>
                    </w:rPr>
                  </w:pPr>
                  <w:r>
                    <w:rPr>
                      <w:rFonts w:hint="eastAsia"/>
                      <w:color w:val="auto"/>
                      <w:szCs w:val="21"/>
                      <w:u w:val="single"/>
                    </w:rPr>
                    <w:t>Ⅰ-</w:t>
                  </w:r>
                  <w:r>
                    <w:rPr>
                      <w:color w:val="auto"/>
                      <w:szCs w:val="21"/>
                      <w:u w:val="single"/>
                    </w:rPr>
                    <w:t>6</w:t>
                  </w:r>
                </w:p>
              </w:tc>
              <w:tc>
                <w:tcPr>
                  <w:tcW w:w="932" w:type="dxa"/>
                  <w:vMerge w:val="continue"/>
                  <w:tcBorders>
                    <w:bottom w:val="single" w:color="auto" w:sz="4" w:space="0"/>
                  </w:tcBorders>
                  <w:vAlign w:val="center"/>
                </w:tcPr>
                <w:p>
                  <w:pPr>
                    <w:adjustRightInd w:val="0"/>
                    <w:spacing w:line="280" w:lineRule="exact"/>
                    <w:jc w:val="center"/>
                    <w:rPr>
                      <w:color w:val="auto"/>
                      <w:sz w:val="24"/>
                    </w:rPr>
                  </w:pPr>
                </w:p>
              </w:tc>
              <w:tc>
                <w:tcPr>
                  <w:tcW w:w="933" w:type="dxa"/>
                  <w:vMerge w:val="continue"/>
                  <w:tcBorders>
                    <w:bottom w:val="single" w:color="auto" w:sz="4" w:space="0"/>
                  </w:tcBorders>
                  <w:vAlign w:val="center"/>
                </w:tcPr>
                <w:p>
                  <w:pPr>
                    <w:adjustRightInd w:val="0"/>
                    <w:spacing w:line="280" w:lineRule="exact"/>
                    <w:jc w:val="center"/>
                    <w:rPr>
                      <w:color w:val="auto"/>
                      <w:sz w:val="24"/>
                    </w:rPr>
                  </w:pPr>
                </w:p>
              </w:tc>
              <w:tc>
                <w:tcPr>
                  <w:tcW w:w="932" w:type="dxa"/>
                  <w:vMerge w:val="continue"/>
                  <w:tcBorders>
                    <w:bottom w:val="single" w:color="auto" w:sz="4" w:space="0"/>
                  </w:tcBorders>
                  <w:vAlign w:val="center"/>
                </w:tcPr>
                <w:p>
                  <w:pPr>
                    <w:adjustRightInd w:val="0"/>
                    <w:spacing w:line="280" w:lineRule="exact"/>
                    <w:jc w:val="center"/>
                    <w:rPr>
                      <w:color w:val="auto"/>
                      <w:sz w:val="24"/>
                    </w:rPr>
                  </w:pPr>
                </w:p>
              </w:tc>
              <w:tc>
                <w:tcPr>
                  <w:tcW w:w="932" w:type="dxa"/>
                  <w:vMerge w:val="continue"/>
                  <w:tcBorders>
                    <w:bottom w:val="single" w:color="auto" w:sz="4" w:space="0"/>
                  </w:tcBorders>
                  <w:vAlign w:val="center"/>
                </w:tcPr>
                <w:p>
                  <w:pPr>
                    <w:adjustRightInd w:val="0"/>
                    <w:spacing w:line="280" w:lineRule="exact"/>
                    <w:jc w:val="center"/>
                    <w:rPr>
                      <w:color w:val="auto"/>
                      <w:sz w:val="24"/>
                    </w:rPr>
                  </w:pPr>
                </w:p>
              </w:tc>
              <w:tc>
                <w:tcPr>
                  <w:tcW w:w="577" w:type="dxa"/>
                  <w:vMerge w:val="continue"/>
                  <w:tcBorders>
                    <w:bottom w:val="single" w:color="auto" w:sz="4" w:space="0"/>
                  </w:tcBorders>
                  <w:vAlign w:val="center"/>
                </w:tcPr>
                <w:p>
                  <w:pPr>
                    <w:adjustRightInd w:val="0"/>
                    <w:spacing w:line="280" w:lineRule="exact"/>
                    <w:jc w:val="center"/>
                    <w:rPr>
                      <w:color w:val="auto"/>
                      <w:sz w:val="24"/>
                    </w:rPr>
                  </w:pPr>
                </w:p>
              </w:tc>
              <w:tc>
                <w:tcPr>
                  <w:tcW w:w="559" w:type="dxa"/>
                  <w:vMerge w:val="continue"/>
                  <w:tcBorders>
                    <w:bottom w:val="single" w:color="auto" w:sz="4" w:space="0"/>
                    <w:right w:val="single" w:color="auto" w:sz="12" w:space="0"/>
                  </w:tcBorders>
                  <w:vAlign w:val="center"/>
                </w:tcPr>
                <w:p>
                  <w:pPr>
                    <w:adjustRightInd w:val="0"/>
                    <w:spacing w:line="280" w:lineRule="exact"/>
                    <w:jc w:val="center"/>
                    <w:rPr>
                      <w:color w:val="auto"/>
                      <w:sz w:val="24"/>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108" w:type="dxa"/>
                  <w:bottom w:w="0" w:type="dxa"/>
                  <w:right w:w="108" w:type="dxa"/>
                </w:tblCellMar>
              </w:tblPrEx>
              <w:trPr>
                <w:cantSplit/>
                <w:trHeight w:val="426" w:hRule="atLeast"/>
                <w:jc w:val="center"/>
              </w:trPr>
              <w:tc>
                <w:tcPr>
                  <w:tcW w:w="641" w:type="dxa"/>
                  <w:tcBorders>
                    <w:top w:val="single" w:color="auto" w:sz="4" w:space="0"/>
                    <w:left w:val="single" w:color="auto" w:sz="12" w:space="0"/>
                    <w:bottom w:val="single" w:color="auto" w:sz="12" w:space="0"/>
                  </w:tcBorders>
                  <w:vAlign w:val="center"/>
                </w:tcPr>
                <w:p>
                  <w:pPr>
                    <w:spacing w:line="360" w:lineRule="exact"/>
                    <w:jc w:val="center"/>
                    <w:rPr>
                      <w:color w:val="auto"/>
                      <w:szCs w:val="21"/>
                    </w:rPr>
                  </w:pPr>
                  <w:r>
                    <w:rPr>
                      <w:rFonts w:hint="eastAsia"/>
                      <w:color w:val="auto"/>
                      <w:szCs w:val="21"/>
                    </w:rPr>
                    <w:t>富裕水深</w:t>
                  </w:r>
                </w:p>
              </w:tc>
              <w:tc>
                <w:tcPr>
                  <w:tcW w:w="1333" w:type="dxa"/>
                  <w:gridSpan w:val="2"/>
                  <w:tcBorders>
                    <w:top w:val="single" w:color="auto" w:sz="4" w:space="0"/>
                    <w:bottom w:val="single" w:color="auto" w:sz="12" w:space="0"/>
                  </w:tcBorders>
                  <w:vAlign w:val="center"/>
                </w:tcPr>
                <w:p>
                  <w:pPr>
                    <w:adjustRightInd w:val="0"/>
                    <w:spacing w:line="280" w:lineRule="exact"/>
                    <w:jc w:val="center"/>
                    <w:rPr>
                      <w:color w:val="auto"/>
                      <w:szCs w:val="21"/>
                      <w:u w:val="single"/>
                    </w:rPr>
                  </w:pPr>
                  <w:r>
                    <w:rPr>
                      <w:rFonts w:hint="eastAsia"/>
                      <w:color w:val="auto"/>
                      <w:szCs w:val="21"/>
                      <w:u w:val="single"/>
                    </w:rPr>
                    <w:t>0.</w:t>
                  </w:r>
                  <w:r>
                    <w:rPr>
                      <w:color w:val="auto"/>
                      <w:szCs w:val="21"/>
                      <w:u w:val="single"/>
                    </w:rPr>
                    <w:t>6~</w:t>
                  </w:r>
                  <w:r>
                    <w:rPr>
                      <w:rFonts w:hint="eastAsia"/>
                      <w:color w:val="auto"/>
                      <w:szCs w:val="21"/>
                      <w:u w:val="single"/>
                    </w:rPr>
                    <w:t>0.</w:t>
                  </w:r>
                  <w:r>
                    <w:rPr>
                      <w:color w:val="auto"/>
                      <w:szCs w:val="21"/>
                      <w:u w:val="single"/>
                    </w:rPr>
                    <w:t>5</w:t>
                  </w:r>
                </w:p>
              </w:tc>
              <w:tc>
                <w:tcPr>
                  <w:tcW w:w="1333" w:type="dxa"/>
                  <w:gridSpan w:val="2"/>
                  <w:tcBorders>
                    <w:top w:val="single" w:color="auto" w:sz="4" w:space="0"/>
                    <w:bottom w:val="single" w:color="auto" w:sz="12" w:space="0"/>
                  </w:tcBorders>
                  <w:vAlign w:val="center"/>
                </w:tcPr>
                <w:p>
                  <w:pPr>
                    <w:adjustRightInd w:val="0"/>
                    <w:spacing w:line="280" w:lineRule="exact"/>
                    <w:jc w:val="center"/>
                    <w:rPr>
                      <w:color w:val="auto"/>
                      <w:szCs w:val="21"/>
                      <w:u w:val="single"/>
                    </w:rPr>
                  </w:pPr>
                  <w:r>
                    <w:rPr>
                      <w:rFonts w:hint="eastAsia"/>
                      <w:color w:val="auto"/>
                      <w:szCs w:val="21"/>
                      <w:u w:val="single"/>
                    </w:rPr>
                    <w:t>0.</w:t>
                  </w:r>
                  <w:r>
                    <w:rPr>
                      <w:color w:val="auto"/>
                      <w:szCs w:val="21"/>
                      <w:u w:val="single"/>
                    </w:rPr>
                    <w:t>5~</w:t>
                  </w:r>
                  <w:r>
                    <w:rPr>
                      <w:rFonts w:hint="eastAsia"/>
                      <w:color w:val="auto"/>
                      <w:szCs w:val="21"/>
                      <w:u w:val="single"/>
                    </w:rPr>
                    <w:t>0.</w:t>
                  </w:r>
                  <w:r>
                    <w:rPr>
                      <w:color w:val="auto"/>
                      <w:szCs w:val="21"/>
                      <w:u w:val="single"/>
                    </w:rPr>
                    <w:t>4</w:t>
                  </w:r>
                </w:p>
              </w:tc>
              <w:tc>
                <w:tcPr>
                  <w:tcW w:w="932" w:type="dxa"/>
                  <w:tcBorders>
                    <w:top w:val="single" w:color="auto" w:sz="4" w:space="0"/>
                    <w:bottom w:val="single" w:color="auto" w:sz="12" w:space="0"/>
                  </w:tcBorders>
                  <w:vAlign w:val="center"/>
                </w:tcPr>
                <w:p>
                  <w:pPr>
                    <w:adjustRightInd w:val="0"/>
                    <w:spacing w:line="280" w:lineRule="exact"/>
                    <w:jc w:val="center"/>
                    <w:rPr>
                      <w:color w:val="auto"/>
                      <w:szCs w:val="21"/>
                    </w:rPr>
                  </w:pPr>
                  <w:r>
                    <w:rPr>
                      <w:rFonts w:hint="eastAsia"/>
                      <w:color w:val="auto"/>
                      <w:szCs w:val="21"/>
                    </w:rPr>
                    <w:t>0.3</w:t>
                  </w:r>
                  <w:r>
                    <w:rPr>
                      <w:color w:val="auto"/>
                      <w:szCs w:val="21"/>
                    </w:rPr>
                    <w:t>~</w:t>
                  </w:r>
                  <w:r>
                    <w:rPr>
                      <w:rFonts w:hint="eastAsia"/>
                      <w:color w:val="auto"/>
                      <w:szCs w:val="21"/>
                    </w:rPr>
                    <w:t>0.4</w:t>
                  </w:r>
                </w:p>
              </w:tc>
              <w:tc>
                <w:tcPr>
                  <w:tcW w:w="933" w:type="dxa"/>
                  <w:tcBorders>
                    <w:top w:val="single" w:color="auto" w:sz="4" w:space="0"/>
                    <w:bottom w:val="single" w:color="auto" w:sz="12" w:space="0"/>
                  </w:tcBorders>
                  <w:vAlign w:val="center"/>
                </w:tcPr>
                <w:p>
                  <w:pPr>
                    <w:adjustRightInd w:val="0"/>
                    <w:spacing w:line="280" w:lineRule="exact"/>
                    <w:jc w:val="center"/>
                    <w:rPr>
                      <w:color w:val="auto"/>
                      <w:szCs w:val="21"/>
                    </w:rPr>
                  </w:pPr>
                  <w:r>
                    <w:rPr>
                      <w:rFonts w:hint="eastAsia"/>
                      <w:color w:val="auto"/>
                      <w:szCs w:val="21"/>
                    </w:rPr>
                    <w:t>0.3</w:t>
                  </w:r>
                  <w:r>
                    <w:rPr>
                      <w:color w:val="auto"/>
                      <w:szCs w:val="21"/>
                    </w:rPr>
                    <w:t>~</w:t>
                  </w:r>
                  <w:r>
                    <w:rPr>
                      <w:rFonts w:hint="eastAsia"/>
                      <w:color w:val="auto"/>
                      <w:szCs w:val="21"/>
                    </w:rPr>
                    <w:t>0.4</w:t>
                  </w:r>
                </w:p>
              </w:tc>
              <w:tc>
                <w:tcPr>
                  <w:tcW w:w="932" w:type="dxa"/>
                  <w:tcBorders>
                    <w:top w:val="single" w:color="auto" w:sz="4" w:space="0"/>
                    <w:bottom w:val="single" w:color="auto" w:sz="12" w:space="0"/>
                  </w:tcBorders>
                  <w:vAlign w:val="center"/>
                </w:tcPr>
                <w:p>
                  <w:pPr>
                    <w:adjustRightInd w:val="0"/>
                    <w:spacing w:line="280" w:lineRule="exact"/>
                    <w:jc w:val="center"/>
                    <w:rPr>
                      <w:color w:val="auto"/>
                      <w:szCs w:val="21"/>
                    </w:rPr>
                  </w:pPr>
                  <w:r>
                    <w:rPr>
                      <w:rFonts w:hint="eastAsia"/>
                      <w:color w:val="auto"/>
                      <w:szCs w:val="21"/>
                    </w:rPr>
                    <w:t>0.2</w:t>
                  </w:r>
                  <w:r>
                    <w:rPr>
                      <w:color w:val="auto"/>
                      <w:szCs w:val="21"/>
                    </w:rPr>
                    <w:t>~</w:t>
                  </w:r>
                  <w:r>
                    <w:rPr>
                      <w:rFonts w:hint="eastAsia"/>
                      <w:color w:val="auto"/>
                      <w:szCs w:val="21"/>
                    </w:rPr>
                    <w:t>0.3</w:t>
                  </w:r>
                </w:p>
              </w:tc>
              <w:tc>
                <w:tcPr>
                  <w:tcW w:w="932" w:type="dxa"/>
                  <w:tcBorders>
                    <w:top w:val="single" w:color="auto" w:sz="4" w:space="0"/>
                    <w:bottom w:val="single" w:color="auto" w:sz="12" w:space="0"/>
                  </w:tcBorders>
                  <w:vAlign w:val="center"/>
                </w:tcPr>
                <w:p>
                  <w:pPr>
                    <w:adjustRightInd w:val="0"/>
                    <w:spacing w:line="280" w:lineRule="exact"/>
                    <w:jc w:val="center"/>
                    <w:rPr>
                      <w:color w:val="auto"/>
                      <w:szCs w:val="21"/>
                    </w:rPr>
                  </w:pPr>
                  <w:r>
                    <w:rPr>
                      <w:rFonts w:hint="eastAsia"/>
                      <w:color w:val="auto"/>
                      <w:szCs w:val="21"/>
                    </w:rPr>
                    <w:t>0.2</w:t>
                  </w:r>
                  <w:r>
                    <w:rPr>
                      <w:color w:val="auto"/>
                      <w:szCs w:val="21"/>
                    </w:rPr>
                    <w:t>~</w:t>
                  </w:r>
                  <w:r>
                    <w:rPr>
                      <w:rFonts w:hint="eastAsia"/>
                      <w:color w:val="auto"/>
                      <w:szCs w:val="21"/>
                    </w:rPr>
                    <w:t>0.3</w:t>
                  </w:r>
                </w:p>
              </w:tc>
              <w:tc>
                <w:tcPr>
                  <w:tcW w:w="577" w:type="dxa"/>
                  <w:tcBorders>
                    <w:top w:val="single" w:color="auto" w:sz="4" w:space="0"/>
                    <w:bottom w:val="single" w:color="auto" w:sz="12" w:space="0"/>
                  </w:tcBorders>
                  <w:vAlign w:val="center"/>
                </w:tcPr>
                <w:p>
                  <w:pPr>
                    <w:adjustRightInd w:val="0"/>
                    <w:spacing w:line="280" w:lineRule="exact"/>
                    <w:jc w:val="center"/>
                    <w:rPr>
                      <w:color w:val="auto"/>
                      <w:szCs w:val="21"/>
                    </w:rPr>
                  </w:pPr>
                  <w:r>
                    <w:rPr>
                      <w:rFonts w:hint="eastAsia"/>
                      <w:color w:val="auto"/>
                      <w:szCs w:val="21"/>
                    </w:rPr>
                    <w:t>0.2</w:t>
                  </w:r>
                </w:p>
              </w:tc>
              <w:tc>
                <w:tcPr>
                  <w:tcW w:w="559" w:type="dxa"/>
                  <w:tcBorders>
                    <w:top w:val="single" w:color="auto" w:sz="4" w:space="0"/>
                    <w:bottom w:val="single" w:color="auto" w:sz="12" w:space="0"/>
                    <w:right w:val="single" w:color="auto" w:sz="12" w:space="0"/>
                  </w:tcBorders>
                  <w:vAlign w:val="center"/>
                </w:tcPr>
                <w:p>
                  <w:pPr>
                    <w:adjustRightInd w:val="0"/>
                    <w:spacing w:line="280" w:lineRule="exact"/>
                    <w:jc w:val="center"/>
                    <w:rPr>
                      <w:color w:val="auto"/>
                      <w:szCs w:val="21"/>
                    </w:rPr>
                  </w:pPr>
                  <w:r>
                    <w:rPr>
                      <w:rFonts w:hint="eastAsia"/>
                      <w:color w:val="auto"/>
                      <w:szCs w:val="21"/>
                    </w:rPr>
                    <w:t>0.2</w:t>
                  </w:r>
                </w:p>
              </w:tc>
            </w:tr>
          </w:tbl>
          <w:p>
            <w:pPr>
              <w:spacing w:line="300" w:lineRule="exact"/>
              <w:ind w:firstLine="360" w:firstLineChars="200"/>
              <w:rPr>
                <w:color w:val="auto"/>
                <w:kern w:val="0"/>
                <w:sz w:val="18"/>
              </w:rPr>
            </w:pPr>
            <w:r>
              <w:rPr>
                <w:rFonts w:hint="eastAsia"/>
                <w:color w:val="auto"/>
                <w:kern w:val="0"/>
                <w:sz w:val="18"/>
              </w:rPr>
              <w:t>注：1 富裕水深值主要包括船舶航行下沉量和触底安全富裕量；</w:t>
            </w:r>
          </w:p>
          <w:p>
            <w:pPr>
              <w:spacing w:line="300" w:lineRule="exact"/>
              <w:ind w:firstLine="720" w:firstLineChars="400"/>
              <w:rPr>
                <w:color w:val="auto"/>
                <w:kern w:val="0"/>
                <w:sz w:val="18"/>
              </w:rPr>
            </w:pPr>
            <w:r>
              <w:rPr>
                <w:rFonts w:hint="eastAsia"/>
                <w:color w:val="auto"/>
                <w:kern w:val="0"/>
                <w:sz w:val="18"/>
              </w:rPr>
              <w:t>2 流速或风浪较大的水域取大值，反之取小值；</w:t>
            </w:r>
          </w:p>
          <w:p>
            <w:pPr>
              <w:spacing w:line="300" w:lineRule="exact"/>
              <w:ind w:firstLine="720" w:firstLineChars="400"/>
              <w:rPr>
                <w:b/>
                <w:color w:val="auto"/>
                <w:kern w:val="0"/>
                <w:sz w:val="20"/>
                <w:szCs w:val="21"/>
                <w:u w:val="single"/>
              </w:rPr>
            </w:pPr>
            <w:r>
              <w:rPr>
                <w:rFonts w:hint="eastAsia"/>
                <w:color w:val="auto"/>
                <w:kern w:val="0"/>
                <w:sz w:val="18"/>
              </w:rPr>
              <w:t>3 卵石和岩石质河床富裕水深值应另加</w:t>
            </w:r>
            <w:r>
              <w:rPr>
                <w:color w:val="auto"/>
                <w:kern w:val="0"/>
                <w:sz w:val="18"/>
              </w:rPr>
              <w:t>0.1</w:t>
            </w:r>
            <w:r>
              <w:rPr>
                <w:rFonts w:hint="eastAsia"/>
                <w:color w:val="auto"/>
                <w:kern w:val="0"/>
                <w:sz w:val="18"/>
              </w:rPr>
              <w:t>~0</w:t>
            </w:r>
            <w:r>
              <w:rPr>
                <w:color w:val="auto"/>
                <w:kern w:val="0"/>
                <w:sz w:val="18"/>
              </w:rPr>
              <w:t>.2m</w:t>
            </w:r>
            <w:r>
              <w:rPr>
                <w:rFonts w:hint="eastAsia"/>
                <w:color w:val="auto"/>
                <w:kern w:val="0"/>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3964" w:type="dxa"/>
          </w:tcPr>
          <w:p>
            <w:pPr>
              <w:pStyle w:val="15"/>
              <w:rPr>
                <w:rFonts w:eastAsia="宋体"/>
                <w:b/>
                <w:bCs/>
                <w:color w:val="auto"/>
              </w:rPr>
            </w:pPr>
            <w:r>
              <w:rPr>
                <w:rFonts w:hint="eastAsia"/>
                <w:color w:val="auto"/>
              </w:rPr>
              <w:t>附录B  船闸有效尺度的计算方法</w:t>
            </w:r>
          </w:p>
        </w:tc>
        <w:tc>
          <w:tcPr>
            <w:tcW w:w="4592" w:type="dxa"/>
          </w:tcPr>
          <w:p>
            <w:pPr>
              <w:pStyle w:val="15"/>
              <w:rPr>
                <w:rFonts w:eastAsia="宋体"/>
                <w:b/>
                <w:bCs/>
                <w:color w:val="auto"/>
              </w:rPr>
            </w:pPr>
            <w:bookmarkStart w:id="18" w:name="_Toc149121895"/>
            <w:r>
              <w:rPr>
                <w:rFonts w:hint="eastAsia"/>
                <w:color w:val="auto"/>
              </w:rPr>
              <w:t>附录B  船闸</w:t>
            </w:r>
            <w:r>
              <w:rPr>
                <w:rFonts w:hint="eastAsia"/>
                <w:color w:val="auto"/>
                <w:u w:val="single"/>
              </w:rPr>
              <w:t>和升船机</w:t>
            </w:r>
            <w:r>
              <w:rPr>
                <w:rFonts w:hint="eastAsia"/>
                <w:color w:val="auto"/>
              </w:rPr>
              <w:t>有效尺度的计算方法</w:t>
            </w:r>
            <w:bookmarkEnd w:id="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3964" w:type="dxa"/>
          </w:tcPr>
          <w:p>
            <w:pPr>
              <w:pStyle w:val="9"/>
              <w:rPr>
                <w:color w:val="auto"/>
                <w:u w:val="none"/>
              </w:rPr>
            </w:pPr>
            <w:r>
              <w:rPr>
                <w:rFonts w:hint="eastAsia"/>
                <w:b/>
                <w:color w:val="auto"/>
                <w:u w:val="none"/>
              </w:rPr>
              <w:t>B.0.1</w:t>
            </w:r>
            <w:r>
              <w:rPr>
                <w:rFonts w:hint="eastAsia"/>
                <w:color w:val="auto"/>
                <w:u w:val="none"/>
              </w:rPr>
              <w:t xml:space="preserve">  船闸有效长度可按下式计算：</w:t>
            </w:r>
          </w:p>
          <w:p>
            <w:pPr>
              <w:pStyle w:val="9"/>
              <w:rPr>
                <w:color w:val="auto"/>
                <w:u w:val="none"/>
              </w:rPr>
            </w:pPr>
            <w:r>
              <w:rPr>
                <w:color w:val="auto"/>
                <w:u w:val="none"/>
              </w:rPr>
              <w:t xml:space="preserve">  </w:t>
            </w:r>
            <w:r>
              <w:rPr>
                <w:color w:val="auto"/>
                <w:kern w:val="2"/>
                <w:position w:val="-14"/>
                <w:sz w:val="21"/>
                <w:u w:val="none"/>
              </w:rPr>
              <w:object>
                <v:shape id="_x0000_i1091" o:spt="75" type="#_x0000_t75" style="height:21.6pt;width:57.6pt;" o:ole="t" filled="f" o:preferrelative="t" stroked="f" coordsize="21600,21600">
                  <v:path/>
                  <v:fill on="f" focussize="0,0"/>
                  <v:stroke on="f" joinstyle="miter"/>
                  <v:imagedata r:id="rId93" o:title=""/>
                  <o:lock v:ext="edit" aspectratio="t"/>
                  <w10:wrap type="none"/>
                  <w10:anchorlock/>
                </v:shape>
                <o:OLEObject Type="Embed" ProgID="Equation.3" ShapeID="_x0000_i1091" DrawAspect="Content" ObjectID="_1468075791" r:id="rId92">
                  <o:LockedField>false</o:LockedField>
                </o:OLEObject>
              </w:object>
            </w:r>
            <w:r>
              <w:rPr>
                <w:rFonts w:hint="eastAsia"/>
                <w:color w:val="auto"/>
                <w:u w:val="none"/>
              </w:rPr>
              <w:t xml:space="preserve">               </w:t>
            </w:r>
            <w:r>
              <w:rPr>
                <w:color w:val="auto"/>
                <w:u w:val="none"/>
              </w:rPr>
              <w:t>(</w:t>
            </w:r>
            <w:r>
              <w:rPr>
                <w:rFonts w:hint="eastAsia"/>
                <w:color w:val="auto"/>
                <w:u w:val="none"/>
              </w:rPr>
              <w:t>B</w:t>
            </w:r>
            <w:r>
              <w:rPr>
                <w:color w:val="auto"/>
                <w:u w:val="none"/>
              </w:rPr>
              <w:t>.0.1)</w:t>
            </w:r>
          </w:p>
          <w:p>
            <w:pPr>
              <w:pStyle w:val="9"/>
              <w:rPr>
                <w:color w:val="auto"/>
                <w:u w:val="none"/>
              </w:rPr>
            </w:pPr>
            <w:r>
              <w:rPr>
                <w:rFonts w:hint="eastAsia"/>
                <w:color w:val="auto"/>
                <w:u w:val="none"/>
              </w:rPr>
              <w:t>式中</w:t>
            </w:r>
            <w:r>
              <w:rPr>
                <w:color w:val="auto"/>
                <w:u w:val="none"/>
              </w:rPr>
              <w:t xml:space="preserve">  </w:t>
            </w:r>
            <w:r>
              <w:rPr>
                <w:color w:val="auto"/>
                <w:position w:val="-12"/>
                <w:u w:val="none"/>
              </w:rPr>
              <w:object>
                <v:shape id="_x0000_i1092" o:spt="75" type="#_x0000_t75" style="height:21.6pt;width:14.4pt;" o:ole="t" filled="f" o:preferrelative="t" stroked="f" coordsize="21600,21600">
                  <v:path/>
                  <v:fill on="f" focussize="0,0"/>
                  <v:stroke on="f" joinstyle="miter"/>
                  <v:imagedata r:id="rId95" o:title=""/>
                  <o:lock v:ext="edit" aspectratio="t"/>
                  <w10:wrap type="none"/>
                  <w10:anchorlock/>
                </v:shape>
                <o:OLEObject Type="Embed" ProgID="Equation.3" ShapeID="_x0000_i1092" DrawAspect="Content" ObjectID="_1468075792" r:id="rId94">
                  <o:LockedField>false</o:LockedField>
                </o:OLEObject>
              </w:object>
            </w:r>
            <w:r>
              <w:rPr>
                <w:rFonts w:hint="eastAsia"/>
                <w:color w:val="auto"/>
                <w:u w:val="none"/>
              </w:rPr>
              <w:t>—— 船闸有效长度(m)；</w:t>
            </w:r>
          </w:p>
          <w:p>
            <w:pPr>
              <w:pStyle w:val="9"/>
              <w:rPr>
                <w:color w:val="auto"/>
                <w:u w:val="none"/>
              </w:rPr>
            </w:pPr>
            <w:r>
              <w:rPr>
                <w:color w:val="auto"/>
                <w:u w:val="none"/>
              </w:rPr>
              <w:t xml:space="preserve">      </w:t>
            </w:r>
            <w:r>
              <w:rPr>
                <w:color w:val="auto"/>
                <w:kern w:val="2"/>
                <w:position w:val="-4"/>
                <w:sz w:val="21"/>
                <w:u w:val="none"/>
              </w:rPr>
              <w:object>
                <v:shape id="_x0000_i1093" o:spt="75" type="#_x0000_t75" style="height:14.4pt;width:14.4pt;" o:ole="t" filled="f" o:preferrelative="t" stroked="f" coordsize="21600,21600">
                  <v:path/>
                  <v:fill on="f" focussize="0,0"/>
                  <v:stroke on="f" joinstyle="miter"/>
                  <v:imagedata r:id="rId97" o:title=""/>
                  <o:lock v:ext="edit" aspectratio="t"/>
                  <w10:wrap type="none"/>
                  <w10:anchorlock/>
                </v:shape>
                <o:OLEObject Type="Embed" ProgID="Equation.3" ShapeID="_x0000_i1093" DrawAspect="Content" ObjectID="_1468075793" r:id="rId96">
                  <o:LockedField>false</o:LockedField>
                </o:OLEObject>
              </w:object>
            </w:r>
            <w:r>
              <w:rPr>
                <w:rFonts w:hint="eastAsia"/>
                <w:color w:val="auto"/>
                <w:u w:val="none"/>
              </w:rPr>
              <w:t>—— 过闸船队或船舶长度</w:t>
            </w:r>
            <w:r>
              <w:rPr>
                <w:color w:val="auto"/>
                <w:u w:val="none"/>
              </w:rPr>
              <w:t>(m)</w:t>
            </w:r>
            <w:r>
              <w:rPr>
                <w:rFonts w:hint="eastAsia"/>
                <w:color w:val="auto"/>
                <w:u w:val="none"/>
              </w:rPr>
              <w:t>，</w:t>
            </w:r>
          </w:p>
          <w:p>
            <w:pPr>
              <w:pStyle w:val="9"/>
              <w:rPr>
                <w:color w:val="auto"/>
                <w:u w:val="none"/>
              </w:rPr>
            </w:pPr>
            <w:r>
              <w:rPr>
                <w:rFonts w:hint="eastAsia"/>
                <w:color w:val="auto"/>
                <w:u w:val="none"/>
              </w:rPr>
              <w:t xml:space="preserve"> </w:t>
            </w:r>
            <w:r>
              <w:rPr>
                <w:color w:val="auto"/>
                <w:u w:val="none"/>
              </w:rPr>
              <w:t xml:space="preserve">            </w:t>
            </w:r>
            <w:r>
              <w:rPr>
                <w:rFonts w:hint="eastAsia"/>
                <w:color w:val="auto"/>
                <w:u w:val="none"/>
              </w:rPr>
              <w:t>当一闸次只有一个船队或</w:t>
            </w:r>
          </w:p>
          <w:p>
            <w:pPr>
              <w:pStyle w:val="9"/>
              <w:rPr>
                <w:color w:val="auto"/>
                <w:u w:val="none"/>
              </w:rPr>
            </w:pPr>
            <w:r>
              <w:rPr>
                <w:rFonts w:hint="eastAsia"/>
                <w:color w:val="auto"/>
                <w:u w:val="none"/>
              </w:rPr>
              <w:t xml:space="preserve"> </w:t>
            </w:r>
            <w:r>
              <w:rPr>
                <w:color w:val="auto"/>
                <w:u w:val="none"/>
              </w:rPr>
              <w:t xml:space="preserve">   </w:t>
            </w:r>
            <w:r>
              <w:rPr>
                <w:rFonts w:hint="eastAsia"/>
                <w:color w:val="auto"/>
                <w:u w:val="none"/>
              </w:rPr>
              <w:t xml:space="preserve"> </w:t>
            </w:r>
            <w:r>
              <w:rPr>
                <w:color w:val="auto"/>
                <w:u w:val="none"/>
              </w:rPr>
              <w:t xml:space="preserve">       </w:t>
            </w:r>
            <w:r>
              <w:rPr>
                <w:rFonts w:hint="eastAsia"/>
                <w:color w:val="auto"/>
                <w:u w:val="none"/>
              </w:rPr>
              <w:t>一艘船舶单列过闸时，为</w:t>
            </w:r>
          </w:p>
          <w:p>
            <w:pPr>
              <w:pStyle w:val="9"/>
              <w:rPr>
                <w:color w:val="auto"/>
                <w:u w:val="none"/>
              </w:rPr>
            </w:pPr>
            <w:r>
              <w:rPr>
                <w:color w:val="auto"/>
                <w:u w:val="none"/>
              </w:rPr>
              <w:t xml:space="preserve">            </w:t>
            </w:r>
            <w:r>
              <w:rPr>
                <w:rFonts w:hint="eastAsia"/>
                <w:color w:val="auto"/>
                <w:u w:val="none"/>
              </w:rPr>
              <w:t>设计最大船队或船舶的长</w:t>
            </w:r>
          </w:p>
          <w:p>
            <w:pPr>
              <w:pStyle w:val="9"/>
              <w:rPr>
                <w:color w:val="auto"/>
                <w:u w:val="none"/>
              </w:rPr>
            </w:pPr>
            <w:r>
              <w:rPr>
                <w:color w:val="auto"/>
                <w:u w:val="none"/>
              </w:rPr>
              <w:t xml:space="preserve">            </w:t>
            </w:r>
            <w:r>
              <w:rPr>
                <w:rFonts w:hint="eastAsia"/>
                <w:color w:val="auto"/>
                <w:u w:val="none"/>
              </w:rPr>
              <w:t>度；当一闸次有两个或多</w:t>
            </w:r>
          </w:p>
          <w:p>
            <w:pPr>
              <w:pStyle w:val="9"/>
              <w:rPr>
                <w:color w:val="auto"/>
                <w:u w:val="none"/>
              </w:rPr>
            </w:pPr>
            <w:r>
              <w:rPr>
                <w:rFonts w:hint="eastAsia"/>
                <w:color w:val="auto"/>
                <w:u w:val="none"/>
              </w:rPr>
              <w:t xml:space="preserve"> </w:t>
            </w:r>
            <w:r>
              <w:rPr>
                <w:color w:val="auto"/>
                <w:u w:val="none"/>
              </w:rPr>
              <w:t xml:space="preserve">           </w:t>
            </w:r>
            <w:r>
              <w:rPr>
                <w:rFonts w:hint="eastAsia"/>
                <w:color w:val="auto"/>
                <w:u w:val="none"/>
              </w:rPr>
              <w:t>个船队、船舶纵向排列过</w:t>
            </w:r>
          </w:p>
          <w:p>
            <w:pPr>
              <w:pStyle w:val="9"/>
              <w:rPr>
                <w:color w:val="auto"/>
                <w:u w:val="none"/>
              </w:rPr>
            </w:pPr>
            <w:r>
              <w:rPr>
                <w:rFonts w:hint="eastAsia"/>
                <w:color w:val="auto"/>
                <w:u w:val="none"/>
              </w:rPr>
              <w:t xml:space="preserve"> </w:t>
            </w:r>
            <w:r>
              <w:rPr>
                <w:color w:val="auto"/>
                <w:u w:val="none"/>
              </w:rPr>
              <w:t xml:space="preserve">           </w:t>
            </w:r>
            <w:r>
              <w:rPr>
                <w:rFonts w:hint="eastAsia"/>
                <w:color w:val="auto"/>
                <w:u w:val="none"/>
              </w:rPr>
              <w:t>闸时，则为各最大船队或</w:t>
            </w:r>
          </w:p>
          <w:p>
            <w:pPr>
              <w:pStyle w:val="9"/>
              <w:rPr>
                <w:color w:val="auto"/>
                <w:u w:val="none"/>
              </w:rPr>
            </w:pPr>
            <w:r>
              <w:rPr>
                <w:rFonts w:hint="eastAsia"/>
                <w:color w:val="auto"/>
                <w:u w:val="none"/>
              </w:rPr>
              <w:t xml:space="preserve"> </w:t>
            </w:r>
            <w:r>
              <w:rPr>
                <w:color w:val="auto"/>
                <w:u w:val="none"/>
              </w:rPr>
              <w:t xml:space="preserve">           </w:t>
            </w:r>
            <w:r>
              <w:rPr>
                <w:rFonts w:hint="eastAsia"/>
                <w:color w:val="auto"/>
                <w:u w:val="none"/>
              </w:rPr>
              <w:t>船舶的长度之和加上各船</w:t>
            </w:r>
          </w:p>
          <w:p>
            <w:pPr>
              <w:pStyle w:val="9"/>
              <w:rPr>
                <w:color w:val="auto"/>
                <w:u w:val="none"/>
              </w:rPr>
            </w:pPr>
            <w:r>
              <w:rPr>
                <w:color w:val="auto"/>
                <w:u w:val="none"/>
              </w:rPr>
              <w:t xml:space="preserve">            </w:t>
            </w:r>
            <w:r>
              <w:rPr>
                <w:rFonts w:hint="eastAsia"/>
                <w:color w:val="auto"/>
                <w:u w:val="none"/>
              </w:rPr>
              <w:t>队、船舶间的停泊间隔长</w:t>
            </w:r>
          </w:p>
          <w:p>
            <w:pPr>
              <w:pStyle w:val="9"/>
              <w:rPr>
                <w:color w:val="auto"/>
                <w:u w:val="none"/>
              </w:rPr>
            </w:pPr>
            <w:r>
              <w:rPr>
                <w:color w:val="auto"/>
                <w:u w:val="none"/>
              </w:rPr>
              <w:t xml:space="preserve">            </w:t>
            </w:r>
            <w:r>
              <w:rPr>
                <w:rFonts w:hint="eastAsia"/>
                <w:color w:val="auto"/>
                <w:u w:val="none"/>
              </w:rPr>
              <w:t>度；</w:t>
            </w:r>
          </w:p>
          <w:p>
            <w:pPr>
              <w:pStyle w:val="9"/>
              <w:rPr>
                <w:color w:val="auto"/>
                <w:u w:val="none"/>
              </w:rPr>
            </w:pPr>
            <w:r>
              <w:rPr>
                <w:color w:val="auto"/>
                <w:u w:val="none"/>
              </w:rPr>
              <w:t xml:space="preserve">    </w:t>
            </w:r>
            <w:r>
              <w:rPr>
                <w:color w:val="auto"/>
                <w:position w:val="-14"/>
                <w:u w:val="none"/>
              </w:rPr>
              <w:object>
                <v:shape id="_x0000_i1094" o:spt="75" type="#_x0000_t75" style="height:21.6pt;width:14.4pt;" o:ole="t" filled="f" o:preferrelative="t" stroked="f" coordsize="21600,21600">
                  <v:path/>
                  <v:fill on="f" focussize="0,0"/>
                  <v:stroke on="f" joinstyle="miter"/>
                  <v:imagedata r:id="rId99" o:title=""/>
                  <o:lock v:ext="edit" aspectratio="t"/>
                  <w10:wrap type="none"/>
                  <w10:anchorlock/>
                </v:shape>
                <o:OLEObject Type="Embed" ProgID="Equation.3" ShapeID="_x0000_i1094" DrawAspect="Content" ObjectID="_1468075794" r:id="rId98">
                  <o:LockedField>false</o:LockedField>
                </o:OLEObject>
              </w:object>
            </w:r>
            <w:r>
              <w:rPr>
                <w:rFonts w:hint="eastAsia"/>
                <w:color w:val="auto"/>
                <w:u w:val="none"/>
              </w:rPr>
              <w:t>—— 富裕长度</w:t>
            </w:r>
            <w:r>
              <w:rPr>
                <w:color w:val="auto"/>
                <w:u w:val="none"/>
              </w:rPr>
              <w:t>(m)</w:t>
            </w:r>
            <w:r>
              <w:rPr>
                <w:rFonts w:hint="eastAsia"/>
                <w:color w:val="auto"/>
                <w:u w:val="none"/>
              </w:rPr>
              <w:t>。</w:t>
            </w:r>
          </w:p>
        </w:tc>
        <w:tc>
          <w:tcPr>
            <w:tcW w:w="4592" w:type="dxa"/>
          </w:tcPr>
          <w:p>
            <w:pPr>
              <w:pStyle w:val="9"/>
              <w:rPr>
                <w:color w:val="auto"/>
              </w:rPr>
            </w:pPr>
            <w:r>
              <w:rPr>
                <w:rFonts w:hint="eastAsia"/>
                <w:b/>
                <w:color w:val="auto"/>
              </w:rPr>
              <w:t>B.0.1</w:t>
            </w:r>
            <w:r>
              <w:rPr>
                <w:rFonts w:hint="eastAsia"/>
                <w:color w:val="auto"/>
              </w:rPr>
              <w:t xml:space="preserve">  船闸有效长度可按下式计算：</w:t>
            </w:r>
          </w:p>
          <w:p>
            <w:pPr>
              <w:pStyle w:val="9"/>
              <w:rPr>
                <w:color w:val="auto"/>
              </w:rPr>
            </w:pPr>
            <w:r>
              <w:rPr>
                <w:color w:val="auto"/>
              </w:rPr>
              <w:t xml:space="preserve">     L</w:t>
            </w:r>
            <w:r>
              <w:rPr>
                <w:color w:val="auto"/>
                <w:vertAlign w:val="subscript"/>
              </w:rPr>
              <w:t>x</w:t>
            </w:r>
            <w:r>
              <w:rPr>
                <w:rFonts w:hint="eastAsia"/>
                <w:color w:val="auto"/>
              </w:rPr>
              <w:t>＝</w:t>
            </w:r>
            <w:r>
              <w:rPr>
                <w:color w:val="auto"/>
              </w:rPr>
              <w:t>L</w:t>
            </w:r>
            <w:r>
              <w:rPr>
                <w:color w:val="auto"/>
                <w:vertAlign w:val="subscript"/>
              </w:rPr>
              <w:t>c</w:t>
            </w:r>
            <w:r>
              <w:rPr>
                <w:rFonts w:hint="eastAsia"/>
                <w:color w:val="auto"/>
              </w:rPr>
              <w:t>＋</w:t>
            </w:r>
            <w:r>
              <w:rPr>
                <w:color w:val="auto"/>
              </w:rPr>
              <w:t>L</w:t>
            </w:r>
            <w:r>
              <w:rPr>
                <w:color w:val="auto"/>
                <w:vertAlign w:val="subscript"/>
              </w:rPr>
              <w:t>f</w:t>
            </w:r>
            <w:r>
              <w:rPr>
                <w:rFonts w:hint="eastAsia"/>
                <w:color w:val="auto"/>
              </w:rPr>
              <w:t xml:space="preserve">    </w:t>
            </w:r>
            <w:r>
              <w:rPr>
                <w:color w:val="auto"/>
              </w:rPr>
              <w:t xml:space="preserve">  </w:t>
            </w:r>
            <w:r>
              <w:rPr>
                <w:rFonts w:hint="eastAsia"/>
                <w:color w:val="auto"/>
              </w:rPr>
              <w:t xml:space="preserve">               </w:t>
            </w:r>
            <w:r>
              <w:rPr>
                <w:color w:val="auto"/>
              </w:rPr>
              <w:t>(</w:t>
            </w:r>
            <w:r>
              <w:rPr>
                <w:rFonts w:hint="eastAsia"/>
                <w:color w:val="auto"/>
              </w:rPr>
              <w:t>B</w:t>
            </w:r>
            <w:r>
              <w:rPr>
                <w:color w:val="auto"/>
              </w:rPr>
              <w:t>.0.1)</w:t>
            </w:r>
          </w:p>
          <w:p>
            <w:pPr>
              <w:pStyle w:val="9"/>
              <w:rPr>
                <w:color w:val="auto"/>
              </w:rPr>
            </w:pPr>
            <w:r>
              <w:rPr>
                <w:rFonts w:hint="eastAsia"/>
                <w:color w:val="auto"/>
              </w:rPr>
              <w:t>式中</w:t>
            </w:r>
            <w:r>
              <w:rPr>
                <w:color w:val="auto"/>
              </w:rPr>
              <w:t xml:space="preserve">  L</w:t>
            </w:r>
            <w:r>
              <w:rPr>
                <w:color w:val="auto"/>
                <w:vertAlign w:val="subscript"/>
              </w:rPr>
              <w:t>x</w:t>
            </w:r>
            <w:r>
              <w:rPr>
                <w:rFonts w:hint="eastAsia"/>
                <w:color w:val="auto"/>
              </w:rPr>
              <w:t>—— 船闸有效长度(m)；</w:t>
            </w:r>
          </w:p>
          <w:p>
            <w:pPr>
              <w:pStyle w:val="9"/>
              <w:rPr>
                <w:color w:val="auto"/>
              </w:rPr>
            </w:pPr>
            <w:r>
              <w:rPr>
                <w:color w:val="auto"/>
              </w:rPr>
              <w:t xml:space="preserve">      L</w:t>
            </w:r>
            <w:r>
              <w:rPr>
                <w:color w:val="auto"/>
                <w:vertAlign w:val="subscript"/>
              </w:rPr>
              <w:t>c</w:t>
            </w:r>
            <w:r>
              <w:rPr>
                <w:rFonts w:hint="eastAsia"/>
                <w:color w:val="auto"/>
              </w:rPr>
              <w:t>——闸室内船舶计算长度（m），即纵向</w:t>
            </w:r>
          </w:p>
          <w:p>
            <w:pPr>
              <w:pStyle w:val="9"/>
              <w:rPr>
                <w:color w:val="auto"/>
              </w:rPr>
            </w:pPr>
            <w:r>
              <w:rPr>
                <w:rFonts w:hint="eastAsia"/>
                <w:color w:val="auto"/>
              </w:rPr>
              <w:t xml:space="preserve"> </w:t>
            </w:r>
            <w:r>
              <w:rPr>
                <w:color w:val="auto"/>
              </w:rPr>
              <w:t xml:space="preserve">           </w:t>
            </w:r>
            <w:r>
              <w:rPr>
                <w:rFonts w:hint="eastAsia"/>
                <w:color w:val="auto"/>
              </w:rPr>
              <w:t>排列的船舶长度之和，其长度</w:t>
            </w:r>
          </w:p>
          <w:p>
            <w:pPr>
              <w:pStyle w:val="9"/>
              <w:rPr>
                <w:color w:val="auto"/>
              </w:rPr>
            </w:pPr>
            <w:r>
              <w:rPr>
                <w:rFonts w:hint="eastAsia"/>
                <w:color w:val="auto"/>
              </w:rPr>
              <w:t xml:space="preserve"> </w:t>
            </w:r>
            <w:r>
              <w:rPr>
                <w:color w:val="auto"/>
              </w:rPr>
              <w:t xml:space="preserve">           </w:t>
            </w:r>
            <w:r>
              <w:rPr>
                <w:rFonts w:hint="eastAsia"/>
                <w:color w:val="auto"/>
              </w:rPr>
              <w:t>应按闸室内的船舶排档情况并考</w:t>
            </w:r>
          </w:p>
          <w:p>
            <w:pPr>
              <w:pStyle w:val="9"/>
              <w:rPr>
                <w:color w:val="auto"/>
              </w:rPr>
            </w:pPr>
            <w:r>
              <w:rPr>
                <w:rFonts w:hint="eastAsia"/>
                <w:color w:val="auto"/>
              </w:rPr>
              <w:t xml:space="preserve"> </w:t>
            </w:r>
            <w:r>
              <w:rPr>
                <w:color w:val="auto"/>
              </w:rPr>
              <w:t xml:space="preserve">           </w:t>
            </w:r>
            <w:r>
              <w:rPr>
                <w:rFonts w:hint="eastAsia"/>
                <w:color w:val="auto"/>
              </w:rPr>
              <w:t>虑船舶随机到达的特性分析确定；</w:t>
            </w:r>
          </w:p>
          <w:p>
            <w:pPr>
              <w:pStyle w:val="9"/>
              <w:rPr>
                <w:color w:val="auto"/>
              </w:rPr>
            </w:pPr>
            <w:r>
              <w:rPr>
                <w:color w:val="auto"/>
              </w:rPr>
              <w:t xml:space="preserve">     </w:t>
            </w:r>
            <w:r>
              <w:rPr>
                <w:color w:val="auto"/>
                <w:kern w:val="2"/>
                <w:position w:val="-14"/>
                <w:sz w:val="21"/>
              </w:rPr>
              <w:object>
                <v:shape id="_x0000_i1095" o:spt="75" type="#_x0000_t75" style="height:21.6pt;width:14.4pt;" o:ole="t" filled="f" o:preferrelative="t" stroked="f" coordsize="21600,21600">
                  <v:path/>
                  <v:fill on="f" focussize="0,0"/>
                  <v:stroke on="f" joinstyle="miter"/>
                  <v:imagedata r:id="rId99" o:title=""/>
                  <o:lock v:ext="edit" aspectratio="t"/>
                  <w10:wrap type="none"/>
                  <w10:anchorlock/>
                </v:shape>
                <o:OLEObject Type="Embed" ProgID="Equation.3" ShapeID="_x0000_i1095" DrawAspect="Content" ObjectID="_1468075795" r:id="rId100">
                  <o:LockedField>false</o:LockedField>
                </o:OLEObject>
              </w:object>
            </w:r>
            <w:r>
              <w:rPr>
                <w:rFonts w:hint="eastAsia"/>
                <w:color w:val="auto"/>
              </w:rPr>
              <w:t>——富裕长度</w:t>
            </w:r>
            <w:r>
              <w:rPr>
                <w:color w:val="auto"/>
              </w:rPr>
              <w:t>(m)</w:t>
            </w:r>
            <w:r>
              <w:rPr>
                <w:rFonts w:hint="eastAsia"/>
                <w:color w:val="auto"/>
              </w:rPr>
              <w:t>，</w:t>
            </w:r>
            <w:r>
              <w:rPr>
                <w:rFonts w:hint="eastAsia"/>
                <w:i/>
                <w:color w:val="auto"/>
              </w:rPr>
              <w:t>L</w:t>
            </w:r>
            <w:r>
              <w:rPr>
                <w:rFonts w:hint="eastAsia"/>
                <w:color w:val="auto"/>
                <w:vertAlign w:val="subscript"/>
              </w:rPr>
              <w:t>x</w:t>
            </w:r>
            <w:r>
              <w:rPr>
                <w:rFonts w:hint="eastAsia"/>
                <w:color w:val="auto"/>
              </w:rPr>
              <w:t>≤120m时，取6m；</w:t>
            </w:r>
          </w:p>
          <w:p>
            <w:pPr>
              <w:pStyle w:val="9"/>
              <w:rPr>
                <w:color w:val="auto"/>
              </w:rPr>
            </w:pPr>
            <w:r>
              <w:rPr>
                <w:rFonts w:hint="eastAsia"/>
                <w:color w:val="auto"/>
              </w:rPr>
              <w:t xml:space="preserve"> </w:t>
            </w:r>
            <w:r>
              <w:rPr>
                <w:color w:val="auto"/>
              </w:rPr>
              <w:t xml:space="preserve">           </w:t>
            </w:r>
            <w:r>
              <w:rPr>
                <w:rFonts w:hint="eastAsia"/>
                <w:color w:val="auto"/>
              </w:rPr>
              <w:t>120m＜</w:t>
            </w:r>
            <w:r>
              <w:rPr>
                <w:rFonts w:hint="eastAsia"/>
                <w:i/>
                <w:color w:val="auto"/>
              </w:rPr>
              <w:t>L</w:t>
            </w:r>
            <w:r>
              <w:rPr>
                <w:rFonts w:hint="eastAsia"/>
                <w:color w:val="auto"/>
                <w:vertAlign w:val="subscript"/>
              </w:rPr>
              <w:t>x</w:t>
            </w:r>
            <w:r>
              <w:rPr>
                <w:rFonts w:hint="eastAsia"/>
                <w:color w:val="auto"/>
              </w:rPr>
              <w:t>≤180m时，取8m；</w:t>
            </w:r>
          </w:p>
          <w:p>
            <w:pPr>
              <w:pStyle w:val="9"/>
              <w:rPr>
                <w:color w:val="auto"/>
              </w:rPr>
            </w:pPr>
            <w:r>
              <w:rPr>
                <w:color w:val="auto"/>
              </w:rPr>
              <w:t xml:space="preserve">            </w:t>
            </w:r>
            <w:r>
              <w:rPr>
                <w:rFonts w:hint="eastAsia"/>
                <w:color w:val="auto"/>
              </w:rPr>
              <w:t>180m＜</w:t>
            </w:r>
            <w:r>
              <w:rPr>
                <w:rFonts w:hint="eastAsia"/>
                <w:i/>
                <w:color w:val="auto"/>
              </w:rPr>
              <w:t>L</w:t>
            </w:r>
            <w:r>
              <w:rPr>
                <w:rFonts w:hint="eastAsia"/>
                <w:color w:val="auto"/>
                <w:vertAlign w:val="subscript"/>
              </w:rPr>
              <w:t>x</w:t>
            </w:r>
            <w:r>
              <w:rPr>
                <w:rFonts w:hint="eastAsia"/>
                <w:color w:val="auto"/>
              </w:rPr>
              <w:t>≤280m时，取10～12m；</w:t>
            </w:r>
          </w:p>
          <w:p>
            <w:pPr>
              <w:pStyle w:val="9"/>
              <w:rPr>
                <w:color w:val="auto"/>
              </w:rPr>
            </w:pPr>
            <w:r>
              <w:rPr>
                <w:rFonts w:hint="eastAsia"/>
                <w:color w:val="auto"/>
              </w:rPr>
              <w:t xml:space="preserve"> </w:t>
            </w:r>
            <w:r>
              <w:rPr>
                <w:color w:val="auto"/>
              </w:rPr>
              <w:t xml:space="preserve">           </w:t>
            </w:r>
            <w:r>
              <w:rPr>
                <w:rFonts w:hint="eastAsia"/>
                <w:color w:val="auto"/>
              </w:rPr>
              <w:t>280m＜</w:t>
            </w:r>
            <w:r>
              <w:rPr>
                <w:rFonts w:hint="eastAsia"/>
                <w:i/>
                <w:color w:val="auto"/>
              </w:rPr>
              <w:t>L</w:t>
            </w:r>
            <w:r>
              <w:rPr>
                <w:rFonts w:hint="eastAsia"/>
                <w:color w:val="auto"/>
                <w:vertAlign w:val="subscript"/>
              </w:rPr>
              <w:t>x</w:t>
            </w:r>
            <w:r>
              <w:rPr>
                <w:rFonts w:hint="eastAsia"/>
                <w:color w:val="auto"/>
              </w:rPr>
              <w:t>≤400m时，取12～15m。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3964" w:type="dxa"/>
          </w:tcPr>
          <w:p>
            <w:pPr>
              <w:pStyle w:val="9"/>
              <w:rPr>
                <w:color w:val="auto"/>
                <w:u w:val="none"/>
              </w:rPr>
            </w:pPr>
            <w:r>
              <w:rPr>
                <w:rFonts w:hint="eastAsia"/>
                <w:b/>
                <w:color w:val="auto"/>
                <w:u w:val="none"/>
              </w:rPr>
              <w:t>B.0.2</w:t>
            </w:r>
            <w:r>
              <w:rPr>
                <w:rFonts w:hint="eastAsia"/>
                <w:color w:val="auto"/>
                <w:u w:val="none"/>
              </w:rPr>
              <w:t xml:space="preserve">  富裕长度可按下列公式计算：</w:t>
            </w:r>
          </w:p>
          <w:p>
            <w:pPr>
              <w:pStyle w:val="9"/>
              <w:rPr>
                <w:color w:val="auto"/>
                <w:u w:val="none"/>
              </w:rPr>
            </w:pPr>
            <w:r>
              <w:rPr>
                <w:rFonts w:hint="eastAsia"/>
                <w:color w:val="auto"/>
                <w:u w:val="none"/>
              </w:rPr>
              <w:t xml:space="preserve">顶推船队： </w:t>
            </w:r>
          </w:p>
          <w:p>
            <w:pPr>
              <w:pStyle w:val="9"/>
              <w:rPr>
                <w:color w:val="auto"/>
                <w:u w:val="none"/>
                <w:lang w:val="en-GB"/>
              </w:rPr>
            </w:pPr>
            <w:r>
              <w:rPr>
                <w:color w:val="auto"/>
                <w:u w:val="none"/>
              </w:rPr>
              <w:t xml:space="preserve">  </w:t>
            </w:r>
            <w:r>
              <w:rPr>
                <w:color w:val="auto"/>
                <w:position w:val="-14"/>
                <w:u w:val="none"/>
              </w:rPr>
              <w:object>
                <v:shape id="_x0000_i1096" o:spt="75" type="#_x0000_t75" style="height:21.6pt;width:14.4pt;" o:ole="t" filled="f" o:preferrelative="t" stroked="f" coordsize="21600,21600">
                  <v:path/>
                  <v:fill on="f" focussize="0,0"/>
                  <v:stroke on="f" joinstyle="miter"/>
                  <v:imagedata r:id="rId102" o:title=""/>
                  <o:lock v:ext="edit" aspectratio="t"/>
                  <w10:wrap type="none"/>
                  <w10:anchorlock/>
                </v:shape>
                <o:OLEObject Type="Embed" ProgID="Equation.3" ShapeID="_x0000_i1096" DrawAspect="Content" ObjectID="_1468075796" r:id="rId101">
                  <o:LockedField>false</o:LockedField>
                </o:OLEObject>
              </w:object>
            </w:r>
            <w:r>
              <w:rPr>
                <w:rFonts w:hint="eastAsia"/>
                <w:color w:val="auto"/>
                <w:u w:val="none"/>
                <w:lang w:val="en-GB"/>
              </w:rPr>
              <w:t>≥</w:t>
            </w:r>
            <w:r>
              <w:rPr>
                <w:color w:val="auto"/>
                <w:position w:val="-6"/>
                <w:u w:val="none"/>
              </w:rPr>
              <w:object>
                <v:shape id="_x0000_i1097" o:spt="75" type="#_x0000_t75" style="height:14.4pt;width:50.4pt;" o:ole="t" filled="f" o:preferrelative="t" stroked="f" coordsize="21600,21600">
                  <v:path/>
                  <v:fill on="f" focussize="0,0"/>
                  <v:stroke on="f" joinstyle="miter"/>
                  <v:imagedata r:id="rId104" o:title=""/>
                  <o:lock v:ext="edit" aspectratio="t"/>
                  <w10:wrap type="none"/>
                  <w10:anchorlock/>
                </v:shape>
                <o:OLEObject Type="Embed" ProgID="Equation.3" ShapeID="_x0000_i1097" DrawAspect="Content" ObjectID="_1468075797" r:id="rId103">
                  <o:LockedField>false</o:LockedField>
                </o:OLEObject>
              </w:object>
            </w:r>
            <w:r>
              <w:rPr>
                <w:rFonts w:hint="eastAsia"/>
                <w:color w:val="auto"/>
                <w:u w:val="none"/>
              </w:rPr>
              <w:t xml:space="preserve"> </w:t>
            </w:r>
            <w:r>
              <w:rPr>
                <w:color w:val="auto"/>
                <w:u w:val="none"/>
              </w:rPr>
              <w:t xml:space="preserve">   </w:t>
            </w:r>
            <w:r>
              <w:rPr>
                <w:rFonts w:hint="eastAsia"/>
                <w:color w:val="auto"/>
                <w:u w:val="none"/>
              </w:rPr>
              <w:t xml:space="preserve">     </w:t>
            </w:r>
            <w:r>
              <w:rPr>
                <w:rFonts w:hint="eastAsia"/>
                <w:color w:val="auto"/>
                <w:u w:val="none"/>
                <w:lang w:val="en-GB"/>
              </w:rPr>
              <w:t>（</w:t>
            </w:r>
            <w:r>
              <w:rPr>
                <w:rFonts w:hint="eastAsia"/>
                <w:color w:val="auto"/>
                <w:u w:val="none"/>
              </w:rPr>
              <w:t>B</w:t>
            </w:r>
            <w:r>
              <w:rPr>
                <w:color w:val="auto"/>
                <w:u w:val="none"/>
              </w:rPr>
              <w:t>.0.</w:t>
            </w:r>
            <w:r>
              <w:rPr>
                <w:rFonts w:hint="eastAsia"/>
                <w:color w:val="auto"/>
                <w:u w:val="none"/>
              </w:rPr>
              <w:t>2</w:t>
            </w:r>
            <w:r>
              <w:rPr>
                <w:color w:val="auto"/>
                <w:u w:val="none"/>
              </w:rPr>
              <w:t>-</w:t>
            </w:r>
            <w:r>
              <w:rPr>
                <w:rFonts w:hint="eastAsia"/>
                <w:color w:val="auto"/>
                <w:u w:val="none"/>
              </w:rPr>
              <w:t>1</w:t>
            </w:r>
            <w:r>
              <w:rPr>
                <w:rFonts w:hint="eastAsia"/>
                <w:color w:val="auto"/>
                <w:u w:val="none"/>
                <w:lang w:val="en-GB"/>
              </w:rPr>
              <w:t>）</w:t>
            </w:r>
          </w:p>
          <w:p>
            <w:pPr>
              <w:pStyle w:val="9"/>
              <w:rPr>
                <w:color w:val="auto"/>
                <w:u w:val="none"/>
                <w:lang w:val="en-GB"/>
              </w:rPr>
            </w:pPr>
            <w:r>
              <w:rPr>
                <w:rFonts w:hint="eastAsia"/>
                <w:color w:val="auto"/>
                <w:u w:val="none"/>
              </w:rPr>
              <w:t>拖带船队</w:t>
            </w:r>
            <w:r>
              <w:rPr>
                <w:rFonts w:hint="eastAsia"/>
                <w:color w:val="auto"/>
                <w:u w:val="none"/>
                <w:lang w:val="en-GB"/>
              </w:rPr>
              <w:t xml:space="preserve">：           </w:t>
            </w:r>
          </w:p>
          <w:p>
            <w:pPr>
              <w:pStyle w:val="9"/>
              <w:rPr>
                <w:color w:val="auto"/>
                <w:u w:val="none"/>
                <w:lang w:val="en-GB"/>
              </w:rPr>
            </w:pPr>
            <w:r>
              <w:rPr>
                <w:rFonts w:hint="eastAsia"/>
                <w:color w:val="auto"/>
                <w:u w:val="none"/>
                <w:lang w:val="en-GB"/>
              </w:rPr>
              <w:t xml:space="preserve">  </w:t>
            </w:r>
            <w:r>
              <w:rPr>
                <w:color w:val="auto"/>
                <w:position w:val="-14"/>
                <w:u w:val="none"/>
              </w:rPr>
              <w:object>
                <v:shape id="_x0000_i1098" o:spt="75" type="#_x0000_t75" style="height:21.6pt;width:14.4pt;" o:ole="t" filled="f" o:preferrelative="t" stroked="f" coordsize="21600,21600">
                  <v:path/>
                  <v:fill on="f" focussize="0,0"/>
                  <v:stroke on="f" joinstyle="miter"/>
                  <v:imagedata r:id="rId106" o:title=""/>
                  <o:lock v:ext="edit" aspectratio="t"/>
                  <w10:wrap type="none"/>
                  <w10:anchorlock/>
                </v:shape>
                <o:OLEObject Type="Embed" ProgID="Equation.3" ShapeID="_x0000_i1098" DrawAspect="Content" ObjectID="_1468075798" r:id="rId105">
                  <o:LockedField>false</o:LockedField>
                </o:OLEObject>
              </w:object>
            </w:r>
            <w:r>
              <w:rPr>
                <w:rFonts w:hint="eastAsia"/>
                <w:color w:val="auto"/>
                <w:u w:val="none"/>
                <w:lang w:val="en-GB"/>
              </w:rPr>
              <w:t>≥</w:t>
            </w:r>
            <w:r>
              <w:rPr>
                <w:color w:val="auto"/>
                <w:position w:val="-6"/>
                <w:u w:val="none"/>
              </w:rPr>
              <w:object>
                <v:shape id="_x0000_i1099" o:spt="75" type="#_x0000_t75" style="height:14.4pt;width:50.4pt;" o:ole="t" filled="f" o:preferrelative="t" stroked="f" coordsize="21600,21600">
                  <v:path/>
                  <v:fill on="f" focussize="0,0"/>
                  <v:stroke on="f" joinstyle="miter"/>
                  <v:imagedata r:id="rId108" o:title=""/>
                  <o:lock v:ext="edit" aspectratio="t"/>
                  <w10:wrap type="none"/>
                  <w10:anchorlock/>
                </v:shape>
                <o:OLEObject Type="Embed" ProgID="Equation.3" ShapeID="_x0000_i1099" DrawAspect="Content" ObjectID="_1468075799" r:id="rId107">
                  <o:LockedField>false</o:LockedField>
                </o:OLEObject>
              </w:object>
            </w:r>
            <w:r>
              <w:rPr>
                <w:rFonts w:hint="eastAsia"/>
                <w:color w:val="auto"/>
                <w:u w:val="none"/>
              </w:rPr>
              <w:t xml:space="preserve">  </w:t>
            </w:r>
            <w:r>
              <w:rPr>
                <w:color w:val="auto"/>
                <w:u w:val="none"/>
              </w:rPr>
              <w:t xml:space="preserve">  </w:t>
            </w:r>
            <w:r>
              <w:rPr>
                <w:rFonts w:hint="eastAsia"/>
                <w:color w:val="auto"/>
                <w:u w:val="none"/>
              </w:rPr>
              <w:t xml:space="preserve">     </w:t>
            </w:r>
            <w:r>
              <w:rPr>
                <w:rFonts w:hint="eastAsia"/>
                <w:color w:val="auto"/>
                <w:u w:val="none"/>
                <w:lang w:val="en-GB"/>
              </w:rPr>
              <w:t>（</w:t>
            </w:r>
            <w:r>
              <w:rPr>
                <w:color w:val="auto"/>
                <w:u w:val="none"/>
                <w:lang w:val="en-GB"/>
              </w:rPr>
              <w:t>B.0.</w:t>
            </w:r>
            <w:r>
              <w:rPr>
                <w:rFonts w:hint="eastAsia"/>
                <w:color w:val="auto"/>
                <w:u w:val="none"/>
                <w:lang w:val="en-GB"/>
              </w:rPr>
              <w:t>2</w:t>
            </w:r>
            <w:r>
              <w:rPr>
                <w:color w:val="auto"/>
                <w:u w:val="none"/>
                <w:lang w:val="en-GB"/>
              </w:rPr>
              <w:t>-</w:t>
            </w:r>
            <w:r>
              <w:rPr>
                <w:rFonts w:hint="eastAsia"/>
                <w:color w:val="auto"/>
                <w:u w:val="none"/>
                <w:lang w:val="en-GB"/>
              </w:rPr>
              <w:t>2）</w:t>
            </w:r>
          </w:p>
          <w:p>
            <w:pPr>
              <w:pStyle w:val="9"/>
              <w:rPr>
                <w:color w:val="auto"/>
                <w:u w:val="none"/>
                <w:lang w:val="en-GB"/>
              </w:rPr>
            </w:pPr>
            <w:r>
              <w:rPr>
                <w:rFonts w:hint="eastAsia"/>
                <w:color w:val="auto"/>
                <w:u w:val="none"/>
              </w:rPr>
              <w:t>货船和其他船舶</w:t>
            </w:r>
            <w:r>
              <w:rPr>
                <w:rFonts w:hint="eastAsia"/>
                <w:color w:val="auto"/>
                <w:u w:val="none"/>
                <w:lang w:val="en-GB"/>
              </w:rPr>
              <w:t xml:space="preserve">：  </w:t>
            </w:r>
          </w:p>
          <w:p>
            <w:pPr>
              <w:pStyle w:val="9"/>
              <w:rPr>
                <w:color w:val="auto"/>
                <w:u w:val="none"/>
                <w:lang w:val="en-GB"/>
              </w:rPr>
            </w:pPr>
            <w:r>
              <w:rPr>
                <w:color w:val="auto"/>
                <w:u w:val="none"/>
              </w:rPr>
              <w:t xml:space="preserve">  </w:t>
            </w:r>
            <w:r>
              <w:rPr>
                <w:color w:val="auto"/>
                <w:position w:val="-14"/>
                <w:u w:val="none"/>
              </w:rPr>
              <w:object>
                <v:shape id="_x0000_i1100" o:spt="75" type="#_x0000_t75" style="height:21.6pt;width:14.4pt;" o:ole="t" filled="f" o:preferrelative="t" stroked="f" coordsize="21600,21600">
                  <v:path/>
                  <v:fill on="f" focussize="0,0"/>
                  <v:stroke on="f" joinstyle="miter"/>
                  <v:imagedata r:id="rId106" o:title=""/>
                  <o:lock v:ext="edit" aspectratio="t"/>
                  <w10:wrap type="none"/>
                  <w10:anchorlock/>
                </v:shape>
                <o:OLEObject Type="Embed" ProgID="Equation.3" ShapeID="_x0000_i1100" DrawAspect="Content" ObjectID="_1468075800" r:id="rId109">
                  <o:LockedField>false</o:LockedField>
                </o:OLEObject>
              </w:object>
            </w:r>
            <w:r>
              <w:rPr>
                <w:rFonts w:hint="eastAsia"/>
                <w:color w:val="auto"/>
                <w:u w:val="none"/>
                <w:lang w:val="en-GB"/>
              </w:rPr>
              <w:t>≥</w:t>
            </w:r>
            <w:r>
              <w:rPr>
                <w:color w:val="auto"/>
                <w:position w:val="-6"/>
                <w:u w:val="none"/>
              </w:rPr>
              <w:object>
                <v:shape id="_x0000_i1101" o:spt="75" type="#_x0000_t75" style="height:14.4pt;width:50.4pt;" o:ole="t" filled="f" o:preferrelative="t" stroked="f" coordsize="21600,21600">
                  <v:path/>
                  <v:fill on="f" focussize="0,0"/>
                  <v:stroke on="f" joinstyle="miter"/>
                  <v:imagedata r:id="rId111" o:title=""/>
                  <o:lock v:ext="edit" aspectratio="t"/>
                  <w10:wrap type="none"/>
                  <w10:anchorlock/>
                </v:shape>
                <o:OLEObject Type="Embed" ProgID="Equation.3" ShapeID="_x0000_i1101" DrawAspect="Content" ObjectID="_1468075801" r:id="rId110">
                  <o:LockedField>false</o:LockedField>
                </o:OLEObject>
              </w:object>
            </w:r>
            <w:r>
              <w:rPr>
                <w:rFonts w:hint="eastAsia"/>
                <w:color w:val="auto"/>
                <w:u w:val="none"/>
              </w:rPr>
              <w:t xml:space="preserve">         </w:t>
            </w:r>
            <w:r>
              <w:rPr>
                <w:rFonts w:hint="eastAsia"/>
                <w:color w:val="auto"/>
                <w:u w:val="none"/>
                <w:lang w:val="en-GB"/>
              </w:rPr>
              <w:t>（</w:t>
            </w:r>
            <w:r>
              <w:rPr>
                <w:rFonts w:hint="eastAsia"/>
                <w:color w:val="auto"/>
                <w:u w:val="none"/>
              </w:rPr>
              <w:t>B</w:t>
            </w:r>
            <w:r>
              <w:rPr>
                <w:color w:val="auto"/>
                <w:u w:val="none"/>
                <w:lang w:val="en-GB"/>
              </w:rPr>
              <w:t>.0.</w:t>
            </w:r>
            <w:r>
              <w:rPr>
                <w:rFonts w:hint="eastAsia"/>
                <w:color w:val="auto"/>
                <w:u w:val="none"/>
                <w:lang w:val="en-GB"/>
              </w:rPr>
              <w:t>2</w:t>
            </w:r>
            <w:r>
              <w:rPr>
                <w:color w:val="auto"/>
                <w:u w:val="none"/>
                <w:lang w:val="en-GB"/>
              </w:rPr>
              <w:t>-</w:t>
            </w:r>
            <w:r>
              <w:rPr>
                <w:rFonts w:hint="eastAsia"/>
                <w:color w:val="auto"/>
                <w:u w:val="none"/>
                <w:lang w:val="en-GB"/>
              </w:rPr>
              <w:t>3）</w:t>
            </w:r>
          </w:p>
          <w:p>
            <w:pPr>
              <w:pStyle w:val="9"/>
              <w:rPr>
                <w:color w:val="auto"/>
                <w:u w:val="none"/>
              </w:rPr>
            </w:pPr>
            <w:r>
              <w:rPr>
                <w:rFonts w:hint="eastAsia"/>
                <w:color w:val="auto"/>
                <w:u w:val="none"/>
              </w:rPr>
              <w:t xml:space="preserve">式中  </w:t>
            </w:r>
            <w:r>
              <w:rPr>
                <w:color w:val="auto"/>
                <w:position w:val="-4"/>
                <w:u w:val="none"/>
              </w:rPr>
              <w:object>
                <v:shape id="_x0000_i1102" o:spt="75" type="#_x0000_t75" style="height:14.4pt;width:14.4pt;" o:ole="t" filled="f" o:preferrelative="t" stroked="f" coordsize="21600,21600">
                  <v:path/>
                  <v:fill on="f" focussize="0,0"/>
                  <v:stroke on="f" joinstyle="miter"/>
                  <v:imagedata r:id="rId97" o:title=""/>
                  <o:lock v:ext="edit" aspectratio="t"/>
                  <w10:wrap type="none"/>
                  <w10:anchorlock/>
                </v:shape>
                <o:OLEObject Type="Embed" ProgID="Equation.3" ShapeID="_x0000_i1102" DrawAspect="Content" ObjectID="_1468075802" r:id="rId112">
                  <o:LockedField>false</o:LockedField>
                </o:OLEObject>
              </w:object>
            </w:r>
            <w:r>
              <w:rPr>
                <w:rFonts w:hint="eastAsia"/>
                <w:color w:val="auto"/>
                <w:u w:val="none"/>
              </w:rPr>
              <w:t>—— 过闸船队或船舶长度</w:t>
            </w:r>
            <w:r>
              <w:rPr>
                <w:color w:val="auto"/>
                <w:u w:val="none"/>
              </w:rPr>
              <w:t>(m)</w:t>
            </w:r>
            <w:r>
              <w:rPr>
                <w:rFonts w:hint="eastAsia"/>
                <w:color w:val="auto"/>
                <w:u w:val="none"/>
              </w:rPr>
              <w:t>；</w:t>
            </w:r>
          </w:p>
          <w:p>
            <w:pPr>
              <w:pStyle w:val="9"/>
              <w:rPr>
                <w:color w:val="auto"/>
                <w:u w:val="none"/>
              </w:rPr>
            </w:pPr>
            <w:r>
              <w:rPr>
                <w:color w:val="auto"/>
                <w:u w:val="none"/>
              </w:rPr>
              <w:t xml:space="preserve">      </w:t>
            </w:r>
            <w:r>
              <w:rPr>
                <w:color w:val="auto"/>
                <w:position w:val="-14"/>
                <w:u w:val="none"/>
              </w:rPr>
              <w:object>
                <v:shape id="_x0000_i1103" o:spt="75" type="#_x0000_t75" style="height:21.6pt;width:14.4pt;" o:ole="t" filled="f" o:preferrelative="t" stroked="f" coordsize="21600,21600">
                  <v:path/>
                  <v:fill on="f" focussize="0,0"/>
                  <v:stroke on="f" joinstyle="miter"/>
                  <v:imagedata r:id="rId99" o:title=""/>
                  <o:lock v:ext="edit" aspectratio="t"/>
                  <w10:wrap type="none"/>
                  <w10:anchorlock/>
                </v:shape>
                <o:OLEObject Type="Embed" ProgID="Equation.3" ShapeID="_x0000_i1103" DrawAspect="Content" ObjectID="_1468075803" r:id="rId113">
                  <o:LockedField>false</o:LockedField>
                </o:OLEObject>
              </w:object>
            </w:r>
            <w:r>
              <w:rPr>
                <w:rFonts w:hint="eastAsia"/>
                <w:color w:val="auto"/>
                <w:u w:val="none"/>
              </w:rPr>
              <w:t>—— 富裕长度</w:t>
            </w:r>
            <w:r>
              <w:rPr>
                <w:color w:val="auto"/>
                <w:u w:val="none"/>
              </w:rPr>
              <w:t>(m)</w:t>
            </w:r>
            <w:r>
              <w:rPr>
                <w:rFonts w:hint="eastAsia"/>
                <w:color w:val="auto"/>
                <w:u w:val="none"/>
              </w:rPr>
              <w:t>。</w:t>
            </w:r>
          </w:p>
        </w:tc>
        <w:tc>
          <w:tcPr>
            <w:tcW w:w="4592" w:type="dxa"/>
          </w:tcPr>
          <w:p>
            <w:pPr>
              <w:pStyle w:val="9"/>
              <w:rPr>
                <w:color w:val="auto"/>
              </w:rPr>
            </w:pPr>
            <w:r>
              <w:rPr>
                <w:rFonts w:hint="eastAsia"/>
                <w:b/>
                <w:bCs/>
                <w:color w:val="auto"/>
              </w:rPr>
              <w:t>B</w:t>
            </w:r>
            <w:r>
              <w:rPr>
                <w:b/>
                <w:bCs/>
                <w:color w:val="auto"/>
              </w:rPr>
              <w:t>.</w:t>
            </w:r>
            <w:r>
              <w:rPr>
                <w:rFonts w:hint="eastAsia"/>
                <w:b/>
                <w:bCs/>
                <w:color w:val="auto"/>
              </w:rPr>
              <w:t>0</w:t>
            </w:r>
            <w:r>
              <w:rPr>
                <w:b/>
                <w:bCs/>
                <w:color w:val="auto"/>
              </w:rPr>
              <w:t xml:space="preserve">.2  </w:t>
            </w:r>
            <w:r>
              <w:rPr>
                <w:rFonts w:hint="eastAsia"/>
                <w:color w:val="auto"/>
              </w:rPr>
              <w:t>闸室有效宽度应经论证按表B</w:t>
            </w:r>
            <w:r>
              <w:rPr>
                <w:color w:val="auto"/>
              </w:rPr>
              <w:t>.</w:t>
            </w:r>
            <w:r>
              <w:rPr>
                <w:rFonts w:hint="eastAsia"/>
                <w:color w:val="auto"/>
              </w:rPr>
              <w:t>0</w:t>
            </w:r>
            <w:r>
              <w:rPr>
                <w:color w:val="auto"/>
              </w:rPr>
              <w:t>.</w:t>
            </w:r>
            <w:r>
              <w:rPr>
                <w:rFonts w:hint="eastAsia"/>
                <w:color w:val="auto"/>
              </w:rPr>
              <w:t>2选取。</w:t>
            </w:r>
          </w:p>
          <w:p>
            <w:pPr>
              <w:pStyle w:val="15"/>
              <w:rPr>
                <w:b/>
                <w:color w:val="auto"/>
                <w:u w:val="single"/>
              </w:rPr>
            </w:pPr>
            <w:r>
              <w:rPr>
                <w:rFonts w:hint="eastAsia"/>
                <w:color w:val="auto"/>
                <w:u w:val="single"/>
              </w:rPr>
              <w:t>表B</w:t>
            </w:r>
            <w:r>
              <w:rPr>
                <w:color w:val="auto"/>
                <w:u w:val="single"/>
              </w:rPr>
              <w:t>.</w:t>
            </w:r>
            <w:r>
              <w:rPr>
                <w:rFonts w:hint="eastAsia"/>
                <w:color w:val="auto"/>
                <w:u w:val="single"/>
              </w:rPr>
              <w:t>0</w:t>
            </w:r>
            <w:r>
              <w:rPr>
                <w:color w:val="auto"/>
                <w:u w:val="single"/>
              </w:rPr>
              <w:t>.</w:t>
            </w:r>
            <w:r>
              <w:rPr>
                <w:rFonts w:hint="eastAsia"/>
                <w:color w:val="auto"/>
                <w:u w:val="single"/>
              </w:rPr>
              <w:t>2  闸室有效宽度表</w:t>
            </w:r>
          </w:p>
          <w:tbl>
            <w:tblPr>
              <w:tblStyle w:val="16"/>
              <w:tblW w:w="438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9"/>
              <w:gridCol w:w="567"/>
              <w:gridCol w:w="567"/>
              <w:gridCol w:w="567"/>
              <w:gridCol w:w="567"/>
              <w:gridCol w:w="425"/>
              <w:gridCol w:w="567"/>
              <w:gridCol w:w="42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3" w:hRule="atLeast"/>
              </w:trPr>
              <w:tc>
                <w:tcPr>
                  <w:tcW w:w="699" w:type="dxa"/>
                  <w:vMerge w:val="restart"/>
                  <w:shd w:val="clear" w:color="auto" w:fill="auto"/>
                  <w:vAlign w:val="center"/>
                </w:tcPr>
                <w:p>
                  <w:pPr>
                    <w:pStyle w:val="51"/>
                    <w:spacing w:before="0" w:beforeLines="0" w:after="0" w:afterLines="0" w:line="300" w:lineRule="exact"/>
                    <w:rPr>
                      <w:color w:val="auto"/>
                      <w:szCs w:val="18"/>
                      <w:u w:val="single"/>
                    </w:rPr>
                  </w:pPr>
                  <w:r>
                    <w:rPr>
                      <w:color w:val="auto"/>
                      <w:szCs w:val="18"/>
                      <w:u w:val="single"/>
                    </w:rPr>
                    <w:t>船闸等级</w:t>
                  </w:r>
                </w:p>
              </w:tc>
              <w:tc>
                <w:tcPr>
                  <w:tcW w:w="2268" w:type="dxa"/>
                  <w:gridSpan w:val="4"/>
                  <w:shd w:val="clear" w:color="auto" w:fill="auto"/>
                  <w:vAlign w:val="center"/>
                </w:tcPr>
                <w:p>
                  <w:pPr>
                    <w:pStyle w:val="51"/>
                    <w:spacing w:before="0" w:beforeLines="0" w:after="0" w:afterLines="0" w:line="380" w:lineRule="exact"/>
                    <w:rPr>
                      <w:color w:val="auto"/>
                      <w:szCs w:val="18"/>
                      <w:u w:val="single"/>
                    </w:rPr>
                  </w:pPr>
                  <w:r>
                    <w:rPr>
                      <w:color w:val="auto"/>
                      <w:szCs w:val="18"/>
                      <w:u w:val="single"/>
                    </w:rPr>
                    <w:t>Ⅰ</w:t>
                  </w:r>
                </w:p>
              </w:tc>
              <w:tc>
                <w:tcPr>
                  <w:tcW w:w="425" w:type="dxa"/>
                  <w:vMerge w:val="restart"/>
                  <w:shd w:val="clear" w:color="auto" w:fill="auto"/>
                  <w:vAlign w:val="center"/>
                </w:tcPr>
                <w:p>
                  <w:pPr>
                    <w:pStyle w:val="51"/>
                    <w:spacing w:before="0" w:beforeLines="0" w:after="0" w:afterLines="0" w:line="380" w:lineRule="exact"/>
                    <w:jc w:val="left"/>
                    <w:rPr>
                      <w:color w:val="auto"/>
                      <w:szCs w:val="18"/>
                      <w:u w:val="single"/>
                    </w:rPr>
                  </w:pPr>
                  <w:r>
                    <w:rPr>
                      <w:color w:val="auto"/>
                      <w:szCs w:val="18"/>
                      <w:u w:val="single"/>
                    </w:rPr>
                    <w:t>Ⅱ</w:t>
                  </w:r>
                </w:p>
              </w:tc>
              <w:tc>
                <w:tcPr>
                  <w:tcW w:w="567" w:type="dxa"/>
                  <w:vMerge w:val="restart"/>
                  <w:shd w:val="clear" w:color="auto" w:fill="auto"/>
                  <w:vAlign w:val="center"/>
                </w:tcPr>
                <w:p>
                  <w:pPr>
                    <w:pStyle w:val="51"/>
                    <w:spacing w:before="0" w:beforeLines="0" w:after="0" w:afterLines="0" w:line="380" w:lineRule="exact"/>
                    <w:jc w:val="left"/>
                    <w:rPr>
                      <w:color w:val="auto"/>
                      <w:szCs w:val="18"/>
                      <w:u w:val="single"/>
                    </w:rPr>
                  </w:pPr>
                  <w:r>
                    <w:rPr>
                      <w:color w:val="auto"/>
                      <w:szCs w:val="18"/>
                      <w:u w:val="single"/>
                    </w:rPr>
                    <w:t>Ⅲ</w:t>
                  </w:r>
                </w:p>
              </w:tc>
              <w:tc>
                <w:tcPr>
                  <w:tcW w:w="426" w:type="dxa"/>
                  <w:vMerge w:val="restart"/>
                  <w:shd w:val="clear" w:color="auto" w:fill="auto"/>
                  <w:vAlign w:val="center"/>
                </w:tcPr>
                <w:p>
                  <w:pPr>
                    <w:pStyle w:val="51"/>
                    <w:spacing w:before="0" w:beforeLines="0" w:after="0" w:afterLines="0" w:line="380" w:lineRule="exact"/>
                    <w:jc w:val="left"/>
                    <w:rPr>
                      <w:color w:val="auto"/>
                      <w:szCs w:val="18"/>
                      <w:u w:val="single"/>
                    </w:rPr>
                  </w:pPr>
                  <w:r>
                    <w:rPr>
                      <w:color w:val="auto"/>
                      <w:szCs w:val="18"/>
                      <w:u w:val="single"/>
                    </w:rPr>
                    <w:t>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5" w:hRule="atLeast"/>
              </w:trPr>
              <w:tc>
                <w:tcPr>
                  <w:tcW w:w="699" w:type="dxa"/>
                  <w:vMerge w:val="continue"/>
                  <w:shd w:val="clear" w:color="auto" w:fill="auto"/>
                </w:tcPr>
                <w:p>
                  <w:pPr>
                    <w:pStyle w:val="51"/>
                    <w:spacing w:before="0" w:beforeLines="0" w:after="0" w:afterLines="0" w:line="300" w:lineRule="exact"/>
                    <w:rPr>
                      <w:color w:val="auto"/>
                      <w:szCs w:val="18"/>
                      <w:u w:val="single"/>
                    </w:rPr>
                  </w:pPr>
                </w:p>
              </w:tc>
              <w:tc>
                <w:tcPr>
                  <w:tcW w:w="567" w:type="dxa"/>
                  <w:shd w:val="clear" w:color="auto" w:fill="auto"/>
                  <w:vAlign w:val="center"/>
                </w:tcPr>
                <w:p>
                  <w:pPr>
                    <w:pStyle w:val="51"/>
                    <w:spacing w:before="0" w:beforeLines="0" w:after="0" w:afterLines="0" w:line="380" w:lineRule="exact"/>
                    <w:jc w:val="left"/>
                    <w:rPr>
                      <w:color w:val="auto"/>
                      <w:szCs w:val="18"/>
                      <w:u w:val="single"/>
                    </w:rPr>
                  </w:pPr>
                  <w:r>
                    <w:rPr>
                      <w:color w:val="auto"/>
                      <w:szCs w:val="18"/>
                      <w:u w:val="single"/>
                    </w:rPr>
                    <w:t>Ⅰ-3</w:t>
                  </w:r>
                </w:p>
              </w:tc>
              <w:tc>
                <w:tcPr>
                  <w:tcW w:w="567" w:type="dxa"/>
                  <w:shd w:val="clear" w:color="auto" w:fill="auto"/>
                  <w:vAlign w:val="center"/>
                </w:tcPr>
                <w:p>
                  <w:pPr>
                    <w:pStyle w:val="51"/>
                    <w:spacing w:before="0" w:beforeLines="0" w:after="0" w:afterLines="0" w:line="380" w:lineRule="exact"/>
                    <w:jc w:val="left"/>
                    <w:rPr>
                      <w:color w:val="auto"/>
                      <w:szCs w:val="18"/>
                      <w:u w:val="single"/>
                    </w:rPr>
                  </w:pPr>
                  <w:r>
                    <w:rPr>
                      <w:color w:val="auto"/>
                      <w:szCs w:val="18"/>
                      <w:u w:val="single"/>
                    </w:rPr>
                    <w:t>Ⅰ-4</w:t>
                  </w:r>
                </w:p>
              </w:tc>
              <w:tc>
                <w:tcPr>
                  <w:tcW w:w="567" w:type="dxa"/>
                  <w:shd w:val="clear" w:color="auto" w:fill="auto"/>
                  <w:vAlign w:val="center"/>
                </w:tcPr>
                <w:p>
                  <w:pPr>
                    <w:pStyle w:val="51"/>
                    <w:spacing w:before="0" w:beforeLines="0" w:after="0" w:afterLines="0" w:line="380" w:lineRule="exact"/>
                    <w:jc w:val="left"/>
                    <w:rPr>
                      <w:color w:val="auto"/>
                      <w:szCs w:val="18"/>
                      <w:u w:val="single"/>
                    </w:rPr>
                  </w:pPr>
                  <w:r>
                    <w:rPr>
                      <w:color w:val="auto"/>
                      <w:szCs w:val="18"/>
                      <w:u w:val="single"/>
                    </w:rPr>
                    <w:t>Ⅰ-5</w:t>
                  </w:r>
                </w:p>
              </w:tc>
              <w:tc>
                <w:tcPr>
                  <w:tcW w:w="567" w:type="dxa"/>
                  <w:shd w:val="clear" w:color="auto" w:fill="auto"/>
                  <w:vAlign w:val="center"/>
                </w:tcPr>
                <w:p>
                  <w:pPr>
                    <w:pStyle w:val="51"/>
                    <w:spacing w:before="0" w:beforeLines="0" w:after="0" w:afterLines="0" w:line="380" w:lineRule="exact"/>
                    <w:jc w:val="left"/>
                    <w:rPr>
                      <w:color w:val="auto"/>
                      <w:szCs w:val="18"/>
                      <w:u w:val="single"/>
                    </w:rPr>
                  </w:pPr>
                  <w:r>
                    <w:rPr>
                      <w:color w:val="auto"/>
                      <w:szCs w:val="18"/>
                      <w:u w:val="single"/>
                    </w:rPr>
                    <w:t>Ⅰ-6</w:t>
                  </w:r>
                </w:p>
              </w:tc>
              <w:tc>
                <w:tcPr>
                  <w:tcW w:w="425" w:type="dxa"/>
                  <w:vMerge w:val="continue"/>
                  <w:shd w:val="clear" w:color="auto" w:fill="auto"/>
                  <w:vAlign w:val="center"/>
                </w:tcPr>
                <w:p>
                  <w:pPr>
                    <w:pStyle w:val="51"/>
                    <w:spacing w:before="0" w:beforeLines="0" w:after="0" w:afterLines="0" w:line="380" w:lineRule="exact"/>
                    <w:jc w:val="left"/>
                    <w:rPr>
                      <w:color w:val="auto"/>
                      <w:szCs w:val="18"/>
                      <w:u w:val="single"/>
                    </w:rPr>
                  </w:pPr>
                </w:p>
              </w:tc>
              <w:tc>
                <w:tcPr>
                  <w:tcW w:w="567" w:type="dxa"/>
                  <w:vMerge w:val="continue"/>
                  <w:shd w:val="clear" w:color="auto" w:fill="auto"/>
                  <w:vAlign w:val="center"/>
                </w:tcPr>
                <w:p>
                  <w:pPr>
                    <w:pStyle w:val="51"/>
                    <w:spacing w:before="0" w:beforeLines="0" w:after="0" w:afterLines="0" w:line="380" w:lineRule="exact"/>
                    <w:jc w:val="left"/>
                    <w:rPr>
                      <w:color w:val="auto"/>
                      <w:szCs w:val="18"/>
                      <w:u w:val="single"/>
                    </w:rPr>
                  </w:pPr>
                </w:p>
              </w:tc>
              <w:tc>
                <w:tcPr>
                  <w:tcW w:w="426" w:type="dxa"/>
                  <w:vMerge w:val="continue"/>
                  <w:shd w:val="clear" w:color="auto" w:fill="auto"/>
                  <w:vAlign w:val="center"/>
                </w:tcPr>
                <w:p>
                  <w:pPr>
                    <w:pStyle w:val="51"/>
                    <w:spacing w:before="0" w:beforeLines="0" w:after="0" w:afterLines="0" w:line="380" w:lineRule="exact"/>
                    <w:jc w:val="left"/>
                    <w:rPr>
                      <w:color w:val="auto"/>
                      <w:szCs w:val="18"/>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7" w:hRule="atLeast"/>
              </w:trPr>
              <w:tc>
                <w:tcPr>
                  <w:tcW w:w="699" w:type="dxa"/>
                  <w:shd w:val="clear" w:color="auto" w:fill="auto"/>
                </w:tcPr>
                <w:p>
                  <w:pPr>
                    <w:pStyle w:val="57"/>
                    <w:spacing w:line="300" w:lineRule="exact"/>
                    <w:rPr>
                      <w:b w:val="0"/>
                      <w:color w:val="auto"/>
                      <w:u w:val="single"/>
                    </w:rPr>
                  </w:pPr>
                  <w:r>
                    <w:rPr>
                      <w:b w:val="0"/>
                      <w:color w:val="auto"/>
                      <w:u w:val="single"/>
                    </w:rPr>
                    <w:t>闸室有效宽度（m）</w:t>
                  </w:r>
                </w:p>
              </w:tc>
              <w:tc>
                <w:tcPr>
                  <w:tcW w:w="567" w:type="dxa"/>
                  <w:shd w:val="clear" w:color="auto" w:fill="auto"/>
                  <w:vAlign w:val="center"/>
                </w:tcPr>
                <w:p>
                  <w:pPr>
                    <w:pStyle w:val="57"/>
                    <w:spacing w:line="380" w:lineRule="exact"/>
                    <w:rPr>
                      <w:b w:val="0"/>
                      <w:color w:val="auto"/>
                      <w:u w:val="single"/>
                    </w:rPr>
                  </w:pPr>
                  <w:r>
                    <w:rPr>
                      <w:b w:val="0"/>
                      <w:color w:val="auto"/>
                      <w:u w:val="single"/>
                    </w:rPr>
                    <w:t>≥</w:t>
                  </w:r>
                </w:p>
                <w:p>
                  <w:pPr>
                    <w:pStyle w:val="57"/>
                    <w:spacing w:line="380" w:lineRule="exact"/>
                    <w:rPr>
                      <w:b w:val="0"/>
                      <w:color w:val="auto"/>
                      <w:u w:val="single"/>
                    </w:rPr>
                  </w:pPr>
                  <w:r>
                    <w:rPr>
                      <w:b w:val="0"/>
                      <w:color w:val="auto"/>
                      <w:u w:val="single"/>
                    </w:rPr>
                    <w:t>40</w:t>
                  </w:r>
                </w:p>
              </w:tc>
              <w:tc>
                <w:tcPr>
                  <w:tcW w:w="567" w:type="dxa"/>
                  <w:shd w:val="clear" w:color="auto" w:fill="auto"/>
                  <w:vAlign w:val="center"/>
                </w:tcPr>
                <w:p>
                  <w:pPr>
                    <w:pStyle w:val="57"/>
                    <w:spacing w:line="380" w:lineRule="exact"/>
                    <w:rPr>
                      <w:b w:val="0"/>
                      <w:color w:val="auto"/>
                      <w:u w:val="single"/>
                    </w:rPr>
                  </w:pPr>
                  <w:r>
                    <w:rPr>
                      <w:b w:val="0"/>
                      <w:color w:val="auto"/>
                      <w:u w:val="single"/>
                    </w:rPr>
                    <w:t>40</w:t>
                  </w:r>
                </w:p>
              </w:tc>
              <w:tc>
                <w:tcPr>
                  <w:tcW w:w="567" w:type="dxa"/>
                  <w:shd w:val="clear" w:color="auto" w:fill="auto"/>
                  <w:vAlign w:val="center"/>
                </w:tcPr>
                <w:p>
                  <w:pPr>
                    <w:pStyle w:val="57"/>
                    <w:spacing w:line="380" w:lineRule="exact"/>
                    <w:rPr>
                      <w:b w:val="0"/>
                      <w:color w:val="auto"/>
                      <w:u w:val="single"/>
                    </w:rPr>
                  </w:pPr>
                  <w:r>
                    <w:rPr>
                      <w:b w:val="0"/>
                      <w:color w:val="auto"/>
                      <w:u w:val="single"/>
                    </w:rPr>
                    <w:t>34</w:t>
                  </w:r>
                </w:p>
              </w:tc>
              <w:tc>
                <w:tcPr>
                  <w:tcW w:w="567" w:type="dxa"/>
                  <w:shd w:val="clear" w:color="auto" w:fill="auto"/>
                  <w:vAlign w:val="center"/>
                </w:tcPr>
                <w:p>
                  <w:pPr>
                    <w:pStyle w:val="57"/>
                    <w:spacing w:line="380" w:lineRule="exact"/>
                    <w:rPr>
                      <w:b w:val="0"/>
                      <w:color w:val="auto"/>
                      <w:u w:val="single"/>
                    </w:rPr>
                  </w:pPr>
                  <w:r>
                    <w:rPr>
                      <w:b w:val="0"/>
                      <w:color w:val="auto"/>
                      <w:u w:val="single"/>
                    </w:rPr>
                    <w:t>34</w:t>
                  </w:r>
                </w:p>
              </w:tc>
              <w:tc>
                <w:tcPr>
                  <w:tcW w:w="425" w:type="dxa"/>
                  <w:shd w:val="clear" w:color="auto" w:fill="auto"/>
                  <w:vAlign w:val="center"/>
                </w:tcPr>
                <w:p>
                  <w:pPr>
                    <w:pStyle w:val="57"/>
                    <w:spacing w:line="300" w:lineRule="exact"/>
                    <w:rPr>
                      <w:b w:val="0"/>
                      <w:color w:val="auto"/>
                      <w:u w:val="single"/>
                    </w:rPr>
                  </w:pPr>
                  <w:r>
                    <w:rPr>
                      <w:b w:val="0"/>
                      <w:color w:val="auto"/>
                      <w:u w:val="single"/>
                    </w:rPr>
                    <w:t>34/</w:t>
                  </w:r>
                </w:p>
                <w:p>
                  <w:pPr>
                    <w:pStyle w:val="57"/>
                    <w:spacing w:line="300" w:lineRule="exact"/>
                    <w:rPr>
                      <w:b w:val="0"/>
                      <w:color w:val="auto"/>
                      <w:u w:val="single"/>
                    </w:rPr>
                  </w:pPr>
                  <w:r>
                    <w:rPr>
                      <w:b w:val="0"/>
                      <w:color w:val="auto"/>
                      <w:u w:val="single"/>
                    </w:rPr>
                    <w:t>28</w:t>
                  </w:r>
                </w:p>
              </w:tc>
              <w:tc>
                <w:tcPr>
                  <w:tcW w:w="567" w:type="dxa"/>
                  <w:shd w:val="clear" w:color="auto" w:fill="auto"/>
                  <w:vAlign w:val="center"/>
                </w:tcPr>
                <w:p>
                  <w:pPr>
                    <w:pStyle w:val="57"/>
                    <w:spacing w:line="300" w:lineRule="exact"/>
                    <w:rPr>
                      <w:b w:val="0"/>
                      <w:color w:val="auto"/>
                      <w:u w:val="single"/>
                    </w:rPr>
                  </w:pPr>
                  <w:r>
                    <w:rPr>
                      <w:b w:val="0"/>
                      <w:color w:val="auto"/>
                      <w:u w:val="single"/>
                    </w:rPr>
                    <w:t>34/</w:t>
                  </w:r>
                </w:p>
                <w:p>
                  <w:pPr>
                    <w:pStyle w:val="57"/>
                    <w:spacing w:line="300" w:lineRule="exact"/>
                    <w:rPr>
                      <w:b w:val="0"/>
                      <w:color w:val="auto"/>
                      <w:u w:val="single"/>
                    </w:rPr>
                  </w:pPr>
                  <w:r>
                    <w:rPr>
                      <w:b w:val="0"/>
                      <w:color w:val="auto"/>
                      <w:u w:val="single"/>
                    </w:rPr>
                    <w:t>28/</w:t>
                  </w:r>
                </w:p>
                <w:p>
                  <w:pPr>
                    <w:pStyle w:val="57"/>
                    <w:spacing w:line="300" w:lineRule="exact"/>
                    <w:rPr>
                      <w:b w:val="0"/>
                      <w:color w:val="auto"/>
                      <w:u w:val="single"/>
                    </w:rPr>
                  </w:pPr>
                  <w:r>
                    <w:rPr>
                      <w:b w:val="0"/>
                      <w:color w:val="auto"/>
                      <w:u w:val="single"/>
                    </w:rPr>
                    <w:t>23</w:t>
                  </w:r>
                </w:p>
              </w:tc>
              <w:tc>
                <w:tcPr>
                  <w:tcW w:w="426" w:type="dxa"/>
                  <w:shd w:val="clear" w:color="auto" w:fill="auto"/>
                  <w:vAlign w:val="center"/>
                </w:tcPr>
                <w:p>
                  <w:pPr>
                    <w:pStyle w:val="57"/>
                    <w:spacing w:line="300" w:lineRule="exact"/>
                    <w:rPr>
                      <w:b w:val="0"/>
                      <w:color w:val="auto"/>
                      <w:u w:val="single"/>
                    </w:rPr>
                  </w:pPr>
                  <w:r>
                    <w:rPr>
                      <w:b w:val="0"/>
                      <w:color w:val="auto"/>
                      <w:u w:val="single"/>
                    </w:rPr>
                    <w:t>23/</w:t>
                  </w:r>
                </w:p>
                <w:p>
                  <w:pPr>
                    <w:pStyle w:val="57"/>
                    <w:spacing w:line="300" w:lineRule="exact"/>
                    <w:rPr>
                      <w:b w:val="0"/>
                      <w:color w:val="auto"/>
                      <w:u w:val="single"/>
                    </w:rPr>
                  </w:pPr>
                  <w:r>
                    <w:rPr>
                      <w:b w:val="0"/>
                      <w:color w:val="auto"/>
                      <w:u w:val="single"/>
                    </w:rPr>
                    <w:t>12</w:t>
                  </w:r>
                </w:p>
              </w:tc>
            </w:tr>
          </w:tbl>
          <w:p>
            <w:pPr>
              <w:rPr>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3964" w:type="dxa"/>
          </w:tcPr>
          <w:p>
            <w:pPr>
              <w:pStyle w:val="9"/>
              <w:rPr>
                <w:color w:val="auto"/>
                <w:u w:val="none"/>
              </w:rPr>
            </w:pPr>
            <w:r>
              <w:rPr>
                <w:b/>
                <w:color w:val="auto"/>
                <w:u w:val="none"/>
              </w:rPr>
              <w:t>B.0.</w:t>
            </w:r>
            <w:r>
              <w:rPr>
                <w:rFonts w:hint="eastAsia"/>
                <w:b/>
                <w:color w:val="auto"/>
                <w:u w:val="none"/>
              </w:rPr>
              <w:t>3</w:t>
            </w:r>
            <w:r>
              <w:rPr>
                <w:rFonts w:hint="eastAsia"/>
                <w:color w:val="auto"/>
                <w:u w:val="none"/>
              </w:rPr>
              <w:t xml:space="preserve">  船闸有效宽度可按下列公式计算： </w:t>
            </w:r>
            <w:r>
              <w:rPr>
                <w:color w:val="auto"/>
                <w:u w:val="none"/>
              </w:rPr>
              <w:t xml:space="preserve">    </w:t>
            </w:r>
          </w:p>
          <w:p>
            <w:pPr>
              <w:pStyle w:val="9"/>
              <w:rPr>
                <w:color w:val="auto"/>
                <w:u w:val="none"/>
              </w:rPr>
            </w:pPr>
            <w:r>
              <w:rPr>
                <w:color w:val="auto"/>
                <w:kern w:val="2"/>
                <w:position w:val="-14"/>
                <w:sz w:val="21"/>
                <w:u w:val="none"/>
              </w:rPr>
              <w:object>
                <v:shape id="_x0000_i1104" o:spt="75" type="#_x0000_t75" style="height:21.6pt;width:79.2pt;" o:ole="t" filled="f" o:preferrelative="t" stroked="f" coordsize="21600,21600">
                  <v:path/>
                  <v:fill on="f" focussize="0,0"/>
                  <v:stroke on="f" joinstyle="miter"/>
                  <v:imagedata r:id="rId115" o:title=""/>
                  <o:lock v:ext="edit" aspectratio="t"/>
                  <w10:wrap type="none"/>
                  <w10:anchorlock/>
                </v:shape>
                <o:OLEObject Type="Embed" ProgID="Equation.3" ShapeID="_x0000_i1104" DrawAspect="Content" ObjectID="_1468075804" r:id="rId114">
                  <o:LockedField>false</o:LockedField>
                </o:OLEObject>
              </w:object>
            </w:r>
            <w:r>
              <w:rPr>
                <w:rFonts w:hint="eastAsia"/>
                <w:color w:val="auto"/>
                <w:u w:val="none"/>
              </w:rPr>
              <w:t xml:space="preserve">    </w:t>
            </w:r>
            <w:r>
              <w:rPr>
                <w:color w:val="auto"/>
                <w:u w:val="none"/>
              </w:rPr>
              <w:t xml:space="preserve">   </w:t>
            </w:r>
            <w:r>
              <w:rPr>
                <w:rFonts w:hint="eastAsia"/>
                <w:color w:val="auto"/>
                <w:u w:val="none"/>
              </w:rPr>
              <w:t xml:space="preserve">   （B</w:t>
            </w:r>
            <w:r>
              <w:rPr>
                <w:color w:val="auto"/>
                <w:u w:val="none"/>
              </w:rPr>
              <w:t>.0.</w:t>
            </w:r>
            <w:r>
              <w:rPr>
                <w:rFonts w:hint="eastAsia"/>
                <w:color w:val="auto"/>
                <w:u w:val="none"/>
              </w:rPr>
              <w:t xml:space="preserve">3-1）                     </w:t>
            </w:r>
            <w:r>
              <w:rPr>
                <w:color w:val="auto"/>
                <w:kern w:val="2"/>
                <w:position w:val="-14"/>
                <w:sz w:val="21"/>
                <w:u w:val="none"/>
              </w:rPr>
              <w:object>
                <v:shape id="_x0000_i1105" o:spt="75" type="#_x0000_t75" style="height:21.6pt;width:122.4pt;" o:ole="t" filled="f" o:preferrelative="t" stroked="f" coordsize="21600,21600">
                  <v:path/>
                  <v:fill on="f" focussize="0,0"/>
                  <v:stroke on="f" joinstyle="miter"/>
                  <v:imagedata r:id="rId117" o:title=""/>
                  <o:lock v:ext="edit" aspectratio="t"/>
                  <w10:wrap type="none"/>
                  <w10:anchorlock/>
                </v:shape>
                <o:OLEObject Type="Embed" ProgID="Equation.3" ShapeID="_x0000_i1105" DrawAspect="Content" ObjectID="_1468075805" r:id="rId116">
                  <o:LockedField>false</o:LockedField>
                </o:OLEObject>
              </w:object>
            </w:r>
            <w:r>
              <w:rPr>
                <w:rFonts w:hint="eastAsia"/>
                <w:color w:val="auto"/>
                <w:u w:val="none"/>
              </w:rPr>
              <w:t xml:space="preserve"> （B</w:t>
            </w:r>
            <w:r>
              <w:rPr>
                <w:color w:val="auto"/>
                <w:u w:val="none"/>
              </w:rPr>
              <w:t>.0.</w:t>
            </w:r>
            <w:r>
              <w:rPr>
                <w:rFonts w:hint="eastAsia"/>
                <w:color w:val="auto"/>
                <w:u w:val="none"/>
              </w:rPr>
              <w:t>3-2）</w:t>
            </w:r>
          </w:p>
          <w:p>
            <w:pPr>
              <w:pStyle w:val="9"/>
              <w:rPr>
                <w:color w:val="auto"/>
                <w:u w:val="none"/>
              </w:rPr>
            </w:pPr>
            <w:r>
              <w:rPr>
                <w:rFonts w:hint="eastAsia"/>
                <w:color w:val="auto"/>
                <w:u w:val="none"/>
              </w:rPr>
              <w:t xml:space="preserve">式中  </w:t>
            </w:r>
            <w:r>
              <w:rPr>
                <w:color w:val="auto"/>
                <w:position w:val="-12"/>
                <w:u w:val="none"/>
              </w:rPr>
              <w:object>
                <v:shape id="_x0000_i1106" o:spt="75" type="#_x0000_t75" style="height:21.6pt;width:14.4pt;" o:ole="t" filled="f" o:preferrelative="t" stroked="f" coordsize="21600,21600">
                  <v:path/>
                  <v:fill on="f" focussize="0,0"/>
                  <v:stroke on="f" joinstyle="miter"/>
                  <v:imagedata r:id="rId119" o:title=""/>
                  <o:lock v:ext="edit" aspectratio="t"/>
                  <w10:wrap type="none"/>
                  <w10:anchorlock/>
                </v:shape>
                <o:OLEObject Type="Embed" ProgID="Equation.3" ShapeID="_x0000_i1106" DrawAspect="Content" ObjectID="_1468075806" r:id="rId118">
                  <o:LockedField>false</o:LockedField>
                </o:OLEObject>
              </w:object>
            </w:r>
            <w:r>
              <w:rPr>
                <w:rFonts w:hint="eastAsia"/>
                <w:color w:val="auto"/>
                <w:u w:val="none"/>
              </w:rPr>
              <w:t xml:space="preserve"> —— 船闸有效宽度(m)；</w:t>
            </w:r>
          </w:p>
          <w:p>
            <w:pPr>
              <w:pStyle w:val="9"/>
              <w:rPr>
                <w:color w:val="auto"/>
                <w:u w:val="none"/>
              </w:rPr>
            </w:pPr>
            <w:r>
              <w:rPr>
                <w:color w:val="auto"/>
                <w:u w:val="none"/>
              </w:rPr>
              <w:t xml:space="preserve">      </w:t>
            </w:r>
            <w:r>
              <w:rPr>
                <w:color w:val="auto"/>
                <w:position w:val="-12"/>
                <w:u w:val="none"/>
              </w:rPr>
              <w:object>
                <v:shape id="_x0000_i1107" o:spt="75" type="#_x0000_t75" style="height:21.6pt;width:28.8pt;" o:ole="t" filled="f" o:preferrelative="t" stroked="f" coordsize="21600,21600">
                  <v:path/>
                  <v:fill on="f" focussize="0,0"/>
                  <v:stroke on="f" joinstyle="miter"/>
                  <v:imagedata r:id="rId121" o:title=""/>
                  <o:lock v:ext="edit" aspectratio="t"/>
                  <w10:wrap type="none"/>
                  <w10:anchorlock/>
                </v:shape>
                <o:OLEObject Type="Embed" ProgID="Equation.3" ShapeID="_x0000_i1107" DrawAspect="Content" ObjectID="_1468075807" r:id="rId120">
                  <o:LockedField>false</o:LockedField>
                </o:OLEObject>
              </w:object>
            </w:r>
            <w:r>
              <w:rPr>
                <w:rFonts w:hint="eastAsia"/>
                <w:color w:val="auto"/>
                <w:u w:val="none"/>
              </w:rPr>
              <w:t>—— 同一闸次过闸船舶并</w:t>
            </w:r>
          </w:p>
          <w:p>
            <w:pPr>
              <w:pStyle w:val="9"/>
              <w:rPr>
                <w:color w:val="auto"/>
                <w:u w:val="none"/>
              </w:rPr>
            </w:pPr>
            <w:r>
              <w:rPr>
                <w:color w:val="auto"/>
                <w:u w:val="none"/>
              </w:rPr>
              <w:t xml:space="preserve">            </w:t>
            </w:r>
            <w:r>
              <w:rPr>
                <w:rFonts w:hint="eastAsia"/>
                <w:color w:val="auto"/>
                <w:u w:val="none"/>
              </w:rPr>
              <w:t xml:space="preserve"> </w:t>
            </w:r>
            <w:r>
              <w:rPr>
                <w:color w:val="auto"/>
                <w:u w:val="none"/>
              </w:rPr>
              <w:t xml:space="preserve">  </w:t>
            </w:r>
            <w:r>
              <w:rPr>
                <w:rFonts w:hint="eastAsia"/>
                <w:color w:val="auto"/>
                <w:u w:val="none"/>
              </w:rPr>
              <w:t>列停泊于闸室的最大总</w:t>
            </w:r>
          </w:p>
          <w:p>
            <w:pPr>
              <w:pStyle w:val="9"/>
              <w:rPr>
                <w:color w:val="auto"/>
                <w:u w:val="none"/>
              </w:rPr>
            </w:pPr>
            <w:r>
              <w:rPr>
                <w:rFonts w:hint="eastAsia"/>
                <w:color w:val="auto"/>
                <w:u w:val="none"/>
              </w:rPr>
              <w:t xml:space="preserve"> </w:t>
            </w:r>
            <w:r>
              <w:rPr>
                <w:color w:val="auto"/>
                <w:u w:val="none"/>
              </w:rPr>
              <w:t xml:space="preserve">              </w:t>
            </w:r>
            <w:r>
              <w:rPr>
                <w:rFonts w:hint="eastAsia"/>
                <w:color w:val="auto"/>
                <w:u w:val="none"/>
              </w:rPr>
              <w:t>宽度</w:t>
            </w:r>
            <w:r>
              <w:rPr>
                <w:color w:val="auto"/>
                <w:u w:val="none"/>
              </w:rPr>
              <w:t>(m)</w:t>
            </w:r>
            <w:r>
              <w:rPr>
                <w:rFonts w:hint="eastAsia"/>
                <w:color w:val="auto"/>
                <w:u w:val="none"/>
              </w:rPr>
              <w:t>，当只有一个船</w:t>
            </w:r>
          </w:p>
          <w:p>
            <w:pPr>
              <w:pStyle w:val="9"/>
              <w:rPr>
                <w:color w:val="auto"/>
                <w:u w:val="none"/>
              </w:rPr>
            </w:pPr>
            <w:r>
              <w:rPr>
                <w:rFonts w:hint="eastAsia"/>
                <w:color w:val="auto"/>
                <w:u w:val="none"/>
              </w:rPr>
              <w:t xml:space="preserve"> </w:t>
            </w:r>
            <w:r>
              <w:rPr>
                <w:color w:val="auto"/>
                <w:u w:val="none"/>
              </w:rPr>
              <w:t xml:space="preserve">              </w:t>
            </w:r>
            <w:r>
              <w:rPr>
                <w:rFonts w:hint="eastAsia"/>
                <w:color w:val="auto"/>
                <w:u w:val="none"/>
              </w:rPr>
              <w:t>队或一艘船舶单列过闸</w:t>
            </w:r>
          </w:p>
          <w:p>
            <w:pPr>
              <w:pStyle w:val="9"/>
              <w:rPr>
                <w:color w:val="auto"/>
                <w:u w:val="none"/>
              </w:rPr>
            </w:pPr>
            <w:r>
              <w:rPr>
                <w:rFonts w:hint="eastAsia"/>
                <w:color w:val="auto"/>
                <w:u w:val="none"/>
              </w:rPr>
              <w:t xml:space="preserve"> </w:t>
            </w:r>
            <w:r>
              <w:rPr>
                <w:color w:val="auto"/>
                <w:u w:val="none"/>
              </w:rPr>
              <w:t xml:space="preserve">              </w:t>
            </w:r>
            <w:r>
              <w:rPr>
                <w:rFonts w:hint="eastAsia"/>
                <w:color w:val="auto"/>
                <w:u w:val="none"/>
              </w:rPr>
              <w:t>时，则为设计最大船队</w:t>
            </w:r>
          </w:p>
          <w:p>
            <w:pPr>
              <w:pStyle w:val="9"/>
              <w:rPr>
                <w:color w:val="auto"/>
                <w:u w:val="none"/>
              </w:rPr>
            </w:pPr>
            <w:r>
              <w:rPr>
                <w:color w:val="auto"/>
                <w:u w:val="none"/>
              </w:rPr>
              <w:t xml:space="preserve">               </w:t>
            </w:r>
            <w:r>
              <w:rPr>
                <w:rFonts w:hint="eastAsia"/>
                <w:color w:val="auto"/>
                <w:u w:val="none"/>
              </w:rPr>
              <w:t>或船舶宽度；</w:t>
            </w:r>
          </w:p>
          <w:p>
            <w:pPr>
              <w:pStyle w:val="9"/>
              <w:rPr>
                <w:color w:val="auto"/>
                <w:u w:val="none"/>
              </w:rPr>
            </w:pPr>
            <w:r>
              <w:rPr>
                <w:color w:val="auto"/>
                <w:u w:val="none"/>
              </w:rPr>
              <w:t xml:space="preserve">      </w:t>
            </w:r>
            <w:r>
              <w:rPr>
                <w:color w:val="auto"/>
                <w:position w:val="-14"/>
                <w:u w:val="none"/>
              </w:rPr>
              <w:object>
                <v:shape id="_x0000_i1108" o:spt="75" type="#_x0000_t75" style="height:21.6pt;width:14.4pt;" o:ole="t" filled="f" o:preferrelative="t" stroked="f" coordsize="21600,21600">
                  <v:path/>
                  <v:fill on="f" focussize="0,0"/>
                  <v:stroke on="f" joinstyle="miter"/>
                  <v:imagedata r:id="rId123" o:title=""/>
                  <o:lock v:ext="edit" aspectratio="t"/>
                  <w10:wrap type="none"/>
                  <w10:anchorlock/>
                </v:shape>
                <o:OLEObject Type="Embed" ProgID="Equation.3" ShapeID="_x0000_i1108" DrawAspect="Content" ObjectID="_1468075808" r:id="rId122">
                  <o:LockedField>false</o:LockedField>
                </o:OLEObject>
              </w:object>
            </w:r>
            <w:r>
              <w:rPr>
                <w:rFonts w:hint="eastAsia"/>
                <w:color w:val="auto"/>
                <w:u w:val="none"/>
              </w:rPr>
              <w:t>—— 富裕宽度</w:t>
            </w:r>
            <w:r>
              <w:rPr>
                <w:color w:val="auto"/>
                <w:u w:val="none"/>
              </w:rPr>
              <w:t>(m)</w:t>
            </w:r>
            <w:r>
              <w:rPr>
                <w:rFonts w:hint="eastAsia"/>
                <w:color w:val="auto"/>
                <w:u w:val="none"/>
              </w:rPr>
              <w:t>；</w:t>
            </w:r>
          </w:p>
          <w:p>
            <w:pPr>
              <w:pStyle w:val="9"/>
              <w:rPr>
                <w:color w:val="auto"/>
                <w:u w:val="none"/>
              </w:rPr>
            </w:pPr>
            <w:r>
              <w:rPr>
                <w:color w:val="auto"/>
                <w:u w:val="none"/>
              </w:rPr>
              <w:t xml:space="preserve">      </w:t>
            </w:r>
            <w:r>
              <w:rPr>
                <w:color w:val="auto"/>
                <w:kern w:val="2"/>
                <w:position w:val="-4"/>
                <w:sz w:val="21"/>
                <w:u w:val="none"/>
              </w:rPr>
              <w:object>
                <v:shape id="_x0000_i1109" o:spt="75" type="#_x0000_t75" style="height:14.4pt;width:21.6pt;" o:ole="t" filled="f" o:preferrelative="t" stroked="f" coordsize="21600,21600">
                  <v:path/>
                  <v:fill on="f" focussize="0,0"/>
                  <v:stroke on="f" joinstyle="miter"/>
                  <v:imagedata r:id="rId125" o:title=""/>
                  <o:lock v:ext="edit" aspectratio="t"/>
                  <w10:wrap type="none"/>
                  <w10:anchorlock/>
                </v:shape>
                <o:OLEObject Type="Embed" ProgID="Equation.3" ShapeID="_x0000_i1109" DrawAspect="Content" ObjectID="_1468075809" r:id="rId124">
                  <o:LockedField>false</o:LockedField>
                </o:OLEObject>
              </w:object>
            </w:r>
            <w:r>
              <w:rPr>
                <w:rFonts w:hint="eastAsia"/>
                <w:color w:val="auto"/>
                <w:u w:val="none"/>
              </w:rPr>
              <w:t>—— 富裕宽度附加值</w:t>
            </w:r>
            <w:r>
              <w:rPr>
                <w:color w:val="auto"/>
                <w:u w:val="none"/>
              </w:rPr>
              <w:t xml:space="preserve"> (m)</w:t>
            </w:r>
            <w:r>
              <w:rPr>
                <w:rFonts w:hint="eastAsia"/>
                <w:color w:val="auto"/>
                <w:u w:val="none"/>
              </w:rPr>
              <w:t>，</w:t>
            </w:r>
          </w:p>
          <w:p>
            <w:pPr>
              <w:pStyle w:val="9"/>
              <w:rPr>
                <w:color w:val="auto"/>
                <w:u w:val="none"/>
              </w:rPr>
            </w:pPr>
            <w:r>
              <w:rPr>
                <w:rFonts w:hint="eastAsia"/>
                <w:color w:val="auto"/>
                <w:u w:val="none"/>
              </w:rPr>
              <w:t xml:space="preserve"> </w:t>
            </w:r>
            <w:r>
              <w:rPr>
                <w:color w:val="auto"/>
                <w:u w:val="none"/>
              </w:rPr>
              <w:t xml:space="preserve">               </w:t>
            </w:r>
            <w:r>
              <w:rPr>
                <w:rFonts w:hint="eastAsia"/>
                <w:color w:val="auto"/>
                <w:u w:val="none"/>
              </w:rPr>
              <w:t>当</w:t>
            </w:r>
            <w:r>
              <w:rPr>
                <w:color w:val="auto"/>
                <w:position w:val="-12"/>
                <w:u w:val="none"/>
              </w:rPr>
              <w:object>
                <v:shape id="_x0000_i1110" o:spt="75" type="#_x0000_t75" style="height:21.6pt;width:14.4pt;" o:ole="t" filled="f" o:preferrelative="t" stroked="f" coordsize="21600,21600">
                  <v:path/>
                  <v:fill on="f" focussize="0,0"/>
                  <v:stroke on="f" joinstyle="miter"/>
                  <v:imagedata r:id="rId127" o:title=""/>
                  <o:lock v:ext="edit" aspectratio="t"/>
                  <w10:wrap type="none"/>
                  <w10:anchorlock/>
                </v:shape>
                <o:OLEObject Type="Embed" ProgID="Equation.3" ShapeID="_x0000_i1110" DrawAspect="Content" ObjectID="_1468075810" r:id="rId126">
                  <o:LockedField>false</o:LockedField>
                </o:OLEObject>
              </w:object>
            </w:r>
            <w:r>
              <w:rPr>
                <w:rFonts w:hint="eastAsia"/>
                <w:color w:val="auto"/>
                <w:u w:val="none"/>
              </w:rPr>
              <w:t>≤</w:t>
            </w:r>
            <w:r>
              <w:rPr>
                <w:color w:val="auto"/>
                <w:position w:val="-6"/>
                <w:u w:val="none"/>
              </w:rPr>
              <w:object>
                <v:shape id="_x0000_i1111" o:spt="75" type="#_x0000_t75" style="height:14.4pt;width:21.6pt;" o:ole="t" filled="f" o:preferrelative="t" stroked="f" coordsize="21600,21600">
                  <v:path/>
                  <v:fill on="f" focussize="0,0"/>
                  <v:stroke on="f" joinstyle="miter"/>
                  <v:imagedata r:id="rId129" o:title=""/>
                  <o:lock v:ext="edit" aspectratio="t"/>
                  <w10:wrap type="none"/>
                  <w10:anchorlock/>
                </v:shape>
                <o:OLEObject Type="Embed" ProgID="Equation.3" ShapeID="_x0000_i1111" DrawAspect="Content" ObjectID="_1468075811" r:id="rId128">
                  <o:LockedField>false</o:LockedField>
                </o:OLEObject>
              </w:object>
            </w:r>
            <w:r>
              <w:rPr>
                <w:rFonts w:hint="eastAsia"/>
                <w:color w:val="auto"/>
                <w:u w:val="none"/>
              </w:rPr>
              <w:t>时，</w:t>
            </w:r>
            <w:r>
              <w:rPr>
                <w:color w:val="auto"/>
                <w:position w:val="-4"/>
                <w:u w:val="none"/>
              </w:rPr>
              <w:object>
                <v:shape id="_x0000_i1112" o:spt="75" type="#_x0000_t75" style="height:14.4pt;width:21.6pt;" o:ole="t" filled="f" o:preferrelative="t" stroked="f" coordsize="21600,21600">
                  <v:path/>
                  <v:fill on="f" focussize="0,0"/>
                  <v:stroke on="f" joinstyle="miter"/>
                  <v:imagedata r:id="rId131" o:title=""/>
                  <o:lock v:ext="edit" aspectratio="t"/>
                  <w10:wrap type="none"/>
                  <w10:anchorlock/>
                </v:shape>
                <o:OLEObject Type="Embed" ProgID="Equation.3" ShapeID="_x0000_i1112" DrawAspect="Content" ObjectID="_1468075812" r:id="rId130">
                  <o:LockedField>false</o:LockedField>
                </o:OLEObject>
              </w:object>
            </w:r>
            <w:r>
              <w:rPr>
                <w:rFonts w:hint="eastAsia"/>
                <w:color w:val="auto"/>
                <w:u w:val="none"/>
              </w:rPr>
              <w:t>≥</w:t>
            </w:r>
          </w:p>
          <w:p>
            <w:pPr>
              <w:pStyle w:val="9"/>
              <w:rPr>
                <w:color w:val="auto"/>
                <w:u w:val="none"/>
              </w:rPr>
            </w:pPr>
            <w:r>
              <w:rPr>
                <w:rFonts w:hint="eastAsia"/>
                <w:color w:val="auto"/>
                <w:u w:val="none"/>
              </w:rPr>
              <w:t xml:space="preserve"> </w:t>
            </w:r>
            <w:r>
              <w:rPr>
                <w:color w:val="auto"/>
                <w:u w:val="none"/>
              </w:rPr>
              <w:t xml:space="preserve">               </w:t>
            </w:r>
            <w:r>
              <w:rPr>
                <w:color w:val="auto"/>
                <w:position w:val="-6"/>
                <w:u w:val="none"/>
              </w:rPr>
              <w:object>
                <v:shape id="_x0000_i1113" o:spt="75" type="#_x0000_t75" style="height:14.4pt;width:14.4pt;" o:ole="t" filled="f" o:preferrelative="t" stroked="f" coordsize="21600,21600">
                  <v:path/>
                  <v:fill on="f" focussize="0,0"/>
                  <v:stroke on="f" joinstyle="miter"/>
                  <v:imagedata r:id="rId133" o:title=""/>
                  <o:lock v:ext="edit" aspectratio="t"/>
                  <w10:wrap type="none"/>
                  <w10:anchorlock/>
                </v:shape>
                <o:OLEObject Type="Embed" ProgID="Equation.3" ShapeID="_x0000_i1113" DrawAspect="Content" ObjectID="_1468075813" r:id="rId132">
                  <o:LockedField>false</o:LockedField>
                </o:OLEObject>
              </w:object>
            </w:r>
            <w:r>
              <w:rPr>
                <w:rFonts w:hint="eastAsia"/>
                <w:color w:val="auto"/>
                <w:u w:val="none"/>
              </w:rPr>
              <w:t>；当</w:t>
            </w:r>
            <w:r>
              <w:rPr>
                <w:color w:val="auto"/>
                <w:position w:val="-12"/>
                <w:u w:val="none"/>
              </w:rPr>
              <w:object>
                <v:shape id="_x0000_i1114" o:spt="75" type="#_x0000_t75" style="height:21.6pt;width:43.2pt;" o:ole="t" filled="f" o:preferrelative="t" stroked="f" coordsize="21600,21600">
                  <v:path/>
                  <v:fill on="f" focussize="0,0"/>
                  <v:stroke on="f" joinstyle="miter"/>
                  <v:imagedata r:id="rId135" o:title=""/>
                  <o:lock v:ext="edit" aspectratio="t"/>
                  <w10:wrap type="none"/>
                  <w10:anchorlock/>
                </v:shape>
                <o:OLEObject Type="Embed" ProgID="Equation.3" ShapeID="_x0000_i1114" DrawAspect="Content" ObjectID="_1468075814" r:id="rId134">
                  <o:LockedField>false</o:LockedField>
                </o:OLEObject>
              </w:object>
            </w:r>
            <w:r>
              <w:rPr>
                <w:rFonts w:hint="eastAsia"/>
                <w:color w:val="auto"/>
                <w:u w:val="none"/>
              </w:rPr>
              <w:t>时，</w:t>
            </w:r>
          </w:p>
          <w:p>
            <w:pPr>
              <w:pStyle w:val="9"/>
              <w:rPr>
                <w:color w:val="auto"/>
                <w:u w:val="none"/>
              </w:rPr>
            </w:pPr>
            <w:r>
              <w:rPr>
                <w:color w:val="auto"/>
                <w:u w:val="none"/>
              </w:rPr>
              <w:t xml:space="preserve">                </w:t>
            </w:r>
            <w:r>
              <w:rPr>
                <w:color w:val="auto"/>
                <w:position w:val="-4"/>
                <w:u w:val="none"/>
              </w:rPr>
              <w:object>
                <v:shape id="_x0000_i1115" o:spt="75" type="#_x0000_t75" style="height:14.4pt;width:21.6pt;" o:ole="t" filled="f" o:preferrelative="t" stroked="f" coordsize="21600,21600">
                  <v:path/>
                  <v:fill on="f" focussize="0,0"/>
                  <v:stroke on="f" joinstyle="miter"/>
                  <v:imagedata r:id="rId137" o:title=""/>
                  <o:lock v:ext="edit" aspectratio="t"/>
                  <w10:wrap type="none"/>
                  <w10:anchorlock/>
                </v:shape>
                <o:OLEObject Type="Embed" ProgID="Equation.3" ShapeID="_x0000_i1115" DrawAspect="Content" ObjectID="_1468075815" r:id="rId136">
                  <o:LockedField>false</o:LockedField>
                </o:OLEObject>
              </w:object>
            </w:r>
            <w:r>
              <w:rPr>
                <w:rFonts w:hint="eastAsia"/>
                <w:color w:val="auto"/>
                <w:u w:val="none"/>
              </w:rPr>
              <w:t>≥</w:t>
            </w:r>
            <w:r>
              <w:rPr>
                <w:color w:val="auto"/>
                <w:position w:val="-6"/>
                <w:u w:val="none"/>
              </w:rPr>
              <w:object>
                <v:shape id="_x0000_i1116" o:spt="75" type="#_x0000_t75" style="height:14.4pt;width:28.8pt;" o:ole="t" filled="f" o:preferrelative="t" stroked="f" coordsize="21600,21600">
                  <v:path/>
                  <v:fill on="f" focussize="0,0"/>
                  <v:stroke on="f" joinstyle="miter"/>
                  <v:imagedata r:id="rId139" o:title=""/>
                  <o:lock v:ext="edit" aspectratio="t"/>
                  <w10:wrap type="none"/>
                  <w10:anchorlock/>
                </v:shape>
                <o:OLEObject Type="Embed" ProgID="Equation.3" ShapeID="_x0000_i1116" DrawAspect="Content" ObjectID="_1468075816" r:id="rId138">
                  <o:LockedField>false</o:LockedField>
                </o:OLEObject>
              </w:object>
            </w:r>
            <w:r>
              <w:rPr>
                <w:rFonts w:hint="eastAsia"/>
                <w:color w:val="auto"/>
                <w:u w:val="none"/>
              </w:rPr>
              <w:t>；</w:t>
            </w:r>
          </w:p>
          <w:p>
            <w:pPr>
              <w:pStyle w:val="9"/>
              <w:rPr>
                <w:color w:val="auto"/>
                <w:u w:val="none"/>
              </w:rPr>
            </w:pPr>
            <w:r>
              <w:rPr>
                <w:color w:val="auto"/>
                <w:u w:val="none"/>
              </w:rPr>
              <w:t xml:space="preserve">        </w:t>
            </w:r>
            <w:r>
              <w:rPr>
                <w:color w:val="auto"/>
                <w:kern w:val="2"/>
                <w:position w:val="-6"/>
                <w:sz w:val="21"/>
                <w:u w:val="none"/>
              </w:rPr>
              <w:object>
                <v:shape id="_x0000_i1117" o:spt="75" type="#_x0000_t75" style="height:14.4pt;width:7.2pt;" o:ole="t" filled="f" o:preferrelative="t" stroked="f" coordsize="21600,21600">
                  <v:path/>
                  <v:fill on="f" focussize="0,0"/>
                  <v:stroke on="f" joinstyle="miter"/>
                  <v:imagedata r:id="rId141" o:title=""/>
                  <o:lock v:ext="edit" aspectratio="t"/>
                  <w10:wrap type="none"/>
                  <w10:anchorlock/>
                </v:shape>
                <o:OLEObject Type="Embed" ProgID="Equation.3" ShapeID="_x0000_i1117" DrawAspect="Content" ObjectID="_1468075817" r:id="rId140">
                  <o:LockedField>false</o:LockedField>
                </o:OLEObject>
              </w:object>
            </w:r>
            <w:r>
              <w:rPr>
                <w:color w:val="auto"/>
                <w:u w:val="none"/>
              </w:rPr>
              <w:t xml:space="preserve"> </w:t>
            </w:r>
            <w:r>
              <w:rPr>
                <w:rFonts w:hint="eastAsia"/>
                <w:color w:val="auto"/>
                <w:u w:val="none"/>
              </w:rPr>
              <w:t>—— 过闸时停泊在闸室的</w:t>
            </w:r>
          </w:p>
          <w:p>
            <w:pPr>
              <w:pStyle w:val="9"/>
              <w:rPr>
                <w:color w:val="auto"/>
                <w:u w:val="none"/>
              </w:rPr>
            </w:pPr>
            <w:r>
              <w:rPr>
                <w:rFonts w:hint="eastAsia"/>
                <w:color w:val="auto"/>
                <w:u w:val="none"/>
              </w:rPr>
              <w:t xml:space="preserve"> </w:t>
            </w:r>
            <w:r>
              <w:rPr>
                <w:color w:val="auto"/>
                <w:u w:val="none"/>
              </w:rPr>
              <w:t xml:space="preserve">               </w:t>
            </w:r>
            <w:r>
              <w:rPr>
                <w:rFonts w:hint="eastAsia"/>
                <w:color w:val="auto"/>
                <w:u w:val="none"/>
              </w:rPr>
              <w:t>船舶列数。</w:t>
            </w:r>
          </w:p>
        </w:tc>
        <w:tc>
          <w:tcPr>
            <w:tcW w:w="4592" w:type="dxa"/>
          </w:tcPr>
          <w:p>
            <w:pPr>
              <w:spacing w:line="380" w:lineRule="exact"/>
              <w:rPr>
                <w:color w:val="auto"/>
                <w:kern w:val="0"/>
                <w:sz w:val="20"/>
                <w:szCs w:val="21"/>
                <w:u w:val="single"/>
              </w:rPr>
            </w:pPr>
            <w:r>
              <w:rPr>
                <w:rFonts w:hint="eastAsia"/>
                <w:b/>
                <w:bCs/>
                <w:color w:val="auto"/>
                <w:kern w:val="0"/>
                <w:sz w:val="20"/>
                <w:szCs w:val="21"/>
                <w:u w:val="single"/>
              </w:rPr>
              <w:t>B</w:t>
            </w:r>
            <w:r>
              <w:rPr>
                <w:b/>
                <w:bCs/>
                <w:color w:val="auto"/>
                <w:kern w:val="0"/>
                <w:sz w:val="20"/>
                <w:szCs w:val="21"/>
                <w:u w:val="single"/>
              </w:rPr>
              <w:t>.</w:t>
            </w:r>
            <w:r>
              <w:rPr>
                <w:rFonts w:hint="eastAsia"/>
                <w:b/>
                <w:bCs/>
                <w:color w:val="auto"/>
                <w:kern w:val="0"/>
                <w:sz w:val="20"/>
                <w:szCs w:val="21"/>
                <w:u w:val="single"/>
              </w:rPr>
              <w:t>0</w:t>
            </w:r>
            <w:r>
              <w:rPr>
                <w:b/>
                <w:bCs/>
                <w:color w:val="auto"/>
                <w:kern w:val="0"/>
                <w:sz w:val="20"/>
                <w:szCs w:val="21"/>
                <w:u w:val="single"/>
              </w:rPr>
              <w:t>.3</w:t>
            </w:r>
            <w:r>
              <w:rPr>
                <w:rFonts w:hint="eastAsia"/>
                <w:b/>
                <w:bCs/>
                <w:color w:val="auto"/>
                <w:kern w:val="0"/>
                <w:sz w:val="20"/>
                <w:szCs w:val="21"/>
                <w:u w:val="single"/>
              </w:rPr>
              <w:t xml:space="preserve"> </w:t>
            </w:r>
            <w:r>
              <w:rPr>
                <w:b/>
                <w:bCs/>
                <w:color w:val="auto"/>
                <w:kern w:val="0"/>
                <w:sz w:val="20"/>
                <w:szCs w:val="21"/>
                <w:u w:val="single"/>
              </w:rPr>
              <w:t xml:space="preserve"> </w:t>
            </w:r>
            <w:r>
              <w:rPr>
                <w:rFonts w:hint="eastAsia"/>
                <w:color w:val="auto"/>
                <w:kern w:val="0"/>
                <w:sz w:val="20"/>
                <w:szCs w:val="21"/>
                <w:u w:val="single"/>
              </w:rPr>
              <w:t>闸室有效宽度采用其他宽度时，应根据过闸主要船型、所占比例及上下游船闸尺度分析确定，闸室有效宽度可按下式计算并取整数。</w:t>
            </w:r>
          </w:p>
          <w:p>
            <w:pPr>
              <w:spacing w:line="380" w:lineRule="exact"/>
              <w:jc w:val="left"/>
              <w:rPr>
                <w:color w:val="auto"/>
                <w:kern w:val="0"/>
                <w:sz w:val="20"/>
                <w:szCs w:val="21"/>
                <w:u w:val="single"/>
              </w:rPr>
            </w:pPr>
            <w:r>
              <w:rPr>
                <w:i/>
                <w:color w:val="auto"/>
                <w:kern w:val="0"/>
                <w:sz w:val="20"/>
                <w:szCs w:val="21"/>
                <w:u w:val="single"/>
              </w:rPr>
              <w:t xml:space="preserve">     B</w:t>
            </w:r>
            <w:r>
              <w:rPr>
                <w:color w:val="auto"/>
                <w:kern w:val="0"/>
                <w:sz w:val="20"/>
                <w:szCs w:val="21"/>
                <w:u w:val="single"/>
                <w:vertAlign w:val="subscript"/>
              </w:rPr>
              <w:t>x</w:t>
            </w:r>
            <w:r>
              <w:rPr>
                <w:color w:val="auto"/>
                <w:kern w:val="0"/>
                <w:sz w:val="20"/>
                <w:szCs w:val="21"/>
                <w:u w:val="single"/>
              </w:rPr>
              <w:t>=∑</w:t>
            </w:r>
            <w:r>
              <w:rPr>
                <w:i/>
                <w:color w:val="auto"/>
                <w:kern w:val="0"/>
                <w:sz w:val="20"/>
                <w:szCs w:val="21"/>
                <w:u w:val="single"/>
              </w:rPr>
              <w:t>b</w:t>
            </w:r>
            <w:r>
              <w:rPr>
                <w:color w:val="auto"/>
                <w:kern w:val="0"/>
                <w:sz w:val="20"/>
                <w:szCs w:val="21"/>
                <w:u w:val="single"/>
                <w:vertAlign w:val="subscript"/>
              </w:rPr>
              <w:t>c</w:t>
            </w:r>
            <w:r>
              <w:rPr>
                <w:color w:val="auto"/>
                <w:kern w:val="0"/>
                <w:sz w:val="20"/>
                <w:szCs w:val="21"/>
                <w:u w:val="single"/>
              </w:rPr>
              <w:t>+</w:t>
            </w:r>
            <w:r>
              <w:rPr>
                <w:i/>
                <w:color w:val="auto"/>
                <w:kern w:val="0"/>
                <w:sz w:val="20"/>
                <w:szCs w:val="21"/>
                <w:u w:val="single"/>
              </w:rPr>
              <w:t>b</w:t>
            </w:r>
            <w:r>
              <w:rPr>
                <w:color w:val="auto"/>
                <w:kern w:val="0"/>
                <w:sz w:val="20"/>
                <w:szCs w:val="21"/>
                <w:u w:val="single"/>
                <w:vertAlign w:val="subscript"/>
              </w:rPr>
              <w:t>f</w:t>
            </w:r>
            <w:r>
              <w:rPr>
                <w:color w:val="auto"/>
                <w:kern w:val="0"/>
                <w:sz w:val="20"/>
                <w:szCs w:val="21"/>
                <w:u w:val="single"/>
              </w:rPr>
              <w:t xml:space="preserve">                     </w:t>
            </w:r>
            <w:r>
              <w:rPr>
                <w:rFonts w:hint="eastAsia"/>
                <w:color w:val="auto"/>
                <w:kern w:val="0"/>
                <w:sz w:val="20"/>
                <w:szCs w:val="21"/>
                <w:u w:val="single"/>
              </w:rPr>
              <w:t>（B.0.3）</w:t>
            </w:r>
          </w:p>
          <w:p>
            <w:pPr>
              <w:spacing w:line="380" w:lineRule="exact"/>
              <w:rPr>
                <w:color w:val="auto"/>
                <w:kern w:val="0"/>
                <w:sz w:val="20"/>
                <w:szCs w:val="21"/>
                <w:u w:val="single"/>
              </w:rPr>
            </w:pPr>
            <w:r>
              <w:rPr>
                <w:rFonts w:hint="eastAsia"/>
                <w:color w:val="auto"/>
                <w:kern w:val="0"/>
                <w:sz w:val="20"/>
                <w:szCs w:val="21"/>
                <w:u w:val="single"/>
              </w:rPr>
              <w:t>式中</w:t>
            </w:r>
            <w:r>
              <w:rPr>
                <w:color w:val="auto"/>
                <w:kern w:val="0"/>
                <w:sz w:val="20"/>
                <w:szCs w:val="21"/>
                <w:u w:val="single"/>
              </w:rPr>
              <w:t xml:space="preserve">  </w:t>
            </w:r>
            <w:r>
              <w:rPr>
                <w:rFonts w:hint="eastAsia"/>
                <w:i/>
                <w:color w:val="auto"/>
                <w:kern w:val="0"/>
                <w:sz w:val="20"/>
                <w:szCs w:val="21"/>
                <w:u w:val="single"/>
              </w:rPr>
              <w:t>B</w:t>
            </w:r>
            <w:r>
              <w:rPr>
                <w:rFonts w:hint="eastAsia"/>
                <w:color w:val="auto"/>
                <w:kern w:val="0"/>
                <w:sz w:val="20"/>
                <w:szCs w:val="21"/>
                <w:u w:val="single"/>
                <w:vertAlign w:val="subscript"/>
              </w:rPr>
              <w:t>x</w:t>
            </w:r>
            <w:r>
              <w:rPr>
                <w:rFonts w:hint="eastAsia"/>
                <w:color w:val="auto"/>
                <w:kern w:val="0"/>
                <w:sz w:val="20"/>
                <w:szCs w:val="21"/>
                <w:u w:val="single"/>
              </w:rPr>
              <w:t xml:space="preserve">——闸室有效宽度（m）； </w:t>
            </w:r>
          </w:p>
          <w:p>
            <w:pPr>
              <w:spacing w:line="380" w:lineRule="exact"/>
              <w:ind w:left="1416" w:leftChars="338" w:hanging="706" w:hangingChars="353"/>
              <w:rPr>
                <w:color w:val="auto"/>
                <w:kern w:val="0"/>
                <w:sz w:val="20"/>
                <w:szCs w:val="21"/>
                <w:u w:val="single"/>
              </w:rPr>
            </w:pPr>
            <w:r>
              <w:rPr>
                <w:rFonts w:hint="eastAsia"/>
                <w:color w:val="auto"/>
                <w:kern w:val="0"/>
                <w:sz w:val="20"/>
                <w:szCs w:val="21"/>
                <w:u w:val="single"/>
              </w:rPr>
              <w:t>∑</w:t>
            </w:r>
            <w:r>
              <w:rPr>
                <w:rFonts w:hint="eastAsia"/>
                <w:i/>
                <w:color w:val="auto"/>
                <w:kern w:val="0"/>
                <w:sz w:val="20"/>
                <w:szCs w:val="21"/>
                <w:u w:val="single"/>
              </w:rPr>
              <w:t>b</w:t>
            </w:r>
            <w:r>
              <w:rPr>
                <w:rFonts w:hint="eastAsia"/>
                <w:color w:val="auto"/>
                <w:kern w:val="0"/>
                <w:sz w:val="20"/>
                <w:szCs w:val="21"/>
                <w:u w:val="single"/>
                <w:vertAlign w:val="subscript"/>
              </w:rPr>
              <w:t>c</w:t>
            </w:r>
            <w:r>
              <w:rPr>
                <w:rFonts w:hint="eastAsia"/>
                <w:color w:val="auto"/>
                <w:kern w:val="0"/>
                <w:sz w:val="20"/>
                <w:szCs w:val="21"/>
                <w:u w:val="single"/>
              </w:rPr>
              <w:t>——同一闸次过闸船舶并列停泊于闸室的最大总宽度（m）。当只有单列船舶过闸时，则为设计船型和兼顾船型中宽度最大的船舶宽度</w:t>
            </w:r>
            <w:r>
              <w:rPr>
                <w:rFonts w:hint="eastAsia"/>
                <w:i/>
                <w:color w:val="auto"/>
                <w:kern w:val="0"/>
                <w:sz w:val="20"/>
                <w:szCs w:val="21"/>
                <w:u w:val="single"/>
              </w:rPr>
              <w:t>b</w:t>
            </w:r>
            <w:r>
              <w:rPr>
                <w:rFonts w:hint="eastAsia"/>
                <w:color w:val="auto"/>
                <w:kern w:val="0"/>
                <w:sz w:val="20"/>
                <w:szCs w:val="21"/>
                <w:u w:val="single"/>
                <w:vertAlign w:val="subscript"/>
              </w:rPr>
              <w:t>c</w:t>
            </w:r>
            <w:r>
              <w:rPr>
                <w:rFonts w:hint="eastAsia"/>
                <w:color w:val="auto"/>
                <w:kern w:val="0"/>
                <w:sz w:val="20"/>
                <w:szCs w:val="21"/>
                <w:u w:val="single"/>
              </w:rPr>
              <w:t xml:space="preserve">； </w:t>
            </w:r>
          </w:p>
          <w:p>
            <w:pPr>
              <w:pStyle w:val="15"/>
              <w:rPr>
                <w:b/>
                <w:color w:val="auto"/>
                <w:u w:val="single"/>
              </w:rPr>
            </w:pPr>
            <w:r>
              <w:rPr>
                <w:i/>
                <w:color w:val="auto"/>
              </w:rPr>
              <w:t xml:space="preserve">        </w:t>
            </w:r>
            <w:r>
              <w:rPr>
                <w:rFonts w:hint="eastAsia"/>
                <w:i/>
                <w:color w:val="auto"/>
                <w:u w:val="single"/>
              </w:rPr>
              <w:t>b</w:t>
            </w:r>
            <w:r>
              <w:rPr>
                <w:rFonts w:hint="eastAsia"/>
                <w:color w:val="auto"/>
                <w:u w:val="single"/>
                <w:vertAlign w:val="subscript"/>
              </w:rPr>
              <w:t>f</w:t>
            </w:r>
            <w:r>
              <w:rPr>
                <w:rFonts w:hint="eastAsia"/>
                <w:color w:val="auto"/>
                <w:u w:val="single"/>
              </w:rPr>
              <w:t>——富裕宽度（m），当</w:t>
            </w:r>
            <w:r>
              <w:rPr>
                <w:rFonts w:hint="eastAsia"/>
                <w:i/>
                <w:color w:val="auto"/>
                <w:u w:val="single"/>
              </w:rPr>
              <w:t>b</w:t>
            </w:r>
            <w:r>
              <w:rPr>
                <w:rFonts w:hint="eastAsia"/>
                <w:color w:val="auto"/>
                <w:u w:val="single"/>
                <w:vertAlign w:val="subscript"/>
              </w:rPr>
              <w:t>c</w:t>
            </w:r>
            <w:r>
              <w:rPr>
                <w:rFonts w:hint="eastAsia"/>
                <w:color w:val="auto"/>
                <w:u w:val="single"/>
              </w:rPr>
              <w:t>≤11m时，</w:t>
            </w:r>
          </w:p>
          <w:p>
            <w:pPr>
              <w:pStyle w:val="15"/>
              <w:rPr>
                <w:b/>
                <w:color w:val="auto"/>
              </w:rPr>
            </w:pPr>
            <w:r>
              <w:rPr>
                <w:color w:val="auto"/>
                <w:u w:val="single"/>
              </w:rPr>
              <w:t xml:space="preserve">           </w:t>
            </w:r>
            <w:r>
              <w:rPr>
                <w:rFonts w:hint="eastAsia"/>
                <w:color w:val="auto"/>
                <w:u w:val="single"/>
              </w:rPr>
              <w:t xml:space="preserve"> </w:t>
            </w:r>
            <w:r>
              <w:rPr>
                <w:color w:val="auto"/>
                <w:u w:val="single"/>
              </w:rPr>
              <w:t xml:space="preserve"> </w:t>
            </w:r>
            <w:r>
              <w:rPr>
                <w:rFonts w:hint="eastAsia"/>
                <w:color w:val="auto"/>
                <w:u w:val="single"/>
              </w:rPr>
              <w:t>取1m；当</w:t>
            </w:r>
            <w:r>
              <w:rPr>
                <w:rFonts w:hint="eastAsia"/>
                <w:i/>
                <w:color w:val="auto"/>
                <w:u w:val="single"/>
              </w:rPr>
              <w:t>b</w:t>
            </w:r>
            <w:r>
              <w:rPr>
                <w:rFonts w:hint="eastAsia"/>
                <w:color w:val="auto"/>
                <w:u w:val="single"/>
                <w:vertAlign w:val="subscript"/>
              </w:rPr>
              <w:t>c</w:t>
            </w:r>
            <w:r>
              <w:rPr>
                <w:rFonts w:hint="eastAsia"/>
                <w:color w:val="auto"/>
                <w:u w:val="single"/>
              </w:rPr>
              <w:t>＞1</w:t>
            </w:r>
            <w:r>
              <w:rPr>
                <w:color w:val="auto"/>
                <w:u w:val="single"/>
              </w:rPr>
              <w:t>1</w:t>
            </w:r>
            <w:r>
              <w:rPr>
                <w:rFonts w:hint="eastAsia"/>
                <w:color w:val="auto"/>
                <w:u w:val="single"/>
              </w:rPr>
              <w:t>m时，取1.4m。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3964" w:type="dxa"/>
          </w:tcPr>
          <w:p>
            <w:pPr>
              <w:pStyle w:val="15"/>
              <w:rPr>
                <w:color w:val="auto"/>
              </w:rPr>
            </w:pPr>
          </w:p>
        </w:tc>
        <w:tc>
          <w:tcPr>
            <w:tcW w:w="4592" w:type="dxa"/>
          </w:tcPr>
          <w:p>
            <w:pPr>
              <w:pStyle w:val="54"/>
              <w:spacing w:line="380" w:lineRule="exact"/>
              <w:rPr>
                <w:rFonts w:ascii="宋体" w:hAnsi="宋体" w:eastAsia="宋体"/>
                <w:color w:val="auto"/>
                <w:kern w:val="0"/>
                <w:sz w:val="21"/>
                <w:szCs w:val="21"/>
                <w:u w:val="single"/>
              </w:rPr>
            </w:pPr>
            <w:r>
              <w:rPr>
                <w:rFonts w:ascii="宋体" w:hAnsi="宋体" w:eastAsia="宋体"/>
                <w:color w:val="auto"/>
                <w:kern w:val="0"/>
                <w:sz w:val="21"/>
                <w:szCs w:val="21"/>
                <w:u w:val="single"/>
              </w:rPr>
              <w:t>B</w:t>
            </w:r>
            <w:r>
              <w:rPr>
                <w:rFonts w:hint="eastAsia" w:ascii="宋体" w:hAnsi="宋体" w:eastAsia="宋体"/>
                <w:color w:val="auto"/>
                <w:kern w:val="0"/>
                <w:sz w:val="21"/>
                <w:szCs w:val="21"/>
                <w:u w:val="single"/>
              </w:rPr>
              <w:t>.0.</w:t>
            </w:r>
            <w:r>
              <w:rPr>
                <w:rFonts w:ascii="宋体" w:hAnsi="宋体" w:eastAsia="宋体"/>
                <w:color w:val="auto"/>
                <w:kern w:val="0"/>
                <w:sz w:val="21"/>
                <w:szCs w:val="21"/>
                <w:u w:val="single"/>
              </w:rPr>
              <w:t>5</w:t>
            </w:r>
            <w:r>
              <w:rPr>
                <w:rFonts w:hint="eastAsia" w:ascii="宋体" w:hAnsi="宋体" w:eastAsia="宋体"/>
                <w:color w:val="auto"/>
                <w:kern w:val="0"/>
                <w:sz w:val="21"/>
                <w:szCs w:val="21"/>
                <w:u w:val="single"/>
              </w:rPr>
              <w:t xml:space="preserve">  承船厢的有效长度，可按式（</w:t>
            </w:r>
            <w:r>
              <w:rPr>
                <w:rFonts w:ascii="宋体" w:hAnsi="宋体" w:eastAsia="宋体"/>
                <w:color w:val="auto"/>
                <w:kern w:val="0"/>
                <w:sz w:val="21"/>
                <w:szCs w:val="21"/>
                <w:u w:val="single"/>
              </w:rPr>
              <w:t>B</w:t>
            </w:r>
            <w:r>
              <w:rPr>
                <w:rFonts w:hint="eastAsia" w:ascii="宋体" w:hAnsi="宋体" w:eastAsia="宋体"/>
                <w:color w:val="auto"/>
                <w:kern w:val="0"/>
                <w:sz w:val="21"/>
                <w:szCs w:val="21"/>
                <w:u w:val="single"/>
              </w:rPr>
              <w:t>.0.</w:t>
            </w:r>
            <w:r>
              <w:rPr>
                <w:rFonts w:ascii="宋体" w:hAnsi="宋体" w:eastAsia="宋体"/>
                <w:color w:val="auto"/>
                <w:kern w:val="0"/>
                <w:sz w:val="21"/>
                <w:szCs w:val="21"/>
                <w:u w:val="single"/>
              </w:rPr>
              <w:t>5</w:t>
            </w:r>
            <w:r>
              <w:rPr>
                <w:rFonts w:hint="eastAsia" w:ascii="宋体" w:hAnsi="宋体" w:eastAsia="宋体"/>
                <w:color w:val="auto"/>
                <w:kern w:val="0"/>
                <w:sz w:val="21"/>
                <w:szCs w:val="21"/>
                <w:u w:val="single"/>
              </w:rPr>
              <w:t>）计算。</w:t>
            </w:r>
          </w:p>
          <w:p>
            <w:pPr>
              <w:spacing w:line="380" w:lineRule="exact"/>
              <w:jc w:val="right"/>
              <w:rPr>
                <w:rFonts w:ascii="宋体" w:hAnsi="宋体" w:cs="宋体"/>
                <w:color w:val="auto"/>
                <w:kern w:val="0"/>
                <w:sz w:val="20"/>
                <w:szCs w:val="21"/>
                <w:u w:val="single"/>
              </w:rPr>
            </w:pPr>
            <w:r>
              <w:rPr>
                <w:rFonts w:hint="eastAsia" w:ascii="宋体" w:hAnsi="宋体" w:cs="宋体"/>
                <w:color w:val="auto"/>
                <w:kern w:val="2"/>
                <w:position w:val="-14"/>
                <w:sz w:val="21"/>
                <w:szCs w:val="21"/>
                <w:u w:val="single"/>
              </w:rPr>
              <w:object>
                <v:shape id="_x0000_i1118" o:spt="75" type="#_x0000_t75" style="height:14.4pt;width:50.4pt;" o:ole="t" filled="f" o:preferrelative="t" stroked="f" coordsize="21600,21600">
                  <v:path/>
                  <v:fill on="f" focussize="0,0"/>
                  <v:stroke on="f" joinstyle="miter"/>
                  <v:imagedata r:id="rId143" o:title=""/>
                  <o:lock v:ext="edit" aspectratio="t"/>
                  <w10:wrap type="none"/>
                  <w10:anchorlock/>
                </v:shape>
                <o:OLEObject Type="Embed" ProgID="Equation.3" ShapeID="_x0000_i1118" DrawAspect="Content" ObjectID="_1468075818" r:id="rId142">
                  <o:LockedField>false</o:LockedField>
                </o:OLEObject>
              </w:object>
            </w:r>
            <w:r>
              <w:rPr>
                <w:rFonts w:hint="eastAsia" w:ascii="宋体" w:hAnsi="宋体" w:cs="宋体"/>
                <w:color w:val="auto"/>
                <w:kern w:val="0"/>
                <w:position w:val="-14"/>
                <w:sz w:val="20"/>
                <w:szCs w:val="21"/>
                <w:u w:val="single"/>
              </w:rPr>
              <w:tab/>
            </w:r>
            <w:r>
              <w:rPr>
                <w:rFonts w:hint="eastAsia" w:ascii="宋体" w:hAnsi="宋体" w:cs="宋体"/>
                <w:color w:val="auto"/>
                <w:kern w:val="0"/>
                <w:position w:val="-14"/>
                <w:sz w:val="20"/>
                <w:szCs w:val="21"/>
                <w:u w:val="single"/>
              </w:rPr>
              <w:tab/>
            </w:r>
            <w:r>
              <w:rPr>
                <w:rFonts w:hint="eastAsia" w:ascii="宋体" w:hAnsi="宋体" w:cs="宋体"/>
                <w:color w:val="auto"/>
                <w:kern w:val="0"/>
                <w:position w:val="-14"/>
                <w:sz w:val="20"/>
                <w:szCs w:val="21"/>
                <w:u w:val="single"/>
              </w:rPr>
              <w:tab/>
            </w:r>
            <w:r>
              <w:rPr>
                <w:rFonts w:hint="eastAsia" w:ascii="宋体" w:hAnsi="宋体" w:cs="宋体"/>
                <w:color w:val="auto"/>
                <w:kern w:val="0"/>
                <w:position w:val="-14"/>
                <w:sz w:val="20"/>
                <w:szCs w:val="21"/>
                <w:u w:val="single"/>
              </w:rPr>
              <w:tab/>
            </w:r>
            <w:r>
              <w:rPr>
                <w:rFonts w:hint="eastAsia" w:ascii="宋体" w:hAnsi="宋体" w:cs="宋体"/>
                <w:color w:val="auto"/>
                <w:kern w:val="0"/>
                <w:sz w:val="20"/>
                <w:szCs w:val="21"/>
                <w:u w:val="single"/>
              </w:rPr>
              <w:t>（</w:t>
            </w:r>
            <w:r>
              <w:rPr>
                <w:rFonts w:ascii="宋体" w:hAnsi="宋体" w:cs="宋体"/>
                <w:color w:val="auto"/>
                <w:kern w:val="0"/>
                <w:sz w:val="20"/>
                <w:szCs w:val="21"/>
                <w:u w:val="single"/>
              </w:rPr>
              <w:t>B</w:t>
            </w:r>
            <w:r>
              <w:rPr>
                <w:rFonts w:hint="eastAsia" w:ascii="宋体" w:hAnsi="宋体" w:cs="宋体"/>
                <w:color w:val="auto"/>
                <w:kern w:val="0"/>
                <w:sz w:val="20"/>
                <w:szCs w:val="21"/>
                <w:u w:val="single"/>
              </w:rPr>
              <w:t>.0.</w:t>
            </w:r>
            <w:r>
              <w:rPr>
                <w:rFonts w:ascii="宋体" w:hAnsi="宋体" w:cs="宋体"/>
                <w:color w:val="auto"/>
                <w:kern w:val="0"/>
                <w:sz w:val="20"/>
                <w:szCs w:val="21"/>
                <w:u w:val="single"/>
              </w:rPr>
              <w:t>5</w:t>
            </w:r>
            <w:r>
              <w:rPr>
                <w:rFonts w:hint="eastAsia" w:ascii="宋体" w:hAnsi="宋体" w:cs="宋体"/>
                <w:color w:val="auto"/>
                <w:kern w:val="0"/>
                <w:sz w:val="20"/>
                <w:szCs w:val="21"/>
                <w:u w:val="single"/>
              </w:rPr>
              <w:t>）</w:t>
            </w:r>
          </w:p>
          <w:p>
            <w:pPr>
              <w:pStyle w:val="55"/>
              <w:spacing w:line="380" w:lineRule="exact"/>
              <w:ind w:left="1243" w:leftChars="11" w:hanging="1220" w:hangingChars="581"/>
              <w:rPr>
                <w:rFonts w:ascii="宋体" w:hAnsi="宋体"/>
                <w:color w:val="auto"/>
                <w:sz w:val="21"/>
                <w:szCs w:val="21"/>
                <w:u w:val="single"/>
              </w:rPr>
            </w:pPr>
            <w:r>
              <w:rPr>
                <w:rFonts w:hint="eastAsia" w:ascii="宋体" w:hAnsi="宋体"/>
                <w:color w:val="auto"/>
                <w:sz w:val="21"/>
                <w:szCs w:val="21"/>
                <w:u w:val="single"/>
              </w:rPr>
              <w:t>式中：</w:t>
            </w:r>
            <w:r>
              <w:rPr>
                <w:rFonts w:ascii="Times New Roman" w:hAnsi="Times New Roman" w:cs="Times New Roman"/>
                <w:i/>
                <w:iCs/>
                <w:color w:val="auto"/>
                <w:sz w:val="21"/>
                <w:szCs w:val="21"/>
                <w:u w:val="single"/>
              </w:rPr>
              <w:t>L</w:t>
            </w:r>
            <w:r>
              <w:rPr>
                <w:rFonts w:ascii="Times New Roman" w:hAnsi="Times New Roman" w:cs="Times New Roman"/>
                <w:color w:val="auto"/>
                <w:sz w:val="21"/>
                <w:szCs w:val="21"/>
                <w:u w:val="single"/>
                <w:vertAlign w:val="subscript"/>
              </w:rPr>
              <w:t>x</w:t>
            </w:r>
            <w:r>
              <w:rPr>
                <w:rFonts w:hint="eastAsia" w:ascii="宋体" w:hAnsi="宋体"/>
                <w:color w:val="auto"/>
                <w:sz w:val="21"/>
                <w:szCs w:val="21"/>
                <w:u w:val="single"/>
              </w:rPr>
              <w:t>——承船厢有效长度（m）。对两端设防撞装置的为防撞装置之间的净距离，无防撞装置的为船舶停位限制线之间的净距离；</w:t>
            </w:r>
          </w:p>
          <w:p>
            <w:pPr>
              <w:pStyle w:val="55"/>
              <w:spacing w:line="380" w:lineRule="exact"/>
              <w:ind w:left="753" w:leftChars="354" w:hanging="10" w:hangingChars="5"/>
              <w:rPr>
                <w:rFonts w:ascii="宋体" w:hAnsi="宋体"/>
                <w:color w:val="auto"/>
                <w:sz w:val="21"/>
                <w:szCs w:val="21"/>
                <w:u w:val="single"/>
              </w:rPr>
            </w:pPr>
            <w:r>
              <w:rPr>
                <w:rFonts w:ascii="Times New Roman" w:hAnsi="Times New Roman" w:cs="Times New Roman"/>
                <w:i/>
                <w:iCs/>
                <w:color w:val="auto"/>
                <w:sz w:val="21"/>
                <w:szCs w:val="21"/>
                <w:u w:val="single"/>
              </w:rPr>
              <w:t>l</w:t>
            </w:r>
            <w:r>
              <w:rPr>
                <w:rFonts w:ascii="Times New Roman" w:hAnsi="Times New Roman" w:cs="Times New Roman"/>
                <w:color w:val="auto"/>
                <w:sz w:val="21"/>
                <w:szCs w:val="21"/>
                <w:u w:val="single"/>
                <w:vertAlign w:val="subscript"/>
              </w:rPr>
              <w:t>c</w:t>
            </w:r>
            <w:r>
              <w:rPr>
                <w:rFonts w:hint="eastAsia" w:ascii="宋体" w:hAnsi="宋体"/>
                <w:color w:val="auto"/>
                <w:sz w:val="21"/>
                <w:szCs w:val="21"/>
                <w:u w:val="single"/>
              </w:rPr>
              <w:t>——承船厢内可停泊船只的总长度（m）；</w:t>
            </w:r>
          </w:p>
          <w:p>
            <w:pPr>
              <w:pStyle w:val="15"/>
              <w:rPr>
                <w:b/>
                <w:bCs/>
                <w:color w:val="auto"/>
                <w:u w:val="single"/>
              </w:rPr>
            </w:pPr>
            <w:r>
              <w:rPr>
                <w:rFonts w:hint="eastAsia"/>
                <w:i/>
                <w:iCs/>
                <w:color w:val="auto"/>
              </w:rPr>
              <w:t xml:space="preserve">      </w:t>
            </w:r>
            <w:r>
              <w:rPr>
                <w:rFonts w:hint="eastAsia"/>
                <w:i/>
                <w:iCs/>
                <w:color w:val="auto"/>
                <w:u w:val="single"/>
              </w:rPr>
              <w:t xml:space="preserve"> </w:t>
            </w:r>
            <w:r>
              <w:rPr>
                <w:i/>
                <w:iCs/>
                <w:color w:val="auto"/>
                <w:u w:val="single"/>
              </w:rPr>
              <w:t>l</w:t>
            </w:r>
            <w:r>
              <w:rPr>
                <w:color w:val="auto"/>
                <w:u w:val="single"/>
                <w:vertAlign w:val="subscript"/>
              </w:rPr>
              <w:t>f</w:t>
            </w:r>
            <w:r>
              <w:rPr>
                <w:rFonts w:hint="eastAsia"/>
                <w:color w:val="auto"/>
                <w:u w:val="single"/>
              </w:rPr>
              <w:t>——两端富裕总长度（m），</w:t>
            </w:r>
            <w:r>
              <w:rPr>
                <w:i/>
                <w:iCs/>
                <w:color w:val="auto"/>
                <w:u w:val="single"/>
              </w:rPr>
              <w:t>L</w:t>
            </w:r>
            <w:r>
              <w:rPr>
                <w:color w:val="auto"/>
                <w:u w:val="single"/>
                <w:vertAlign w:val="subscript"/>
              </w:rPr>
              <w:t>x</w:t>
            </w:r>
            <w:r>
              <w:rPr>
                <w:rFonts w:hint="eastAsia"/>
                <w:color w:val="auto"/>
                <w:u w:val="single"/>
              </w:rPr>
              <w:t>≤120m</w:t>
            </w:r>
          </w:p>
          <w:p>
            <w:pPr>
              <w:pStyle w:val="15"/>
              <w:rPr>
                <w:b/>
                <w:bCs/>
                <w:color w:val="auto"/>
                <w:u w:val="single"/>
              </w:rPr>
            </w:pPr>
            <w:r>
              <w:rPr>
                <w:rFonts w:hint="eastAsia"/>
                <w:color w:val="auto"/>
                <w:u w:val="single"/>
              </w:rPr>
              <w:t xml:space="preserve">            时，取4～6m；</w:t>
            </w:r>
            <w:r>
              <w:rPr>
                <w:i/>
                <w:iCs/>
                <w:color w:val="auto"/>
                <w:u w:val="single"/>
              </w:rPr>
              <w:t>L</w:t>
            </w:r>
            <w:r>
              <w:rPr>
                <w:color w:val="auto"/>
                <w:u w:val="single"/>
                <w:vertAlign w:val="subscript"/>
              </w:rPr>
              <w:t>x</w:t>
            </w:r>
            <w:r>
              <w:rPr>
                <w:rFonts w:hint="eastAsia"/>
                <w:color w:val="auto"/>
                <w:u w:val="single"/>
              </w:rPr>
              <w:t xml:space="preserve"> ＞120m时，取</w:t>
            </w:r>
          </w:p>
          <w:p>
            <w:pPr>
              <w:pStyle w:val="15"/>
              <w:rPr>
                <w:rFonts w:eastAsia="宋体"/>
                <w:b/>
                <w:bCs/>
                <w:color w:val="auto"/>
              </w:rPr>
            </w:pPr>
            <w:r>
              <w:rPr>
                <w:rFonts w:hint="eastAsia"/>
                <w:color w:val="auto"/>
                <w:u w:val="single"/>
              </w:rPr>
              <w:t>8m～10m。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4" w:hRule="atLeast"/>
        </w:trPr>
        <w:tc>
          <w:tcPr>
            <w:tcW w:w="3964" w:type="dxa"/>
          </w:tcPr>
          <w:p>
            <w:pPr>
              <w:pStyle w:val="15"/>
              <w:rPr>
                <w:color w:val="auto"/>
              </w:rPr>
            </w:pPr>
          </w:p>
        </w:tc>
        <w:tc>
          <w:tcPr>
            <w:tcW w:w="4592" w:type="dxa"/>
          </w:tcPr>
          <w:p>
            <w:pPr>
              <w:pStyle w:val="54"/>
              <w:spacing w:line="380" w:lineRule="exact"/>
              <w:rPr>
                <w:rFonts w:ascii="宋体" w:hAnsi="宋体" w:eastAsia="宋体"/>
                <w:color w:val="auto"/>
                <w:kern w:val="0"/>
                <w:sz w:val="21"/>
                <w:szCs w:val="21"/>
                <w:u w:val="single"/>
              </w:rPr>
            </w:pPr>
            <w:r>
              <w:rPr>
                <w:rFonts w:ascii="宋体" w:hAnsi="宋体" w:eastAsia="宋体"/>
                <w:color w:val="auto"/>
                <w:kern w:val="0"/>
                <w:sz w:val="21"/>
                <w:szCs w:val="21"/>
                <w:u w:val="single"/>
              </w:rPr>
              <w:t>B</w:t>
            </w:r>
            <w:r>
              <w:rPr>
                <w:rFonts w:hint="eastAsia" w:ascii="宋体" w:hAnsi="宋体" w:eastAsia="宋体"/>
                <w:color w:val="auto"/>
                <w:kern w:val="0"/>
                <w:sz w:val="21"/>
                <w:szCs w:val="21"/>
                <w:u w:val="single"/>
              </w:rPr>
              <w:t>.0.</w:t>
            </w:r>
            <w:r>
              <w:rPr>
                <w:rFonts w:ascii="宋体" w:hAnsi="宋体" w:eastAsia="宋体"/>
                <w:color w:val="auto"/>
                <w:kern w:val="0"/>
                <w:sz w:val="21"/>
                <w:szCs w:val="21"/>
                <w:u w:val="single"/>
              </w:rPr>
              <w:t>6</w:t>
            </w:r>
            <w:r>
              <w:rPr>
                <w:rFonts w:hint="eastAsia" w:ascii="宋体" w:hAnsi="宋体" w:eastAsia="宋体"/>
                <w:color w:val="auto"/>
                <w:kern w:val="0"/>
                <w:sz w:val="21"/>
                <w:szCs w:val="21"/>
                <w:u w:val="single"/>
              </w:rPr>
              <w:t xml:space="preserve">  承船厢或承船车的有效宽度，可按式（</w:t>
            </w:r>
            <w:r>
              <w:rPr>
                <w:rFonts w:ascii="宋体" w:hAnsi="宋体" w:eastAsia="宋体"/>
                <w:color w:val="auto"/>
                <w:kern w:val="0"/>
                <w:sz w:val="21"/>
                <w:szCs w:val="21"/>
                <w:u w:val="single"/>
              </w:rPr>
              <w:t>B</w:t>
            </w:r>
            <w:r>
              <w:rPr>
                <w:rFonts w:hint="eastAsia" w:ascii="宋体" w:hAnsi="宋体" w:eastAsia="宋体"/>
                <w:color w:val="auto"/>
                <w:kern w:val="0"/>
                <w:sz w:val="21"/>
                <w:szCs w:val="21"/>
                <w:u w:val="single"/>
              </w:rPr>
              <w:t>.0.</w:t>
            </w:r>
            <w:r>
              <w:rPr>
                <w:rFonts w:ascii="宋体" w:hAnsi="宋体" w:eastAsia="宋体"/>
                <w:color w:val="auto"/>
                <w:kern w:val="0"/>
                <w:sz w:val="21"/>
                <w:szCs w:val="21"/>
                <w:u w:val="single"/>
              </w:rPr>
              <w:t>6</w:t>
            </w:r>
            <w:r>
              <w:rPr>
                <w:rFonts w:hint="eastAsia" w:ascii="宋体" w:hAnsi="宋体" w:eastAsia="宋体"/>
                <w:color w:val="auto"/>
                <w:kern w:val="0"/>
                <w:sz w:val="21"/>
                <w:szCs w:val="21"/>
                <w:u w:val="single"/>
              </w:rPr>
              <w:t>）计算。</w:t>
            </w:r>
          </w:p>
          <w:p>
            <w:pPr>
              <w:spacing w:line="380" w:lineRule="exact"/>
              <w:jc w:val="right"/>
              <w:rPr>
                <w:rFonts w:ascii="宋体" w:hAnsi="宋体" w:cs="宋体"/>
                <w:color w:val="auto"/>
                <w:kern w:val="0"/>
                <w:position w:val="-14"/>
                <w:sz w:val="20"/>
                <w:szCs w:val="21"/>
                <w:u w:val="single"/>
              </w:rPr>
            </w:pPr>
            <w:r>
              <w:rPr>
                <w:rFonts w:hint="eastAsia" w:ascii="宋体" w:hAnsi="宋体" w:cs="宋体"/>
                <w:color w:val="auto"/>
                <w:kern w:val="2"/>
                <w:position w:val="-14"/>
                <w:sz w:val="21"/>
                <w:szCs w:val="21"/>
                <w:u w:val="single"/>
              </w:rPr>
              <w:object>
                <v:shape id="_x0000_i1119" o:spt="75" type="#_x0000_t75" style="height:14.4pt;width:57.6pt;" o:ole="t" filled="f" o:preferrelative="t" stroked="f" coordsize="21600,21600">
                  <v:path/>
                  <v:fill on="f" focussize="0,0"/>
                  <v:stroke on="f" joinstyle="miter"/>
                  <v:imagedata r:id="rId145" o:title=""/>
                  <o:lock v:ext="edit" aspectratio="t"/>
                  <w10:wrap type="none"/>
                  <w10:anchorlock/>
                </v:shape>
                <o:OLEObject Type="Embed" ProgID="Equation.3" ShapeID="_x0000_i1119" DrawAspect="Content" ObjectID="_1468075819" r:id="rId144">
                  <o:LockedField>false</o:LockedField>
                </o:OLEObject>
              </w:object>
            </w:r>
            <w:r>
              <w:rPr>
                <w:rFonts w:hint="eastAsia" w:ascii="宋体" w:hAnsi="宋体" w:cs="宋体"/>
                <w:color w:val="auto"/>
                <w:kern w:val="0"/>
                <w:position w:val="-14"/>
                <w:sz w:val="20"/>
                <w:szCs w:val="21"/>
                <w:u w:val="single"/>
              </w:rPr>
              <w:tab/>
            </w:r>
            <w:r>
              <w:rPr>
                <w:rFonts w:hint="eastAsia" w:ascii="宋体" w:hAnsi="宋体" w:cs="宋体"/>
                <w:color w:val="auto"/>
                <w:kern w:val="0"/>
                <w:position w:val="-14"/>
                <w:sz w:val="20"/>
                <w:szCs w:val="21"/>
                <w:u w:val="single"/>
              </w:rPr>
              <w:tab/>
            </w:r>
            <w:r>
              <w:rPr>
                <w:rFonts w:hint="eastAsia" w:ascii="宋体" w:hAnsi="宋体" w:cs="宋体"/>
                <w:color w:val="auto"/>
                <w:kern w:val="0"/>
                <w:position w:val="-14"/>
                <w:sz w:val="20"/>
                <w:szCs w:val="21"/>
                <w:u w:val="single"/>
              </w:rPr>
              <w:tab/>
            </w:r>
            <w:r>
              <w:rPr>
                <w:rFonts w:hint="eastAsia" w:ascii="宋体" w:hAnsi="宋体" w:cs="宋体"/>
                <w:color w:val="auto"/>
                <w:kern w:val="0"/>
                <w:position w:val="-14"/>
                <w:sz w:val="20"/>
                <w:szCs w:val="21"/>
                <w:u w:val="single"/>
              </w:rPr>
              <w:tab/>
            </w:r>
            <w:r>
              <w:rPr>
                <w:rFonts w:hint="eastAsia" w:ascii="宋体" w:hAnsi="宋体" w:cs="宋体"/>
                <w:color w:val="auto"/>
                <w:kern w:val="0"/>
                <w:sz w:val="20"/>
                <w:szCs w:val="21"/>
                <w:u w:val="single"/>
              </w:rPr>
              <w:t>（</w:t>
            </w:r>
            <w:r>
              <w:rPr>
                <w:rFonts w:ascii="宋体" w:hAnsi="宋体" w:cs="宋体"/>
                <w:color w:val="auto"/>
                <w:kern w:val="0"/>
                <w:sz w:val="20"/>
                <w:szCs w:val="21"/>
                <w:u w:val="single"/>
              </w:rPr>
              <w:t>B</w:t>
            </w:r>
            <w:r>
              <w:rPr>
                <w:rFonts w:hint="eastAsia" w:ascii="宋体" w:hAnsi="宋体" w:cs="宋体"/>
                <w:color w:val="auto"/>
                <w:kern w:val="0"/>
                <w:sz w:val="20"/>
                <w:szCs w:val="21"/>
                <w:u w:val="single"/>
              </w:rPr>
              <w:t>.0.</w:t>
            </w:r>
            <w:r>
              <w:rPr>
                <w:rFonts w:ascii="宋体" w:hAnsi="宋体" w:cs="宋体"/>
                <w:color w:val="auto"/>
                <w:kern w:val="0"/>
                <w:sz w:val="20"/>
                <w:szCs w:val="21"/>
                <w:u w:val="single"/>
              </w:rPr>
              <w:t>6</w:t>
            </w:r>
            <w:r>
              <w:rPr>
                <w:rFonts w:hint="eastAsia" w:ascii="宋体" w:hAnsi="宋体" w:cs="宋体"/>
                <w:color w:val="auto"/>
                <w:kern w:val="0"/>
                <w:sz w:val="20"/>
                <w:szCs w:val="21"/>
                <w:u w:val="single"/>
              </w:rPr>
              <w:t>）</w:t>
            </w:r>
          </w:p>
          <w:p>
            <w:pPr>
              <w:pStyle w:val="55"/>
              <w:spacing w:line="380" w:lineRule="exact"/>
              <w:ind w:firstLine="0" w:firstLineChars="0"/>
              <w:rPr>
                <w:rFonts w:ascii="宋体" w:hAnsi="宋体"/>
                <w:color w:val="auto"/>
                <w:sz w:val="21"/>
                <w:szCs w:val="21"/>
                <w:u w:val="single"/>
              </w:rPr>
            </w:pPr>
            <w:r>
              <w:rPr>
                <w:rFonts w:hint="eastAsia" w:ascii="宋体" w:hAnsi="宋体"/>
                <w:color w:val="auto"/>
                <w:sz w:val="21"/>
                <w:szCs w:val="21"/>
                <w:u w:val="single"/>
              </w:rPr>
              <w:t>式中：</w:t>
            </w:r>
            <w:r>
              <w:rPr>
                <w:rFonts w:ascii="Times New Roman" w:hAnsi="Times New Roman" w:cs="Times New Roman"/>
                <w:i/>
                <w:iCs/>
                <w:color w:val="auto"/>
                <w:sz w:val="21"/>
                <w:szCs w:val="21"/>
                <w:u w:val="single"/>
              </w:rPr>
              <w:t>B</w:t>
            </w:r>
            <w:r>
              <w:rPr>
                <w:rFonts w:ascii="Times New Roman" w:hAnsi="Times New Roman" w:cs="Times New Roman"/>
                <w:color w:val="auto"/>
                <w:sz w:val="21"/>
                <w:szCs w:val="21"/>
                <w:u w:val="single"/>
                <w:vertAlign w:val="subscript"/>
              </w:rPr>
              <w:t>x</w:t>
            </w:r>
            <w:r>
              <w:rPr>
                <w:rFonts w:hint="eastAsia" w:ascii="宋体" w:hAnsi="宋体"/>
                <w:color w:val="auto"/>
                <w:sz w:val="21"/>
                <w:szCs w:val="21"/>
                <w:u w:val="single"/>
              </w:rPr>
              <w:t>——承船厢或承船车的有效宽度（m），</w:t>
            </w:r>
          </w:p>
          <w:p>
            <w:pPr>
              <w:pStyle w:val="55"/>
              <w:spacing w:line="380" w:lineRule="exact"/>
              <w:ind w:firstLine="1260" w:firstLineChars="600"/>
              <w:rPr>
                <w:rFonts w:ascii="宋体" w:hAnsi="宋体"/>
                <w:color w:val="auto"/>
                <w:sz w:val="21"/>
                <w:szCs w:val="21"/>
                <w:u w:val="single"/>
              </w:rPr>
            </w:pPr>
            <w:r>
              <w:rPr>
                <w:rFonts w:hint="eastAsia" w:ascii="宋体" w:hAnsi="宋体"/>
                <w:color w:val="auto"/>
                <w:sz w:val="21"/>
                <w:szCs w:val="21"/>
                <w:u w:val="single"/>
              </w:rPr>
              <w:t>为两侧护舷间的净距离；</w:t>
            </w:r>
          </w:p>
          <w:p>
            <w:pPr>
              <w:pStyle w:val="55"/>
              <w:spacing w:line="380" w:lineRule="exact"/>
              <w:ind w:firstLine="0" w:firstLineChars="0"/>
              <w:jc w:val="right"/>
              <w:rPr>
                <w:rFonts w:ascii="宋体" w:hAnsi="宋体"/>
                <w:color w:val="auto"/>
                <w:position w:val="-6"/>
                <w:sz w:val="21"/>
                <w:szCs w:val="21"/>
                <w:u w:val="single"/>
              </w:rPr>
            </w:pPr>
            <w:r>
              <w:rPr>
                <w:rFonts w:ascii="Times New Roman" w:hAnsi="Times New Roman" w:cs="Times New Roman"/>
                <w:i/>
                <w:iCs/>
                <w:color w:val="auto"/>
                <w:sz w:val="21"/>
                <w:szCs w:val="21"/>
                <w:u w:val="single"/>
              </w:rPr>
              <w:t xml:space="preserve">      b</w:t>
            </w:r>
            <w:r>
              <w:rPr>
                <w:rFonts w:ascii="Times New Roman" w:hAnsi="Times New Roman" w:cs="Times New Roman"/>
                <w:color w:val="auto"/>
                <w:sz w:val="21"/>
                <w:szCs w:val="21"/>
                <w:u w:val="single"/>
                <w:vertAlign w:val="subscript"/>
              </w:rPr>
              <w:t>c</w:t>
            </w:r>
            <w:r>
              <w:rPr>
                <w:rFonts w:hint="eastAsia" w:ascii="宋体" w:hAnsi="宋体"/>
                <w:color w:val="auto"/>
                <w:position w:val="-6"/>
                <w:sz w:val="21"/>
                <w:szCs w:val="21"/>
                <w:u w:val="single"/>
              </w:rPr>
              <w:t>——</w:t>
            </w:r>
            <w:r>
              <w:rPr>
                <w:rFonts w:hint="eastAsia" w:ascii="宋体" w:hAnsi="宋体"/>
                <w:color w:val="auto"/>
                <w:sz w:val="21"/>
                <w:szCs w:val="21"/>
                <w:u w:val="single"/>
              </w:rPr>
              <w:t>设计最大船舶或船队的宽度（m）</w:t>
            </w:r>
          </w:p>
          <w:p>
            <w:pPr>
              <w:pStyle w:val="55"/>
              <w:spacing w:line="380" w:lineRule="exact"/>
              <w:ind w:firstLine="0" w:firstLineChars="0"/>
              <w:jc w:val="right"/>
              <w:rPr>
                <w:rFonts w:ascii="宋体" w:hAnsi="宋体"/>
                <w:color w:val="auto"/>
                <w:sz w:val="21"/>
                <w:szCs w:val="21"/>
                <w:u w:val="single"/>
              </w:rPr>
            </w:pPr>
            <w:r>
              <w:rPr>
                <w:rFonts w:ascii="Times New Roman" w:hAnsi="Times New Roman" w:cs="Times New Roman"/>
                <w:i/>
                <w:iCs/>
                <w:color w:val="auto"/>
                <w:sz w:val="21"/>
                <w:szCs w:val="21"/>
                <w:u w:val="single"/>
              </w:rPr>
              <w:t>b</w:t>
            </w:r>
            <w:r>
              <w:rPr>
                <w:rFonts w:ascii="Times New Roman" w:hAnsi="Times New Roman" w:cs="Times New Roman"/>
                <w:color w:val="auto"/>
                <w:sz w:val="21"/>
                <w:szCs w:val="21"/>
                <w:u w:val="single"/>
                <w:vertAlign w:val="subscript"/>
              </w:rPr>
              <w:t>f</w:t>
            </w:r>
            <w:r>
              <w:rPr>
                <w:rFonts w:hint="eastAsia" w:ascii="宋体" w:hAnsi="宋体"/>
                <w:color w:val="auto"/>
                <w:position w:val="-6"/>
                <w:sz w:val="21"/>
                <w:szCs w:val="21"/>
                <w:u w:val="single"/>
              </w:rPr>
              <w:t>——</w:t>
            </w:r>
            <w:r>
              <w:rPr>
                <w:rFonts w:hint="eastAsia" w:ascii="宋体" w:hAnsi="宋体"/>
                <w:color w:val="auto"/>
                <w:sz w:val="21"/>
                <w:szCs w:val="21"/>
                <w:u w:val="single"/>
              </w:rPr>
              <w:t>两侧富裕总宽度（m），应兼顾设</w:t>
            </w:r>
          </w:p>
          <w:p>
            <w:pPr>
              <w:pStyle w:val="55"/>
              <w:spacing w:line="380" w:lineRule="exact"/>
              <w:ind w:firstLine="0" w:firstLineChars="0"/>
              <w:jc w:val="right"/>
              <w:rPr>
                <w:rFonts w:ascii="宋体" w:hAnsi="宋体"/>
                <w:color w:val="auto"/>
                <w:sz w:val="21"/>
                <w:szCs w:val="21"/>
                <w:u w:val="single"/>
              </w:rPr>
            </w:pPr>
            <w:r>
              <w:rPr>
                <w:rFonts w:hint="eastAsia" w:ascii="宋体" w:hAnsi="宋体"/>
                <w:color w:val="auto"/>
                <w:sz w:val="21"/>
                <w:szCs w:val="21"/>
                <w:u w:val="single"/>
              </w:rPr>
              <w:t>计水深、船舶或船队进出承船厢</w:t>
            </w:r>
          </w:p>
          <w:p>
            <w:pPr>
              <w:pStyle w:val="55"/>
              <w:spacing w:line="380" w:lineRule="exact"/>
              <w:ind w:firstLine="0" w:firstLineChars="0"/>
              <w:jc w:val="right"/>
              <w:rPr>
                <w:rFonts w:ascii="宋体" w:hAnsi="宋体"/>
                <w:color w:val="auto"/>
                <w:sz w:val="21"/>
                <w:szCs w:val="21"/>
                <w:u w:val="single"/>
              </w:rPr>
            </w:pPr>
            <w:r>
              <w:rPr>
                <w:rFonts w:hint="eastAsia" w:ascii="宋体" w:hAnsi="宋体"/>
                <w:color w:val="auto"/>
                <w:sz w:val="21"/>
                <w:szCs w:val="21"/>
                <w:u w:val="single"/>
              </w:rPr>
              <w:t>速度要求，可取0.8m～1.2m。当</w:t>
            </w:r>
          </w:p>
          <w:p>
            <w:pPr>
              <w:pStyle w:val="55"/>
              <w:spacing w:line="380" w:lineRule="exact"/>
              <w:ind w:firstLine="0" w:firstLineChars="0"/>
              <w:jc w:val="right"/>
              <w:rPr>
                <w:rFonts w:ascii="宋体" w:hAnsi="宋体"/>
                <w:color w:val="auto"/>
                <w:sz w:val="21"/>
                <w:szCs w:val="21"/>
                <w:u w:val="single"/>
              </w:rPr>
            </w:pPr>
            <w:r>
              <w:rPr>
                <w:rFonts w:hint="eastAsia" w:ascii="宋体" w:hAnsi="宋体"/>
                <w:color w:val="auto"/>
                <w:sz w:val="21"/>
                <w:szCs w:val="21"/>
                <w:u w:val="single"/>
              </w:rPr>
              <w:t>富裕总宽度小于推荐值时，应通</w:t>
            </w:r>
          </w:p>
          <w:p>
            <w:pPr>
              <w:pStyle w:val="55"/>
              <w:spacing w:line="380" w:lineRule="exact"/>
              <w:ind w:firstLine="0" w:firstLineChars="0"/>
              <w:jc w:val="left"/>
              <w:rPr>
                <w:rFonts w:ascii="Times New Roman" w:hAnsi="Times New Roman" w:cs="Times New Roman"/>
                <w:b/>
                <w:bCs/>
                <w:color w:val="auto"/>
                <w:kern w:val="2"/>
                <w:sz w:val="21"/>
                <w:szCs w:val="21"/>
              </w:rPr>
            </w:pP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hint="eastAsia" w:ascii="宋体" w:hAnsi="宋体"/>
                <w:color w:val="auto"/>
                <w:sz w:val="21"/>
                <w:szCs w:val="21"/>
                <w:u w:val="single"/>
              </w:rPr>
              <w:t>过船模试验确定。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0" w:hRule="atLeast"/>
        </w:trPr>
        <w:tc>
          <w:tcPr>
            <w:tcW w:w="3964" w:type="dxa"/>
          </w:tcPr>
          <w:p>
            <w:pPr>
              <w:pStyle w:val="15"/>
              <w:rPr>
                <w:color w:val="auto"/>
              </w:rPr>
            </w:pPr>
          </w:p>
        </w:tc>
        <w:tc>
          <w:tcPr>
            <w:tcW w:w="4592" w:type="dxa"/>
          </w:tcPr>
          <w:p>
            <w:pPr>
              <w:pStyle w:val="54"/>
              <w:spacing w:line="380" w:lineRule="exact"/>
              <w:rPr>
                <w:rFonts w:ascii="宋体" w:hAnsi="宋体" w:eastAsia="宋体"/>
                <w:color w:val="auto"/>
                <w:kern w:val="0"/>
                <w:sz w:val="21"/>
                <w:szCs w:val="21"/>
                <w:u w:val="single"/>
              </w:rPr>
            </w:pPr>
            <w:r>
              <w:rPr>
                <w:rFonts w:ascii="宋体" w:hAnsi="宋体" w:eastAsia="宋体"/>
                <w:color w:val="auto"/>
                <w:kern w:val="0"/>
                <w:sz w:val="21"/>
                <w:szCs w:val="21"/>
                <w:u w:val="single"/>
              </w:rPr>
              <w:t>B</w:t>
            </w:r>
            <w:r>
              <w:rPr>
                <w:rFonts w:hint="eastAsia" w:ascii="宋体" w:hAnsi="宋体" w:eastAsia="宋体"/>
                <w:color w:val="auto"/>
                <w:kern w:val="0"/>
                <w:sz w:val="21"/>
                <w:szCs w:val="21"/>
                <w:u w:val="single"/>
              </w:rPr>
              <w:t>.0.</w:t>
            </w:r>
            <w:r>
              <w:rPr>
                <w:rFonts w:ascii="宋体" w:hAnsi="宋体" w:eastAsia="宋体"/>
                <w:color w:val="auto"/>
                <w:kern w:val="0"/>
                <w:sz w:val="21"/>
                <w:szCs w:val="21"/>
                <w:u w:val="single"/>
              </w:rPr>
              <w:t>7</w:t>
            </w:r>
            <w:r>
              <w:rPr>
                <w:rFonts w:hint="eastAsia" w:ascii="宋体" w:hAnsi="宋体" w:eastAsia="宋体"/>
                <w:color w:val="auto"/>
                <w:kern w:val="0"/>
                <w:sz w:val="21"/>
                <w:szCs w:val="21"/>
                <w:u w:val="single"/>
              </w:rPr>
              <w:t xml:space="preserve">  承船厢或承船车设计水深，应满足设计船舶或船队满载条件下顺利进出升船机的要求，设计水深可按式（</w:t>
            </w:r>
            <w:r>
              <w:rPr>
                <w:rFonts w:ascii="宋体" w:hAnsi="宋体" w:eastAsia="宋体"/>
                <w:color w:val="auto"/>
                <w:kern w:val="0"/>
                <w:sz w:val="21"/>
                <w:szCs w:val="21"/>
                <w:u w:val="single"/>
              </w:rPr>
              <w:t>B</w:t>
            </w:r>
            <w:r>
              <w:rPr>
                <w:rFonts w:hint="eastAsia" w:ascii="宋体" w:hAnsi="宋体" w:eastAsia="宋体"/>
                <w:color w:val="auto"/>
                <w:kern w:val="0"/>
                <w:sz w:val="21"/>
                <w:szCs w:val="21"/>
                <w:u w:val="single"/>
              </w:rPr>
              <w:t>.0.</w:t>
            </w:r>
            <w:r>
              <w:rPr>
                <w:rFonts w:ascii="宋体" w:hAnsi="宋体" w:eastAsia="宋体"/>
                <w:color w:val="auto"/>
                <w:kern w:val="0"/>
                <w:sz w:val="21"/>
                <w:szCs w:val="21"/>
                <w:u w:val="single"/>
              </w:rPr>
              <w:t>7</w:t>
            </w:r>
            <w:r>
              <w:rPr>
                <w:rFonts w:hint="eastAsia" w:ascii="宋体" w:hAnsi="宋体" w:eastAsia="宋体"/>
                <w:color w:val="auto"/>
                <w:kern w:val="0"/>
                <w:sz w:val="21"/>
                <w:szCs w:val="21"/>
                <w:u w:val="single"/>
              </w:rPr>
              <w:t>）计算。</w:t>
            </w:r>
          </w:p>
          <w:p>
            <w:pPr>
              <w:spacing w:line="380" w:lineRule="exact"/>
              <w:ind w:right="-2"/>
              <w:jc w:val="right"/>
              <w:rPr>
                <w:rFonts w:ascii="宋体" w:hAnsi="宋体" w:cs="宋体"/>
                <w:color w:val="auto"/>
                <w:kern w:val="0"/>
                <w:sz w:val="20"/>
                <w:szCs w:val="21"/>
                <w:u w:val="single"/>
              </w:rPr>
            </w:pPr>
            <w:r>
              <w:rPr>
                <w:rFonts w:hint="eastAsia" w:ascii="宋体" w:hAnsi="宋体" w:cs="宋体"/>
                <w:color w:val="auto"/>
                <w:kern w:val="2"/>
                <w:position w:val="-4"/>
                <w:sz w:val="21"/>
                <w:szCs w:val="21"/>
                <w:u w:val="single"/>
              </w:rPr>
              <w:object>
                <v:shape id="_x0000_i1120" o:spt="75" type="#_x0000_t75" style="height:14.4pt;width:57.6pt;" o:ole="t" filled="f" o:preferrelative="t" stroked="f" coordsize="21600,21600">
                  <v:path/>
                  <v:fill on="f" focussize="0,0"/>
                  <v:stroke on="f" joinstyle="miter"/>
                  <v:imagedata r:id="rId147" o:title=""/>
                  <o:lock v:ext="edit" aspectratio="t"/>
                  <w10:wrap type="none"/>
                  <w10:anchorlock/>
                </v:shape>
                <o:OLEObject Type="Embed" ProgID="Equation.3" ShapeID="_x0000_i1120" DrawAspect="Content" ObjectID="_1468075820" r:id="rId146">
                  <o:LockedField>false</o:LockedField>
                </o:OLEObject>
              </w:object>
            </w:r>
            <w:r>
              <w:rPr>
                <w:rFonts w:hint="eastAsia" w:ascii="宋体" w:hAnsi="宋体" w:cs="宋体"/>
                <w:color w:val="auto"/>
                <w:kern w:val="0"/>
                <w:position w:val="-4"/>
                <w:sz w:val="20"/>
                <w:szCs w:val="21"/>
                <w:u w:val="single"/>
              </w:rPr>
              <w:tab/>
            </w:r>
            <w:r>
              <w:rPr>
                <w:rFonts w:hint="eastAsia" w:ascii="宋体" w:hAnsi="宋体" w:cs="宋体"/>
                <w:color w:val="auto"/>
                <w:kern w:val="0"/>
                <w:position w:val="-4"/>
                <w:sz w:val="20"/>
                <w:szCs w:val="21"/>
                <w:u w:val="single"/>
              </w:rPr>
              <w:tab/>
            </w:r>
            <w:r>
              <w:rPr>
                <w:rFonts w:hint="eastAsia" w:ascii="宋体" w:hAnsi="宋体" w:cs="宋体"/>
                <w:color w:val="auto"/>
                <w:kern w:val="0"/>
                <w:position w:val="-4"/>
                <w:sz w:val="20"/>
                <w:szCs w:val="21"/>
                <w:u w:val="single"/>
              </w:rPr>
              <w:tab/>
            </w:r>
            <w:r>
              <w:rPr>
                <w:rFonts w:hint="eastAsia" w:ascii="宋体" w:hAnsi="宋体" w:cs="宋体"/>
                <w:color w:val="auto"/>
                <w:kern w:val="0"/>
                <w:position w:val="-4"/>
                <w:sz w:val="20"/>
                <w:szCs w:val="21"/>
                <w:u w:val="single"/>
              </w:rPr>
              <w:tab/>
            </w:r>
            <w:r>
              <w:rPr>
                <w:rFonts w:hint="eastAsia" w:ascii="宋体" w:hAnsi="宋体" w:cs="宋体"/>
                <w:color w:val="auto"/>
                <w:kern w:val="0"/>
                <w:sz w:val="20"/>
                <w:szCs w:val="21"/>
                <w:u w:val="single"/>
              </w:rPr>
              <w:t>（</w:t>
            </w:r>
            <w:r>
              <w:rPr>
                <w:rFonts w:ascii="宋体" w:hAnsi="宋体" w:cs="宋体"/>
                <w:color w:val="auto"/>
                <w:kern w:val="0"/>
                <w:sz w:val="20"/>
                <w:szCs w:val="21"/>
                <w:u w:val="single"/>
              </w:rPr>
              <w:t>B</w:t>
            </w:r>
            <w:r>
              <w:rPr>
                <w:rFonts w:hint="eastAsia" w:ascii="宋体" w:hAnsi="宋体" w:cs="宋体"/>
                <w:color w:val="auto"/>
                <w:kern w:val="0"/>
                <w:sz w:val="20"/>
                <w:szCs w:val="21"/>
                <w:u w:val="single"/>
              </w:rPr>
              <w:t>.0.</w:t>
            </w:r>
            <w:r>
              <w:rPr>
                <w:rFonts w:ascii="宋体" w:hAnsi="宋体" w:cs="宋体"/>
                <w:color w:val="auto"/>
                <w:kern w:val="0"/>
                <w:sz w:val="20"/>
                <w:szCs w:val="21"/>
                <w:u w:val="single"/>
              </w:rPr>
              <w:t>7</w:t>
            </w:r>
            <w:r>
              <w:rPr>
                <w:rFonts w:hint="eastAsia" w:ascii="宋体" w:hAnsi="宋体" w:cs="宋体"/>
                <w:color w:val="auto"/>
                <w:kern w:val="0"/>
                <w:sz w:val="20"/>
                <w:szCs w:val="21"/>
                <w:u w:val="single"/>
              </w:rPr>
              <w:t>）</w:t>
            </w:r>
          </w:p>
          <w:p>
            <w:pPr>
              <w:pStyle w:val="55"/>
              <w:spacing w:line="380" w:lineRule="exact"/>
              <w:ind w:firstLine="0" w:firstLineChars="0"/>
              <w:rPr>
                <w:rFonts w:ascii="宋体" w:hAnsi="宋体"/>
                <w:color w:val="auto"/>
                <w:sz w:val="21"/>
                <w:szCs w:val="21"/>
                <w:u w:val="single"/>
              </w:rPr>
            </w:pPr>
            <w:r>
              <w:rPr>
                <w:rFonts w:hint="eastAsia" w:ascii="宋体" w:hAnsi="宋体"/>
                <w:color w:val="auto"/>
                <w:sz w:val="21"/>
                <w:szCs w:val="21"/>
                <w:u w:val="single"/>
              </w:rPr>
              <w:t>式中：</w:t>
            </w:r>
            <w:r>
              <w:rPr>
                <w:rFonts w:ascii="Times New Roman" w:hAnsi="Times New Roman" w:cs="Times New Roman"/>
                <w:i/>
                <w:color w:val="auto"/>
                <w:sz w:val="21"/>
                <w:szCs w:val="21"/>
                <w:u w:val="single"/>
              </w:rPr>
              <w:t>H</w:t>
            </w:r>
            <w:r>
              <w:rPr>
                <w:rFonts w:hint="eastAsia" w:ascii="宋体" w:hAnsi="宋体"/>
                <w:color w:val="auto"/>
                <w:sz w:val="21"/>
                <w:szCs w:val="21"/>
                <w:u w:val="single"/>
              </w:rPr>
              <w:t>——承船厢或承船车的设计水深（m）；</w:t>
            </w:r>
          </w:p>
          <w:p>
            <w:pPr>
              <w:pStyle w:val="55"/>
              <w:spacing w:line="380" w:lineRule="exact"/>
              <w:ind w:firstLine="592" w:firstLineChars="282"/>
              <w:rPr>
                <w:rFonts w:ascii="宋体" w:hAnsi="宋体"/>
                <w:color w:val="auto"/>
                <w:sz w:val="21"/>
                <w:szCs w:val="21"/>
                <w:u w:val="single"/>
              </w:rPr>
            </w:pPr>
            <w:r>
              <w:rPr>
                <w:rFonts w:ascii="Times New Roman" w:hAnsi="Times New Roman" w:cs="Times New Roman"/>
                <w:i/>
                <w:color w:val="auto"/>
                <w:sz w:val="21"/>
                <w:szCs w:val="21"/>
                <w:u w:val="single"/>
              </w:rPr>
              <w:t>T</w:t>
            </w:r>
            <w:r>
              <w:rPr>
                <w:rFonts w:hint="eastAsia" w:ascii="宋体" w:hAnsi="宋体"/>
                <w:color w:val="auto"/>
                <w:sz w:val="21"/>
                <w:szCs w:val="21"/>
                <w:u w:val="single"/>
              </w:rPr>
              <w:t>——设计最大船舶、船队满载吃水深度</w:t>
            </w:r>
          </w:p>
          <w:p>
            <w:pPr>
              <w:pStyle w:val="55"/>
              <w:spacing w:line="380" w:lineRule="exact"/>
              <w:ind w:firstLine="592" w:firstLineChars="282"/>
              <w:rPr>
                <w:rFonts w:ascii="宋体" w:hAnsi="宋体"/>
                <w:color w:val="auto"/>
                <w:sz w:val="21"/>
                <w:szCs w:val="21"/>
                <w:u w:val="single"/>
              </w:rPr>
            </w:pPr>
            <w:r>
              <w:rPr>
                <w:rFonts w:hint="eastAsia" w:ascii="宋体" w:hAnsi="宋体"/>
                <w:color w:val="auto"/>
                <w:sz w:val="21"/>
                <w:szCs w:val="21"/>
                <w:u w:val="single"/>
              </w:rPr>
              <w:t xml:space="preserve"> </w:t>
            </w:r>
            <w:r>
              <w:rPr>
                <w:rFonts w:ascii="宋体" w:hAnsi="宋体"/>
                <w:color w:val="auto"/>
                <w:sz w:val="21"/>
                <w:szCs w:val="21"/>
                <w:u w:val="single"/>
              </w:rPr>
              <w:t xml:space="preserve">   </w:t>
            </w:r>
            <w:r>
              <w:rPr>
                <w:rFonts w:hint="eastAsia" w:ascii="宋体" w:hAnsi="宋体"/>
                <w:color w:val="auto"/>
                <w:sz w:val="21"/>
                <w:szCs w:val="21"/>
                <w:u w:val="single"/>
              </w:rPr>
              <w:t>（m）；</w:t>
            </w:r>
          </w:p>
          <w:p>
            <w:pPr>
              <w:pStyle w:val="15"/>
              <w:rPr>
                <w:b/>
                <w:bCs/>
                <w:color w:val="auto"/>
                <w:u w:val="single"/>
              </w:rPr>
            </w:pPr>
            <w:r>
              <w:rPr>
                <w:rFonts w:hint="eastAsia"/>
                <w:color w:val="auto"/>
                <w:position w:val="-6"/>
              </w:rPr>
              <w:t xml:space="preserve">  </w:t>
            </w:r>
            <w:r>
              <w:rPr>
                <w:rFonts w:hint="eastAsia"/>
                <w:color w:val="auto"/>
                <w:kern w:val="2"/>
                <w:position w:val="-6"/>
                <w:sz w:val="21"/>
                <w:u w:val="single"/>
              </w:rPr>
              <w:object>
                <v:shape id="_x0000_i1121" o:spt="75" type="#_x0000_t75" style="height:14.4pt;width:21.6pt;" o:ole="t" filled="f" o:preferrelative="t" stroked="f" coordsize="21600,21600">
                  <v:path/>
                  <v:fill on="f" focussize="0,0"/>
                  <v:stroke on="f" joinstyle="miter"/>
                  <v:imagedata r:id="rId149" o:title=""/>
                  <o:lock v:ext="edit" aspectratio="t"/>
                  <w10:wrap type="none"/>
                  <w10:anchorlock/>
                </v:shape>
                <o:OLEObject Type="Embed" ProgID="Equation.DSMT4" ShapeID="_x0000_i1121" DrawAspect="Content" ObjectID="_1468075821" r:id="rId148">
                  <o:LockedField>false</o:LockedField>
                </o:OLEObject>
              </w:object>
            </w:r>
            <w:r>
              <w:rPr>
                <w:rFonts w:hint="eastAsia"/>
                <w:color w:val="auto"/>
                <w:u w:val="single"/>
              </w:rPr>
              <w:t>——富裕水深，可取0.25T～0.40T，</w:t>
            </w:r>
          </w:p>
          <w:p>
            <w:pPr>
              <w:pStyle w:val="15"/>
              <w:rPr>
                <w:b/>
                <w:bCs/>
                <w:color w:val="auto"/>
                <w:u w:val="single"/>
              </w:rPr>
            </w:pPr>
            <w:r>
              <w:rPr>
                <w:rFonts w:hint="eastAsia"/>
                <w:color w:val="auto"/>
                <w:u w:val="single"/>
              </w:rPr>
              <w:t xml:space="preserve">           且不应小于0.5m，对III级及以</w:t>
            </w:r>
          </w:p>
          <w:p>
            <w:pPr>
              <w:pStyle w:val="15"/>
              <w:rPr>
                <w:rFonts w:eastAsia="宋体"/>
                <w:b/>
                <w:bCs/>
                <w:color w:val="auto"/>
              </w:rPr>
            </w:pPr>
            <w:r>
              <w:rPr>
                <w:rFonts w:hint="eastAsia"/>
                <w:color w:val="auto"/>
                <w:u w:val="single"/>
              </w:rPr>
              <w:t xml:space="preserve">            </w:t>
            </w:r>
            <w:r>
              <w:rPr>
                <w:color w:val="auto"/>
                <w:u w:val="single"/>
              </w:rPr>
              <w:t xml:space="preserve"> </w:t>
            </w:r>
            <w:r>
              <w:rPr>
                <w:rFonts w:hint="eastAsia"/>
                <w:color w:val="auto"/>
                <w:u w:val="single"/>
              </w:rPr>
              <w:t>上的升船机宜通过船模试验确定</w:t>
            </w:r>
            <w:r>
              <w:rPr>
                <w:rFonts w:hint="eastAsia"/>
                <w:color w:val="auto"/>
                <w:position w:val="-6"/>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3964" w:type="dxa"/>
          </w:tcPr>
          <w:p>
            <w:pPr>
              <w:spacing w:line="380" w:lineRule="exact"/>
              <w:jc w:val="center"/>
              <w:outlineLvl w:val="0"/>
              <w:rPr>
                <w:color w:val="auto"/>
                <w:kern w:val="0"/>
                <w:sz w:val="20"/>
              </w:rPr>
            </w:pPr>
            <w:r>
              <w:rPr>
                <w:rFonts w:hint="eastAsia"/>
                <w:b/>
                <w:color w:val="auto"/>
                <w:kern w:val="0"/>
                <w:sz w:val="20"/>
                <w:szCs w:val="21"/>
              </w:rPr>
              <w:t>附录 C   天然和渠化河流水上过河建筑物通航净宽的计算方法</w:t>
            </w:r>
          </w:p>
        </w:tc>
        <w:tc>
          <w:tcPr>
            <w:tcW w:w="4592" w:type="dxa"/>
          </w:tcPr>
          <w:p>
            <w:pPr>
              <w:spacing w:line="380" w:lineRule="exact"/>
              <w:jc w:val="center"/>
              <w:outlineLvl w:val="0"/>
              <w:rPr>
                <w:rFonts w:eastAsia="黑体"/>
                <w:b/>
                <w:color w:val="auto"/>
                <w:kern w:val="0"/>
                <w:sz w:val="20"/>
                <w:szCs w:val="21"/>
                <w:lang w:eastAsia="zh-TW"/>
              </w:rPr>
            </w:pPr>
            <w:bookmarkStart w:id="19" w:name="_Toc149121896"/>
            <w:r>
              <w:rPr>
                <w:rFonts w:hint="eastAsia"/>
                <w:b/>
                <w:color w:val="auto"/>
                <w:kern w:val="0"/>
                <w:sz w:val="20"/>
                <w:szCs w:val="21"/>
              </w:rPr>
              <w:t>附录 C   天然和渠化河流水上过河建筑物</w:t>
            </w:r>
            <w:bookmarkEnd w:id="19"/>
          </w:p>
          <w:p>
            <w:pPr>
              <w:spacing w:line="380" w:lineRule="exact"/>
              <w:ind w:firstLine="555"/>
              <w:jc w:val="center"/>
              <w:rPr>
                <w:color w:val="auto"/>
                <w:kern w:val="0"/>
                <w:sz w:val="20"/>
                <w:szCs w:val="21"/>
              </w:rPr>
            </w:pPr>
            <w:r>
              <w:rPr>
                <w:rFonts w:hint="eastAsia"/>
                <w:b/>
                <w:color w:val="auto"/>
                <w:kern w:val="0"/>
                <w:sz w:val="20"/>
                <w:szCs w:val="21"/>
              </w:rPr>
              <w:t>通航净宽的计算方法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3964" w:type="dxa"/>
          </w:tcPr>
          <w:p>
            <w:pPr>
              <w:pStyle w:val="15"/>
              <w:jc w:val="left"/>
              <w:rPr>
                <w:b/>
                <w:bCs/>
                <w:color w:val="auto"/>
              </w:rPr>
            </w:pPr>
            <w:r>
              <w:rPr>
                <w:rFonts w:hint="eastAsia"/>
                <w:color w:val="auto"/>
              </w:rPr>
              <w:t>C.0.4  黑龙江水系和</w:t>
            </w:r>
            <w:r>
              <w:rPr>
                <w:rFonts w:hint="eastAsia"/>
                <w:color w:val="auto"/>
                <w:bdr w:val="single" w:color="auto" w:sz="4" w:space="0"/>
              </w:rPr>
              <w:t>珠江三角洲至港澳线</w:t>
            </w:r>
            <w:r>
              <w:rPr>
                <w:rFonts w:hint="eastAsia"/>
                <w:color w:val="auto"/>
              </w:rPr>
              <w:t>内河水上过河建筑物轴线的法线方向与水流流向的交角大于5</w:t>
            </w:r>
            <w:r>
              <w:rPr>
                <w:rFonts w:hint="eastAsia"/>
                <w:color w:val="auto"/>
                <w:vertAlign w:val="superscript"/>
              </w:rPr>
              <w:t>°</w:t>
            </w:r>
            <w:r>
              <w:rPr>
                <w:rFonts w:hint="eastAsia"/>
                <w:color w:val="auto"/>
              </w:rPr>
              <w:t>，且横向流速大于</w:t>
            </w:r>
            <w:r>
              <w:rPr>
                <w:rFonts w:hint="eastAsia"/>
                <w:color w:val="auto"/>
                <w:lang w:val="en-GB"/>
              </w:rPr>
              <w:t>0.3m/s</w:t>
            </w:r>
            <w:r>
              <w:rPr>
                <w:rFonts w:hint="eastAsia"/>
                <w:color w:val="auto"/>
              </w:rPr>
              <w:t>时，通航净宽增加值可参照本标准表C.0.3取值。</w:t>
            </w:r>
          </w:p>
        </w:tc>
        <w:tc>
          <w:tcPr>
            <w:tcW w:w="4592" w:type="dxa"/>
          </w:tcPr>
          <w:p>
            <w:pPr>
              <w:pStyle w:val="15"/>
              <w:jc w:val="left"/>
              <w:rPr>
                <w:b/>
                <w:bCs/>
                <w:color w:val="auto"/>
              </w:rPr>
            </w:pPr>
            <w:r>
              <w:rPr>
                <w:rFonts w:hint="eastAsia"/>
                <w:color w:val="auto"/>
              </w:rPr>
              <w:t>C.0.4  黑龙江水系和</w:t>
            </w:r>
            <w:r>
              <w:rPr>
                <w:rFonts w:hint="eastAsia"/>
                <w:color w:val="auto"/>
                <w:u w:val="single"/>
              </w:rPr>
              <w:t>西江航运干线及珠江三角洲</w:t>
            </w:r>
            <w:r>
              <w:rPr>
                <w:rFonts w:hint="eastAsia"/>
                <w:color w:val="auto"/>
              </w:rPr>
              <w:t>内河水上过河建筑物轴线的法线方向与水流流向的交角大于5</w:t>
            </w:r>
            <w:r>
              <w:rPr>
                <w:rFonts w:hint="eastAsia"/>
                <w:color w:val="auto"/>
                <w:vertAlign w:val="superscript"/>
              </w:rPr>
              <w:t>°</w:t>
            </w:r>
            <w:r>
              <w:rPr>
                <w:rFonts w:hint="eastAsia"/>
                <w:color w:val="auto"/>
              </w:rPr>
              <w:t>，且横向流速大于</w:t>
            </w:r>
            <w:r>
              <w:rPr>
                <w:rFonts w:hint="eastAsia"/>
                <w:color w:val="auto"/>
                <w:lang w:val="en-GB"/>
              </w:rPr>
              <w:t>0.3m/s</w:t>
            </w:r>
            <w:r>
              <w:rPr>
                <w:rFonts w:hint="eastAsia"/>
                <w:color w:val="auto"/>
              </w:rPr>
              <w:t>时，通航净宽增加值可参照本标准表C.0.3取值。</w:t>
            </w:r>
          </w:p>
        </w:tc>
      </w:tr>
    </w:tbl>
    <w:p>
      <w:pPr>
        <w:widowControl/>
        <w:jc w:val="left"/>
        <w:rPr>
          <w:rFonts w:eastAsia="黑体"/>
          <w:spacing w:val="20"/>
          <w:sz w:val="36"/>
          <w:szCs w:val="36"/>
        </w:rPr>
      </w:pPr>
    </w:p>
    <w:p>
      <w:pPr>
        <w:widowControl/>
        <w:ind w:firstLine="2000" w:firstLineChars="500"/>
        <w:jc w:val="left"/>
        <w:rPr>
          <w:rFonts w:eastAsia="黑体"/>
          <w:spacing w:val="20"/>
          <w:sz w:val="36"/>
          <w:szCs w:val="36"/>
        </w:rPr>
        <w:sectPr>
          <w:footerReference r:id="rId9" w:type="default"/>
          <w:pgSz w:w="11906" w:h="16838"/>
          <w:pgMar w:top="1440" w:right="1800" w:bottom="1440" w:left="1800" w:header="851" w:footer="992" w:gutter="0"/>
          <w:pgNumType w:start="1"/>
          <w:cols w:space="425" w:num="1"/>
          <w:docGrid w:type="lines" w:linePitch="312" w:charSpace="0"/>
        </w:sectPr>
      </w:pPr>
    </w:p>
    <w:p>
      <w:bookmarkStart w:id="20" w:name="_GoBack"/>
      <w:bookmarkEnd w:id="20"/>
    </w:p>
    <w:sectPr>
      <w:footerReference r:id="rId10"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Times New Roman"/>
    <w:panose1 w:val="020B0604020202020204"/>
    <w:charset w:val="00"/>
    <w:family w:val="swiss"/>
    <w:pitch w:val="default"/>
    <w:sig w:usb0="00000000" w:usb1="00000000" w:usb2="00000009" w:usb3="00000000" w:csb0="000001FF" w:csb1="00000000"/>
  </w:font>
  <w:font w:name="Courier New">
    <w:altName w:val="DejaVu Sans"/>
    <w:panose1 w:val="02070309020205020404"/>
    <w:charset w:val="00"/>
    <w:family w:val="modern"/>
    <w:pitch w:val="default"/>
    <w:sig w:usb0="00000000" w:usb1="00000000" w:usb2="00000009" w:usb3="00000000" w:csb0="000001FF" w:csb1="00000000"/>
  </w:font>
  <w:font w:name="华文楷体">
    <w:altName w:val="方正楷体_GBK"/>
    <w:panose1 w:val="02010600040101010101"/>
    <w:charset w:val="86"/>
    <w:family w:val="auto"/>
    <w:pitch w:val="default"/>
    <w:sig w:usb0="00000000" w:usb1="00000000" w:usb2="00000010" w:usb3="00000000" w:csb0="0004009F" w:csb1="00000000"/>
  </w:font>
  <w:font w:name="Verdana">
    <w:altName w:val="Ubuntu"/>
    <w:panose1 w:val="020B0604030504040204"/>
    <w:charset w:val="00"/>
    <w:family w:val="swiss"/>
    <w:pitch w:val="default"/>
    <w:sig w:usb0="00000000" w:usb1="00000000" w:usb2="00000010" w:usb3="00000000" w:csb0="0000019F" w:csb1="00000000"/>
  </w:font>
  <w:font w:name="楷体_GB2312">
    <w:panose1 w:val="02010609030101010101"/>
    <w:charset w:val="86"/>
    <w:family w:val="modern"/>
    <w:pitch w:val="default"/>
    <w:sig w:usb0="00000001" w:usb1="080E0000" w:usb2="00000000" w:usb3="00000000" w:csb0="00040000" w:csb1="00000000"/>
  </w:font>
  <w:font w:name="Batang">
    <w:altName w:val="宋体"/>
    <w:panose1 w:val="02030600000101010101"/>
    <w:charset w:val="81"/>
    <w:family w:val="auto"/>
    <w:pitch w:val="default"/>
    <w:sig w:usb0="00000000" w:usb1="00000000" w:usb2="00000010" w:usb3="00000000" w:csb0="00080000" w:csb1="00000000"/>
  </w:font>
  <w:font w:name="楷体">
    <w:panose1 w:val="02010609060101010101"/>
    <w:charset w:val="86"/>
    <w:family w:val="modern"/>
    <w:pitch w:val="default"/>
    <w:sig w:usb0="800002BF" w:usb1="38CF7CFA" w:usb2="00000016" w:usb3="00000000" w:csb0="00040001" w:csb1="00000000"/>
  </w:font>
  <w:font w:name="HiddenHorzOCR">
    <w:altName w:val="Times New Roman"/>
    <w:panose1 w:val="00000000000000000000"/>
    <w:charset w:val="00"/>
    <w:family w:val="roman"/>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Style w:val="19"/>
      </w:rPr>
    </w:pPr>
    <w:r>
      <w:rPr>
        <w:rStyle w:val="19"/>
      </w:rPr>
      <w:fldChar w:fldCharType="begin"/>
    </w:r>
    <w:r>
      <w:rPr>
        <w:rStyle w:val="19"/>
      </w:rPr>
      <w:instrText xml:space="preserve">PAGE  </w:instrText>
    </w:r>
    <w:r>
      <w:rPr>
        <w:rStyle w:val="19"/>
      </w:rPr>
      <w:fldChar w:fldCharType="end"/>
    </w:r>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p>
    <w:pPr>
      <w:pStyle w:val="1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Style w:val="19"/>
      </w:rPr>
    </w:pPr>
    <w:r>
      <w:rPr>
        <w:rStyle w:val="19"/>
      </w:rPr>
      <w:fldChar w:fldCharType="begin"/>
    </w:r>
    <w:r>
      <w:rPr>
        <w:rStyle w:val="19"/>
      </w:rPr>
      <w:instrText xml:space="preserve">PAGE  </w:instrText>
    </w:r>
    <w:r>
      <w:rPr>
        <w:rStyle w:val="19"/>
      </w:rPr>
      <w:fldChar w:fldCharType="separate"/>
    </w:r>
    <w:r>
      <w:rPr>
        <w:rStyle w:val="19"/>
      </w:rPr>
      <w:t>1</w:t>
    </w:r>
    <w:r>
      <w:rPr>
        <w:rStyle w:val="19"/>
      </w:rPr>
      <w:fldChar w:fldCharType="end"/>
    </w:r>
  </w:p>
  <w:p>
    <w:pPr>
      <w:pStyle w:val="1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p>
    <w:pPr>
      <w:pStyle w:val="1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Style w:val="19"/>
      </w:rPr>
    </w:pPr>
    <w:r>
      <w:rPr>
        <w:rStyle w:val="19"/>
      </w:rPr>
      <w:fldChar w:fldCharType="begin"/>
    </w:r>
    <w:r>
      <w:rPr>
        <w:rStyle w:val="19"/>
      </w:rPr>
      <w:instrText xml:space="preserve">PAGE  </w:instrText>
    </w:r>
    <w:r>
      <w:rPr>
        <w:rStyle w:val="19"/>
      </w:rPr>
      <w:fldChar w:fldCharType="separate"/>
    </w:r>
    <w:r>
      <w:rPr>
        <w:rStyle w:val="19"/>
      </w:rPr>
      <w:t>1</w:t>
    </w:r>
    <w:r>
      <w:rPr>
        <w:rStyle w:val="19"/>
      </w:rPr>
      <w:fldChar w:fldCharType="end"/>
    </w:r>
  </w:p>
  <w:p>
    <w:pPr>
      <w:pStyle w:val="1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26337401"/>
      <w:docPartObj>
        <w:docPartGallery w:val="AutoText"/>
      </w:docPartObj>
    </w:sdtPr>
    <w:sdtContent>
      <w:p>
        <w:pPr>
          <w:pStyle w:val="13"/>
        </w:pPr>
        <w:r>
          <w:fldChar w:fldCharType="begin"/>
        </w:r>
        <w:r>
          <w:instrText xml:space="preserve">PAGE   \* MERGEFORMAT</w:instrText>
        </w:r>
        <w:r>
          <w:fldChar w:fldCharType="separate"/>
        </w:r>
        <w:r>
          <w:rPr>
            <w:lang w:val="zh-CN"/>
          </w:rPr>
          <w:t>18</w:t>
        </w:r>
        <w:r>
          <w:fldChar w:fldCharType="end"/>
        </w:r>
      </w:p>
    </w:sdtContent>
  </w:sdt>
  <w:p>
    <w:pPr>
      <w:pStyle w:val="13"/>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58168881"/>
      <w:docPartObj>
        <w:docPartGallery w:val="AutoText"/>
      </w:docPartObj>
    </w:sdtPr>
    <w:sdtContent>
      <w:p>
        <w:pPr>
          <w:pStyle w:val="13"/>
        </w:pPr>
        <w:r>
          <w:fldChar w:fldCharType="begin"/>
        </w:r>
        <w:r>
          <w:instrText xml:space="preserve">PAGE   \* MERGEFORMAT</w:instrText>
        </w:r>
        <w:r>
          <w:fldChar w:fldCharType="separate"/>
        </w:r>
        <w:r>
          <w:rPr>
            <w:lang w:val="zh-CN"/>
          </w:rPr>
          <w:t>6</w:t>
        </w:r>
        <w:r>
          <w:fldChar w:fldCharType="end"/>
        </w:r>
      </w:p>
    </w:sdtContent>
  </w:sdt>
  <w:p>
    <w:pPr>
      <w:pStyle w:val="13"/>
    </w:pPr>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FE45C6"/>
    <w:multiLevelType w:val="multilevel"/>
    <w:tmpl w:val="30FE45C6"/>
    <w:lvl w:ilvl="0" w:tentative="0">
      <w:start w:val="9"/>
      <w:numFmt w:val="decimal"/>
      <w:lvlText w:val="%1"/>
      <w:lvlJc w:val="left"/>
      <w:pPr>
        <w:tabs>
          <w:tab w:val="left" w:pos="425"/>
        </w:tabs>
        <w:ind w:left="425" w:hanging="425"/>
      </w:pPr>
      <w:rPr>
        <w:rFonts w:hint="eastAsia" w:eastAsia="华文楷体"/>
        <w:sz w:val="30"/>
      </w:rPr>
    </w:lvl>
    <w:lvl w:ilvl="1" w:tentative="0">
      <w:start w:val="1"/>
      <w:numFmt w:val="decimal"/>
      <w:pStyle w:val="36"/>
      <w:lvlText w:val="%1.%2"/>
      <w:lvlJc w:val="left"/>
      <w:pPr>
        <w:tabs>
          <w:tab w:val="left" w:pos="567"/>
        </w:tabs>
        <w:ind w:left="567" w:hanging="567"/>
      </w:pPr>
      <w:rPr>
        <w:rFonts w:hint="eastAsia"/>
      </w:rPr>
    </w:lvl>
    <w:lvl w:ilvl="2" w:tentative="0">
      <w:start w:val="1"/>
      <w:numFmt w:val="decimal"/>
      <w:lvlRestart w:val="1"/>
      <w:pStyle w:val="37"/>
      <w:lvlText w:val="%1.%2.%3"/>
      <w:lvlJc w:val="left"/>
      <w:pPr>
        <w:tabs>
          <w:tab w:val="left" w:pos="709"/>
        </w:tabs>
        <w:ind w:left="709" w:hanging="709"/>
      </w:pPr>
    </w:lvl>
    <w:lvl w:ilvl="3" w:tentative="0">
      <w:start w:val="1"/>
      <w:numFmt w:val="decimal"/>
      <w:pStyle w:val="38"/>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5AC166F9"/>
    <w:multiLevelType w:val="multilevel"/>
    <w:tmpl w:val="5AC166F9"/>
    <w:lvl w:ilvl="0" w:tentative="0">
      <w:start w:val="9"/>
      <w:numFmt w:val="decimal"/>
      <w:pStyle w:val="39"/>
      <w:lvlText w:val="%1"/>
      <w:lvlJc w:val="left"/>
      <w:pPr>
        <w:tabs>
          <w:tab w:val="left" w:pos="425"/>
        </w:tabs>
        <w:ind w:left="425" w:hanging="425"/>
      </w:pPr>
      <w:rPr>
        <w:rFonts w:hint="eastAsia" w:eastAsia="华文楷体"/>
        <w:sz w:val="30"/>
      </w:rPr>
    </w:lvl>
    <w:lvl w:ilvl="1" w:tentative="0">
      <w:start w:val="1"/>
      <w:numFmt w:val="decimal"/>
      <w:lvlText w:val="%1.%2"/>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805"/>
    <w:rsid w:val="00120F36"/>
    <w:rsid w:val="0016506E"/>
    <w:rsid w:val="001E2805"/>
    <w:rsid w:val="002632C5"/>
    <w:rsid w:val="00515E93"/>
    <w:rsid w:val="0054390D"/>
    <w:rsid w:val="005658F2"/>
    <w:rsid w:val="005B4BC3"/>
    <w:rsid w:val="005E5023"/>
    <w:rsid w:val="00832859"/>
    <w:rsid w:val="00940D05"/>
    <w:rsid w:val="00962E9E"/>
    <w:rsid w:val="00B15363"/>
    <w:rsid w:val="00C51433"/>
    <w:rsid w:val="00CB318E"/>
    <w:rsid w:val="00CB47CF"/>
    <w:rsid w:val="00D04A73"/>
    <w:rsid w:val="00F1320C"/>
    <w:rsid w:val="00F84F84"/>
    <w:rsid w:val="DFAF87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2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2"/>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23"/>
    <w:qFormat/>
    <w:uiPriority w:val="0"/>
    <w:pPr>
      <w:keepNext/>
      <w:keepLines/>
      <w:spacing w:before="260" w:after="260" w:line="416" w:lineRule="auto"/>
      <w:outlineLvl w:val="2"/>
    </w:pPr>
    <w:rPr>
      <w:b/>
      <w:bCs/>
      <w:sz w:val="32"/>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pPr>
  </w:style>
  <w:style w:type="paragraph" w:styleId="6">
    <w:name w:val="annotation text"/>
    <w:basedOn w:val="1"/>
    <w:link w:val="24"/>
    <w:semiHidden/>
    <w:qFormat/>
    <w:uiPriority w:val="0"/>
    <w:pPr>
      <w:jc w:val="left"/>
    </w:pPr>
  </w:style>
  <w:style w:type="paragraph" w:styleId="7">
    <w:name w:val="Body Text"/>
    <w:basedOn w:val="1"/>
    <w:link w:val="25"/>
    <w:qFormat/>
    <w:uiPriority w:val="0"/>
    <w:pPr>
      <w:spacing w:line="0" w:lineRule="atLeast"/>
    </w:pPr>
    <w:rPr>
      <w:sz w:val="15"/>
    </w:rPr>
  </w:style>
  <w:style w:type="paragraph" w:styleId="8">
    <w:name w:val="Body Text Indent"/>
    <w:basedOn w:val="1"/>
    <w:link w:val="26"/>
    <w:semiHidden/>
    <w:qFormat/>
    <w:uiPriority w:val="0"/>
    <w:pPr>
      <w:adjustRightInd w:val="0"/>
      <w:spacing w:line="400" w:lineRule="exact"/>
      <w:ind w:firstLine="420"/>
      <w:textAlignment w:val="baseline"/>
    </w:pPr>
  </w:style>
  <w:style w:type="paragraph" w:styleId="9">
    <w:name w:val="Plain Text"/>
    <w:basedOn w:val="1"/>
    <w:link w:val="47"/>
    <w:qFormat/>
    <w:uiPriority w:val="0"/>
    <w:pPr>
      <w:spacing w:line="380" w:lineRule="exact"/>
      <w:jc w:val="left"/>
    </w:pPr>
    <w:rPr>
      <w:rFonts w:ascii="宋体" w:hAnsi="宋体"/>
      <w:color w:val="FF0000"/>
      <w:kern w:val="0"/>
      <w:sz w:val="20"/>
      <w:szCs w:val="21"/>
      <w:u w:val="single"/>
    </w:rPr>
  </w:style>
  <w:style w:type="paragraph" w:styleId="10">
    <w:name w:val="Date"/>
    <w:basedOn w:val="1"/>
    <w:next w:val="1"/>
    <w:link w:val="28"/>
    <w:qFormat/>
    <w:uiPriority w:val="0"/>
    <w:pPr>
      <w:ind w:left="100" w:leftChars="2500"/>
    </w:pPr>
  </w:style>
  <w:style w:type="paragraph" w:styleId="11">
    <w:name w:val="Body Text Indent 2"/>
    <w:basedOn w:val="1"/>
    <w:link w:val="29"/>
    <w:qFormat/>
    <w:uiPriority w:val="0"/>
    <w:pPr>
      <w:spacing w:after="120" w:line="480" w:lineRule="auto"/>
      <w:ind w:left="420" w:leftChars="200"/>
    </w:pPr>
  </w:style>
  <w:style w:type="paragraph" w:styleId="12">
    <w:name w:val="Balloon Text"/>
    <w:basedOn w:val="1"/>
    <w:link w:val="30"/>
    <w:qFormat/>
    <w:uiPriority w:val="0"/>
    <w:rPr>
      <w:sz w:val="18"/>
      <w:szCs w:val="18"/>
    </w:rPr>
  </w:style>
  <w:style w:type="paragraph" w:styleId="13">
    <w:name w:val="footer"/>
    <w:basedOn w:val="1"/>
    <w:link w:val="31"/>
    <w:qFormat/>
    <w:uiPriority w:val="99"/>
    <w:pPr>
      <w:tabs>
        <w:tab w:val="center" w:pos="4153"/>
        <w:tab w:val="right" w:pos="8306"/>
      </w:tabs>
      <w:snapToGrid w:val="0"/>
      <w:jc w:val="center"/>
    </w:pPr>
    <w:rPr>
      <w:sz w:val="18"/>
    </w:rPr>
  </w:style>
  <w:style w:type="paragraph" w:styleId="14">
    <w:name w:val="header"/>
    <w:basedOn w:val="1"/>
    <w:link w:val="32"/>
    <w:qFormat/>
    <w:uiPriority w:val="0"/>
    <w:pPr>
      <w:pBdr>
        <w:bottom w:val="single" w:color="auto" w:sz="6" w:space="1"/>
      </w:pBdr>
      <w:tabs>
        <w:tab w:val="center" w:pos="4153"/>
        <w:tab w:val="right" w:pos="8306"/>
      </w:tabs>
      <w:adjustRightInd w:val="0"/>
      <w:jc w:val="center"/>
      <w:textAlignment w:val="baseline"/>
    </w:pPr>
    <w:rPr>
      <w:sz w:val="18"/>
    </w:rPr>
  </w:style>
  <w:style w:type="paragraph" w:styleId="15">
    <w:name w:val="Subtitle"/>
    <w:basedOn w:val="1"/>
    <w:next w:val="1"/>
    <w:link w:val="33"/>
    <w:qFormat/>
    <w:uiPriority w:val="0"/>
    <w:pPr>
      <w:spacing w:line="380" w:lineRule="exact"/>
      <w:jc w:val="center"/>
    </w:pPr>
    <w:rPr>
      <w:rFonts w:eastAsia="黑体"/>
      <w:kern w:val="0"/>
      <w:sz w:val="20"/>
      <w:szCs w:val="21"/>
    </w:rPr>
  </w:style>
  <w:style w:type="table" w:styleId="17">
    <w:name w:val="Table Grid"/>
    <w:basedOn w:val="16"/>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page number"/>
    <w:basedOn w:val="18"/>
    <w:qFormat/>
    <w:uiPriority w:val="0"/>
  </w:style>
  <w:style w:type="character" w:styleId="20">
    <w:name w:val="annotation reference"/>
    <w:qFormat/>
    <w:uiPriority w:val="0"/>
    <w:rPr>
      <w:sz w:val="21"/>
      <w:szCs w:val="21"/>
    </w:rPr>
  </w:style>
  <w:style w:type="character" w:customStyle="1" w:styleId="21">
    <w:name w:val="标题 1 Char"/>
    <w:basedOn w:val="18"/>
    <w:link w:val="2"/>
    <w:qFormat/>
    <w:uiPriority w:val="0"/>
    <w:rPr>
      <w:rFonts w:ascii="Times New Roman" w:hAnsi="Times New Roman" w:eastAsia="宋体" w:cs="Times New Roman"/>
      <w:b/>
      <w:bCs/>
      <w:kern w:val="44"/>
      <w:sz w:val="44"/>
      <w:szCs w:val="44"/>
    </w:rPr>
  </w:style>
  <w:style w:type="character" w:customStyle="1" w:styleId="22">
    <w:name w:val="标题 2 Char"/>
    <w:basedOn w:val="18"/>
    <w:link w:val="3"/>
    <w:qFormat/>
    <w:uiPriority w:val="0"/>
    <w:rPr>
      <w:rFonts w:ascii="Arial" w:hAnsi="Arial" w:eastAsia="黑体" w:cs="Times New Roman"/>
      <w:b/>
      <w:bCs/>
      <w:sz w:val="32"/>
      <w:szCs w:val="32"/>
    </w:rPr>
  </w:style>
  <w:style w:type="character" w:customStyle="1" w:styleId="23">
    <w:name w:val="标题 3 Char"/>
    <w:basedOn w:val="18"/>
    <w:link w:val="4"/>
    <w:qFormat/>
    <w:uiPriority w:val="0"/>
    <w:rPr>
      <w:rFonts w:ascii="Times New Roman" w:hAnsi="Times New Roman" w:eastAsia="宋体" w:cs="Times New Roman"/>
      <w:b/>
      <w:bCs/>
      <w:sz w:val="32"/>
      <w:szCs w:val="32"/>
    </w:rPr>
  </w:style>
  <w:style w:type="character" w:customStyle="1" w:styleId="24">
    <w:name w:val="批注文字 Char"/>
    <w:basedOn w:val="18"/>
    <w:link w:val="6"/>
    <w:semiHidden/>
    <w:qFormat/>
    <w:uiPriority w:val="0"/>
    <w:rPr>
      <w:rFonts w:ascii="Times New Roman" w:hAnsi="Times New Roman" w:eastAsia="宋体" w:cs="Times New Roman"/>
      <w:szCs w:val="20"/>
    </w:rPr>
  </w:style>
  <w:style w:type="character" w:customStyle="1" w:styleId="25">
    <w:name w:val="正文文本 Char"/>
    <w:basedOn w:val="18"/>
    <w:link w:val="7"/>
    <w:qFormat/>
    <w:uiPriority w:val="0"/>
    <w:rPr>
      <w:rFonts w:ascii="Times New Roman" w:hAnsi="Times New Roman" w:eastAsia="宋体" w:cs="Times New Roman"/>
      <w:sz w:val="15"/>
      <w:szCs w:val="20"/>
    </w:rPr>
  </w:style>
  <w:style w:type="character" w:customStyle="1" w:styleId="26">
    <w:name w:val="正文文本缩进 Char"/>
    <w:basedOn w:val="18"/>
    <w:link w:val="8"/>
    <w:semiHidden/>
    <w:qFormat/>
    <w:uiPriority w:val="0"/>
    <w:rPr>
      <w:rFonts w:ascii="Times New Roman" w:hAnsi="Times New Roman" w:eastAsia="宋体" w:cs="Times New Roman"/>
      <w:szCs w:val="20"/>
    </w:rPr>
  </w:style>
  <w:style w:type="character" w:customStyle="1" w:styleId="27">
    <w:name w:val="纯文本 Char"/>
    <w:basedOn w:val="18"/>
    <w:qFormat/>
    <w:uiPriority w:val="0"/>
    <w:rPr>
      <w:rFonts w:ascii="宋体" w:hAnsi="Courier New" w:eastAsia="宋体" w:cs="Courier New"/>
      <w:szCs w:val="21"/>
    </w:rPr>
  </w:style>
  <w:style w:type="character" w:customStyle="1" w:styleId="28">
    <w:name w:val="日期 Char"/>
    <w:basedOn w:val="18"/>
    <w:link w:val="10"/>
    <w:qFormat/>
    <w:uiPriority w:val="0"/>
    <w:rPr>
      <w:rFonts w:ascii="Times New Roman" w:hAnsi="Times New Roman" w:eastAsia="宋体" w:cs="Times New Roman"/>
      <w:szCs w:val="20"/>
    </w:rPr>
  </w:style>
  <w:style w:type="character" w:customStyle="1" w:styleId="29">
    <w:name w:val="正文文本缩进 2 Char"/>
    <w:basedOn w:val="18"/>
    <w:link w:val="11"/>
    <w:qFormat/>
    <w:uiPriority w:val="0"/>
    <w:rPr>
      <w:rFonts w:ascii="Times New Roman" w:hAnsi="Times New Roman" w:eastAsia="宋体" w:cs="Times New Roman"/>
      <w:szCs w:val="20"/>
    </w:rPr>
  </w:style>
  <w:style w:type="character" w:customStyle="1" w:styleId="30">
    <w:name w:val="批注框文本 Char"/>
    <w:basedOn w:val="18"/>
    <w:link w:val="12"/>
    <w:qFormat/>
    <w:uiPriority w:val="0"/>
    <w:rPr>
      <w:rFonts w:ascii="Times New Roman" w:hAnsi="Times New Roman" w:eastAsia="宋体" w:cs="Times New Roman"/>
      <w:sz w:val="18"/>
      <w:szCs w:val="18"/>
    </w:rPr>
  </w:style>
  <w:style w:type="character" w:customStyle="1" w:styleId="31">
    <w:name w:val="页脚 Char"/>
    <w:basedOn w:val="18"/>
    <w:link w:val="13"/>
    <w:qFormat/>
    <w:uiPriority w:val="99"/>
    <w:rPr>
      <w:rFonts w:ascii="Times New Roman" w:hAnsi="Times New Roman" w:eastAsia="宋体" w:cs="Times New Roman"/>
      <w:sz w:val="18"/>
      <w:szCs w:val="20"/>
    </w:rPr>
  </w:style>
  <w:style w:type="character" w:customStyle="1" w:styleId="32">
    <w:name w:val="页眉 Char"/>
    <w:basedOn w:val="18"/>
    <w:link w:val="14"/>
    <w:qFormat/>
    <w:uiPriority w:val="0"/>
    <w:rPr>
      <w:rFonts w:ascii="Times New Roman" w:hAnsi="Times New Roman" w:eastAsia="宋体" w:cs="Times New Roman"/>
      <w:sz w:val="18"/>
      <w:szCs w:val="20"/>
    </w:rPr>
  </w:style>
  <w:style w:type="character" w:customStyle="1" w:styleId="33">
    <w:name w:val="副标题 Char"/>
    <w:basedOn w:val="18"/>
    <w:link w:val="15"/>
    <w:qFormat/>
    <w:uiPriority w:val="0"/>
    <w:rPr>
      <w:rFonts w:ascii="Times New Roman" w:hAnsi="Times New Roman" w:eastAsia="黑体" w:cs="Times New Roman"/>
      <w:kern w:val="0"/>
      <w:sz w:val="20"/>
      <w:szCs w:val="21"/>
    </w:rPr>
  </w:style>
  <w:style w:type="paragraph" w:customStyle="1" w:styleId="34">
    <w:name w:val="纯文本1"/>
    <w:basedOn w:val="1"/>
    <w:qFormat/>
    <w:uiPriority w:val="0"/>
    <w:pPr>
      <w:adjustRightInd w:val="0"/>
      <w:textAlignment w:val="baseline"/>
    </w:pPr>
    <w:rPr>
      <w:rFonts w:ascii="宋体" w:hAnsi="Courier New"/>
    </w:rPr>
  </w:style>
  <w:style w:type="character" w:customStyle="1" w:styleId="35">
    <w:name w:val="纯文本 Char1"/>
    <w:qFormat/>
    <w:uiPriority w:val="0"/>
    <w:rPr>
      <w:rFonts w:ascii="宋体" w:hAnsi="Courier New" w:eastAsia="宋体"/>
      <w:kern w:val="2"/>
      <w:sz w:val="21"/>
      <w:lang w:val="en-US" w:eastAsia="zh-CN" w:bidi="ar-SA"/>
    </w:rPr>
  </w:style>
  <w:style w:type="paragraph" w:customStyle="1" w:styleId="36">
    <w:name w:val="!二级标题"/>
    <w:basedOn w:val="3"/>
    <w:link w:val="40"/>
    <w:qFormat/>
    <w:uiPriority w:val="0"/>
    <w:pPr>
      <w:keepNext w:val="0"/>
      <w:keepLines w:val="0"/>
      <w:numPr>
        <w:ilvl w:val="1"/>
        <w:numId w:val="1"/>
      </w:numPr>
      <w:snapToGrid w:val="0"/>
      <w:spacing w:before="0" w:after="0" w:line="400" w:lineRule="atLeast"/>
      <w:jc w:val="center"/>
    </w:pPr>
    <w:rPr>
      <w:rFonts w:ascii="黑体" w:hAnsi="Times New Roman"/>
      <w:b w:val="0"/>
      <w:sz w:val="24"/>
      <w:szCs w:val="24"/>
    </w:rPr>
  </w:style>
  <w:style w:type="paragraph" w:customStyle="1" w:styleId="37">
    <w:name w:val="!三级标题"/>
    <w:basedOn w:val="4"/>
    <w:qFormat/>
    <w:uiPriority w:val="0"/>
    <w:pPr>
      <w:keepLines w:val="0"/>
      <w:numPr>
        <w:ilvl w:val="2"/>
        <w:numId w:val="1"/>
      </w:numPr>
      <w:adjustRightInd w:val="0"/>
      <w:snapToGrid w:val="0"/>
      <w:spacing w:before="240" w:after="300" w:line="240" w:lineRule="auto"/>
    </w:pPr>
    <w:rPr>
      <w:b w:val="0"/>
      <w:kern w:val="0"/>
      <w:sz w:val="24"/>
    </w:rPr>
  </w:style>
  <w:style w:type="paragraph" w:customStyle="1" w:styleId="38">
    <w:name w:val="!四级标题"/>
    <w:basedOn w:val="1"/>
    <w:qFormat/>
    <w:uiPriority w:val="0"/>
    <w:pPr>
      <w:numPr>
        <w:ilvl w:val="3"/>
        <w:numId w:val="1"/>
      </w:numPr>
      <w:spacing w:line="400" w:lineRule="exact"/>
    </w:pPr>
    <w:rPr>
      <w:sz w:val="24"/>
      <w:szCs w:val="24"/>
    </w:rPr>
  </w:style>
  <w:style w:type="paragraph" w:customStyle="1" w:styleId="39">
    <w:name w:val="!一级标题"/>
    <w:basedOn w:val="2"/>
    <w:next w:val="36"/>
    <w:qFormat/>
    <w:uiPriority w:val="0"/>
    <w:pPr>
      <w:keepNext w:val="0"/>
      <w:keepLines w:val="0"/>
      <w:numPr>
        <w:ilvl w:val="0"/>
        <w:numId w:val="2"/>
      </w:numPr>
      <w:adjustRightInd w:val="0"/>
      <w:snapToGrid w:val="0"/>
      <w:spacing w:before="0" w:after="0" w:line="240" w:lineRule="atLeast"/>
      <w:jc w:val="center"/>
    </w:pPr>
    <w:rPr>
      <w:rFonts w:ascii="黑体" w:eastAsia="黑体"/>
      <w:b w:val="0"/>
      <w:sz w:val="24"/>
      <w:szCs w:val="24"/>
    </w:rPr>
  </w:style>
  <w:style w:type="character" w:customStyle="1" w:styleId="40">
    <w:name w:val="!二级标题 Char"/>
    <w:link w:val="36"/>
    <w:qFormat/>
    <w:uiPriority w:val="0"/>
    <w:rPr>
      <w:rFonts w:ascii="黑体" w:hAnsi="Times New Roman" w:eastAsia="黑体" w:cs="Times New Roman"/>
      <w:bCs/>
      <w:sz w:val="24"/>
      <w:szCs w:val="24"/>
    </w:rPr>
  </w:style>
  <w:style w:type="paragraph" w:customStyle="1" w:styleId="41">
    <w:name w:val="Char"/>
    <w:basedOn w:val="1"/>
    <w:qFormat/>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42">
    <w:name w:val="Char Char1 Char Char Char Char Char Char Char Char Char Char"/>
    <w:basedOn w:val="1"/>
    <w:qFormat/>
    <w:uiPriority w:val="0"/>
    <w:pPr>
      <w:widowControl/>
      <w:spacing w:after="160" w:line="240" w:lineRule="exact"/>
      <w:jc w:val="left"/>
    </w:pPr>
    <w:rPr>
      <w:rFonts w:ascii="Arial" w:hAnsi="Arial" w:eastAsia="Times New Roman" w:cs="Verdana"/>
      <w:b/>
      <w:kern w:val="0"/>
      <w:sz w:val="24"/>
      <w:szCs w:val="24"/>
      <w:lang w:eastAsia="en-US"/>
    </w:rPr>
  </w:style>
  <w:style w:type="character" w:styleId="43">
    <w:name w:val="Placeholder Text"/>
    <w:basedOn w:val="18"/>
    <w:semiHidden/>
    <w:qFormat/>
    <w:uiPriority w:val="99"/>
    <w:rPr>
      <w:color w:val="808080"/>
    </w:rPr>
  </w:style>
  <w:style w:type="paragraph" w:customStyle="1" w:styleId="44">
    <w:name w:val="表题及表序号"/>
    <w:basedOn w:val="1"/>
    <w:qFormat/>
    <w:uiPriority w:val="0"/>
    <w:pPr>
      <w:widowControl/>
      <w:autoSpaceDE w:val="0"/>
      <w:autoSpaceDN w:val="0"/>
      <w:spacing w:line="288" w:lineRule="auto"/>
      <w:ind w:firstLine="180" w:firstLineChars="100"/>
      <w:jc w:val="center"/>
    </w:pPr>
    <w:rPr>
      <w:rFonts w:ascii="黑体" w:eastAsia="黑体"/>
      <w:sz w:val="18"/>
      <w:szCs w:val="18"/>
    </w:rPr>
  </w:style>
  <w:style w:type="paragraph" w:customStyle="1" w:styleId="45">
    <w:name w:val="标准（正文）"/>
    <w:basedOn w:val="1"/>
    <w:qFormat/>
    <w:uiPriority w:val="0"/>
    <w:rPr>
      <w:rFonts w:ascii="宋体" w:hAnsi="宋体"/>
      <w:color w:val="000000"/>
      <w:szCs w:val="21"/>
    </w:rPr>
  </w:style>
  <w:style w:type="character" w:customStyle="1" w:styleId="46">
    <w:name w:val="15"/>
    <w:basedOn w:val="18"/>
    <w:qFormat/>
    <w:uiPriority w:val="0"/>
    <w:rPr>
      <w:rFonts w:hint="eastAsia" w:ascii="黑体" w:hAnsi="宋体" w:eastAsia="黑体"/>
      <w:b/>
      <w:color w:val="000000"/>
    </w:rPr>
  </w:style>
  <w:style w:type="character" w:customStyle="1" w:styleId="47">
    <w:name w:val="纯文本 Char2"/>
    <w:basedOn w:val="18"/>
    <w:link w:val="9"/>
    <w:qFormat/>
    <w:uiPriority w:val="0"/>
    <w:rPr>
      <w:rFonts w:ascii="宋体" w:hAnsi="宋体" w:eastAsia="宋体" w:cs="Times New Roman"/>
      <w:color w:val="FF0000"/>
      <w:kern w:val="0"/>
      <w:sz w:val="20"/>
      <w:szCs w:val="21"/>
      <w:u w:val="single"/>
    </w:rPr>
  </w:style>
  <w:style w:type="paragraph" w:customStyle="1" w:styleId="48">
    <w:name w:val="纯文本2"/>
    <w:basedOn w:val="1"/>
    <w:qFormat/>
    <w:uiPriority w:val="0"/>
    <w:pPr>
      <w:adjustRightInd w:val="0"/>
      <w:textAlignment w:val="baseline"/>
    </w:pPr>
    <w:rPr>
      <w:rFonts w:ascii="宋体" w:hAnsi="Courier New"/>
    </w:rPr>
  </w:style>
  <w:style w:type="paragraph" w:customStyle="1" w:styleId="49">
    <w:name w:val="纯文本3"/>
    <w:basedOn w:val="1"/>
    <w:qFormat/>
    <w:uiPriority w:val="0"/>
    <w:pPr>
      <w:adjustRightInd w:val="0"/>
      <w:textAlignment w:val="baseline"/>
    </w:pPr>
    <w:rPr>
      <w:rFonts w:ascii="宋体" w:hAnsi="Courier New"/>
    </w:rPr>
  </w:style>
  <w:style w:type="paragraph" w:styleId="50">
    <w:name w:val="List Paragraph"/>
    <w:basedOn w:val="1"/>
    <w:qFormat/>
    <w:uiPriority w:val="34"/>
    <w:pPr>
      <w:ind w:firstLine="420" w:firstLineChars="200"/>
    </w:pPr>
  </w:style>
  <w:style w:type="paragraph" w:customStyle="1" w:styleId="51">
    <w:name w:val="表格"/>
    <w:basedOn w:val="1"/>
    <w:qFormat/>
    <w:uiPriority w:val="0"/>
    <w:pPr>
      <w:spacing w:before="20" w:beforeLines="20" w:after="20" w:afterLines="20"/>
      <w:jc w:val="center"/>
    </w:pPr>
    <w:rPr>
      <w:sz w:val="18"/>
    </w:rPr>
  </w:style>
  <w:style w:type="character" w:customStyle="1" w:styleId="52">
    <w:name w:val="普通文字 Char"/>
    <w:qFormat/>
    <w:uiPriority w:val="0"/>
    <w:rPr>
      <w:rFonts w:ascii="宋体" w:hAnsi="Courier New" w:eastAsia="宋体"/>
      <w:kern w:val="2"/>
      <w:sz w:val="21"/>
      <w:lang w:val="en-US" w:eastAsia="zh-CN"/>
    </w:rPr>
  </w:style>
  <w:style w:type="character" w:customStyle="1" w:styleId="53">
    <w:name w:val="Char1"/>
    <w:qFormat/>
    <w:uiPriority w:val="0"/>
    <w:rPr>
      <w:rFonts w:ascii="宋体" w:hAnsi="Courier New" w:eastAsia="宋体"/>
      <w:kern w:val="2"/>
      <w:sz w:val="21"/>
      <w:lang w:val="en-US" w:eastAsia="zh-CN"/>
    </w:rPr>
  </w:style>
  <w:style w:type="paragraph" w:customStyle="1" w:styleId="54">
    <w:name w:val="样式 样式 二级条标题 + (西文) Arial (中文) 宋体 小四 两端对齐 段前: 7.8 磅 行距: 1.5 倍行距 +"/>
    <w:basedOn w:val="1"/>
    <w:qFormat/>
    <w:uiPriority w:val="0"/>
    <w:pPr>
      <w:widowControl/>
      <w:spacing w:line="480" w:lineRule="exact"/>
      <w:outlineLvl w:val="3"/>
    </w:pPr>
    <w:rPr>
      <w:rFonts w:ascii="Arial" w:hAnsi="Arial" w:eastAsia="黑体" w:cs="宋体"/>
      <w:sz w:val="24"/>
    </w:rPr>
  </w:style>
  <w:style w:type="paragraph" w:customStyle="1" w:styleId="55">
    <w:name w:val="样式 Arial 小四 首行缩进:  0.85 厘米 段前: 7.8 磅 行距: 1.5 倍行距"/>
    <w:basedOn w:val="1"/>
    <w:qFormat/>
    <w:uiPriority w:val="0"/>
    <w:pPr>
      <w:spacing w:line="480" w:lineRule="exact"/>
      <w:ind w:firstLine="200" w:firstLineChars="200"/>
    </w:pPr>
    <w:rPr>
      <w:rFonts w:ascii="Arial" w:hAnsi="Arial" w:cs="宋体"/>
      <w:kern w:val="0"/>
      <w:sz w:val="24"/>
    </w:rPr>
  </w:style>
  <w:style w:type="paragraph" w:customStyle="1" w:styleId="56">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kern w:val="0"/>
      <w:sz w:val="28"/>
      <w:szCs w:val="20"/>
      <w:lang w:val="en-US" w:eastAsia="zh-CN" w:bidi="ar-SA"/>
    </w:rPr>
  </w:style>
  <w:style w:type="paragraph" w:customStyle="1" w:styleId="57">
    <w:name w:val="表头"/>
    <w:basedOn w:val="1"/>
    <w:qFormat/>
    <w:uiPriority w:val="0"/>
    <w:pPr>
      <w:keepNext/>
      <w:jc w:val="center"/>
    </w:pPr>
    <w:rPr>
      <w:b/>
      <w:sz w:val="18"/>
      <w:szCs w:val="18"/>
    </w:rPr>
  </w:style>
</w:styles>
</file>

<file path=word/_rels/document.xml.rels><?xml version="1.0" encoding="UTF-8" standalone="yes"?>
<Relationships xmlns="http://schemas.openxmlformats.org/package/2006/relationships"><Relationship Id="rId99" Type="http://schemas.openxmlformats.org/officeDocument/2006/relationships/image" Target="media/image18.wmf"/><Relationship Id="rId98" Type="http://schemas.openxmlformats.org/officeDocument/2006/relationships/oleObject" Target="embeddings/oleObject70.bin"/><Relationship Id="rId97" Type="http://schemas.openxmlformats.org/officeDocument/2006/relationships/image" Target="media/image17.wmf"/><Relationship Id="rId96" Type="http://schemas.openxmlformats.org/officeDocument/2006/relationships/oleObject" Target="embeddings/oleObject69.bin"/><Relationship Id="rId95" Type="http://schemas.openxmlformats.org/officeDocument/2006/relationships/image" Target="media/image16.wmf"/><Relationship Id="rId94" Type="http://schemas.openxmlformats.org/officeDocument/2006/relationships/oleObject" Target="embeddings/oleObject68.bin"/><Relationship Id="rId93" Type="http://schemas.openxmlformats.org/officeDocument/2006/relationships/image" Target="media/image15.wmf"/><Relationship Id="rId92" Type="http://schemas.openxmlformats.org/officeDocument/2006/relationships/oleObject" Target="embeddings/oleObject67.bin"/><Relationship Id="rId91" Type="http://schemas.openxmlformats.org/officeDocument/2006/relationships/image" Target="media/image14.wmf"/><Relationship Id="rId90" Type="http://schemas.openxmlformats.org/officeDocument/2006/relationships/oleObject" Target="embeddings/oleObject66.bin"/><Relationship Id="rId9" Type="http://schemas.openxmlformats.org/officeDocument/2006/relationships/footer" Target="footer7.xml"/><Relationship Id="rId89" Type="http://schemas.openxmlformats.org/officeDocument/2006/relationships/image" Target="media/image13.wmf"/><Relationship Id="rId88" Type="http://schemas.openxmlformats.org/officeDocument/2006/relationships/oleObject" Target="embeddings/oleObject65.bin"/><Relationship Id="rId87" Type="http://schemas.openxmlformats.org/officeDocument/2006/relationships/image" Target="media/image12.wmf"/><Relationship Id="rId86" Type="http://schemas.openxmlformats.org/officeDocument/2006/relationships/oleObject" Target="embeddings/oleObject64.bin"/><Relationship Id="rId85" Type="http://schemas.openxmlformats.org/officeDocument/2006/relationships/image" Target="media/image11.wmf"/><Relationship Id="rId84" Type="http://schemas.openxmlformats.org/officeDocument/2006/relationships/oleObject" Target="embeddings/oleObject63.bin"/><Relationship Id="rId83" Type="http://schemas.openxmlformats.org/officeDocument/2006/relationships/oleObject" Target="embeddings/oleObject62.bin"/><Relationship Id="rId82" Type="http://schemas.openxmlformats.org/officeDocument/2006/relationships/oleObject" Target="embeddings/oleObject61.bin"/><Relationship Id="rId81" Type="http://schemas.openxmlformats.org/officeDocument/2006/relationships/oleObject" Target="embeddings/oleObject60.bin"/><Relationship Id="rId80" Type="http://schemas.openxmlformats.org/officeDocument/2006/relationships/image" Target="media/image10.wmf"/><Relationship Id="rId8" Type="http://schemas.openxmlformats.org/officeDocument/2006/relationships/footer" Target="footer6.xml"/><Relationship Id="rId79" Type="http://schemas.openxmlformats.org/officeDocument/2006/relationships/oleObject" Target="embeddings/oleObject59.bin"/><Relationship Id="rId78" Type="http://schemas.openxmlformats.org/officeDocument/2006/relationships/oleObject" Target="embeddings/oleObject58.bin"/><Relationship Id="rId77" Type="http://schemas.openxmlformats.org/officeDocument/2006/relationships/oleObject" Target="embeddings/oleObject57.bin"/><Relationship Id="rId76" Type="http://schemas.openxmlformats.org/officeDocument/2006/relationships/image" Target="media/image9.wmf"/><Relationship Id="rId75" Type="http://schemas.openxmlformats.org/officeDocument/2006/relationships/oleObject" Target="embeddings/oleObject56.bin"/><Relationship Id="rId74" Type="http://schemas.openxmlformats.org/officeDocument/2006/relationships/oleObject" Target="embeddings/oleObject55.bin"/><Relationship Id="rId73" Type="http://schemas.openxmlformats.org/officeDocument/2006/relationships/oleObject" Target="embeddings/oleObject54.bin"/><Relationship Id="rId72" Type="http://schemas.openxmlformats.org/officeDocument/2006/relationships/oleObject" Target="embeddings/oleObject53.bin"/><Relationship Id="rId71" Type="http://schemas.openxmlformats.org/officeDocument/2006/relationships/oleObject" Target="embeddings/oleObject52.bin"/><Relationship Id="rId70" Type="http://schemas.openxmlformats.org/officeDocument/2006/relationships/oleObject" Target="embeddings/oleObject51.bin"/><Relationship Id="rId7" Type="http://schemas.openxmlformats.org/officeDocument/2006/relationships/footer" Target="footer5.xml"/><Relationship Id="rId69" Type="http://schemas.openxmlformats.org/officeDocument/2006/relationships/oleObject" Target="embeddings/oleObject50.bin"/><Relationship Id="rId68" Type="http://schemas.openxmlformats.org/officeDocument/2006/relationships/oleObject" Target="embeddings/oleObject49.bin"/><Relationship Id="rId67" Type="http://schemas.openxmlformats.org/officeDocument/2006/relationships/oleObject" Target="embeddings/oleObject48.bin"/><Relationship Id="rId66" Type="http://schemas.openxmlformats.org/officeDocument/2006/relationships/oleObject" Target="embeddings/oleObject47.bin"/><Relationship Id="rId65" Type="http://schemas.openxmlformats.org/officeDocument/2006/relationships/oleObject" Target="embeddings/oleObject46.bin"/><Relationship Id="rId64" Type="http://schemas.openxmlformats.org/officeDocument/2006/relationships/oleObject" Target="embeddings/oleObject45.bin"/><Relationship Id="rId63" Type="http://schemas.openxmlformats.org/officeDocument/2006/relationships/oleObject" Target="embeddings/oleObject44.bin"/><Relationship Id="rId62" Type="http://schemas.openxmlformats.org/officeDocument/2006/relationships/oleObject" Target="embeddings/oleObject43.bin"/><Relationship Id="rId61" Type="http://schemas.openxmlformats.org/officeDocument/2006/relationships/oleObject" Target="embeddings/oleObject42.bin"/><Relationship Id="rId60" Type="http://schemas.openxmlformats.org/officeDocument/2006/relationships/oleObject" Target="embeddings/oleObject41.bin"/><Relationship Id="rId6" Type="http://schemas.openxmlformats.org/officeDocument/2006/relationships/footer" Target="footer4.xml"/><Relationship Id="rId59" Type="http://schemas.openxmlformats.org/officeDocument/2006/relationships/oleObject" Target="embeddings/oleObject40.bin"/><Relationship Id="rId58" Type="http://schemas.openxmlformats.org/officeDocument/2006/relationships/oleObject" Target="embeddings/oleObject39.bin"/><Relationship Id="rId57" Type="http://schemas.openxmlformats.org/officeDocument/2006/relationships/oleObject" Target="embeddings/oleObject38.bin"/><Relationship Id="rId56" Type="http://schemas.openxmlformats.org/officeDocument/2006/relationships/oleObject" Target="embeddings/oleObject37.bin"/><Relationship Id="rId55" Type="http://schemas.openxmlformats.org/officeDocument/2006/relationships/oleObject" Target="embeddings/oleObject36.bin"/><Relationship Id="rId54" Type="http://schemas.openxmlformats.org/officeDocument/2006/relationships/oleObject" Target="embeddings/oleObject35.bin"/><Relationship Id="rId53" Type="http://schemas.openxmlformats.org/officeDocument/2006/relationships/oleObject" Target="embeddings/oleObject34.bin"/><Relationship Id="rId52" Type="http://schemas.openxmlformats.org/officeDocument/2006/relationships/oleObject" Target="embeddings/oleObject33.bin"/><Relationship Id="rId51" Type="http://schemas.openxmlformats.org/officeDocument/2006/relationships/oleObject" Target="embeddings/oleObject32.bin"/><Relationship Id="rId50" Type="http://schemas.openxmlformats.org/officeDocument/2006/relationships/oleObject" Target="embeddings/oleObject31.bin"/><Relationship Id="rId5" Type="http://schemas.openxmlformats.org/officeDocument/2006/relationships/footer" Target="footer3.xml"/><Relationship Id="rId49" Type="http://schemas.openxmlformats.org/officeDocument/2006/relationships/image" Target="media/image8.wmf"/><Relationship Id="rId48" Type="http://schemas.openxmlformats.org/officeDocument/2006/relationships/oleObject" Target="embeddings/oleObject30.bin"/><Relationship Id="rId47" Type="http://schemas.openxmlformats.org/officeDocument/2006/relationships/oleObject" Target="embeddings/oleObject29.bin"/><Relationship Id="rId46" Type="http://schemas.openxmlformats.org/officeDocument/2006/relationships/oleObject" Target="embeddings/oleObject28.bin"/><Relationship Id="rId45" Type="http://schemas.openxmlformats.org/officeDocument/2006/relationships/oleObject" Target="embeddings/oleObject27.bin"/><Relationship Id="rId44" Type="http://schemas.openxmlformats.org/officeDocument/2006/relationships/oleObject" Target="embeddings/oleObject26.bin"/><Relationship Id="rId43" Type="http://schemas.openxmlformats.org/officeDocument/2006/relationships/oleObject" Target="embeddings/oleObject25.bin"/><Relationship Id="rId42" Type="http://schemas.openxmlformats.org/officeDocument/2006/relationships/oleObject" Target="embeddings/oleObject24.bin"/><Relationship Id="rId41" Type="http://schemas.openxmlformats.org/officeDocument/2006/relationships/oleObject" Target="embeddings/oleObject23.bin"/><Relationship Id="rId40" Type="http://schemas.openxmlformats.org/officeDocument/2006/relationships/oleObject" Target="embeddings/oleObject22.bin"/><Relationship Id="rId4" Type="http://schemas.openxmlformats.org/officeDocument/2006/relationships/footer" Target="footer2.xml"/><Relationship Id="rId39" Type="http://schemas.openxmlformats.org/officeDocument/2006/relationships/oleObject" Target="embeddings/oleObject21.bin"/><Relationship Id="rId38" Type="http://schemas.openxmlformats.org/officeDocument/2006/relationships/image" Target="media/image7.wmf"/><Relationship Id="rId37" Type="http://schemas.openxmlformats.org/officeDocument/2006/relationships/oleObject" Target="embeddings/oleObject20.bin"/><Relationship Id="rId36" Type="http://schemas.openxmlformats.org/officeDocument/2006/relationships/oleObject" Target="embeddings/oleObject19.bin"/><Relationship Id="rId35" Type="http://schemas.openxmlformats.org/officeDocument/2006/relationships/oleObject" Target="embeddings/oleObject18.bin"/><Relationship Id="rId34" Type="http://schemas.openxmlformats.org/officeDocument/2006/relationships/oleObject" Target="embeddings/oleObject17.bin"/><Relationship Id="rId33" Type="http://schemas.openxmlformats.org/officeDocument/2006/relationships/image" Target="media/image6.wmf"/><Relationship Id="rId32" Type="http://schemas.openxmlformats.org/officeDocument/2006/relationships/oleObject" Target="embeddings/oleObject16.bin"/><Relationship Id="rId31" Type="http://schemas.openxmlformats.org/officeDocument/2006/relationships/oleObject" Target="embeddings/oleObject15.bin"/><Relationship Id="rId30" Type="http://schemas.openxmlformats.org/officeDocument/2006/relationships/oleObject" Target="embeddings/oleObject14.bin"/><Relationship Id="rId3" Type="http://schemas.openxmlformats.org/officeDocument/2006/relationships/footer" Target="footer1.xml"/><Relationship Id="rId29" Type="http://schemas.openxmlformats.org/officeDocument/2006/relationships/oleObject" Target="embeddings/oleObject13.bin"/><Relationship Id="rId28" Type="http://schemas.openxmlformats.org/officeDocument/2006/relationships/oleObject" Target="embeddings/oleObject12.bin"/><Relationship Id="rId27" Type="http://schemas.openxmlformats.org/officeDocument/2006/relationships/image" Target="media/image5.wmf"/><Relationship Id="rId26" Type="http://schemas.openxmlformats.org/officeDocument/2006/relationships/image" Target="media/image4.wmf"/><Relationship Id="rId25" Type="http://schemas.openxmlformats.org/officeDocument/2006/relationships/oleObject" Target="embeddings/oleObject11.bin"/><Relationship Id="rId24" Type="http://schemas.openxmlformats.org/officeDocument/2006/relationships/oleObject" Target="embeddings/oleObject10.bin"/><Relationship Id="rId23" Type="http://schemas.openxmlformats.org/officeDocument/2006/relationships/oleObject" Target="embeddings/oleObject9.bin"/><Relationship Id="rId22" Type="http://schemas.openxmlformats.org/officeDocument/2006/relationships/oleObject" Target="embeddings/oleObject8.bin"/><Relationship Id="rId21" Type="http://schemas.openxmlformats.org/officeDocument/2006/relationships/oleObject" Target="embeddings/oleObject7.bin"/><Relationship Id="rId20" Type="http://schemas.openxmlformats.org/officeDocument/2006/relationships/oleObject" Target="embeddings/oleObject6.bin"/><Relationship Id="rId2" Type="http://schemas.openxmlformats.org/officeDocument/2006/relationships/settings" Target="settings.xml"/><Relationship Id="rId19" Type="http://schemas.openxmlformats.org/officeDocument/2006/relationships/image" Target="media/image3.wmf"/><Relationship Id="rId18" Type="http://schemas.openxmlformats.org/officeDocument/2006/relationships/oleObject" Target="embeddings/oleObject5.bin"/><Relationship Id="rId17" Type="http://schemas.openxmlformats.org/officeDocument/2006/relationships/oleObject" Target="embeddings/oleObject4.bin"/><Relationship Id="rId16" Type="http://schemas.openxmlformats.org/officeDocument/2006/relationships/image" Target="media/image2.wmf"/><Relationship Id="rId152" Type="http://schemas.openxmlformats.org/officeDocument/2006/relationships/fontTable" Target="fontTable.xml"/><Relationship Id="rId151" Type="http://schemas.openxmlformats.org/officeDocument/2006/relationships/numbering" Target="numbering.xml"/><Relationship Id="rId150" Type="http://schemas.openxmlformats.org/officeDocument/2006/relationships/customXml" Target="../customXml/item1.xml"/><Relationship Id="rId15" Type="http://schemas.openxmlformats.org/officeDocument/2006/relationships/oleObject" Target="embeddings/oleObject3.bin"/><Relationship Id="rId149" Type="http://schemas.openxmlformats.org/officeDocument/2006/relationships/image" Target="media/image41.wmf"/><Relationship Id="rId148" Type="http://schemas.openxmlformats.org/officeDocument/2006/relationships/oleObject" Target="embeddings/oleObject97.bin"/><Relationship Id="rId147" Type="http://schemas.openxmlformats.org/officeDocument/2006/relationships/image" Target="media/image40.wmf"/><Relationship Id="rId146" Type="http://schemas.openxmlformats.org/officeDocument/2006/relationships/oleObject" Target="embeddings/oleObject96.bin"/><Relationship Id="rId145" Type="http://schemas.openxmlformats.org/officeDocument/2006/relationships/image" Target="media/image39.wmf"/><Relationship Id="rId144" Type="http://schemas.openxmlformats.org/officeDocument/2006/relationships/oleObject" Target="embeddings/oleObject95.bin"/><Relationship Id="rId143" Type="http://schemas.openxmlformats.org/officeDocument/2006/relationships/image" Target="media/image38.wmf"/><Relationship Id="rId142" Type="http://schemas.openxmlformats.org/officeDocument/2006/relationships/oleObject" Target="embeddings/oleObject94.bin"/><Relationship Id="rId141" Type="http://schemas.openxmlformats.org/officeDocument/2006/relationships/image" Target="media/image37.wmf"/><Relationship Id="rId140" Type="http://schemas.openxmlformats.org/officeDocument/2006/relationships/oleObject" Target="embeddings/oleObject93.bin"/><Relationship Id="rId14" Type="http://schemas.openxmlformats.org/officeDocument/2006/relationships/oleObject" Target="embeddings/oleObject2.bin"/><Relationship Id="rId139" Type="http://schemas.openxmlformats.org/officeDocument/2006/relationships/image" Target="media/image36.wmf"/><Relationship Id="rId138" Type="http://schemas.openxmlformats.org/officeDocument/2006/relationships/oleObject" Target="embeddings/oleObject92.bin"/><Relationship Id="rId137" Type="http://schemas.openxmlformats.org/officeDocument/2006/relationships/image" Target="media/image35.wmf"/><Relationship Id="rId136" Type="http://schemas.openxmlformats.org/officeDocument/2006/relationships/oleObject" Target="embeddings/oleObject91.bin"/><Relationship Id="rId135" Type="http://schemas.openxmlformats.org/officeDocument/2006/relationships/image" Target="media/image34.wmf"/><Relationship Id="rId134" Type="http://schemas.openxmlformats.org/officeDocument/2006/relationships/oleObject" Target="embeddings/oleObject90.bin"/><Relationship Id="rId133" Type="http://schemas.openxmlformats.org/officeDocument/2006/relationships/image" Target="media/image33.wmf"/><Relationship Id="rId132" Type="http://schemas.openxmlformats.org/officeDocument/2006/relationships/oleObject" Target="embeddings/oleObject89.bin"/><Relationship Id="rId131" Type="http://schemas.openxmlformats.org/officeDocument/2006/relationships/image" Target="media/image32.wmf"/><Relationship Id="rId130" Type="http://schemas.openxmlformats.org/officeDocument/2006/relationships/oleObject" Target="embeddings/oleObject88.bin"/><Relationship Id="rId13" Type="http://schemas.openxmlformats.org/officeDocument/2006/relationships/image" Target="media/image1.wmf"/><Relationship Id="rId129" Type="http://schemas.openxmlformats.org/officeDocument/2006/relationships/image" Target="media/image31.wmf"/><Relationship Id="rId128" Type="http://schemas.openxmlformats.org/officeDocument/2006/relationships/oleObject" Target="embeddings/oleObject87.bin"/><Relationship Id="rId127" Type="http://schemas.openxmlformats.org/officeDocument/2006/relationships/image" Target="media/image30.wmf"/><Relationship Id="rId126" Type="http://schemas.openxmlformats.org/officeDocument/2006/relationships/oleObject" Target="embeddings/oleObject86.bin"/><Relationship Id="rId125" Type="http://schemas.openxmlformats.org/officeDocument/2006/relationships/image" Target="media/image29.wmf"/><Relationship Id="rId124" Type="http://schemas.openxmlformats.org/officeDocument/2006/relationships/oleObject" Target="embeddings/oleObject85.bin"/><Relationship Id="rId123" Type="http://schemas.openxmlformats.org/officeDocument/2006/relationships/image" Target="media/image28.wmf"/><Relationship Id="rId122" Type="http://schemas.openxmlformats.org/officeDocument/2006/relationships/oleObject" Target="embeddings/oleObject84.bin"/><Relationship Id="rId121" Type="http://schemas.openxmlformats.org/officeDocument/2006/relationships/image" Target="media/image27.wmf"/><Relationship Id="rId120" Type="http://schemas.openxmlformats.org/officeDocument/2006/relationships/oleObject" Target="embeddings/oleObject83.bin"/><Relationship Id="rId12" Type="http://schemas.openxmlformats.org/officeDocument/2006/relationships/oleObject" Target="embeddings/oleObject1.bin"/><Relationship Id="rId119" Type="http://schemas.openxmlformats.org/officeDocument/2006/relationships/image" Target="media/image26.wmf"/><Relationship Id="rId118" Type="http://schemas.openxmlformats.org/officeDocument/2006/relationships/oleObject" Target="embeddings/oleObject82.bin"/><Relationship Id="rId117" Type="http://schemas.openxmlformats.org/officeDocument/2006/relationships/image" Target="media/image25.wmf"/><Relationship Id="rId116" Type="http://schemas.openxmlformats.org/officeDocument/2006/relationships/oleObject" Target="embeddings/oleObject81.bin"/><Relationship Id="rId115" Type="http://schemas.openxmlformats.org/officeDocument/2006/relationships/image" Target="media/image24.wmf"/><Relationship Id="rId114" Type="http://schemas.openxmlformats.org/officeDocument/2006/relationships/oleObject" Target="embeddings/oleObject80.bin"/><Relationship Id="rId113" Type="http://schemas.openxmlformats.org/officeDocument/2006/relationships/oleObject" Target="embeddings/oleObject79.bin"/><Relationship Id="rId112" Type="http://schemas.openxmlformats.org/officeDocument/2006/relationships/oleObject" Target="embeddings/oleObject78.bin"/><Relationship Id="rId111" Type="http://schemas.openxmlformats.org/officeDocument/2006/relationships/image" Target="media/image23.wmf"/><Relationship Id="rId110" Type="http://schemas.openxmlformats.org/officeDocument/2006/relationships/oleObject" Target="embeddings/oleObject77.bin"/><Relationship Id="rId11" Type="http://schemas.openxmlformats.org/officeDocument/2006/relationships/theme" Target="theme/theme1.xml"/><Relationship Id="rId109" Type="http://schemas.openxmlformats.org/officeDocument/2006/relationships/oleObject" Target="embeddings/oleObject76.bin"/><Relationship Id="rId108" Type="http://schemas.openxmlformats.org/officeDocument/2006/relationships/image" Target="media/image22.wmf"/><Relationship Id="rId107" Type="http://schemas.openxmlformats.org/officeDocument/2006/relationships/oleObject" Target="embeddings/oleObject75.bin"/><Relationship Id="rId106" Type="http://schemas.openxmlformats.org/officeDocument/2006/relationships/image" Target="media/image21.wmf"/><Relationship Id="rId105" Type="http://schemas.openxmlformats.org/officeDocument/2006/relationships/oleObject" Target="embeddings/oleObject74.bin"/><Relationship Id="rId104" Type="http://schemas.openxmlformats.org/officeDocument/2006/relationships/image" Target="media/image20.wmf"/><Relationship Id="rId103" Type="http://schemas.openxmlformats.org/officeDocument/2006/relationships/oleObject" Target="embeddings/oleObject73.bin"/><Relationship Id="rId102" Type="http://schemas.openxmlformats.org/officeDocument/2006/relationships/image" Target="media/image19.wmf"/><Relationship Id="rId101" Type="http://schemas.openxmlformats.org/officeDocument/2006/relationships/oleObject" Target="embeddings/oleObject72.bin"/><Relationship Id="rId100" Type="http://schemas.openxmlformats.org/officeDocument/2006/relationships/oleObject" Target="embeddings/oleObject71.bin"/><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30</Pages>
  <Words>4634</Words>
  <Characters>26415</Characters>
  <Lines>220</Lines>
  <Paragraphs>61</Paragraphs>
  <TotalTime>60</TotalTime>
  <ScaleCrop>false</ScaleCrop>
  <LinksUpToDate>false</LinksUpToDate>
  <CharactersWithSpaces>30988</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2024-01-17T10:26:00Z</dcterms:created>
  <dc:creator>Dell</dc:creator>
  <cp:lastModifiedBy>luoxy</cp:lastModifiedBy>
  <dcterms:modified xsi:type="dcterms:W3CDTF">2024-04-01T15:05:40Z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