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住房城乡建设部等5部门关于加强农村房屋建设管理的指导意见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000013338/2024-00228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村镇建设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　应急管理部　自然资源部　农业农村部　市场监管总局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2024-04-12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建村规〔2024〕4号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住房城乡建设部等5部门关于 加强农村房屋建设管理的指导意见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x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