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b/>
          <w:bCs/>
          <w:color w:val="000000" w:themeColor="text1"/>
          <w:sz w:val="30"/>
          <w:szCs w:val="30"/>
          <w14:textFill>
            <w14:solidFill>
              <w14:schemeClr w14:val="tx1"/>
            </w14:solidFill>
          </w14:textFill>
        </w:rPr>
      </w:pPr>
      <w:bookmarkStart w:id="10" w:name="_GoBack"/>
      <w:bookmarkEnd w:id="10"/>
      <w:r>
        <w:rPr>
          <w:b/>
          <w:bCs/>
          <w:color w:val="000000" w:themeColor="text1"/>
          <w:sz w:val="30"/>
          <w:szCs w:val="30"/>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bCs/>
          <w:color w:val="000000" w:themeColor="text1"/>
          <w:sz w:val="30"/>
          <w:szCs w:val="30"/>
          <w14:textFill>
            <w14:solidFill>
              <w14:schemeClr w14:val="tx1"/>
            </w14:solidFill>
          </w14:textFill>
        </w:rPr>
        <w:instrText xml:space="preserve">ADDIN CNKISM.UserStyle</w:instrText>
      </w:r>
      <w:r>
        <w:rPr>
          <w:b/>
          <w:bCs/>
          <w:color w:val="000000" w:themeColor="text1"/>
          <w:sz w:val="30"/>
          <w:szCs w:val="30"/>
          <w14:textFill>
            <w14:solidFill>
              <w14:schemeClr w14:val="tx1"/>
            </w14:solidFill>
          </w14:textFill>
        </w:rPr>
        <w:fldChar w:fldCharType="end"/>
      </w:r>
      <w:r>
        <w:rPr>
          <w:b/>
          <w:bCs/>
          <w:color w:val="000000" w:themeColor="text1"/>
          <w:sz w:val="30"/>
          <w:szCs w:val="30"/>
          <w14:textFill>
            <w14:solidFill>
              <w14:schemeClr w14:val="tx1"/>
            </w14:solidFill>
          </w14:textFill>
        </w:rPr>
        <w:t>UDC</w:t>
      </w:r>
    </w:p>
    <w:p>
      <w:pPr>
        <w:wordWrap w:val="0"/>
        <w:autoSpaceDE w:val="0"/>
        <w:autoSpaceDN w:val="0"/>
        <w:adjustRightInd w:val="0"/>
        <w:jc w:val="right"/>
        <w:rPr>
          <w:rFonts w:eastAsia="黑体"/>
          <w:color w:val="000000" w:themeColor="text1"/>
          <w:sz w:val="36"/>
          <w:szCs w:val="36"/>
          <w14:textFill>
            <w14:solidFill>
              <w14:schemeClr w14:val="tx1"/>
            </w14:solidFill>
          </w14:textFill>
        </w:rPr>
      </w:pPr>
      <w:r>
        <w:rPr>
          <w:rFonts w:eastAsia="黑体"/>
          <w:color w:val="000000" w:themeColor="text1"/>
          <w:sz w:val="36"/>
          <w:szCs w:val="36"/>
          <w14:textFill>
            <w14:solidFill>
              <w14:schemeClr w14:val="tx1"/>
            </w14:solidFill>
          </w14:textFill>
        </w:rPr>
        <w:t>中华人民共和国国家标准</w:t>
      </w:r>
      <w:r>
        <w:rPr>
          <w:rFonts w:hint="eastAsia" w:eastAsia="黑体"/>
          <w:color w:val="000000" w:themeColor="text1"/>
          <w:sz w:val="36"/>
          <w:szCs w:val="36"/>
          <w14:textFill>
            <w14:solidFill>
              <w14:schemeClr w14:val="tx1"/>
            </w14:solidFill>
          </w14:textFill>
        </w:rPr>
        <w:t xml:space="preserve">  </w:t>
      </w:r>
      <w:r>
        <w:rPr>
          <w:color w:val="000000" w:themeColor="text1"/>
          <w14:textFill>
            <w14:solidFill>
              <w14:schemeClr w14:val="tx1"/>
            </w14:solidFill>
          </w14:textFill>
        </w:rPr>
        <w:object>
          <v:shape id="_x0000_i1025" o:spt="75" type="#_x0000_t75" style="height:114.05pt;width:174.6pt;" o:ole="t" filled="f" o:preferrelative="t" stroked="f" coordsize="21600,21600">
            <v:path/>
            <v:fill on="f" focussize="0,0"/>
            <v:stroke on="f" joinstyle="miter"/>
            <v:imagedata r:id="rId9" o:title=""/>
            <o:lock v:ext="edit" aspectratio="t"/>
            <w10:wrap type="none"/>
            <w10:anchorlock/>
          </v:shape>
          <o:OLEObject Type="Embed" ProgID="PBrush" ShapeID="_x0000_i1025" DrawAspect="Content" ObjectID="_1468075725" r:id="rId8">
            <o:LockedField>false</o:LockedField>
          </o:OLEObject>
        </w:object>
      </w:r>
    </w:p>
    <w:p>
      <w:pPr>
        <w:spacing w:line="360" w:lineRule="auto"/>
        <w:rPr>
          <w:rFonts w:eastAsiaTheme="minorEastAsia"/>
          <w:b/>
          <w:color w:val="000000" w:themeColor="text1"/>
          <w:sz w:val="30"/>
          <w:szCs w:val="30"/>
          <w14:textFill>
            <w14:solidFill>
              <w14:schemeClr w14:val="tx1"/>
            </w14:solidFill>
          </w14:textFill>
        </w:rPr>
      </w:pPr>
      <w:r>
        <w:rPr>
          <w:rFonts w:eastAsiaTheme="minorEastAsia"/>
          <w:b/>
          <w:color w:val="000000" w:themeColor="text1"/>
          <w:sz w:val="30"/>
          <w:szCs w:val="30"/>
          <w14:textFill>
            <w14:solidFill>
              <w14:schemeClr w14:val="tx1"/>
            </w14:solidFill>
          </w14:textFill>
        </w:rPr>
        <w:t xml:space="preserve">P                                     GB </w:t>
      </w:r>
      <w:r>
        <w:rPr>
          <w:rFonts w:hint="eastAsia" w:eastAsiaTheme="minorEastAsia"/>
          <w:b/>
          <w:color w:val="000000" w:themeColor="text1"/>
          <w:sz w:val="30"/>
          <w:szCs w:val="30"/>
          <w14:textFill>
            <w14:solidFill>
              <w14:schemeClr w14:val="tx1"/>
            </w14:solidFill>
          </w14:textFill>
        </w:rPr>
        <w:t>5</w:t>
      </w:r>
      <w:r>
        <w:rPr>
          <w:rFonts w:eastAsiaTheme="minorEastAsia"/>
          <w:b/>
          <w:color w:val="000000" w:themeColor="text1"/>
          <w:sz w:val="30"/>
          <w:szCs w:val="30"/>
          <w14:textFill>
            <w14:solidFill>
              <w14:schemeClr w14:val="tx1"/>
            </w14:solidFill>
          </w14:textFill>
        </w:rPr>
        <w:t>0601-2012</w:t>
      </w:r>
    </w:p>
    <w:p>
      <w:pPr>
        <w:autoSpaceDE w:val="0"/>
        <w:autoSpaceDN w:val="0"/>
        <w:ind w:firstLine="0"/>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58420</wp:posOffset>
                </wp:positionV>
                <wp:extent cx="5368925" cy="0"/>
                <wp:effectExtent l="0" t="0" r="2286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368747"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flip:y;margin-left:-1.85pt;margin-top:4.6pt;height:0pt;width:422.75pt;z-index:251659264;mso-width-relative:page;mso-height-relative:page;" filled="f" stroked="t" coordsize="21600,21600" o:gfxdata="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07ijvXAAAABgEAAA8AAAAAAAAAAQAgAAAAIgAA&#10;AGRycy9kb3ducmV2LnhtbFBLAQIUABQAAAAIAIdO4kAP+lrs0AEAAGYDAAAOAAAAAAAAAAEAIAAA&#10;ACYBAABkcnMvZTJvRG9jLnhtbFBLBQYAAAAABgAGAFkBAABoBQAAAAA=&#10;">
                <v:fill on="f" focussize="0,0"/>
                <v:stroke weight="0.5pt" color="#000000" joinstyle="round"/>
                <v:imagedata o:title=""/>
                <o:lock v:ext="edit" aspectratio="f"/>
              </v:line>
            </w:pict>
          </mc:Fallback>
        </mc:AlternateContent>
      </w:r>
    </w:p>
    <w:p>
      <w:pPr>
        <w:autoSpaceDE w:val="0"/>
        <w:autoSpaceDN w:val="0"/>
        <w:adjustRightInd w:val="0"/>
        <w:ind w:firstLine="0"/>
        <w:rPr>
          <w:b/>
          <w:bCs/>
          <w:color w:val="000000" w:themeColor="text1"/>
          <w:sz w:val="28"/>
          <w:szCs w:val="28"/>
          <w14:textFill>
            <w14:solidFill>
              <w14:schemeClr w14:val="tx1"/>
            </w14:solidFill>
          </w14:textFill>
        </w:rPr>
      </w:pPr>
    </w:p>
    <w:p>
      <w:pPr>
        <w:spacing w:line="360" w:lineRule="auto"/>
        <w:ind w:firstLine="0"/>
        <w:jc w:val="center"/>
        <w:rPr>
          <w:rFonts w:ascii="黑体" w:hAnsi="黑体" w:eastAsia="黑体"/>
          <w:b/>
          <w:color w:val="000000" w:themeColor="text1"/>
          <w:sz w:val="44"/>
          <w:szCs w:val="24"/>
          <w14:textFill>
            <w14:solidFill>
              <w14:schemeClr w14:val="tx1"/>
            </w14:solidFill>
          </w14:textFill>
        </w:rPr>
      </w:pPr>
      <w:r>
        <w:rPr>
          <w:rFonts w:ascii="黑体" w:hAnsi="黑体" w:eastAsia="黑体"/>
          <w:b/>
          <w:color w:val="000000" w:themeColor="text1"/>
          <w:sz w:val="44"/>
          <w:szCs w:val="24"/>
          <w14:textFill>
            <w14:solidFill>
              <w14:schemeClr w14:val="tx1"/>
            </w14:solidFill>
          </w14:textFill>
        </w:rPr>
        <w:t>建筑物防雷工程施工与质量验收规范</w:t>
      </w:r>
    </w:p>
    <w:p>
      <w:pPr>
        <w:spacing w:line="360" w:lineRule="auto"/>
        <w:ind w:firstLine="0"/>
        <w:jc w:val="center"/>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Code for construction and quality acceptance for lightning protection engineering of structures</w:t>
      </w:r>
    </w:p>
    <w:p>
      <w:pPr>
        <w:spacing w:line="360" w:lineRule="auto"/>
        <w:jc w:val="center"/>
        <w:rPr>
          <w:color w:val="000000" w:themeColor="text1"/>
          <w:sz w:val="36"/>
          <w:szCs w:val="36"/>
          <w14:textFill>
            <w14:solidFill>
              <w14:schemeClr w14:val="tx1"/>
            </w14:solidFill>
          </w14:textFill>
        </w:rPr>
      </w:pPr>
      <w:r>
        <w:rPr>
          <w:color w:val="000000" w:themeColor="text1"/>
          <w:sz w:val="36"/>
          <w:szCs w:val="36"/>
          <w14:textFill>
            <w14:solidFill>
              <w14:schemeClr w14:val="tx1"/>
            </w14:solidFill>
          </w14:textFill>
        </w:rPr>
        <w:t>（局部修订条文征求意见稿）</w:t>
      </w: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rPr>
          <w:color w:val="000000" w:themeColor="text1"/>
          <w:sz w:val="28"/>
          <w14:textFill>
            <w14:solidFill>
              <w14:schemeClr w14:val="tx1"/>
            </w14:solidFill>
          </w14:textFill>
        </w:rPr>
      </w:pPr>
    </w:p>
    <w:p>
      <w:pPr>
        <w:ind w:left="-735" w:leftChars="-350" w:firstLine="750" w:firstLineChars="250"/>
        <w:jc w:val="left"/>
        <w:rPr>
          <w:rFonts w:ascii="黑体" w:hAnsi="黑体" w:eastAsia="黑体"/>
          <w:color w:val="000000" w:themeColor="text1"/>
          <w:sz w:val="30"/>
          <w:szCs w:val="30"/>
          <w:u w:val="single"/>
          <w14:textFill>
            <w14:solidFill>
              <w14:schemeClr w14:val="tx1"/>
            </w14:solidFill>
          </w14:textFill>
        </w:rPr>
      </w:pPr>
      <w:r>
        <w:rPr>
          <w:rFonts w:eastAsia="黑体"/>
          <w:color w:val="000000" w:themeColor="text1"/>
          <w:sz w:val="30"/>
          <w:szCs w:val="30"/>
          <w:u w:val="single"/>
          <w14:textFill>
            <w14:solidFill>
              <w14:schemeClr w14:val="tx1"/>
            </w14:solidFill>
          </w14:textFill>
        </w:rPr>
        <w:t>20</w:t>
      </w:r>
      <w:r>
        <w:rPr>
          <w:rFonts w:hint="eastAsia" w:asciiTheme="minorEastAsia" w:hAnsiTheme="minorEastAsia"/>
          <w:color w:val="000000" w:themeColor="text1"/>
          <w:sz w:val="30"/>
          <w:szCs w:val="30"/>
          <w:u w:val="single"/>
          <w14:textFill>
            <w14:solidFill>
              <w14:schemeClr w14:val="tx1"/>
            </w14:solidFill>
          </w14:textFill>
        </w:rPr>
        <w:t>××</w:t>
      </w:r>
      <w:r>
        <w:rPr>
          <w:rFonts w:hint="eastAsia" w:ascii="黑体" w:hAnsi="黑体" w:eastAsia="黑体"/>
          <w:color w:val="000000" w:themeColor="text1"/>
          <w:sz w:val="30"/>
          <w:szCs w:val="30"/>
          <w:u w:val="single"/>
          <w14:textFill>
            <w14:solidFill>
              <w14:schemeClr w14:val="tx1"/>
            </w14:solidFill>
          </w14:textFill>
        </w:rPr>
        <w:t>-</w:t>
      </w:r>
      <w:r>
        <w:rPr>
          <w:rFonts w:hint="eastAsia" w:asciiTheme="minorEastAsia" w:hAnsiTheme="minorEastAsia"/>
          <w:color w:val="000000" w:themeColor="text1"/>
          <w:sz w:val="30"/>
          <w:szCs w:val="30"/>
          <w:u w:val="single"/>
          <w14:textFill>
            <w14:solidFill>
              <w14:schemeClr w14:val="tx1"/>
            </w14:solidFill>
          </w14:textFill>
        </w:rPr>
        <w:t>××</w:t>
      </w:r>
      <w:r>
        <w:rPr>
          <w:rFonts w:hint="eastAsia" w:ascii="黑体" w:hAnsi="黑体" w:eastAsia="黑体"/>
          <w:color w:val="000000" w:themeColor="text1"/>
          <w:sz w:val="30"/>
          <w:szCs w:val="30"/>
          <w:u w:val="single"/>
          <w14:textFill>
            <w14:solidFill>
              <w14:schemeClr w14:val="tx1"/>
            </w14:solidFill>
          </w14:textFill>
        </w:rPr>
        <w:t>-</w:t>
      </w:r>
      <w:r>
        <w:rPr>
          <w:rFonts w:hint="eastAsia" w:asciiTheme="minorEastAsia" w:hAnsiTheme="minorEastAsia"/>
          <w:color w:val="000000" w:themeColor="text1"/>
          <w:sz w:val="30"/>
          <w:szCs w:val="30"/>
          <w:u w:val="single"/>
          <w14:textFill>
            <w14:solidFill>
              <w14:schemeClr w14:val="tx1"/>
            </w14:solidFill>
          </w14:textFill>
        </w:rPr>
        <w:t>××</w:t>
      </w:r>
      <w:r>
        <w:rPr>
          <w:rFonts w:hint="eastAsia" w:ascii="黑体" w:hAnsi="黑体" w:eastAsia="黑体"/>
          <w:color w:val="000000" w:themeColor="text1"/>
          <w:sz w:val="30"/>
          <w:szCs w:val="30"/>
          <w:u w:val="single"/>
          <w14:textFill>
            <w14:solidFill>
              <w14:schemeClr w14:val="tx1"/>
            </w14:solidFill>
          </w14:textFill>
        </w:rPr>
        <w:t xml:space="preserve">发布               </w:t>
      </w:r>
      <w:r>
        <w:rPr>
          <w:rFonts w:hint="eastAsia" w:eastAsia="黑体"/>
          <w:color w:val="000000" w:themeColor="text1"/>
          <w:sz w:val="30"/>
          <w:szCs w:val="30"/>
          <w:u w:val="single"/>
          <w14:textFill>
            <w14:solidFill>
              <w14:schemeClr w14:val="tx1"/>
            </w14:solidFill>
          </w14:textFill>
        </w:rPr>
        <w:t>20</w:t>
      </w:r>
      <w:r>
        <w:rPr>
          <w:rFonts w:hint="eastAsia" w:asciiTheme="minorEastAsia" w:hAnsiTheme="minorEastAsia"/>
          <w:color w:val="000000" w:themeColor="text1"/>
          <w:sz w:val="30"/>
          <w:szCs w:val="30"/>
          <w:u w:val="single"/>
          <w14:textFill>
            <w14:solidFill>
              <w14:schemeClr w14:val="tx1"/>
            </w14:solidFill>
          </w14:textFill>
        </w:rPr>
        <w:t>××</w:t>
      </w:r>
      <w:r>
        <w:rPr>
          <w:rFonts w:hint="eastAsia" w:ascii="黑体" w:hAnsi="黑体" w:eastAsia="黑体"/>
          <w:color w:val="000000" w:themeColor="text1"/>
          <w:sz w:val="30"/>
          <w:szCs w:val="30"/>
          <w:u w:val="single"/>
          <w14:textFill>
            <w14:solidFill>
              <w14:schemeClr w14:val="tx1"/>
            </w14:solidFill>
          </w14:textFill>
        </w:rPr>
        <w:t>-</w:t>
      </w:r>
      <w:r>
        <w:rPr>
          <w:rFonts w:hint="eastAsia" w:asciiTheme="minorEastAsia" w:hAnsiTheme="minorEastAsia"/>
          <w:color w:val="000000" w:themeColor="text1"/>
          <w:sz w:val="30"/>
          <w:szCs w:val="30"/>
          <w:u w:val="single"/>
          <w14:textFill>
            <w14:solidFill>
              <w14:schemeClr w14:val="tx1"/>
            </w14:solidFill>
          </w14:textFill>
        </w:rPr>
        <w:t>××</w:t>
      </w:r>
      <w:r>
        <w:rPr>
          <w:rFonts w:hint="eastAsia" w:ascii="黑体" w:hAnsi="黑体" w:eastAsia="黑体"/>
          <w:color w:val="000000" w:themeColor="text1"/>
          <w:sz w:val="30"/>
          <w:szCs w:val="30"/>
          <w:u w:val="single"/>
          <w14:textFill>
            <w14:solidFill>
              <w14:schemeClr w14:val="tx1"/>
            </w14:solidFill>
          </w14:textFill>
        </w:rPr>
        <w:t>-</w:t>
      </w:r>
      <w:r>
        <w:rPr>
          <w:rFonts w:hint="eastAsia" w:asciiTheme="minorEastAsia" w:hAnsiTheme="minorEastAsia"/>
          <w:color w:val="000000" w:themeColor="text1"/>
          <w:sz w:val="30"/>
          <w:szCs w:val="30"/>
          <w:u w:val="single"/>
          <w14:textFill>
            <w14:solidFill>
              <w14:schemeClr w14:val="tx1"/>
            </w14:solidFill>
          </w14:textFill>
        </w:rPr>
        <w:t>××</w:t>
      </w:r>
      <w:r>
        <w:rPr>
          <w:rFonts w:hint="eastAsia" w:ascii="黑体" w:hAnsi="黑体" w:eastAsia="黑体"/>
          <w:color w:val="000000" w:themeColor="text1"/>
          <w:sz w:val="30"/>
          <w:szCs w:val="30"/>
          <w:u w:val="single"/>
          <w14:textFill>
            <w14:solidFill>
              <w14:schemeClr w14:val="tx1"/>
            </w14:solidFill>
          </w14:textFill>
        </w:rPr>
        <w:t>实施</w:t>
      </w:r>
    </w:p>
    <w:p>
      <w:pPr>
        <w:adjustRightInd w:val="0"/>
        <w:snapToGrid w:val="0"/>
        <w:spacing w:line="240" w:lineRule="atLeast"/>
        <w:ind w:firstLine="0"/>
        <w:rPr>
          <w:rFonts w:ascii="黑体" w:hAnsi="黑体" w:eastAsia="黑体"/>
          <w:color w:val="000000" w:themeColor="text1"/>
          <w:sz w:val="36"/>
          <w:szCs w:val="36"/>
          <w14:textFill>
            <w14:solidFill>
              <w14:schemeClr w14:val="tx1"/>
            </w14:solidFill>
          </w14:textFill>
        </w:rPr>
      </w:pPr>
      <w:r>
        <w:rPr>
          <w:rFonts w:ascii="黑体" w:hAnsi="黑体" w:eastAsia="黑体"/>
          <w:color w:val="000000" w:themeColor="text1"/>
          <w:sz w:val="36"/>
          <w:szCs w:val="36"/>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0</wp:posOffset>
                </wp:positionV>
                <wp:extent cx="2109470" cy="4876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2109470" cy="487680"/>
                        </a:xfrm>
                        <a:prstGeom prst="rect">
                          <a:avLst/>
                        </a:prstGeom>
                        <a:noFill/>
                        <a:ln>
                          <a:noFill/>
                        </a:ln>
                      </wps:spPr>
                      <wps:txbx>
                        <w:txbxContent>
                          <w:p>
                            <w:pPr>
                              <w:rPr>
                                <w:rFonts w:ascii="黑体" w:hAnsi="黑体" w:eastAsia="黑体"/>
                              </w:rPr>
                            </w:pPr>
                            <w:r>
                              <w:rPr>
                                <w:rFonts w:hint="eastAsia" w:ascii="黑体" w:hAnsi="黑体" w:eastAsia="黑体"/>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4pt;margin-top:0pt;height:38.4pt;width:166.1pt;z-index:251660288;mso-width-relative:margin;mso-height-relative:margin;mso-width-percent:400;mso-height-percent:200;" filled="f" stroked="f" coordsize="21600,21600" o:gfxdata="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BgWjtcAAAAHAQAADwAAAAAAAAABACAA&#10;AAAiAAAAZHJzL2Rvd25yZXYueG1sUEsBAhQAFAAAAAgAh07iQEwCPqKcAQAAGgMAAA4AAAAAAAAA&#10;AQAgAAAAJgEAAGRycy9lMm9Eb2MueG1sUEsFBgAAAAAGAAYAWQEAADQFAAAAAA==&#10;">
                <v:fill on="f" focussize="0,0"/>
                <v:stroke on="f"/>
                <v:imagedata o:title=""/>
                <o:lock v:ext="edit" aspectratio="f"/>
                <v:textbox style="mso-fit-shape-to-text:t;">
                  <w:txbxContent>
                    <w:p>
                      <w:pPr>
                        <w:rPr>
                          <w:rFonts w:ascii="黑体" w:hAnsi="黑体" w:eastAsia="黑体"/>
                        </w:rPr>
                      </w:pPr>
                      <w:r>
                        <w:rPr>
                          <w:rFonts w:hint="eastAsia" w:ascii="黑体" w:hAnsi="黑体" w:eastAsia="黑体"/>
                          <w:sz w:val="32"/>
                          <w:szCs w:val="32"/>
                        </w:rPr>
                        <w:t>联合发布</w:t>
                      </w:r>
                    </w:p>
                  </w:txbxContent>
                </v:textbox>
              </v:shape>
            </w:pict>
          </mc:Fallback>
        </mc:AlternateContent>
      </w:r>
      <w:r>
        <w:rPr>
          <w:rFonts w:ascii="黑体" w:hAnsi="黑体" w:eastAsia="黑体"/>
          <w:color w:val="000000" w:themeColor="text1"/>
          <w:sz w:val="36"/>
          <w:szCs w:val="36"/>
          <w14:textFill>
            <w14:solidFill>
              <w14:schemeClr w14:val="tx1"/>
            </w14:solidFill>
          </w14:textFill>
        </w:rPr>
        <w:t>中华人民共和国住房和城乡建设部</w:t>
      </w:r>
    </w:p>
    <w:p>
      <w:pPr>
        <w:ind w:firstLine="0"/>
        <w:rPr>
          <w:rFonts w:ascii="黑体" w:hAnsi="黑体" w:eastAsia="黑体"/>
          <w:color w:val="000000" w:themeColor="text1"/>
          <w:sz w:val="36"/>
          <w:szCs w:val="36"/>
          <w14:textFill>
            <w14:solidFill>
              <w14:schemeClr w14:val="tx1"/>
            </w14:solidFill>
          </w14:textFill>
        </w:rPr>
      </w:pPr>
      <w:r>
        <w:rPr>
          <w:rFonts w:ascii="黑体" w:hAnsi="黑体" w:eastAsia="黑体"/>
          <w:color w:val="000000" w:themeColor="text1"/>
          <w:sz w:val="36"/>
          <w:szCs w:val="36"/>
          <w14:textFill>
            <w14:solidFill>
              <w14:schemeClr w14:val="tx1"/>
            </w14:solidFill>
          </w14:textFill>
        </w:rPr>
        <w:t>国 家 市 场 监 督 管 理 总 局</w:t>
      </w:r>
    </w:p>
    <w:p>
      <w:pPr>
        <w:ind w:firstLine="422" w:firstLineChars="200"/>
        <w:jc w:val="center"/>
        <w:rPr>
          <w:b/>
          <w:color w:val="000000" w:themeColor="text1"/>
          <w14:textFill>
            <w14:solidFill>
              <w14:schemeClr w14:val="tx1"/>
            </w14:solidFill>
          </w14:textFill>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spacing w:line="360" w:lineRule="auto"/>
        <w:ind w:firstLine="0"/>
        <w:jc w:val="center"/>
        <w:rPr>
          <w:rFonts w:eastAsiaTheme="minorEastAsia"/>
          <w:b/>
          <w:color w:val="000000" w:themeColor="text1"/>
          <w:sz w:val="32"/>
          <w:szCs w:val="32"/>
          <w14:textFill>
            <w14:solidFill>
              <w14:schemeClr w14:val="tx1"/>
            </w14:solidFill>
          </w14:textFill>
        </w:rPr>
      </w:pPr>
      <w:r>
        <w:rPr>
          <w:rFonts w:eastAsiaTheme="minorEastAsia"/>
          <w:b/>
          <w:color w:val="000000" w:themeColor="text1"/>
          <w:sz w:val="32"/>
          <w:szCs w:val="32"/>
          <w14:textFill>
            <w14:solidFill>
              <w14:schemeClr w14:val="tx1"/>
            </w14:solidFill>
          </w14:textFill>
        </w:rPr>
        <w:t>《建筑物防雷工程施工与质量验收规范》GB 50601-2010</w:t>
      </w:r>
    </w:p>
    <w:p>
      <w:pPr>
        <w:spacing w:line="360" w:lineRule="auto"/>
        <w:jc w:val="center"/>
        <w:rPr>
          <w:rFonts w:eastAsiaTheme="minorEastAsia"/>
          <w:b/>
          <w:color w:val="000000" w:themeColor="text1"/>
          <w:sz w:val="32"/>
          <w:szCs w:val="32"/>
          <w14:textFill>
            <w14:solidFill>
              <w14:schemeClr w14:val="tx1"/>
            </w14:solidFill>
          </w14:textFill>
        </w:rPr>
      </w:pPr>
      <w:r>
        <w:rPr>
          <w:b/>
          <w:color w:val="000000" w:themeColor="text1"/>
          <w:sz w:val="32"/>
          <w:szCs w:val="32"/>
          <w14:textFill>
            <w14:solidFill>
              <w14:schemeClr w14:val="tx1"/>
            </w14:solidFill>
          </w14:textFill>
        </w:rPr>
        <w:t>局部修订条文对照表</w:t>
      </w:r>
    </w:p>
    <w:p>
      <w:pPr>
        <w:spacing w:line="360" w:lineRule="auto"/>
        <w:jc w:val="center"/>
        <w:rPr>
          <w:rFonts w:eastAsia="楷体"/>
          <w:b/>
          <w:sz w:val="28"/>
        </w:rPr>
      </w:pPr>
      <w:r>
        <w:rPr>
          <w:rFonts w:hint="eastAsia" w:ascii="楷体" w:hAnsi="楷体" w:eastAsia="楷体"/>
          <w:b/>
          <w:color w:val="000000" w:themeColor="text1"/>
          <w:sz w:val="28"/>
          <w14:textFill>
            <w14:solidFill>
              <w14:schemeClr w14:val="tx1"/>
            </w14:solidFill>
          </w14:textFill>
        </w:rPr>
        <w:t>（方框部分为删除内容，下划线部分为增加内容）</w:t>
      </w:r>
    </w:p>
    <w:tbl>
      <w:tblPr>
        <w:tblStyle w:val="29"/>
        <w:tblW w:w="1345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7"/>
        <w:gridCol w:w="67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blHeader/>
          <w:jc w:val="center"/>
        </w:trPr>
        <w:tc>
          <w:tcPr>
            <w:tcW w:w="6727" w:type="dxa"/>
            <w:vAlign w:val="center"/>
          </w:tcPr>
          <w:p>
            <w:pPr>
              <w:spacing w:line="360" w:lineRule="auto"/>
              <w:jc w:val="center"/>
              <w:rPr>
                <w:rFonts w:eastAsiaTheme="minorEastAsia"/>
                <w:sz w:val="24"/>
                <w:szCs w:val="24"/>
              </w:rPr>
            </w:pPr>
            <w:r>
              <w:rPr>
                <w:rFonts w:eastAsiaTheme="minorEastAsia"/>
                <w:sz w:val="24"/>
                <w:szCs w:val="24"/>
              </w:rPr>
              <w:t>现行《标准》条文</w:t>
            </w:r>
          </w:p>
        </w:tc>
        <w:tc>
          <w:tcPr>
            <w:tcW w:w="6727" w:type="dxa"/>
            <w:vAlign w:val="center"/>
          </w:tcPr>
          <w:p>
            <w:pPr>
              <w:spacing w:line="360" w:lineRule="auto"/>
              <w:jc w:val="center"/>
              <w:rPr>
                <w:rFonts w:eastAsiaTheme="minorEastAsia"/>
                <w:sz w:val="24"/>
                <w:szCs w:val="24"/>
              </w:rPr>
            </w:pPr>
            <w:r>
              <w:rPr>
                <w:rFonts w:eastAsiaTheme="minorEastAsia"/>
                <w:sz w:val="24"/>
                <w:szCs w:val="24"/>
              </w:rPr>
              <w:t>局部修订征求意见稿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jc w:val="center"/>
        </w:trPr>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bookmarkStart w:id="0" w:name="_Toc228682248"/>
            <w:bookmarkStart w:id="1" w:name="_Toc228327293"/>
            <w:bookmarkStart w:id="2" w:name="_Toc228327437"/>
            <w:bookmarkStart w:id="3" w:name="_Toc228093806"/>
            <w:bookmarkStart w:id="4" w:name="_Toc228327213"/>
            <w:bookmarkStart w:id="5" w:name="_Toc47364814"/>
            <w:bookmarkStart w:id="6" w:name="_Toc228327120"/>
            <w:bookmarkStart w:id="7" w:name="_Toc228328991"/>
            <w:bookmarkStart w:id="8" w:name="_Toc47364432"/>
            <w:bookmarkStart w:id="9" w:name="_Toc47363699"/>
            <w:r>
              <w:rPr>
                <w:rFonts w:eastAsiaTheme="minorEastAsia"/>
                <w:b/>
                <w:bCs/>
                <w:spacing w:val="30"/>
                <w:kern w:val="36"/>
                <w:sz w:val="24"/>
                <w:szCs w:val="24"/>
              </w:rPr>
              <w:t>2  术语</w:t>
            </w:r>
          </w:p>
        </w:tc>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r>
              <w:rPr>
                <w:rFonts w:eastAsiaTheme="minorEastAsia"/>
                <w:b/>
                <w:bCs/>
                <w:spacing w:val="30"/>
                <w:kern w:val="36"/>
                <w:sz w:val="24"/>
                <w:szCs w:val="24"/>
              </w:rPr>
              <w:t>2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vAlign w:val="center"/>
          </w:tcPr>
          <w:p>
            <w:pPr>
              <w:widowControl/>
              <w:shd w:val="clear" w:color="auto" w:fill="FFFFFF"/>
              <w:spacing w:line="360" w:lineRule="auto"/>
              <w:jc w:val="center"/>
              <w:outlineLvl w:val="0"/>
              <w:rPr>
                <w:rFonts w:eastAsiaTheme="minorEastAsia"/>
                <w:b/>
                <w:bCs/>
                <w:spacing w:val="30"/>
                <w:kern w:val="36"/>
                <w:sz w:val="24"/>
                <w:szCs w:val="24"/>
              </w:rPr>
            </w:pPr>
          </w:p>
        </w:tc>
        <w:tc>
          <w:tcPr>
            <w:tcW w:w="6727" w:type="dxa"/>
            <w:vAlign w:val="center"/>
          </w:tcPr>
          <w:p>
            <w:pPr>
              <w:pStyle w:val="11"/>
              <w:spacing w:line="360" w:lineRule="auto"/>
              <w:ind w:right="284" w:firstLine="240" w:firstLineChars="1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2.0.3A 引下线 down-conductor system</w:t>
            </w:r>
          </w:p>
          <w:p>
            <w:pPr>
              <w:pStyle w:val="11"/>
              <w:spacing w:line="360" w:lineRule="auto"/>
              <w:ind w:right="284" w:firstLine="240" w:firstLineChars="1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sz w:val="24"/>
                <w:szCs w:val="24"/>
                <w:u w:val="single"/>
              </w:rPr>
              <w:t xml:space="preserve"> 用于将雷电流从接闪器传导到接地装置的导体。包括自然引下线和专设引下线。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vAlign w:val="center"/>
          </w:tcPr>
          <w:p>
            <w:pPr>
              <w:pStyle w:val="6"/>
              <w:tabs>
                <w:tab w:val="left" w:pos="1093"/>
                <w:tab w:val="left" w:pos="2544"/>
              </w:tabs>
              <w:spacing w:line="360" w:lineRule="auto"/>
              <w:ind w:left="0" w:firstLine="0"/>
              <w:outlineLvl w:val="5"/>
              <w:rPr>
                <w:rFonts w:ascii="Times New Roman" w:hAnsi="Times New Roman" w:cs="Times New Roman" w:eastAsiaTheme="minorEastAsia"/>
                <w:spacing w:val="30"/>
                <w:kern w:val="36"/>
                <w:sz w:val="24"/>
                <w:szCs w:val="24"/>
              </w:rPr>
            </w:pPr>
            <w:r>
              <w:rPr>
                <w:rFonts w:ascii="Times New Roman" w:hAnsi="Times New Roman" w:cs="Times New Roman" w:eastAsiaTheme="minorEastAsia"/>
                <w:spacing w:val="7"/>
                <w:w w:val="101"/>
                <w:sz w:val="24"/>
                <w:szCs w:val="24"/>
              </w:rPr>
              <w:t>2.0.13主</w:t>
            </w:r>
            <w:r>
              <w:rPr>
                <w:rFonts w:ascii="Times New Roman" w:hAnsi="Times New Roman" w:cs="Times New Roman" w:eastAsiaTheme="minorEastAsia"/>
                <w:spacing w:val="5"/>
                <w:w w:val="101"/>
                <w:sz w:val="24"/>
                <w:szCs w:val="24"/>
              </w:rPr>
              <w:t>控项</w:t>
            </w:r>
            <w:r>
              <w:rPr>
                <w:rFonts w:ascii="Times New Roman" w:hAnsi="Times New Roman" w:cs="Times New Roman" w:eastAsiaTheme="minorEastAsia"/>
                <w:w w:val="101"/>
                <w:sz w:val="24"/>
                <w:szCs w:val="24"/>
              </w:rPr>
              <w:t xml:space="preserve">目 </w:t>
            </w:r>
            <w:r>
              <w:rPr>
                <w:rFonts w:ascii="Times New Roman" w:hAnsi="Times New Roman" w:cs="Times New Roman" w:eastAsiaTheme="minorEastAsia"/>
                <w:sz w:val="24"/>
                <w:szCs w:val="24"/>
              </w:rPr>
              <w:t xml:space="preserve">dominant </w:t>
            </w:r>
            <w:r>
              <w:rPr>
                <w:rFonts w:ascii="Times New Roman" w:hAnsi="Times New Roman" w:cs="Times New Roman" w:eastAsiaTheme="minorEastAsia"/>
                <w:spacing w:val="6"/>
                <w:sz w:val="24"/>
                <w:szCs w:val="24"/>
              </w:rPr>
              <w:t xml:space="preserve"> item</w:t>
            </w:r>
          </w:p>
        </w:tc>
        <w:tc>
          <w:tcPr>
            <w:tcW w:w="6727" w:type="dxa"/>
            <w:vAlign w:val="center"/>
          </w:tcPr>
          <w:p>
            <w:pPr>
              <w:pStyle w:val="6"/>
              <w:tabs>
                <w:tab w:val="left" w:pos="1093"/>
                <w:tab w:val="left" w:pos="2544"/>
              </w:tabs>
              <w:spacing w:line="360" w:lineRule="auto"/>
              <w:ind w:left="0" w:firstLine="0"/>
              <w:outlineLvl w:val="5"/>
              <w:rPr>
                <w:rFonts w:ascii="Times New Roman" w:hAnsi="Times New Roman" w:cs="Times New Roman" w:eastAsiaTheme="minorEastAsia"/>
                <w:sz w:val="24"/>
                <w:szCs w:val="24"/>
                <w:u w:val="single"/>
              </w:rPr>
            </w:pPr>
            <w:r>
              <w:rPr>
                <w:rFonts w:ascii="Times New Roman" w:hAnsi="Times New Roman" w:cs="Times New Roman" w:eastAsiaTheme="minorEastAsia"/>
                <w:spacing w:val="7"/>
                <w:w w:val="101"/>
                <w:sz w:val="24"/>
                <w:szCs w:val="24"/>
              </w:rPr>
              <w:t>2.0.13主</w:t>
            </w:r>
            <w:r>
              <w:rPr>
                <w:rFonts w:ascii="Times New Roman" w:hAnsi="Times New Roman" w:cs="Times New Roman" w:eastAsiaTheme="minorEastAsia"/>
                <w:spacing w:val="5"/>
                <w:w w:val="101"/>
                <w:sz w:val="24"/>
                <w:szCs w:val="24"/>
              </w:rPr>
              <w:t>控项</w:t>
            </w:r>
            <w:r>
              <w:rPr>
                <w:rFonts w:ascii="Times New Roman" w:hAnsi="Times New Roman" w:cs="Times New Roman" w:eastAsiaTheme="minorEastAsia"/>
                <w:w w:val="101"/>
                <w:sz w:val="24"/>
                <w:szCs w:val="24"/>
              </w:rPr>
              <w:t xml:space="preserve">目 </w:t>
            </w:r>
            <w:r>
              <w:rPr>
                <w:rFonts w:ascii="Times New Roman" w:hAnsi="Times New Roman" w:cs="Times New Roman" w:eastAsiaTheme="minorEastAsia"/>
                <w:sz w:val="24"/>
                <w:szCs w:val="24"/>
              </w:rPr>
              <w:t xml:space="preserve">dominant </w:t>
            </w:r>
            <w:r>
              <w:rPr>
                <w:rFonts w:ascii="Times New Roman" w:hAnsi="Times New Roman" w:cs="Times New Roman" w:eastAsiaTheme="minorEastAsia"/>
                <w:spacing w:val="6"/>
                <w:sz w:val="24"/>
                <w:szCs w:val="24"/>
              </w:rPr>
              <w:t xml:space="preserve"> item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vAlign w:val="center"/>
          </w:tcPr>
          <w:p>
            <w:pPr>
              <w:pStyle w:val="11"/>
              <w:spacing w:line="360" w:lineRule="auto"/>
              <w:ind w:firstLine="480"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sz w:val="24"/>
                <w:szCs w:val="24"/>
              </w:rPr>
              <w:t>建筑工程中对安全、</w:t>
            </w:r>
            <w:r>
              <w:rPr>
                <w:rFonts w:ascii="Times New Roman" w:hAnsi="Times New Roman" w:cs="Times New Roman" w:eastAsiaTheme="minorEastAsia"/>
                <w:sz w:val="24"/>
                <w:szCs w:val="24"/>
                <w:bdr w:val="single" w:color="000000" w:themeColor="text1" w:sz="4" w:space="0"/>
              </w:rPr>
              <w:t>卫生</w:t>
            </w:r>
            <w:r>
              <w:rPr>
                <w:rFonts w:ascii="Times New Roman" w:hAnsi="Times New Roman" w:cs="Times New Roman" w:eastAsiaTheme="minorEastAsia"/>
                <w:sz w:val="24"/>
                <w:szCs w:val="24"/>
              </w:rPr>
              <w:t>、环境保护和</w:t>
            </w:r>
            <w:r>
              <w:rPr>
                <w:rFonts w:ascii="Times New Roman" w:hAnsi="Times New Roman" w:cs="Times New Roman" w:eastAsiaTheme="minorEastAsia"/>
                <w:sz w:val="24"/>
                <w:szCs w:val="24"/>
                <w:bdr w:val="single" w:color="000000" w:themeColor="text1" w:sz="4" w:space="0"/>
              </w:rPr>
              <w:t>公众利益</w:t>
            </w:r>
            <w:r>
              <w:rPr>
                <w:rFonts w:ascii="Times New Roman" w:hAnsi="Times New Roman" w:cs="Times New Roman" w:eastAsiaTheme="minorEastAsia"/>
                <w:sz w:val="24"/>
                <w:szCs w:val="24"/>
              </w:rPr>
              <w:t>起决定性作用的检验项目。</w:t>
            </w:r>
          </w:p>
        </w:tc>
        <w:tc>
          <w:tcPr>
            <w:tcW w:w="6727" w:type="dxa"/>
            <w:vAlign w:val="center"/>
          </w:tcPr>
          <w:p>
            <w:pPr>
              <w:spacing w:line="360" w:lineRule="auto"/>
              <w:ind w:firstLine="480" w:firstLineChars="200"/>
              <w:rPr>
                <w:rFonts w:eastAsiaTheme="minorEastAsia"/>
                <w:b/>
                <w:bCs/>
                <w:spacing w:val="30"/>
                <w:kern w:val="36"/>
                <w:sz w:val="24"/>
                <w:szCs w:val="24"/>
              </w:rPr>
            </w:pPr>
            <w:r>
              <w:rPr>
                <w:rFonts w:eastAsiaTheme="minorEastAsia"/>
                <w:sz w:val="24"/>
                <w:szCs w:val="24"/>
              </w:rPr>
              <w:t>建筑工程中对安全、</w:t>
            </w:r>
            <w:r>
              <w:rPr>
                <w:rFonts w:eastAsiaTheme="minorEastAsia"/>
                <w:sz w:val="24"/>
                <w:szCs w:val="24"/>
                <w:u w:val="single"/>
              </w:rPr>
              <w:t>节能</w:t>
            </w:r>
            <w:r>
              <w:rPr>
                <w:rFonts w:eastAsiaTheme="minorEastAsia"/>
                <w:sz w:val="24"/>
                <w:szCs w:val="24"/>
              </w:rPr>
              <w:t>、环境保护和</w:t>
            </w:r>
            <w:r>
              <w:rPr>
                <w:rFonts w:eastAsiaTheme="minorEastAsia"/>
                <w:sz w:val="24"/>
                <w:szCs w:val="24"/>
                <w:u w:val="single"/>
              </w:rPr>
              <w:t>主要使用功能</w:t>
            </w:r>
            <w:r>
              <w:rPr>
                <w:rFonts w:eastAsiaTheme="minorEastAsia"/>
                <w:sz w:val="24"/>
                <w:szCs w:val="24"/>
              </w:rPr>
              <w:t>起决定性作用的检验项目。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r>
              <w:rPr>
                <w:rFonts w:eastAsiaTheme="minorEastAsia"/>
                <w:b/>
                <w:bCs/>
                <w:spacing w:val="30"/>
                <w:kern w:val="36"/>
                <w:sz w:val="24"/>
                <w:szCs w:val="24"/>
              </w:rPr>
              <w:t>3  基本规定</w:t>
            </w:r>
          </w:p>
        </w:tc>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r>
              <w:rPr>
                <w:rFonts w:eastAsiaTheme="minorEastAsia"/>
                <w:b/>
                <w:bCs/>
                <w:spacing w:val="30"/>
                <w:kern w:val="36"/>
                <w:sz w:val="24"/>
                <w:szCs w:val="24"/>
              </w:rPr>
              <w:t>3  基本规定</w:t>
            </w:r>
          </w:p>
        </w:tc>
      </w:tr>
      <w:bookmarkEnd w:id="0"/>
      <w:bookmarkEnd w:id="1"/>
      <w:bookmarkEnd w:id="2"/>
      <w:bookmarkEnd w:id="3"/>
      <w:bookmarkEnd w:id="4"/>
      <w:bookmarkEnd w:id="5"/>
      <w:bookmarkEnd w:id="6"/>
      <w:bookmarkEnd w:id="7"/>
      <w:bookmarkEnd w:id="8"/>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r>
              <w:rPr>
                <w:rFonts w:eastAsiaTheme="minorEastAsia"/>
                <w:b/>
                <w:bCs/>
                <w:spacing w:val="30"/>
                <w:kern w:val="36"/>
                <w:sz w:val="24"/>
                <w:szCs w:val="24"/>
              </w:rPr>
              <w:t>3.1  施工现场质量管理</w:t>
            </w:r>
          </w:p>
        </w:tc>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r>
              <w:rPr>
                <w:rFonts w:eastAsiaTheme="minorEastAsia"/>
                <w:b/>
                <w:bCs/>
                <w:spacing w:val="30"/>
                <w:kern w:val="36"/>
                <w:sz w:val="24"/>
                <w:szCs w:val="24"/>
              </w:rPr>
              <w:t>3.1  施工现场质量管理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61" w:hRule="atLeast"/>
          <w:jc w:val="center"/>
        </w:trPr>
        <w:tc>
          <w:tcPr>
            <w:tcW w:w="6727" w:type="dxa"/>
          </w:tcPr>
          <w:p>
            <w:pPr>
              <w:pStyle w:val="38"/>
              <w:tabs>
                <w:tab w:val="left" w:pos="1103"/>
                <w:tab w:val="left" w:pos="1105"/>
              </w:tabs>
              <w:spacing w:line="360" w:lineRule="auto"/>
              <w:ind w:left="0" w:firstLine="0"/>
              <w:rPr>
                <w:rFonts w:ascii="Times New Roman" w:hAnsi="Times New Roman" w:cs="Times New Roman" w:eastAsiaTheme="minorEastAsia"/>
                <w:b/>
                <w:sz w:val="24"/>
                <w:szCs w:val="24"/>
              </w:rPr>
            </w:pPr>
            <w:r>
              <w:rPr>
                <w:rFonts w:ascii="Times New Roman" w:hAnsi="Times New Roman" w:cs="Times New Roman" w:eastAsiaTheme="minorEastAsia"/>
                <w:b/>
                <w:bCs/>
                <w:spacing w:val="12"/>
                <w:sz w:val="24"/>
                <w:szCs w:val="24"/>
              </w:rPr>
              <w:t xml:space="preserve">3.1.1 </w:t>
            </w:r>
            <w:r>
              <w:rPr>
                <w:rFonts w:ascii="Times New Roman" w:hAnsi="Times New Roman" w:cs="Times New Roman" w:eastAsiaTheme="minorEastAsia"/>
                <w:spacing w:val="12"/>
                <w:sz w:val="24"/>
                <w:szCs w:val="24"/>
              </w:rPr>
              <w:t>防雷工程</w:t>
            </w:r>
            <w:r>
              <w:rPr>
                <w:rFonts w:ascii="Times New Roman" w:hAnsi="Times New Roman" w:cs="Times New Roman" w:eastAsiaTheme="minorEastAsia"/>
                <w:spacing w:val="9"/>
                <w:sz w:val="24"/>
                <w:szCs w:val="24"/>
              </w:rPr>
              <w:t>施</w:t>
            </w:r>
            <w:r>
              <w:rPr>
                <w:rFonts w:ascii="Times New Roman" w:hAnsi="Times New Roman" w:cs="Times New Roman" w:eastAsiaTheme="minorEastAsia"/>
                <w:spacing w:val="12"/>
                <w:sz w:val="24"/>
                <w:szCs w:val="24"/>
              </w:rPr>
              <w:t>工现场</w:t>
            </w:r>
            <w:r>
              <w:rPr>
                <w:rFonts w:ascii="Times New Roman" w:hAnsi="Times New Roman" w:cs="Times New Roman" w:eastAsiaTheme="minorEastAsia"/>
                <w:spacing w:val="9"/>
                <w:sz w:val="24"/>
                <w:szCs w:val="24"/>
                <w:bdr w:val="single" w:color="000000" w:themeColor="text1" w:sz="4" w:space="0"/>
              </w:rPr>
              <w:t>的质量管理，</w:t>
            </w:r>
            <w:r>
              <w:rPr>
                <w:rFonts w:ascii="Times New Roman" w:hAnsi="Times New Roman" w:cs="Times New Roman" w:eastAsiaTheme="minorEastAsia"/>
                <w:sz w:val="24"/>
                <w:szCs w:val="24"/>
                <w:bdr w:val="single" w:color="000000" w:themeColor="text1" w:sz="4" w:space="0"/>
              </w:rPr>
              <w:t>应有相应的施工技术标准、</w:t>
            </w:r>
            <w:r>
              <w:rPr>
                <w:rFonts w:ascii="Times New Roman" w:hAnsi="Times New Roman" w:cs="Times New Roman" w:eastAsiaTheme="minorEastAsia"/>
                <w:sz w:val="24"/>
                <w:szCs w:val="24"/>
              </w:rPr>
              <w:t>健全的质量管理体系、施工质量检验制度和综合施工质量水平</w:t>
            </w:r>
            <w:r>
              <w:rPr>
                <w:rFonts w:ascii="Times New Roman" w:hAnsi="Times New Roman" w:cs="Times New Roman" w:eastAsiaTheme="minorEastAsia"/>
                <w:sz w:val="24"/>
                <w:szCs w:val="24"/>
                <w:bdr w:val="single" w:color="000000" w:themeColor="text1" w:sz="4" w:space="0"/>
              </w:rPr>
              <w:t>判断</w:t>
            </w:r>
            <w:r>
              <w:rPr>
                <w:rFonts w:ascii="Times New Roman" w:hAnsi="Times New Roman" w:cs="Times New Roman" w:eastAsiaTheme="minorEastAsia"/>
                <w:sz w:val="24"/>
                <w:szCs w:val="24"/>
              </w:rPr>
              <w:t>评定考核制度。</w:t>
            </w:r>
            <w:r>
              <w:rPr>
                <w:rFonts w:ascii="Times New Roman" w:hAnsi="Times New Roman" w:cs="Times New Roman" w:eastAsiaTheme="minorEastAsia"/>
                <w:sz w:val="24"/>
                <w:szCs w:val="24"/>
                <w:bdr w:val="single" w:color="000000" w:themeColor="text1" w:sz="4" w:space="0"/>
              </w:rPr>
              <w:t>总监理工程师或建设单位项目负责人应逐项检查并填写</w:t>
            </w:r>
            <w:r>
              <w:rPr>
                <w:rFonts w:ascii="Times New Roman" w:hAnsi="Times New Roman" w:cs="Times New Roman" w:eastAsiaTheme="minorEastAsia"/>
                <w:sz w:val="24"/>
                <w:szCs w:val="24"/>
              </w:rPr>
              <w:t xml:space="preserve">本规范附录 A </w:t>
            </w:r>
            <w:r>
              <w:rPr>
                <w:rFonts w:ascii="Times New Roman" w:hAnsi="Times New Roman" w:cs="Times New Roman" w:eastAsiaTheme="minorEastAsia"/>
                <w:sz w:val="24"/>
                <w:szCs w:val="24"/>
                <w:bdr w:val="single" w:color="000000" w:themeColor="text1" w:sz="4" w:space="0"/>
              </w:rPr>
              <w:t>表A.0.1</w:t>
            </w:r>
            <w:r>
              <w:rPr>
                <w:rFonts w:ascii="Times New Roman" w:hAnsi="Times New Roman" w:cs="Times New Roman" w:eastAsiaTheme="minorEastAsia"/>
                <w:sz w:val="24"/>
                <w:szCs w:val="24"/>
              </w:rPr>
              <w:t>。</w:t>
            </w:r>
          </w:p>
        </w:tc>
        <w:tc>
          <w:tcPr>
            <w:tcW w:w="6727" w:type="dxa"/>
          </w:tcPr>
          <w:p>
            <w:pPr>
              <w:pStyle w:val="38"/>
              <w:tabs>
                <w:tab w:val="left" w:pos="1103"/>
                <w:tab w:val="left" w:pos="1105"/>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12"/>
                <w:sz w:val="24"/>
                <w:szCs w:val="24"/>
              </w:rPr>
              <w:t xml:space="preserve">3.1.1 </w:t>
            </w:r>
            <w:r>
              <w:rPr>
                <w:rFonts w:ascii="Times New Roman" w:hAnsi="Times New Roman" w:cs="Times New Roman" w:eastAsiaTheme="minorEastAsia"/>
                <w:spacing w:val="12"/>
                <w:sz w:val="24"/>
                <w:szCs w:val="24"/>
              </w:rPr>
              <w:t>防雷工程</w:t>
            </w:r>
            <w:r>
              <w:rPr>
                <w:rFonts w:ascii="Times New Roman" w:hAnsi="Times New Roman" w:cs="Times New Roman" w:eastAsiaTheme="minorEastAsia"/>
                <w:spacing w:val="9"/>
                <w:sz w:val="24"/>
                <w:szCs w:val="24"/>
              </w:rPr>
              <w:t>施</w:t>
            </w:r>
            <w:r>
              <w:rPr>
                <w:rFonts w:ascii="Times New Roman" w:hAnsi="Times New Roman" w:cs="Times New Roman" w:eastAsiaTheme="minorEastAsia"/>
                <w:spacing w:val="12"/>
                <w:sz w:val="24"/>
                <w:szCs w:val="24"/>
              </w:rPr>
              <w:t>工现场</w:t>
            </w:r>
            <w:r>
              <w:rPr>
                <w:rFonts w:ascii="Times New Roman" w:hAnsi="Times New Roman" w:cs="Times New Roman" w:eastAsiaTheme="minorEastAsia"/>
                <w:spacing w:val="12"/>
                <w:sz w:val="24"/>
                <w:szCs w:val="24"/>
                <w:u w:val="single"/>
              </w:rPr>
              <w:t>应具有</w:t>
            </w:r>
            <w:r>
              <w:rPr>
                <w:rFonts w:ascii="Times New Roman" w:hAnsi="Times New Roman" w:cs="Times New Roman" w:eastAsiaTheme="minorEastAsia"/>
                <w:sz w:val="24"/>
                <w:szCs w:val="24"/>
              </w:rPr>
              <w:t>健全的质量管理体系、</w:t>
            </w:r>
            <w:r>
              <w:rPr>
                <w:rFonts w:ascii="Times New Roman" w:hAnsi="Times New Roman" w:cs="Times New Roman" w:eastAsiaTheme="minorEastAsia"/>
                <w:sz w:val="24"/>
                <w:szCs w:val="24"/>
                <w:u w:val="single"/>
              </w:rPr>
              <w:t>相应的施工技术标准、</w:t>
            </w:r>
            <w:r>
              <w:rPr>
                <w:rFonts w:ascii="Times New Roman" w:hAnsi="Times New Roman" w:cs="Times New Roman" w:eastAsiaTheme="minorEastAsia"/>
                <w:sz w:val="24"/>
                <w:szCs w:val="24"/>
              </w:rPr>
              <w:t>施工质量检验制度和综合施工质量水平评定考核制度。</w:t>
            </w:r>
            <w:r>
              <w:rPr>
                <w:rFonts w:ascii="Times New Roman" w:hAnsi="Times New Roman" w:cs="Times New Roman" w:eastAsiaTheme="minorEastAsia"/>
                <w:sz w:val="24"/>
                <w:szCs w:val="24"/>
                <w:u w:val="single"/>
              </w:rPr>
              <w:t>施工现场质量管理可按</w:t>
            </w:r>
            <w:r>
              <w:rPr>
                <w:rFonts w:ascii="Times New Roman" w:hAnsi="Times New Roman" w:cs="Times New Roman" w:eastAsiaTheme="minorEastAsia"/>
                <w:sz w:val="24"/>
                <w:szCs w:val="24"/>
              </w:rPr>
              <w:t>本规范附录 A</w:t>
            </w:r>
            <w:r>
              <w:rPr>
                <w:rFonts w:ascii="Times New Roman" w:hAnsi="Times New Roman" w:cs="Times New Roman" w:eastAsiaTheme="minorEastAsia"/>
                <w:sz w:val="24"/>
                <w:szCs w:val="24"/>
                <w:u w:val="single"/>
              </w:rPr>
              <w:t>的要求进行检查</w:t>
            </w:r>
            <w:r>
              <w:rPr>
                <w:rFonts w:hint="eastAsia" w:ascii="Times New Roman" w:hAnsi="Times New Roman" w:cs="Times New Roman" w:eastAsiaTheme="minorEastAsia"/>
                <w:sz w:val="24"/>
                <w:szCs w:val="24"/>
                <w:u w:val="single"/>
              </w:rPr>
              <w:t>并填写</w:t>
            </w:r>
            <w:r>
              <w:rPr>
                <w:rFonts w:ascii="Times New Roman" w:hAnsi="Times New Roman" w:cs="Times New Roman" w:eastAsiaTheme="minorEastAsia"/>
                <w:sz w:val="24"/>
                <w:szCs w:val="24"/>
                <w:u w:val="single"/>
              </w:rPr>
              <w:t>记录</w:t>
            </w:r>
            <w:r>
              <w:rPr>
                <w:rFonts w:ascii="Times New Roman" w:hAnsi="Times New Roman" w:cs="Times New Roman" w:eastAsiaTheme="minor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61" w:hRule="atLeast"/>
          <w:jc w:val="center"/>
        </w:trPr>
        <w:tc>
          <w:tcPr>
            <w:tcW w:w="6727" w:type="dxa"/>
          </w:tcPr>
          <w:p>
            <w:pPr>
              <w:pStyle w:val="38"/>
              <w:pBdr>
                <w:top w:val="none" w:color="FF0000" w:sz="0" w:space="1"/>
                <w:left w:val="none" w:color="FF0000" w:sz="0" w:space="4"/>
                <w:bottom w:val="none" w:color="FF0000" w:sz="0" w:space="1"/>
                <w:right w:val="none" w:color="FF0000" w:sz="0" w:space="4"/>
              </w:pBdr>
              <w:tabs>
                <w:tab w:val="left" w:pos="1094"/>
                <w:tab w:val="left" w:pos="1095"/>
              </w:tabs>
              <w:autoSpaceDE w:val="0"/>
              <w:autoSpaceDN w:val="0"/>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3.1.2 </w:t>
            </w:r>
            <w:r>
              <w:rPr>
                <w:rFonts w:ascii="Times New Roman" w:hAnsi="Times New Roman" w:cs="Times New Roman" w:eastAsiaTheme="minorEastAsia"/>
                <w:spacing w:val="7"/>
                <w:sz w:val="24"/>
                <w:szCs w:val="24"/>
              </w:rPr>
              <w:t>施工人员</w:t>
            </w:r>
            <w:r>
              <w:rPr>
                <w:rFonts w:ascii="Times New Roman" w:hAnsi="Times New Roman" w:cs="Times New Roman" w:eastAsiaTheme="minorEastAsia"/>
                <w:spacing w:val="7"/>
                <w:sz w:val="24"/>
                <w:szCs w:val="24"/>
                <w:bdr w:val="single" w:color="000000" w:themeColor="text1" w:sz="4" w:space="0"/>
              </w:rPr>
              <w:t>、资质</w:t>
            </w:r>
            <w:r>
              <w:rPr>
                <w:rFonts w:ascii="Times New Roman" w:hAnsi="Times New Roman" w:cs="Times New Roman" w:eastAsiaTheme="minorEastAsia"/>
                <w:spacing w:val="7"/>
                <w:sz w:val="24"/>
                <w:szCs w:val="24"/>
              </w:rPr>
              <w:t>和计量器具应符合下列</w:t>
            </w:r>
            <w:r>
              <w:rPr>
                <w:rFonts w:ascii="Times New Roman" w:hAnsi="Times New Roman" w:cs="Times New Roman" w:eastAsiaTheme="minorEastAsia"/>
                <w:spacing w:val="4"/>
                <w:sz w:val="24"/>
                <w:szCs w:val="24"/>
              </w:rPr>
              <w:t>要求：</w:t>
            </w:r>
          </w:p>
          <w:p>
            <w:pPr>
              <w:pStyle w:val="38"/>
              <w:tabs>
                <w:tab w:val="left" w:pos="1093"/>
              </w:tabs>
              <w:autoSpaceDE w:val="0"/>
              <w:autoSpaceDN w:val="0"/>
              <w:spacing w:line="360" w:lineRule="auto"/>
              <w:ind w:left="0" w:firstLine="526"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1"/>
                <w:sz w:val="24"/>
                <w:szCs w:val="24"/>
              </w:rPr>
              <w:t xml:space="preserve">1 </w:t>
            </w:r>
            <w:r>
              <w:rPr>
                <w:rFonts w:ascii="Times New Roman" w:hAnsi="Times New Roman" w:cs="Times New Roman" w:eastAsiaTheme="minorEastAsia"/>
                <w:spacing w:val="11"/>
                <w:sz w:val="24"/>
                <w:szCs w:val="24"/>
              </w:rPr>
              <w:t>施</w:t>
            </w:r>
            <w:r>
              <w:rPr>
                <w:rFonts w:ascii="Times New Roman" w:hAnsi="Times New Roman" w:cs="Times New Roman" w:eastAsiaTheme="minorEastAsia"/>
                <w:spacing w:val="12"/>
                <w:sz w:val="24"/>
                <w:szCs w:val="24"/>
              </w:rPr>
              <w:t>工中的</w:t>
            </w:r>
            <w:r>
              <w:rPr>
                <w:rFonts w:ascii="Times New Roman" w:hAnsi="Times New Roman" w:cs="Times New Roman" w:eastAsiaTheme="minorEastAsia"/>
                <w:spacing w:val="12"/>
                <w:sz w:val="24"/>
                <w:szCs w:val="24"/>
                <w:bdr w:val="single" w:color="000000" w:themeColor="text1" w:sz="4" w:space="0"/>
              </w:rPr>
              <w:t>各</w:t>
            </w:r>
            <w:r>
              <w:rPr>
                <w:rFonts w:ascii="Times New Roman" w:hAnsi="Times New Roman" w:cs="Times New Roman" w:eastAsiaTheme="minorEastAsia"/>
                <w:spacing w:val="12"/>
                <w:sz w:val="24"/>
                <w:szCs w:val="24"/>
              </w:rPr>
              <w:t>工</w:t>
            </w:r>
            <w:r>
              <w:rPr>
                <w:rFonts w:ascii="Times New Roman" w:hAnsi="Times New Roman" w:cs="Times New Roman" w:eastAsiaTheme="minorEastAsia"/>
                <w:spacing w:val="9"/>
                <w:sz w:val="24"/>
                <w:szCs w:val="24"/>
                <w:bdr w:val="single" w:color="000000" w:themeColor="text1" w:sz="4" w:space="0"/>
              </w:rPr>
              <w:t>种</w:t>
            </w:r>
            <w:r>
              <w:rPr>
                <w:rFonts w:ascii="Times New Roman" w:hAnsi="Times New Roman" w:cs="Times New Roman" w:eastAsiaTheme="minorEastAsia"/>
                <w:spacing w:val="12"/>
                <w:sz w:val="24"/>
                <w:szCs w:val="24"/>
                <w:bdr w:val="single" w:color="000000" w:themeColor="text1" w:sz="4" w:space="0"/>
              </w:rPr>
              <w:t>技</w:t>
            </w:r>
            <w:r>
              <w:rPr>
                <w:rFonts w:ascii="Times New Roman" w:hAnsi="Times New Roman" w:cs="Times New Roman" w:eastAsiaTheme="minorEastAsia"/>
                <w:spacing w:val="12"/>
                <w:sz w:val="24"/>
                <w:szCs w:val="24"/>
              </w:rPr>
              <w:t>、工</w:t>
            </w:r>
            <w:r>
              <w:rPr>
                <w:rFonts w:ascii="Times New Roman" w:hAnsi="Times New Roman" w:cs="Times New Roman" w:eastAsiaTheme="minorEastAsia"/>
                <w:spacing w:val="12"/>
                <w:sz w:val="24"/>
                <w:szCs w:val="24"/>
                <w:bdr w:val="single" w:color="000000" w:themeColor="text1" w:sz="4" w:space="0"/>
              </w:rPr>
              <w:t>、技术</w:t>
            </w:r>
            <w:r>
              <w:rPr>
                <w:rFonts w:ascii="Times New Roman" w:hAnsi="Times New Roman" w:cs="Times New Roman" w:eastAsiaTheme="minorEastAsia"/>
                <w:spacing w:val="12"/>
                <w:sz w:val="24"/>
                <w:szCs w:val="24"/>
                <w:u w:val="single"/>
              </w:rPr>
              <w:t>等</w:t>
            </w:r>
            <w:r>
              <w:rPr>
                <w:rFonts w:ascii="Times New Roman" w:hAnsi="Times New Roman" w:cs="Times New Roman" w:eastAsiaTheme="minorEastAsia"/>
                <w:spacing w:val="12"/>
                <w:sz w:val="24"/>
                <w:szCs w:val="24"/>
              </w:rPr>
              <w:t>人员</w:t>
            </w:r>
            <w:r>
              <w:rPr>
                <w:rFonts w:ascii="Times New Roman" w:hAnsi="Times New Roman" w:cs="Times New Roman" w:eastAsiaTheme="minorEastAsia"/>
                <w:spacing w:val="10"/>
                <w:sz w:val="24"/>
                <w:szCs w:val="24"/>
              </w:rPr>
              <w:t>均应</w:t>
            </w:r>
            <w:r>
              <w:rPr>
                <w:rFonts w:ascii="Times New Roman" w:hAnsi="Times New Roman" w:cs="Times New Roman" w:eastAsiaTheme="minorEastAsia"/>
                <w:spacing w:val="12"/>
                <w:sz w:val="24"/>
                <w:szCs w:val="24"/>
                <w:bdr w:val="single" w:color="000000" w:themeColor="text1" w:sz="4" w:space="0"/>
              </w:rPr>
              <w:t>具备相应的资</w:t>
            </w:r>
            <w:r>
              <w:rPr>
                <w:rFonts w:ascii="Times New Roman" w:hAnsi="Times New Roman" w:cs="Times New Roman" w:eastAsiaTheme="minorEastAsia"/>
                <w:spacing w:val="10"/>
                <w:sz w:val="24"/>
                <w:szCs w:val="24"/>
                <w:bdr w:val="single" w:color="000000" w:themeColor="text1" w:sz="4" w:space="0"/>
              </w:rPr>
              <w:t>格，</w:t>
            </w:r>
            <w:r>
              <w:rPr>
                <w:rFonts w:ascii="Times New Roman" w:hAnsi="Times New Roman" w:cs="Times New Roman" w:eastAsiaTheme="minorEastAsia"/>
                <w:spacing w:val="12"/>
                <w:sz w:val="24"/>
                <w:szCs w:val="24"/>
                <w:bdr w:val="single" w:color="000000" w:themeColor="text1" w:sz="4" w:space="0"/>
              </w:rPr>
              <w:t>并应</w:t>
            </w:r>
            <w:r>
              <w:rPr>
                <w:rFonts w:ascii="Times New Roman" w:hAnsi="Times New Roman" w:cs="Times New Roman" w:eastAsiaTheme="minorEastAsia"/>
                <w:spacing w:val="12"/>
                <w:sz w:val="24"/>
                <w:szCs w:val="24"/>
              </w:rPr>
              <w:t>持证</w:t>
            </w:r>
            <w:r>
              <w:rPr>
                <w:rFonts w:ascii="Times New Roman" w:hAnsi="Times New Roman" w:cs="Times New Roman" w:eastAsiaTheme="minorEastAsia"/>
                <w:sz w:val="24"/>
                <w:szCs w:val="24"/>
              </w:rPr>
              <w:t>上岗。</w:t>
            </w:r>
          </w:p>
          <w:p>
            <w:pPr>
              <w:pStyle w:val="11"/>
              <w:pBdr>
                <w:top w:val="single" w:color="000000" w:themeColor="text1" w:sz="4" w:space="1"/>
                <w:left w:val="single" w:color="000000" w:themeColor="text1" w:sz="4" w:space="4"/>
                <w:bottom w:val="single" w:color="000000" w:themeColor="text1" w:sz="4" w:space="1"/>
                <w:right w:val="single" w:color="000000" w:themeColor="text1" w:sz="4" w:space="4"/>
              </w:pBdr>
              <w:autoSpaceDE w:val="0"/>
              <w:autoSpaceDN w:val="0"/>
              <w:spacing w:line="360" w:lineRule="auto"/>
              <w:ind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2</w:t>
            </w:r>
            <w:r>
              <w:rPr>
                <w:rFonts w:ascii="Times New Roman" w:hAnsi="Times New Roman" w:cs="Times New Roman" w:eastAsiaTheme="minorEastAsia"/>
                <w:sz w:val="24"/>
                <w:szCs w:val="24"/>
              </w:rPr>
              <w:t xml:space="preserve">  施工单位应具备相应的施工资质。</w:t>
            </w:r>
          </w:p>
          <w:p>
            <w:pPr>
              <w:pStyle w:val="38"/>
              <w:numPr>
                <w:ilvl w:val="255"/>
                <w:numId w:val="0"/>
              </w:numPr>
              <w:tabs>
                <w:tab w:val="left" w:pos="1093"/>
              </w:tabs>
              <w:autoSpaceDE w:val="0"/>
              <w:autoSpaceDN w:val="0"/>
              <w:spacing w:line="360" w:lineRule="auto"/>
              <w:ind w:firstLine="530" w:firstLineChars="200"/>
              <w:rPr>
                <w:rFonts w:ascii="Times New Roman" w:hAnsi="Times New Roman" w:cs="Times New Roman" w:eastAsiaTheme="minorEastAsia"/>
                <w:b/>
                <w:bCs/>
                <w:spacing w:val="12"/>
                <w:sz w:val="24"/>
                <w:szCs w:val="24"/>
              </w:rPr>
            </w:pPr>
            <w:r>
              <w:rPr>
                <w:rFonts w:ascii="Times New Roman" w:hAnsi="Times New Roman" w:cs="Times New Roman" w:eastAsiaTheme="minorEastAsia"/>
                <w:b/>
                <w:bCs/>
                <w:spacing w:val="12"/>
                <w:sz w:val="24"/>
                <w:szCs w:val="24"/>
                <w:bdr w:val="single" w:color="000000" w:themeColor="text1" w:sz="4" w:space="0"/>
              </w:rPr>
              <w:t>3</w:t>
            </w:r>
            <w:r>
              <w:rPr>
                <w:rFonts w:ascii="Times New Roman" w:hAnsi="Times New Roman" w:cs="Times New Roman" w:eastAsiaTheme="minorEastAsia"/>
                <w:spacing w:val="12"/>
                <w:sz w:val="24"/>
                <w:szCs w:val="24"/>
                <w:bdr w:val="single" w:color="000000" w:themeColor="text1" w:sz="4" w:space="0"/>
              </w:rPr>
              <w:t xml:space="preserve"> </w:t>
            </w:r>
            <w:r>
              <w:rPr>
                <w:rFonts w:ascii="Times New Roman" w:hAnsi="Times New Roman" w:cs="Times New Roman" w:eastAsiaTheme="minorEastAsia"/>
                <w:b/>
                <w:bCs/>
                <w:spacing w:val="12"/>
                <w:sz w:val="24"/>
                <w:szCs w:val="24"/>
                <w:u w:val="single"/>
              </w:rPr>
              <w:t>2</w:t>
            </w:r>
            <w:r>
              <w:rPr>
                <w:rFonts w:ascii="Times New Roman" w:hAnsi="Times New Roman" w:cs="Times New Roman" w:eastAsiaTheme="minorEastAsia"/>
                <w:spacing w:val="12"/>
                <w:sz w:val="24"/>
                <w:szCs w:val="24"/>
              </w:rPr>
              <w:t>在安装和调试</w:t>
            </w:r>
            <w:r>
              <w:rPr>
                <w:rFonts w:ascii="Times New Roman" w:hAnsi="Times New Roman" w:cs="Times New Roman" w:eastAsiaTheme="minorEastAsia"/>
                <w:spacing w:val="9"/>
                <w:sz w:val="24"/>
                <w:szCs w:val="24"/>
              </w:rPr>
              <w:t>中</w:t>
            </w:r>
            <w:r>
              <w:rPr>
                <w:rFonts w:ascii="Times New Roman" w:hAnsi="Times New Roman" w:cs="Times New Roman" w:eastAsiaTheme="minorEastAsia"/>
                <w:spacing w:val="12"/>
                <w:sz w:val="24"/>
                <w:szCs w:val="24"/>
              </w:rPr>
              <w:t>使用的各种</w:t>
            </w:r>
            <w:r>
              <w:rPr>
                <w:rFonts w:ascii="Times New Roman" w:hAnsi="Times New Roman" w:cs="Times New Roman" w:eastAsiaTheme="minorEastAsia"/>
                <w:spacing w:val="10"/>
                <w:sz w:val="24"/>
                <w:szCs w:val="24"/>
              </w:rPr>
              <w:t>计量器具，</w:t>
            </w:r>
            <w:r>
              <w:rPr>
                <w:rFonts w:ascii="Times New Roman" w:hAnsi="Times New Roman" w:cs="Times New Roman" w:eastAsiaTheme="minorEastAsia"/>
                <w:spacing w:val="12"/>
                <w:sz w:val="24"/>
                <w:szCs w:val="24"/>
              </w:rPr>
              <w:t>应</w:t>
            </w:r>
            <w:r>
              <w:rPr>
                <w:rFonts w:ascii="Times New Roman" w:hAnsi="Times New Roman" w:cs="Times New Roman" w:eastAsiaTheme="minorEastAsia"/>
                <w:spacing w:val="12"/>
                <w:sz w:val="24"/>
                <w:szCs w:val="24"/>
                <w:bdr w:val="single" w:color="000000" w:themeColor="text1" w:sz="4" w:space="0"/>
              </w:rPr>
              <w:t>经法</w:t>
            </w:r>
            <w:r>
              <w:rPr>
                <w:rFonts w:ascii="Times New Roman" w:hAnsi="Times New Roman" w:cs="Times New Roman" w:eastAsiaTheme="minorEastAsia"/>
                <w:spacing w:val="11"/>
                <w:sz w:val="24"/>
                <w:szCs w:val="24"/>
                <w:bdr w:val="single" w:color="000000" w:themeColor="text1" w:sz="4" w:space="0"/>
              </w:rPr>
              <w:t>定计量</w:t>
            </w:r>
            <w:r>
              <w:rPr>
                <w:rFonts w:ascii="Times New Roman" w:hAnsi="Times New Roman" w:cs="Times New Roman" w:eastAsiaTheme="minorEastAsia"/>
                <w:spacing w:val="12"/>
                <w:sz w:val="24"/>
                <w:szCs w:val="24"/>
                <w:bdr w:val="single" w:color="000000" w:themeColor="text1" w:sz="4" w:space="0"/>
              </w:rPr>
              <w:t>认证机构</w:t>
            </w:r>
            <w:r>
              <w:rPr>
                <w:rFonts w:ascii="Times New Roman" w:hAnsi="Times New Roman" w:cs="Times New Roman" w:eastAsiaTheme="minorEastAsia"/>
                <w:spacing w:val="12"/>
                <w:sz w:val="24"/>
                <w:szCs w:val="24"/>
              </w:rPr>
              <w:t>检</w:t>
            </w:r>
            <w:r>
              <w:rPr>
                <w:rFonts w:ascii="Times New Roman" w:hAnsi="Times New Roman" w:cs="Times New Roman" w:eastAsiaTheme="minorEastAsia"/>
                <w:spacing w:val="-15"/>
                <w:sz w:val="24"/>
                <w:szCs w:val="24"/>
              </w:rPr>
              <w:t>定</w:t>
            </w:r>
            <w:r>
              <w:rPr>
                <w:rFonts w:ascii="Times New Roman" w:hAnsi="Times New Roman" w:cs="Times New Roman" w:eastAsiaTheme="minorEastAsia"/>
                <w:spacing w:val="7"/>
                <w:sz w:val="24"/>
                <w:szCs w:val="24"/>
              </w:rPr>
              <w:t>合格，</w:t>
            </w:r>
            <w:r>
              <w:rPr>
                <w:rFonts w:ascii="Times New Roman" w:hAnsi="Times New Roman" w:cs="Times New Roman" w:eastAsiaTheme="minorEastAsia"/>
                <w:spacing w:val="7"/>
                <w:sz w:val="24"/>
                <w:szCs w:val="24"/>
                <w:bdr w:val="single" w:color="000000" w:themeColor="text1" w:sz="4" w:space="0"/>
              </w:rPr>
              <w:t>并应在</w:t>
            </w:r>
            <w:r>
              <w:rPr>
                <w:rFonts w:ascii="Times New Roman" w:hAnsi="Times New Roman" w:cs="Times New Roman" w:eastAsiaTheme="minorEastAsia"/>
                <w:spacing w:val="7"/>
                <w:sz w:val="24"/>
                <w:szCs w:val="24"/>
              </w:rPr>
              <w:t>检定合格有效期内</w:t>
            </w:r>
            <w:r>
              <w:rPr>
                <w:rFonts w:ascii="Times New Roman" w:hAnsi="Times New Roman" w:cs="Times New Roman" w:eastAsiaTheme="minorEastAsia"/>
                <w:spacing w:val="7"/>
                <w:sz w:val="24"/>
                <w:szCs w:val="24"/>
                <w:bdr w:val="single" w:color="000000" w:themeColor="text1" w:sz="4" w:space="0"/>
              </w:rPr>
              <w:t>使用</w:t>
            </w:r>
            <w:r>
              <w:rPr>
                <w:rFonts w:ascii="Times New Roman" w:hAnsi="Times New Roman" w:cs="Times New Roman" w:eastAsiaTheme="minorEastAsia"/>
                <w:sz w:val="24"/>
                <w:szCs w:val="24"/>
              </w:rPr>
              <w:t>。</w:t>
            </w:r>
          </w:p>
        </w:tc>
        <w:tc>
          <w:tcPr>
            <w:tcW w:w="6727" w:type="dxa"/>
          </w:tcPr>
          <w:p>
            <w:pPr>
              <w:pStyle w:val="38"/>
              <w:pBdr>
                <w:top w:val="none" w:color="FF0000" w:sz="0" w:space="1"/>
                <w:left w:val="none" w:color="FF0000" w:sz="0" w:space="4"/>
                <w:bottom w:val="none" w:color="FF0000" w:sz="0" w:space="1"/>
                <w:right w:val="none" w:color="FF0000" w:sz="0" w:space="4"/>
              </w:pBdr>
              <w:tabs>
                <w:tab w:val="left" w:pos="1094"/>
                <w:tab w:val="left" w:pos="1095"/>
              </w:tabs>
              <w:autoSpaceDE w:val="0"/>
              <w:autoSpaceDN w:val="0"/>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3.1.2 </w:t>
            </w:r>
            <w:r>
              <w:rPr>
                <w:rFonts w:ascii="Times New Roman" w:hAnsi="Times New Roman" w:cs="Times New Roman" w:eastAsiaTheme="minorEastAsia"/>
                <w:spacing w:val="7"/>
                <w:sz w:val="24"/>
                <w:szCs w:val="24"/>
              </w:rPr>
              <w:t>施工人员和计量器具应符合下列</w:t>
            </w:r>
            <w:r>
              <w:rPr>
                <w:rFonts w:ascii="Times New Roman" w:hAnsi="Times New Roman" w:cs="Times New Roman" w:eastAsiaTheme="minorEastAsia"/>
                <w:spacing w:val="4"/>
                <w:sz w:val="24"/>
                <w:szCs w:val="24"/>
              </w:rPr>
              <w:t>要求：</w:t>
            </w:r>
          </w:p>
          <w:p>
            <w:pPr>
              <w:pStyle w:val="38"/>
              <w:tabs>
                <w:tab w:val="left" w:pos="1093"/>
              </w:tabs>
              <w:autoSpaceDE w:val="0"/>
              <w:autoSpaceDN w:val="0"/>
              <w:spacing w:line="360" w:lineRule="auto"/>
              <w:ind w:left="0" w:firstLine="526"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1"/>
                <w:sz w:val="24"/>
                <w:szCs w:val="24"/>
              </w:rPr>
              <w:t>1</w:t>
            </w:r>
            <w:r>
              <w:rPr>
                <w:rFonts w:hint="eastAsia" w:ascii="Times New Roman" w:hAnsi="Times New Roman" w:cs="Times New Roman" w:eastAsiaTheme="minorEastAsia"/>
                <w:b/>
                <w:bCs/>
                <w:spacing w:val="11"/>
                <w:sz w:val="24"/>
                <w:szCs w:val="24"/>
              </w:rPr>
              <w:t xml:space="preserve"> </w:t>
            </w:r>
            <w:r>
              <w:rPr>
                <w:rFonts w:ascii="Times New Roman" w:hAnsi="Times New Roman" w:cs="Times New Roman" w:eastAsiaTheme="minorEastAsia"/>
                <w:spacing w:val="11"/>
                <w:sz w:val="24"/>
                <w:szCs w:val="24"/>
              </w:rPr>
              <w:t>施</w:t>
            </w:r>
            <w:r>
              <w:rPr>
                <w:rFonts w:ascii="Times New Roman" w:hAnsi="Times New Roman" w:cs="Times New Roman" w:eastAsiaTheme="minorEastAsia"/>
                <w:spacing w:val="12"/>
                <w:sz w:val="24"/>
                <w:szCs w:val="24"/>
              </w:rPr>
              <w:t>工中的</w:t>
            </w:r>
            <w:r>
              <w:rPr>
                <w:rFonts w:ascii="Times New Roman" w:hAnsi="Times New Roman" w:cs="Times New Roman" w:eastAsiaTheme="minorEastAsia"/>
                <w:spacing w:val="12"/>
                <w:sz w:val="24"/>
                <w:szCs w:val="24"/>
                <w:u w:val="single"/>
              </w:rPr>
              <w:t>电</w:t>
            </w:r>
            <w:r>
              <w:rPr>
                <w:rFonts w:ascii="Times New Roman" w:hAnsi="Times New Roman" w:cs="Times New Roman" w:eastAsiaTheme="minorEastAsia"/>
                <w:spacing w:val="12"/>
                <w:sz w:val="24"/>
                <w:szCs w:val="24"/>
              </w:rPr>
              <w:t>工、</w:t>
            </w:r>
            <w:r>
              <w:rPr>
                <w:rFonts w:ascii="Times New Roman" w:hAnsi="Times New Roman" w:cs="Times New Roman" w:eastAsiaTheme="minorEastAsia"/>
                <w:spacing w:val="9"/>
                <w:sz w:val="24"/>
                <w:szCs w:val="24"/>
                <w:u w:val="single"/>
              </w:rPr>
              <w:t>焊</w:t>
            </w:r>
            <w:r>
              <w:rPr>
                <w:rFonts w:ascii="Times New Roman" w:hAnsi="Times New Roman" w:cs="Times New Roman" w:eastAsiaTheme="minorEastAsia"/>
                <w:spacing w:val="12"/>
                <w:sz w:val="24"/>
                <w:szCs w:val="24"/>
              </w:rPr>
              <w:t>工</w:t>
            </w:r>
            <w:r>
              <w:rPr>
                <w:rFonts w:ascii="Times New Roman" w:hAnsi="Times New Roman" w:cs="Times New Roman" w:eastAsiaTheme="minorEastAsia"/>
                <w:spacing w:val="12"/>
                <w:sz w:val="24"/>
                <w:szCs w:val="24"/>
                <w:u w:val="single"/>
              </w:rPr>
              <w:t>等</w:t>
            </w:r>
            <w:r>
              <w:rPr>
                <w:rFonts w:ascii="Times New Roman" w:hAnsi="Times New Roman" w:cs="Times New Roman" w:eastAsiaTheme="minorEastAsia"/>
                <w:spacing w:val="12"/>
                <w:sz w:val="24"/>
                <w:szCs w:val="24"/>
              </w:rPr>
              <w:t>人员</w:t>
            </w:r>
            <w:r>
              <w:rPr>
                <w:rFonts w:ascii="Times New Roman" w:hAnsi="Times New Roman" w:cs="Times New Roman" w:eastAsiaTheme="minorEastAsia"/>
                <w:spacing w:val="10"/>
                <w:sz w:val="24"/>
                <w:szCs w:val="24"/>
              </w:rPr>
              <w:t>均应</w:t>
            </w:r>
            <w:r>
              <w:rPr>
                <w:rFonts w:ascii="Times New Roman" w:hAnsi="Times New Roman" w:cs="Times New Roman" w:eastAsiaTheme="minorEastAsia"/>
                <w:spacing w:val="12"/>
                <w:sz w:val="24"/>
                <w:szCs w:val="24"/>
              </w:rPr>
              <w:t>持证</w:t>
            </w:r>
            <w:r>
              <w:rPr>
                <w:rFonts w:ascii="Times New Roman" w:hAnsi="Times New Roman" w:cs="Times New Roman" w:eastAsiaTheme="minorEastAsia"/>
                <w:sz w:val="24"/>
                <w:szCs w:val="24"/>
              </w:rPr>
              <w:t>上岗。</w:t>
            </w:r>
          </w:p>
          <w:p>
            <w:pPr>
              <w:pStyle w:val="38"/>
              <w:numPr>
                <w:ilvl w:val="255"/>
                <w:numId w:val="0"/>
              </w:numPr>
              <w:tabs>
                <w:tab w:val="left" w:pos="1093"/>
              </w:tabs>
              <w:autoSpaceDE w:val="0"/>
              <w:autoSpaceDN w:val="0"/>
              <w:spacing w:line="360" w:lineRule="auto"/>
              <w:ind w:firstLine="53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b/>
                <w:bCs/>
                <w:spacing w:val="12"/>
                <w:sz w:val="24"/>
                <w:szCs w:val="24"/>
                <w:u w:val="single"/>
              </w:rPr>
              <w:t>2</w:t>
            </w:r>
            <w:r>
              <w:rPr>
                <w:rFonts w:hint="eastAsia" w:ascii="Times New Roman" w:hAnsi="Times New Roman" w:cs="Times New Roman" w:eastAsiaTheme="minorEastAsia"/>
                <w:spacing w:val="12"/>
                <w:sz w:val="24"/>
                <w:szCs w:val="24"/>
              </w:rPr>
              <w:t xml:space="preserve"> </w:t>
            </w:r>
            <w:r>
              <w:rPr>
                <w:rFonts w:ascii="Times New Roman" w:hAnsi="Times New Roman" w:cs="Times New Roman" w:eastAsiaTheme="minorEastAsia"/>
                <w:spacing w:val="12"/>
                <w:sz w:val="24"/>
                <w:szCs w:val="24"/>
              </w:rPr>
              <w:t>在安装和调试</w:t>
            </w:r>
            <w:r>
              <w:rPr>
                <w:rFonts w:ascii="Times New Roman" w:hAnsi="Times New Roman" w:cs="Times New Roman" w:eastAsiaTheme="minorEastAsia"/>
                <w:spacing w:val="9"/>
                <w:sz w:val="24"/>
                <w:szCs w:val="24"/>
              </w:rPr>
              <w:t>中</w:t>
            </w:r>
            <w:r>
              <w:rPr>
                <w:rFonts w:ascii="Times New Roman" w:hAnsi="Times New Roman" w:cs="Times New Roman" w:eastAsiaTheme="minorEastAsia"/>
                <w:spacing w:val="12"/>
                <w:sz w:val="24"/>
                <w:szCs w:val="24"/>
              </w:rPr>
              <w:t>使用的各种</w:t>
            </w:r>
            <w:r>
              <w:rPr>
                <w:rFonts w:ascii="Times New Roman" w:hAnsi="Times New Roman" w:cs="Times New Roman" w:eastAsiaTheme="minorEastAsia"/>
                <w:spacing w:val="10"/>
                <w:sz w:val="24"/>
                <w:szCs w:val="24"/>
              </w:rPr>
              <w:t>计量器具，</w:t>
            </w:r>
            <w:r>
              <w:rPr>
                <w:rFonts w:ascii="Times New Roman" w:hAnsi="Times New Roman" w:cs="Times New Roman" w:eastAsiaTheme="minorEastAsia"/>
                <w:spacing w:val="12"/>
                <w:sz w:val="24"/>
                <w:szCs w:val="24"/>
              </w:rPr>
              <w:t>应检</w:t>
            </w:r>
            <w:r>
              <w:rPr>
                <w:rFonts w:ascii="Times New Roman" w:hAnsi="Times New Roman" w:cs="Times New Roman" w:eastAsiaTheme="minorEastAsia"/>
                <w:spacing w:val="-15"/>
                <w:sz w:val="24"/>
                <w:szCs w:val="24"/>
              </w:rPr>
              <w:t>定</w:t>
            </w:r>
            <w:r>
              <w:rPr>
                <w:rFonts w:ascii="Times New Roman" w:hAnsi="Times New Roman" w:cs="Times New Roman" w:eastAsiaTheme="minorEastAsia"/>
                <w:spacing w:val="7"/>
                <w:sz w:val="24"/>
                <w:szCs w:val="24"/>
              </w:rPr>
              <w:t>合格，</w:t>
            </w:r>
            <w:r>
              <w:rPr>
                <w:rFonts w:ascii="Times New Roman" w:hAnsi="Times New Roman" w:cs="Times New Roman" w:eastAsiaTheme="minorEastAsia"/>
                <w:spacing w:val="7"/>
                <w:sz w:val="24"/>
                <w:szCs w:val="24"/>
                <w:u w:val="single"/>
              </w:rPr>
              <w:t>且在</w:t>
            </w:r>
            <w:r>
              <w:rPr>
                <w:rFonts w:ascii="Times New Roman" w:hAnsi="Times New Roman" w:cs="Times New Roman" w:eastAsiaTheme="minorEastAsia"/>
                <w:spacing w:val="7"/>
                <w:sz w:val="24"/>
                <w:szCs w:val="24"/>
              </w:rPr>
              <w:t>检定合格有效期内</w:t>
            </w:r>
            <w:r>
              <w:rPr>
                <w:rFonts w:ascii="Times New Roman" w:hAnsi="Times New Roman" w:cs="Times New Roman" w:eastAsiaTheme="minorEastAsia"/>
                <w:sz w:val="24"/>
                <w:szCs w:val="24"/>
              </w:rPr>
              <w:t>。</w:t>
            </w:r>
          </w:p>
          <w:p>
            <w:pPr>
              <w:spacing w:line="360" w:lineRule="auto"/>
              <w:ind w:firstLine="0"/>
              <w:rPr>
                <w:rFonts w:eastAsiaTheme="minorEastAsia"/>
                <w:b/>
                <w:bCs/>
                <w:spacing w:val="30"/>
                <w:kern w:val="3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jc w:val="center"/>
        </w:trPr>
        <w:tc>
          <w:tcPr>
            <w:tcW w:w="6727" w:type="dxa"/>
            <w:vAlign w:val="center"/>
          </w:tcPr>
          <w:p>
            <w:pPr>
              <w:pStyle w:val="6"/>
              <w:tabs>
                <w:tab w:val="left" w:pos="1093"/>
                <w:tab w:val="left" w:pos="2544"/>
              </w:tabs>
              <w:spacing w:line="360" w:lineRule="auto"/>
              <w:ind w:left="0" w:firstLine="0"/>
              <w:jc w:val="center"/>
              <w:outlineLvl w:val="5"/>
              <w:rPr>
                <w:rFonts w:ascii="Times New Roman" w:hAnsi="Times New Roman" w:cs="Times New Roman" w:eastAsiaTheme="minorEastAsia"/>
                <w:spacing w:val="12"/>
                <w:sz w:val="24"/>
                <w:szCs w:val="24"/>
                <w:bdr w:val="single" w:color="FF0000" w:sz="4" w:space="0"/>
              </w:rPr>
            </w:pPr>
            <w:r>
              <w:rPr>
                <w:rFonts w:ascii="Times New Roman" w:hAnsi="Times New Roman" w:cs="Times New Roman" w:eastAsiaTheme="minorEastAsia"/>
                <w:spacing w:val="7"/>
                <w:w w:val="101"/>
                <w:sz w:val="24"/>
                <w:szCs w:val="24"/>
              </w:rPr>
              <w:t>3.2 施工质量控制要求</w:t>
            </w:r>
          </w:p>
        </w:tc>
        <w:tc>
          <w:tcPr>
            <w:tcW w:w="6727" w:type="dxa"/>
            <w:vAlign w:val="center"/>
          </w:tcPr>
          <w:p>
            <w:pPr>
              <w:pStyle w:val="6"/>
              <w:tabs>
                <w:tab w:val="left" w:pos="1093"/>
                <w:tab w:val="left" w:pos="2544"/>
              </w:tabs>
              <w:spacing w:line="360" w:lineRule="auto"/>
              <w:ind w:left="0" w:firstLine="0"/>
              <w:jc w:val="center"/>
              <w:outlineLvl w:val="5"/>
              <w:rPr>
                <w:rFonts w:ascii="Times New Roman" w:hAnsi="Times New Roman" w:eastAsia="宋体" w:cs="Times New Roman"/>
                <w:spacing w:val="30"/>
                <w:kern w:val="36"/>
                <w:sz w:val="24"/>
                <w:szCs w:val="24"/>
              </w:rPr>
            </w:pPr>
            <w:r>
              <w:rPr>
                <w:rFonts w:ascii="Times New Roman" w:hAnsi="Times New Roman" w:cs="Times New Roman" w:eastAsiaTheme="minorEastAsia"/>
                <w:spacing w:val="7"/>
                <w:w w:val="101"/>
                <w:sz w:val="24"/>
                <w:szCs w:val="24"/>
              </w:rPr>
              <w:t>3.2施工质量控制要求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tcPr>
          <w:p>
            <w:pPr>
              <w:pStyle w:val="38"/>
              <w:pBdr>
                <w:top w:val="none" w:color="FF0000" w:sz="0" w:space="1"/>
                <w:left w:val="none" w:color="FF0000" w:sz="0" w:space="4"/>
                <w:bottom w:val="none" w:color="FF0000" w:sz="0" w:space="1"/>
                <w:right w:val="none" w:color="FF0000" w:sz="0" w:space="4"/>
              </w:pBdr>
              <w:tabs>
                <w:tab w:val="left" w:pos="1106"/>
                <w:tab w:val="left" w:pos="1107"/>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10"/>
                <w:sz w:val="24"/>
                <w:szCs w:val="24"/>
              </w:rPr>
              <w:t xml:space="preserve">3.2.1 </w:t>
            </w:r>
            <w:r>
              <w:rPr>
                <w:rFonts w:ascii="Times New Roman" w:hAnsi="Times New Roman" w:cs="Times New Roman" w:eastAsiaTheme="minorEastAsia"/>
                <w:spacing w:val="10"/>
                <w:sz w:val="24"/>
                <w:szCs w:val="24"/>
                <w:bdr w:val="single" w:color="000000" w:themeColor="text1" w:sz="4" w:space="0"/>
              </w:rPr>
              <w:t>防雷工程采用</w:t>
            </w:r>
            <w:r>
              <w:rPr>
                <w:rFonts w:ascii="Times New Roman" w:hAnsi="Times New Roman" w:cs="Times New Roman" w:eastAsiaTheme="minorEastAsia"/>
                <w:spacing w:val="11"/>
                <w:sz w:val="24"/>
                <w:szCs w:val="24"/>
                <w:bdr w:val="single" w:color="000000" w:themeColor="text1" w:sz="4" w:space="0"/>
              </w:rPr>
              <w:t>的主要设</w:t>
            </w:r>
            <w:r>
              <w:rPr>
                <w:rFonts w:ascii="Times New Roman" w:hAnsi="Times New Roman" w:cs="Times New Roman" w:eastAsiaTheme="minorEastAsia"/>
                <w:spacing w:val="12"/>
                <w:sz w:val="24"/>
                <w:szCs w:val="24"/>
                <w:bdr w:val="single" w:color="000000" w:themeColor="text1" w:sz="4" w:space="0"/>
              </w:rPr>
              <w:t>备、</w:t>
            </w:r>
            <w:r>
              <w:rPr>
                <w:rFonts w:ascii="Times New Roman" w:hAnsi="Times New Roman" w:cs="Times New Roman" w:eastAsiaTheme="minorEastAsia"/>
                <w:spacing w:val="10"/>
                <w:sz w:val="24"/>
                <w:szCs w:val="24"/>
                <w:bdr w:val="single" w:color="000000" w:themeColor="text1" w:sz="4" w:space="0"/>
              </w:rPr>
              <w:t>材料</w:t>
            </w:r>
            <w:r>
              <w:rPr>
                <w:rFonts w:ascii="Times New Roman" w:hAnsi="Times New Roman" w:cs="Times New Roman" w:eastAsiaTheme="minorEastAsia"/>
                <w:spacing w:val="12"/>
                <w:sz w:val="24"/>
                <w:szCs w:val="24"/>
                <w:bdr w:val="single" w:color="000000" w:themeColor="text1" w:sz="4" w:space="0"/>
              </w:rPr>
              <w:t>、成品</w:t>
            </w:r>
            <w:r>
              <w:rPr>
                <w:rFonts w:ascii="Times New Roman" w:hAnsi="Times New Roman" w:cs="Times New Roman" w:eastAsiaTheme="minorEastAsia"/>
                <w:spacing w:val="9"/>
                <w:sz w:val="24"/>
                <w:szCs w:val="24"/>
                <w:bdr w:val="single" w:color="000000" w:themeColor="text1" w:sz="4" w:space="0"/>
              </w:rPr>
              <w:t>、</w:t>
            </w:r>
            <w:r>
              <w:rPr>
                <w:rFonts w:ascii="Times New Roman" w:hAnsi="Times New Roman" w:cs="Times New Roman" w:eastAsiaTheme="minorEastAsia"/>
                <w:spacing w:val="12"/>
                <w:sz w:val="24"/>
                <w:szCs w:val="24"/>
                <w:bdr w:val="single" w:color="000000" w:themeColor="text1" w:sz="4" w:space="0"/>
              </w:rPr>
              <w:t>半成</w:t>
            </w:r>
            <w:r>
              <w:rPr>
                <w:rFonts w:ascii="Times New Roman" w:hAnsi="Times New Roman" w:cs="Times New Roman" w:eastAsiaTheme="minorEastAsia"/>
                <w:spacing w:val="9"/>
                <w:sz w:val="24"/>
                <w:szCs w:val="24"/>
                <w:bdr w:val="single" w:color="000000" w:themeColor="text1" w:sz="4" w:space="0"/>
              </w:rPr>
              <w:t>品</w:t>
            </w:r>
            <w:r>
              <w:rPr>
                <w:rFonts w:ascii="Times New Roman" w:hAnsi="Times New Roman" w:cs="Times New Roman" w:eastAsiaTheme="minorEastAsia"/>
                <w:spacing w:val="12"/>
                <w:sz w:val="24"/>
                <w:szCs w:val="24"/>
                <w:bdr w:val="single" w:color="000000" w:themeColor="text1" w:sz="4" w:space="0"/>
              </w:rPr>
              <w:t>进场检</w:t>
            </w:r>
            <w:r>
              <w:rPr>
                <w:rFonts w:ascii="Times New Roman" w:hAnsi="Times New Roman" w:cs="Times New Roman" w:eastAsiaTheme="minorEastAsia"/>
                <w:spacing w:val="10"/>
                <w:sz w:val="24"/>
                <w:szCs w:val="24"/>
                <w:bdr w:val="single" w:color="000000" w:themeColor="text1" w:sz="4" w:space="0"/>
              </w:rPr>
              <w:t>验结</w:t>
            </w:r>
            <w:r>
              <w:rPr>
                <w:rFonts w:ascii="Times New Roman" w:hAnsi="Times New Roman" w:cs="Times New Roman" w:eastAsiaTheme="minorEastAsia"/>
                <w:spacing w:val="12"/>
                <w:sz w:val="24"/>
                <w:szCs w:val="24"/>
                <w:bdr w:val="single" w:color="000000" w:themeColor="text1" w:sz="4" w:space="0"/>
              </w:rPr>
              <w:t>论应</w:t>
            </w:r>
            <w:r>
              <w:rPr>
                <w:rFonts w:ascii="Times New Roman" w:hAnsi="Times New Roman" w:cs="Times New Roman" w:eastAsiaTheme="minorEastAsia"/>
                <w:sz w:val="24"/>
                <w:szCs w:val="24"/>
                <w:bdr w:val="single" w:color="000000" w:themeColor="text1" w:sz="4" w:space="0"/>
              </w:rPr>
              <w:t>有</w:t>
            </w:r>
            <w:r>
              <w:rPr>
                <w:rFonts w:ascii="Times New Roman" w:hAnsi="Times New Roman" w:cs="Times New Roman" w:eastAsiaTheme="minorEastAsia"/>
                <w:spacing w:val="12"/>
                <w:sz w:val="24"/>
                <w:szCs w:val="24"/>
                <w:bdr w:val="single" w:color="000000" w:themeColor="text1" w:sz="4" w:space="0"/>
              </w:rPr>
              <w:t>记录，并应在</w:t>
            </w:r>
            <w:r>
              <w:rPr>
                <w:rFonts w:ascii="Times New Roman" w:hAnsi="Times New Roman" w:cs="Times New Roman" w:eastAsiaTheme="minorEastAsia"/>
                <w:spacing w:val="10"/>
                <w:sz w:val="24"/>
                <w:szCs w:val="24"/>
                <w:bdr w:val="single" w:color="000000" w:themeColor="text1" w:sz="4" w:space="0"/>
              </w:rPr>
              <w:t>确认</w:t>
            </w:r>
            <w:r>
              <w:rPr>
                <w:rFonts w:ascii="Times New Roman" w:hAnsi="Times New Roman" w:cs="Times New Roman" w:eastAsiaTheme="minorEastAsia"/>
                <w:spacing w:val="11"/>
                <w:sz w:val="24"/>
                <w:szCs w:val="24"/>
                <w:bdr w:val="single" w:color="000000" w:themeColor="text1" w:sz="4" w:space="0"/>
              </w:rPr>
              <w:t>符合本规范的规定后</w:t>
            </w:r>
            <w:r>
              <w:rPr>
                <w:rFonts w:ascii="Times New Roman" w:hAnsi="Times New Roman" w:cs="Times New Roman" w:eastAsiaTheme="minorEastAsia"/>
                <w:spacing w:val="12"/>
                <w:sz w:val="24"/>
                <w:szCs w:val="24"/>
                <w:bdr w:val="single" w:color="000000" w:themeColor="text1" w:sz="4" w:space="0"/>
              </w:rPr>
              <w:t>再在施工中</w:t>
            </w:r>
            <w:r>
              <w:rPr>
                <w:rFonts w:ascii="Times New Roman" w:hAnsi="Times New Roman" w:cs="Times New Roman" w:eastAsiaTheme="minorEastAsia"/>
                <w:spacing w:val="10"/>
                <w:sz w:val="24"/>
                <w:szCs w:val="24"/>
                <w:bdr w:val="single" w:color="000000" w:themeColor="text1" w:sz="4" w:space="0"/>
              </w:rPr>
              <w:t>应用</w:t>
            </w:r>
            <w:r>
              <w:rPr>
                <w:rFonts w:ascii="Times New Roman" w:hAnsi="Times New Roman" w:cs="Times New Roman" w:eastAsiaTheme="minorEastAsia"/>
                <w:spacing w:val="12"/>
                <w:sz w:val="24"/>
                <w:szCs w:val="24"/>
                <w:bdr w:val="single" w:color="000000" w:themeColor="text1" w:sz="4" w:space="0"/>
              </w:rPr>
              <w:t>。对依法定程序</w:t>
            </w:r>
            <w:r>
              <w:rPr>
                <w:rFonts w:ascii="Times New Roman" w:hAnsi="Times New Roman" w:cs="Times New Roman" w:eastAsiaTheme="minorEastAsia"/>
                <w:sz w:val="24"/>
                <w:szCs w:val="24"/>
                <w:bdr w:val="single" w:color="000000" w:themeColor="text1" w:sz="4" w:space="0"/>
              </w:rPr>
              <w:t>批</w:t>
            </w:r>
            <w:r>
              <w:rPr>
                <w:rFonts w:ascii="Times New Roman" w:hAnsi="Times New Roman" w:cs="Times New Roman" w:eastAsiaTheme="minorEastAsia"/>
                <w:spacing w:val="7"/>
                <w:sz w:val="24"/>
                <w:szCs w:val="24"/>
                <w:bdr w:val="single" w:color="000000" w:themeColor="text1" w:sz="4" w:space="0"/>
              </w:rPr>
              <w:t>准进入市场的新设备</w:t>
            </w:r>
            <w:r>
              <w:rPr>
                <w:rFonts w:ascii="Times New Roman" w:hAnsi="Times New Roman" w:cs="Times New Roman" w:eastAsiaTheme="minorEastAsia"/>
                <w:spacing w:val="5"/>
                <w:sz w:val="24"/>
                <w:szCs w:val="24"/>
                <w:bdr w:val="single" w:color="000000" w:themeColor="text1" w:sz="4" w:space="0"/>
              </w:rPr>
              <w:t>、器具和</w:t>
            </w:r>
            <w:r>
              <w:rPr>
                <w:rFonts w:ascii="Times New Roman" w:hAnsi="Times New Roman" w:cs="Times New Roman" w:eastAsiaTheme="minorEastAsia"/>
                <w:spacing w:val="7"/>
                <w:sz w:val="24"/>
                <w:szCs w:val="24"/>
                <w:bdr w:val="single" w:color="000000" w:themeColor="text1" w:sz="4" w:space="0"/>
              </w:rPr>
              <w:t>材料进场</w:t>
            </w:r>
            <w:r>
              <w:rPr>
                <w:rFonts w:ascii="Times New Roman" w:hAnsi="Times New Roman" w:cs="Times New Roman" w:eastAsiaTheme="minorEastAsia"/>
                <w:spacing w:val="6"/>
                <w:sz w:val="24"/>
                <w:szCs w:val="24"/>
                <w:bdr w:val="single" w:color="000000" w:themeColor="text1" w:sz="4" w:space="0"/>
              </w:rPr>
              <w:t>验收，</w:t>
            </w:r>
            <w:r>
              <w:rPr>
                <w:rFonts w:ascii="Times New Roman" w:hAnsi="Times New Roman" w:cs="Times New Roman" w:eastAsiaTheme="minorEastAsia"/>
                <w:spacing w:val="7"/>
                <w:sz w:val="24"/>
                <w:szCs w:val="24"/>
                <w:bdr w:val="single" w:color="000000" w:themeColor="text1" w:sz="4" w:space="0"/>
              </w:rPr>
              <w:t>供应商尚应提供安</w:t>
            </w:r>
            <w:r>
              <w:rPr>
                <w:rFonts w:ascii="Times New Roman" w:hAnsi="Times New Roman" w:cs="Times New Roman" w:eastAsiaTheme="minorEastAsia"/>
                <w:spacing w:val="5"/>
                <w:sz w:val="24"/>
                <w:szCs w:val="24"/>
                <w:bdr w:val="single" w:color="000000" w:themeColor="text1" w:sz="4" w:space="0"/>
              </w:rPr>
              <w:t>装、</w:t>
            </w:r>
            <w:r>
              <w:rPr>
                <w:rFonts w:ascii="Times New Roman" w:hAnsi="Times New Roman" w:cs="Times New Roman" w:eastAsiaTheme="minorEastAsia"/>
                <w:spacing w:val="7"/>
                <w:sz w:val="24"/>
                <w:szCs w:val="24"/>
                <w:bdr w:val="single" w:color="000000" w:themeColor="text1" w:sz="4" w:space="0"/>
              </w:rPr>
              <w:t>使用</w:t>
            </w:r>
            <w:r>
              <w:rPr>
                <w:rFonts w:ascii="Times New Roman" w:hAnsi="Times New Roman" w:cs="Times New Roman" w:eastAsiaTheme="minorEastAsia"/>
                <w:sz w:val="24"/>
                <w:szCs w:val="24"/>
                <w:bdr w:val="single" w:color="000000" w:themeColor="text1" w:sz="4" w:space="0"/>
              </w:rPr>
              <w:t>、</w:t>
            </w:r>
            <w:r>
              <w:rPr>
                <w:rFonts w:ascii="Times New Roman" w:hAnsi="Times New Roman" w:cs="Times New Roman" w:eastAsiaTheme="minorEastAsia"/>
                <w:spacing w:val="12"/>
                <w:sz w:val="24"/>
                <w:szCs w:val="24"/>
                <w:bdr w:val="single" w:color="000000" w:themeColor="text1" w:sz="4" w:space="0"/>
              </w:rPr>
              <w:t>维修和试</w:t>
            </w:r>
            <w:r>
              <w:rPr>
                <w:rFonts w:ascii="Times New Roman" w:hAnsi="Times New Roman" w:cs="Times New Roman" w:eastAsiaTheme="minorEastAsia"/>
                <w:spacing w:val="11"/>
                <w:sz w:val="24"/>
                <w:szCs w:val="24"/>
                <w:bdr w:val="single" w:color="000000" w:themeColor="text1" w:sz="4" w:space="0"/>
              </w:rPr>
              <w:t>验要求等技术文</w:t>
            </w:r>
            <w:r>
              <w:rPr>
                <w:rFonts w:ascii="Times New Roman" w:hAnsi="Times New Roman" w:cs="Times New Roman" w:eastAsiaTheme="minorEastAsia"/>
                <w:spacing w:val="12"/>
                <w:sz w:val="24"/>
                <w:szCs w:val="24"/>
                <w:bdr w:val="single" w:color="000000" w:themeColor="text1" w:sz="4" w:space="0"/>
              </w:rPr>
              <w:t>件</w:t>
            </w:r>
            <w:r>
              <w:rPr>
                <w:rFonts w:ascii="Times New Roman" w:hAnsi="Times New Roman" w:cs="Times New Roman" w:eastAsiaTheme="minorEastAsia"/>
                <w:spacing w:val="11"/>
                <w:sz w:val="24"/>
                <w:szCs w:val="24"/>
                <w:bdr w:val="single" w:color="000000" w:themeColor="text1" w:sz="4" w:space="0"/>
              </w:rPr>
              <w:t>。对进口设</w:t>
            </w:r>
            <w:r>
              <w:rPr>
                <w:rFonts w:ascii="Times New Roman" w:hAnsi="Times New Roman" w:cs="Times New Roman" w:eastAsiaTheme="minorEastAsia"/>
                <w:spacing w:val="12"/>
                <w:sz w:val="24"/>
                <w:szCs w:val="24"/>
                <w:bdr w:val="single" w:color="000000" w:themeColor="text1" w:sz="4" w:space="0"/>
              </w:rPr>
              <w:t>备、器具和</w:t>
            </w:r>
            <w:r>
              <w:rPr>
                <w:rFonts w:ascii="Times New Roman" w:hAnsi="Times New Roman" w:cs="Times New Roman" w:eastAsiaTheme="minorEastAsia"/>
                <w:spacing w:val="10"/>
                <w:sz w:val="24"/>
                <w:szCs w:val="24"/>
                <w:bdr w:val="single" w:color="000000" w:themeColor="text1" w:sz="4" w:space="0"/>
              </w:rPr>
              <w:t>材料</w:t>
            </w:r>
            <w:r>
              <w:rPr>
                <w:rFonts w:ascii="Times New Roman" w:hAnsi="Times New Roman" w:cs="Times New Roman" w:eastAsiaTheme="minorEastAsia"/>
                <w:spacing w:val="12"/>
                <w:sz w:val="24"/>
                <w:szCs w:val="24"/>
                <w:bdr w:val="single" w:color="000000" w:themeColor="text1" w:sz="4" w:space="0"/>
              </w:rPr>
              <w:t>进场验收，</w:t>
            </w:r>
            <w:r>
              <w:rPr>
                <w:rFonts w:ascii="Times New Roman" w:hAnsi="Times New Roman" w:cs="Times New Roman" w:eastAsiaTheme="minorEastAsia"/>
                <w:spacing w:val="8"/>
                <w:sz w:val="24"/>
                <w:szCs w:val="24"/>
                <w:bdr w:val="single" w:color="000000" w:themeColor="text1" w:sz="4" w:space="0"/>
              </w:rPr>
              <w:t>供应商</w:t>
            </w:r>
            <w:r>
              <w:rPr>
                <w:rFonts w:ascii="Times New Roman" w:hAnsi="Times New Roman" w:cs="Times New Roman" w:eastAsiaTheme="minorEastAsia"/>
                <w:spacing w:val="6"/>
                <w:sz w:val="24"/>
                <w:szCs w:val="24"/>
                <w:bdr w:val="single" w:color="000000" w:themeColor="text1" w:sz="4" w:space="0"/>
              </w:rPr>
              <w:t>尚应提供商检</w:t>
            </w:r>
            <w:r>
              <w:rPr>
                <w:rFonts w:ascii="Times New Roman" w:hAnsi="Times New Roman" w:cs="Times New Roman" w:eastAsiaTheme="minorEastAsia"/>
                <w:spacing w:val="7"/>
                <w:sz w:val="24"/>
                <w:szCs w:val="24"/>
                <w:bdr w:val="single" w:color="000000" w:themeColor="text1" w:sz="4" w:space="0"/>
              </w:rPr>
              <w:t>（或国内检测机构</w:t>
            </w:r>
            <w:r>
              <w:rPr>
                <w:rFonts w:ascii="Times New Roman" w:hAnsi="Times New Roman" w:cs="Times New Roman" w:eastAsiaTheme="minorEastAsia"/>
                <w:spacing w:val="4"/>
                <w:sz w:val="24"/>
                <w:szCs w:val="24"/>
                <w:bdr w:val="single" w:color="000000" w:themeColor="text1" w:sz="4" w:space="0"/>
              </w:rPr>
              <w:t>）</w:t>
            </w:r>
            <w:r>
              <w:rPr>
                <w:rFonts w:ascii="Times New Roman" w:hAnsi="Times New Roman" w:cs="Times New Roman" w:eastAsiaTheme="minorEastAsia"/>
                <w:spacing w:val="7"/>
                <w:sz w:val="24"/>
                <w:szCs w:val="24"/>
                <w:bdr w:val="single" w:color="000000" w:themeColor="text1" w:sz="4" w:space="0"/>
              </w:rPr>
              <w:t>证明和中文的质量合格证明文件</w:t>
            </w:r>
            <w:r>
              <w:rPr>
                <w:rFonts w:ascii="Times New Roman" w:hAnsi="Times New Roman" w:cs="Times New Roman" w:eastAsiaTheme="minorEastAsia"/>
                <w:spacing w:val="3"/>
                <w:sz w:val="24"/>
                <w:szCs w:val="24"/>
                <w:bdr w:val="single" w:color="000000" w:themeColor="text1" w:sz="4" w:space="0"/>
              </w:rPr>
              <w:t>，规格、</w:t>
            </w:r>
            <w:r>
              <w:rPr>
                <w:rFonts w:ascii="Times New Roman" w:hAnsi="Times New Roman" w:cs="Times New Roman" w:eastAsiaTheme="minorEastAsia"/>
                <w:spacing w:val="12"/>
                <w:sz w:val="24"/>
                <w:szCs w:val="24"/>
                <w:bdr w:val="single" w:color="000000" w:themeColor="text1" w:sz="4" w:space="0"/>
              </w:rPr>
              <w:t>型号、性能检验</w:t>
            </w:r>
            <w:r>
              <w:rPr>
                <w:rFonts w:ascii="Times New Roman" w:hAnsi="Times New Roman" w:cs="Times New Roman" w:eastAsiaTheme="minorEastAsia"/>
                <w:spacing w:val="10"/>
                <w:sz w:val="24"/>
                <w:szCs w:val="24"/>
                <w:bdr w:val="single" w:color="000000" w:themeColor="text1" w:sz="4" w:space="0"/>
              </w:rPr>
              <w:t>报告</w:t>
            </w:r>
            <w:r>
              <w:rPr>
                <w:rFonts w:ascii="Times New Roman" w:hAnsi="Times New Roman" w:cs="Times New Roman" w:eastAsiaTheme="minorEastAsia"/>
                <w:spacing w:val="12"/>
                <w:sz w:val="24"/>
                <w:szCs w:val="24"/>
                <w:bdr w:val="single" w:color="000000" w:themeColor="text1" w:sz="4" w:space="0"/>
              </w:rPr>
              <w:t>，以及中文的</w:t>
            </w:r>
            <w:r>
              <w:rPr>
                <w:rFonts w:ascii="Times New Roman" w:hAnsi="Times New Roman" w:cs="Times New Roman" w:eastAsiaTheme="minorEastAsia"/>
                <w:spacing w:val="9"/>
                <w:sz w:val="24"/>
                <w:szCs w:val="24"/>
                <w:bdr w:val="single" w:color="000000" w:themeColor="text1" w:sz="4" w:space="0"/>
              </w:rPr>
              <w:t>安</w:t>
            </w:r>
            <w:r>
              <w:rPr>
                <w:rFonts w:ascii="Times New Roman" w:hAnsi="Times New Roman" w:cs="Times New Roman" w:eastAsiaTheme="minorEastAsia"/>
                <w:spacing w:val="12"/>
                <w:sz w:val="24"/>
                <w:szCs w:val="24"/>
                <w:bdr w:val="single" w:color="000000" w:themeColor="text1" w:sz="4" w:space="0"/>
              </w:rPr>
              <w:t>装、使用、维</w:t>
            </w:r>
            <w:r>
              <w:rPr>
                <w:rFonts w:ascii="Times New Roman" w:hAnsi="Times New Roman" w:cs="Times New Roman" w:eastAsiaTheme="minorEastAsia"/>
                <w:spacing w:val="10"/>
                <w:sz w:val="24"/>
                <w:szCs w:val="24"/>
                <w:bdr w:val="single" w:color="000000" w:themeColor="text1" w:sz="4" w:space="0"/>
              </w:rPr>
              <w:t>修和</w:t>
            </w:r>
            <w:r>
              <w:rPr>
                <w:rFonts w:ascii="Times New Roman" w:hAnsi="Times New Roman" w:cs="Times New Roman" w:eastAsiaTheme="minorEastAsia"/>
                <w:spacing w:val="12"/>
                <w:sz w:val="24"/>
                <w:szCs w:val="24"/>
                <w:bdr w:val="single" w:color="000000" w:themeColor="text1" w:sz="4" w:space="0"/>
              </w:rPr>
              <w:t>试</w:t>
            </w:r>
            <w:r>
              <w:rPr>
                <w:rFonts w:ascii="Times New Roman" w:hAnsi="Times New Roman" w:cs="Times New Roman" w:eastAsiaTheme="minorEastAsia"/>
                <w:spacing w:val="10"/>
                <w:sz w:val="24"/>
                <w:szCs w:val="24"/>
                <w:bdr w:val="single" w:color="000000" w:themeColor="text1" w:sz="4" w:space="0"/>
              </w:rPr>
              <w:t>验要求等技术文</w:t>
            </w:r>
            <w:r>
              <w:rPr>
                <w:rFonts w:ascii="Times New Roman" w:hAnsi="Times New Roman" w:cs="Times New Roman" w:eastAsiaTheme="minorEastAsia"/>
                <w:spacing w:val="7"/>
                <w:sz w:val="24"/>
                <w:szCs w:val="24"/>
                <w:bdr w:val="single" w:color="000000" w:themeColor="text1" w:sz="4" w:space="0"/>
              </w:rPr>
              <w:t>件</w:t>
            </w:r>
            <w:r>
              <w:rPr>
                <w:rFonts w:ascii="Times New Roman" w:hAnsi="Times New Roman" w:cs="Times New Roman" w:eastAsiaTheme="minorEastAsia"/>
                <w:sz w:val="24"/>
                <w:szCs w:val="24"/>
                <w:bdr w:val="single" w:color="000000" w:themeColor="text1" w:sz="4" w:space="0"/>
              </w:rPr>
              <w:t>。</w:t>
            </w:r>
          </w:p>
          <w:p>
            <w:pPr>
              <w:pStyle w:val="11"/>
              <w:pBdr>
                <w:top w:val="single" w:color="000000" w:themeColor="text1" w:sz="4" w:space="1"/>
                <w:left w:val="single" w:color="000000" w:themeColor="text1" w:sz="4" w:space="4"/>
                <w:bottom w:val="single" w:color="000000" w:themeColor="text1" w:sz="4" w:space="1"/>
                <w:right w:val="single" w:color="000000" w:themeColor="text1" w:sz="4" w:space="4"/>
              </w:pBdr>
              <w:autoSpaceDE w:val="0"/>
              <w:autoSpaceDN w:val="0"/>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当对防雷工程采用的主要设备、材料、成品、半成品存在异议时，应由法定检测机构的试验室进行抽样检测，并应出具检测报告。</w:t>
            </w:r>
          </w:p>
          <w:p>
            <w:pPr>
              <w:pStyle w:val="11"/>
              <w:autoSpaceDE w:val="0"/>
              <w:autoSpaceDN w:val="0"/>
              <w:spacing w:line="360" w:lineRule="auto"/>
              <w:ind w:firstLine="480"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sz w:val="24"/>
                <w:szCs w:val="24"/>
              </w:rPr>
              <w:t>主要防雷装置的材料、规格和试验要求宜符合本规范附录B和附录C</w:t>
            </w:r>
            <w:r>
              <w:rPr>
                <w:rFonts w:ascii="Times New Roman" w:hAnsi="Times New Roman" w:cs="Times New Roman" w:eastAsiaTheme="minorEastAsia"/>
                <w:spacing w:val="5"/>
                <w:sz w:val="24"/>
                <w:szCs w:val="24"/>
              </w:rPr>
              <w:t>的规定。</w:t>
            </w:r>
          </w:p>
        </w:tc>
        <w:tc>
          <w:tcPr>
            <w:tcW w:w="6727" w:type="dxa"/>
          </w:tcPr>
          <w:p>
            <w:pPr>
              <w:pStyle w:val="11"/>
              <w:autoSpaceDE w:val="0"/>
              <w:autoSpaceDN w:val="0"/>
              <w:spacing w:line="360" w:lineRule="auto"/>
              <w:ind w:firstLine="0"/>
              <w:rPr>
                <w:rFonts w:ascii="Times New Roman" w:hAnsi="Times New Roman" w:cs="Times New Roman" w:eastAsiaTheme="minorEastAsia"/>
                <w:sz w:val="24"/>
                <w:szCs w:val="24"/>
                <w:u w:val="single"/>
              </w:rPr>
            </w:pPr>
            <w:r>
              <w:rPr>
                <w:rFonts w:ascii="Times New Roman" w:hAnsi="Times New Roman" w:cs="Times New Roman" w:eastAsiaTheme="minorEastAsia"/>
                <w:b/>
                <w:bCs/>
                <w:spacing w:val="10"/>
                <w:sz w:val="24"/>
                <w:szCs w:val="24"/>
              </w:rPr>
              <w:t>3.2.1</w:t>
            </w:r>
            <w:r>
              <w:rPr>
                <w:rFonts w:ascii="Times New Roman" w:hAnsi="Times New Roman" w:cs="Times New Roman" w:eastAsiaTheme="minorEastAsia"/>
                <w:sz w:val="24"/>
                <w:szCs w:val="24"/>
                <w:u w:val="single"/>
              </w:rPr>
              <w:t>建设单位或施工单位购买并用于防雷工程的防雷产品，应由生产或销售企业提供合格证明。实行生产许可证或强制性认证（CCC认证）的产品，应有许可证编号或CCC认证标志。</w:t>
            </w:r>
          </w:p>
          <w:p>
            <w:pPr>
              <w:pStyle w:val="11"/>
              <w:autoSpaceDE w:val="0"/>
              <w:autoSpaceDN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sz w:val="24"/>
                <w:szCs w:val="24"/>
              </w:rPr>
              <w:t>主要防雷装置的材料、规格和试验要求宜符合本规范附录B和附录C</w:t>
            </w:r>
            <w:r>
              <w:rPr>
                <w:rFonts w:ascii="Times New Roman" w:hAnsi="Times New Roman" w:cs="Times New Roman" w:eastAsiaTheme="minorEastAsia"/>
                <w:spacing w:val="5"/>
                <w:sz w:val="24"/>
                <w:szCs w:val="24"/>
              </w:rPr>
              <w:t>的规定。</w:t>
            </w:r>
          </w:p>
          <w:p>
            <w:pPr>
              <w:spacing w:line="360" w:lineRule="auto"/>
              <w:ind w:firstLine="0"/>
              <w:rPr>
                <w:rFonts w:eastAsiaTheme="minorEastAsia"/>
                <w:b/>
                <w:bCs/>
                <w:spacing w:val="30"/>
                <w:kern w:val="3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tcPr>
          <w:p>
            <w:pPr>
              <w:pStyle w:val="38"/>
              <w:numPr>
                <w:ilvl w:val="255"/>
                <w:numId w:val="0"/>
              </w:numPr>
              <w:tabs>
                <w:tab w:val="left" w:pos="1105"/>
              </w:tabs>
              <w:autoSpaceDE w:val="0"/>
              <w:autoSpaceDN w:val="0"/>
              <w:spacing w:line="360" w:lineRule="auto"/>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rPr>
              <w:t>3.2.2</w:t>
            </w:r>
            <w:r>
              <w:rPr>
                <w:rFonts w:ascii="Times New Roman" w:hAnsi="Times New Roman" w:cs="Times New Roman" w:eastAsiaTheme="minorEastAsia"/>
                <w:spacing w:val="12"/>
                <w:sz w:val="24"/>
                <w:szCs w:val="24"/>
              </w:rPr>
              <w:t xml:space="preserve"> 各工</w:t>
            </w:r>
            <w:r>
              <w:rPr>
                <w:rFonts w:ascii="Times New Roman" w:hAnsi="Times New Roman" w:cs="Times New Roman" w:eastAsiaTheme="minorEastAsia"/>
                <w:spacing w:val="10"/>
                <w:sz w:val="24"/>
                <w:szCs w:val="24"/>
              </w:rPr>
              <w:t>序应按</w:t>
            </w:r>
            <w:r>
              <w:rPr>
                <w:rFonts w:ascii="Times New Roman" w:hAnsi="Times New Roman" w:cs="Times New Roman" w:eastAsiaTheme="minorEastAsia"/>
                <w:spacing w:val="11"/>
                <w:sz w:val="24"/>
                <w:szCs w:val="24"/>
              </w:rPr>
              <w:t>本规范规定的工</w:t>
            </w:r>
            <w:r>
              <w:rPr>
                <w:rFonts w:ascii="Times New Roman" w:hAnsi="Times New Roman" w:cs="Times New Roman" w:eastAsiaTheme="minorEastAsia"/>
                <w:spacing w:val="9"/>
                <w:sz w:val="24"/>
                <w:szCs w:val="24"/>
              </w:rPr>
              <w:t>序</w:t>
            </w:r>
            <w:r>
              <w:rPr>
                <w:rFonts w:ascii="Times New Roman" w:hAnsi="Times New Roman" w:cs="Times New Roman" w:eastAsiaTheme="minorEastAsia"/>
                <w:spacing w:val="12"/>
                <w:sz w:val="24"/>
                <w:szCs w:val="24"/>
              </w:rPr>
              <w:t>进行质量</w:t>
            </w:r>
            <w:r>
              <w:rPr>
                <w:rFonts w:ascii="Times New Roman" w:hAnsi="Times New Roman" w:cs="Times New Roman" w:eastAsiaTheme="minorEastAsia"/>
                <w:spacing w:val="9"/>
                <w:sz w:val="24"/>
                <w:szCs w:val="24"/>
              </w:rPr>
              <w:t>控</w:t>
            </w:r>
            <w:r>
              <w:rPr>
                <w:rFonts w:ascii="Times New Roman" w:hAnsi="Times New Roman" w:cs="Times New Roman" w:eastAsiaTheme="minorEastAsia"/>
                <w:spacing w:val="12"/>
                <w:sz w:val="24"/>
                <w:szCs w:val="24"/>
              </w:rPr>
              <w:t>制，</w:t>
            </w:r>
            <w:r>
              <w:rPr>
                <w:rFonts w:ascii="Times New Roman" w:hAnsi="Times New Roman" w:cs="Times New Roman" w:eastAsiaTheme="minorEastAsia"/>
                <w:spacing w:val="10"/>
                <w:sz w:val="24"/>
                <w:szCs w:val="24"/>
              </w:rPr>
              <w:t>每道</w:t>
            </w:r>
            <w:r>
              <w:rPr>
                <w:rFonts w:ascii="Times New Roman" w:hAnsi="Times New Roman" w:cs="Times New Roman" w:eastAsiaTheme="minorEastAsia"/>
                <w:spacing w:val="12"/>
                <w:sz w:val="24"/>
                <w:szCs w:val="24"/>
              </w:rPr>
              <w:t>工序完</w:t>
            </w:r>
            <w:r>
              <w:rPr>
                <w:rFonts w:ascii="Times New Roman" w:hAnsi="Times New Roman" w:cs="Times New Roman" w:eastAsiaTheme="minorEastAsia"/>
                <w:spacing w:val="10"/>
                <w:sz w:val="24"/>
                <w:szCs w:val="24"/>
              </w:rPr>
              <w:t>成后，</w:t>
            </w:r>
            <w:r>
              <w:rPr>
                <w:rFonts w:ascii="Times New Roman" w:hAnsi="Times New Roman" w:cs="Times New Roman" w:eastAsiaTheme="minorEastAsia"/>
                <w:spacing w:val="-12"/>
                <w:sz w:val="24"/>
                <w:szCs w:val="24"/>
                <w:bdr w:val="single" w:color="000000" w:themeColor="text1" w:sz="4" w:space="0"/>
              </w:rPr>
              <w:t>应进行检查。相关</w:t>
            </w:r>
            <w:r>
              <w:rPr>
                <w:rFonts w:ascii="Times New Roman" w:hAnsi="Times New Roman" w:cs="Times New Roman" w:eastAsiaTheme="minorEastAsia"/>
                <w:spacing w:val="10"/>
                <w:sz w:val="24"/>
                <w:szCs w:val="24"/>
              </w:rPr>
              <w:t>各</w:t>
            </w:r>
            <w:r>
              <w:rPr>
                <w:rFonts w:ascii="Times New Roman" w:hAnsi="Times New Roman" w:cs="Times New Roman" w:eastAsiaTheme="minorEastAsia"/>
                <w:spacing w:val="12"/>
                <w:sz w:val="24"/>
                <w:szCs w:val="24"/>
              </w:rPr>
              <w:t>专业工种之间，</w:t>
            </w:r>
            <w:r>
              <w:rPr>
                <w:rFonts w:ascii="Times New Roman" w:hAnsi="Times New Roman" w:cs="Times New Roman" w:eastAsiaTheme="minorEastAsia"/>
                <w:spacing w:val="9"/>
                <w:sz w:val="24"/>
                <w:szCs w:val="24"/>
              </w:rPr>
              <w:t>应</w:t>
            </w:r>
            <w:r>
              <w:rPr>
                <w:rFonts w:ascii="Times New Roman" w:hAnsi="Times New Roman" w:cs="Times New Roman" w:eastAsiaTheme="minorEastAsia"/>
                <w:spacing w:val="12"/>
                <w:sz w:val="24"/>
                <w:szCs w:val="24"/>
              </w:rPr>
              <w:t>进行交接检验，</w:t>
            </w:r>
            <w:r>
              <w:rPr>
                <w:rFonts w:ascii="Times New Roman" w:hAnsi="Times New Roman" w:cs="Times New Roman" w:eastAsiaTheme="minorEastAsia"/>
                <w:spacing w:val="10"/>
                <w:sz w:val="24"/>
                <w:szCs w:val="24"/>
              </w:rPr>
              <w:t>并应</w:t>
            </w:r>
            <w:r>
              <w:rPr>
                <w:rFonts w:ascii="Times New Roman" w:hAnsi="Times New Roman" w:cs="Times New Roman" w:eastAsiaTheme="minorEastAsia"/>
                <w:spacing w:val="10"/>
                <w:sz w:val="24"/>
                <w:szCs w:val="24"/>
                <w:bdr w:val="single" w:color="000000" w:themeColor="text1" w:sz="4" w:space="0"/>
              </w:rPr>
              <w:t>形</w:t>
            </w:r>
            <w:r>
              <w:rPr>
                <w:rFonts w:ascii="Times New Roman" w:hAnsi="Times New Roman" w:cs="Times New Roman" w:eastAsiaTheme="minorEastAsia"/>
                <w:spacing w:val="12"/>
                <w:sz w:val="24"/>
                <w:szCs w:val="24"/>
                <w:bdr w:val="single" w:color="000000" w:themeColor="text1" w:sz="4" w:space="0"/>
              </w:rPr>
              <w:t>成</w:t>
            </w:r>
            <w:r>
              <w:rPr>
                <w:rFonts w:ascii="Times New Roman" w:hAnsi="Times New Roman" w:cs="Times New Roman" w:eastAsiaTheme="minorEastAsia"/>
                <w:spacing w:val="12"/>
                <w:sz w:val="24"/>
                <w:szCs w:val="24"/>
              </w:rPr>
              <w:t>记录</w:t>
            </w:r>
            <w:r>
              <w:rPr>
                <w:rFonts w:ascii="Times New Roman" w:hAnsi="Times New Roman" w:cs="Times New Roman" w:eastAsiaTheme="minorEastAsia"/>
                <w:spacing w:val="12"/>
                <w:sz w:val="24"/>
                <w:szCs w:val="24"/>
                <w:bdr w:val="single" w:color="000000" w:themeColor="text1" w:sz="4" w:space="0"/>
              </w:rPr>
              <w:t>，应</w:t>
            </w:r>
            <w:r>
              <w:rPr>
                <w:rFonts w:ascii="Times New Roman" w:hAnsi="Times New Roman" w:cs="Times New Roman" w:eastAsiaTheme="minorEastAsia"/>
                <w:spacing w:val="-16"/>
                <w:sz w:val="24"/>
                <w:szCs w:val="24"/>
                <w:bdr w:val="single" w:color="000000" w:themeColor="text1" w:sz="4" w:space="0"/>
              </w:rPr>
              <w:t>包</w:t>
            </w:r>
            <w:r>
              <w:rPr>
                <w:rFonts w:ascii="Times New Roman" w:hAnsi="Times New Roman" w:cs="Times New Roman" w:eastAsiaTheme="minorEastAsia"/>
                <w:spacing w:val="12"/>
                <w:sz w:val="24"/>
                <w:szCs w:val="24"/>
                <w:bdr w:val="single" w:color="000000" w:themeColor="text1" w:sz="4" w:space="0"/>
              </w:rPr>
              <w:t>括隐蔽工程记</w:t>
            </w:r>
            <w:r>
              <w:rPr>
                <w:rFonts w:ascii="Times New Roman" w:hAnsi="Times New Roman" w:cs="Times New Roman" w:eastAsiaTheme="minorEastAsia"/>
                <w:spacing w:val="10"/>
                <w:sz w:val="24"/>
                <w:szCs w:val="24"/>
                <w:bdr w:val="single" w:color="000000" w:themeColor="text1" w:sz="4" w:space="0"/>
              </w:rPr>
              <w:t>录</w:t>
            </w:r>
            <w:r>
              <w:rPr>
                <w:rFonts w:ascii="Times New Roman" w:hAnsi="Times New Roman" w:cs="Times New Roman" w:eastAsiaTheme="minorEastAsia"/>
                <w:spacing w:val="10"/>
                <w:sz w:val="24"/>
                <w:szCs w:val="24"/>
              </w:rPr>
              <w:t>。</w:t>
            </w:r>
            <w:r>
              <w:rPr>
                <w:rFonts w:ascii="Times New Roman" w:hAnsi="Times New Roman" w:cs="Times New Roman" w:eastAsiaTheme="minorEastAsia"/>
                <w:spacing w:val="12"/>
                <w:sz w:val="24"/>
                <w:szCs w:val="24"/>
                <w:bdr w:val="single" w:color="000000" w:themeColor="text1" w:sz="4" w:space="0"/>
              </w:rPr>
              <w:t>未经</w:t>
            </w:r>
            <w:r>
              <w:rPr>
                <w:rFonts w:ascii="Times New Roman" w:hAnsi="Times New Roman" w:cs="Times New Roman" w:eastAsiaTheme="minorEastAsia"/>
                <w:spacing w:val="12"/>
                <w:sz w:val="24"/>
                <w:szCs w:val="24"/>
                <w:u w:val="single"/>
              </w:rPr>
              <w:t>对于</w:t>
            </w:r>
            <w:r>
              <w:rPr>
                <w:rFonts w:ascii="Times New Roman" w:hAnsi="Times New Roman" w:cs="Times New Roman" w:eastAsiaTheme="minorEastAsia"/>
                <w:spacing w:val="12"/>
                <w:sz w:val="24"/>
                <w:szCs w:val="24"/>
              </w:rPr>
              <w:t>监理</w:t>
            </w:r>
            <w:r>
              <w:rPr>
                <w:rFonts w:ascii="Times New Roman" w:hAnsi="Times New Roman" w:cs="Times New Roman" w:eastAsiaTheme="minorEastAsia"/>
                <w:spacing w:val="12"/>
                <w:sz w:val="24"/>
                <w:szCs w:val="24"/>
                <w:bdr w:val="single" w:color="000000" w:themeColor="text1" w:sz="4" w:space="0"/>
              </w:rPr>
              <w:t>工程</w:t>
            </w:r>
            <w:r>
              <w:rPr>
                <w:rFonts w:ascii="Times New Roman" w:hAnsi="Times New Roman" w:cs="Times New Roman" w:eastAsiaTheme="minorEastAsia"/>
                <w:spacing w:val="10"/>
                <w:sz w:val="24"/>
                <w:szCs w:val="24"/>
                <w:bdr w:val="single" w:color="000000" w:themeColor="text1" w:sz="4" w:space="0"/>
              </w:rPr>
              <w:t>师或</w:t>
            </w:r>
            <w:r>
              <w:rPr>
                <w:rFonts w:ascii="Times New Roman" w:hAnsi="Times New Roman" w:cs="Times New Roman" w:eastAsiaTheme="minorEastAsia"/>
                <w:spacing w:val="11"/>
                <w:sz w:val="24"/>
                <w:szCs w:val="24"/>
                <w:bdr w:val="single" w:color="000000" w:themeColor="text1" w:sz="4" w:space="0"/>
              </w:rPr>
              <w:t>建设</w:t>
            </w:r>
            <w:r>
              <w:rPr>
                <w:rFonts w:ascii="Times New Roman" w:hAnsi="Times New Roman" w:cs="Times New Roman" w:eastAsiaTheme="minorEastAsia"/>
                <w:spacing w:val="11"/>
                <w:sz w:val="24"/>
                <w:szCs w:val="24"/>
              </w:rPr>
              <w:t>单位</w:t>
            </w:r>
            <w:r>
              <w:rPr>
                <w:rFonts w:ascii="Times New Roman" w:hAnsi="Times New Roman" w:cs="Times New Roman" w:eastAsiaTheme="minorEastAsia"/>
                <w:spacing w:val="11"/>
                <w:sz w:val="24"/>
                <w:szCs w:val="24"/>
                <w:bdr w:val="single" w:color="000000" w:themeColor="text1" w:sz="4" w:space="0"/>
              </w:rPr>
              <w:t>技术负责人</w:t>
            </w:r>
            <w:r>
              <w:rPr>
                <w:rFonts w:ascii="Times New Roman" w:hAnsi="Times New Roman" w:cs="Times New Roman" w:eastAsiaTheme="minorEastAsia"/>
                <w:spacing w:val="12"/>
                <w:sz w:val="24"/>
                <w:szCs w:val="24"/>
              </w:rPr>
              <w:t>检查</w:t>
            </w:r>
            <w:r>
              <w:rPr>
                <w:rFonts w:ascii="Times New Roman" w:hAnsi="Times New Roman" w:cs="Times New Roman" w:eastAsiaTheme="minorEastAsia"/>
                <w:spacing w:val="12"/>
                <w:sz w:val="24"/>
                <w:szCs w:val="24"/>
                <w:bdr w:val="single" w:color="000000" w:themeColor="text1" w:sz="4" w:space="0"/>
              </w:rPr>
              <w:t>确认，</w:t>
            </w:r>
            <w:r>
              <w:rPr>
                <w:rFonts w:ascii="Times New Roman" w:hAnsi="Times New Roman" w:cs="Times New Roman" w:eastAsiaTheme="minorEastAsia"/>
                <w:spacing w:val="-2"/>
                <w:sz w:val="24"/>
                <w:szCs w:val="24"/>
                <w:bdr w:val="single" w:color="000000" w:themeColor="text1" w:sz="4" w:space="0"/>
              </w:rPr>
              <w:t>不得</w:t>
            </w:r>
            <w:r>
              <w:rPr>
                <w:rFonts w:ascii="Times New Roman" w:hAnsi="Times New Roman" w:cs="Times New Roman" w:eastAsiaTheme="minorEastAsia"/>
                <w:spacing w:val="7"/>
                <w:sz w:val="24"/>
                <w:szCs w:val="24"/>
              </w:rPr>
              <w:t>进行下道工序施</w:t>
            </w:r>
            <w:r>
              <w:rPr>
                <w:rFonts w:ascii="Times New Roman" w:hAnsi="Times New Roman" w:cs="Times New Roman" w:eastAsiaTheme="minorEastAsia"/>
                <w:spacing w:val="3"/>
                <w:sz w:val="24"/>
                <w:szCs w:val="24"/>
              </w:rPr>
              <w:t>工。</w:t>
            </w:r>
          </w:p>
        </w:tc>
        <w:tc>
          <w:tcPr>
            <w:tcW w:w="6727" w:type="dxa"/>
          </w:tcPr>
          <w:p>
            <w:pPr>
              <w:pStyle w:val="38"/>
              <w:numPr>
                <w:ilvl w:val="255"/>
                <w:numId w:val="0"/>
              </w:numPr>
              <w:tabs>
                <w:tab w:val="left" w:pos="1105"/>
              </w:tabs>
              <w:autoSpaceDE w:val="0"/>
              <w:autoSpaceDN w:val="0"/>
              <w:spacing w:line="360" w:lineRule="auto"/>
              <w:rPr>
                <w:rFonts w:ascii="Times New Roman" w:hAnsi="Times New Roman" w:cs="Times New Roman" w:eastAsiaTheme="minorEastAsia"/>
                <w:spacing w:val="3"/>
                <w:sz w:val="24"/>
                <w:szCs w:val="24"/>
              </w:rPr>
            </w:pPr>
            <w:r>
              <w:rPr>
                <w:rFonts w:ascii="Times New Roman" w:hAnsi="Times New Roman" w:cs="Times New Roman" w:eastAsiaTheme="minorEastAsia"/>
                <w:b/>
                <w:bCs/>
                <w:spacing w:val="12"/>
                <w:sz w:val="24"/>
                <w:szCs w:val="24"/>
              </w:rPr>
              <w:t>3.2.2</w:t>
            </w:r>
            <w:r>
              <w:rPr>
                <w:rFonts w:ascii="Times New Roman" w:hAnsi="Times New Roman" w:cs="Times New Roman" w:eastAsiaTheme="minorEastAsia"/>
                <w:spacing w:val="12"/>
                <w:sz w:val="24"/>
                <w:szCs w:val="24"/>
              </w:rPr>
              <w:t xml:space="preserve"> 各</w:t>
            </w:r>
            <w:r>
              <w:rPr>
                <w:rFonts w:ascii="Times New Roman" w:hAnsi="Times New Roman" w:cs="Times New Roman" w:eastAsiaTheme="minorEastAsia"/>
                <w:spacing w:val="12"/>
                <w:sz w:val="24"/>
                <w:szCs w:val="24"/>
                <w:u w:val="single"/>
              </w:rPr>
              <w:t>施工</w:t>
            </w:r>
            <w:r>
              <w:rPr>
                <w:rFonts w:ascii="Times New Roman" w:hAnsi="Times New Roman" w:cs="Times New Roman" w:eastAsiaTheme="minorEastAsia"/>
                <w:spacing w:val="12"/>
                <w:sz w:val="24"/>
                <w:szCs w:val="24"/>
              </w:rPr>
              <w:t>工</w:t>
            </w:r>
            <w:r>
              <w:rPr>
                <w:rFonts w:ascii="Times New Roman" w:hAnsi="Times New Roman" w:cs="Times New Roman" w:eastAsiaTheme="minorEastAsia"/>
                <w:spacing w:val="10"/>
                <w:sz w:val="24"/>
                <w:szCs w:val="24"/>
              </w:rPr>
              <w:t>序应按</w:t>
            </w:r>
            <w:r>
              <w:rPr>
                <w:rFonts w:ascii="Times New Roman" w:hAnsi="Times New Roman" w:cs="Times New Roman" w:eastAsiaTheme="minorEastAsia"/>
                <w:spacing w:val="11"/>
                <w:sz w:val="24"/>
                <w:szCs w:val="24"/>
              </w:rPr>
              <w:t>本规范规定的工</w:t>
            </w:r>
            <w:r>
              <w:rPr>
                <w:rFonts w:ascii="Times New Roman" w:hAnsi="Times New Roman" w:cs="Times New Roman" w:eastAsiaTheme="minorEastAsia"/>
                <w:spacing w:val="9"/>
                <w:sz w:val="24"/>
                <w:szCs w:val="24"/>
              </w:rPr>
              <w:t>序</w:t>
            </w:r>
            <w:r>
              <w:rPr>
                <w:rFonts w:ascii="Times New Roman" w:hAnsi="Times New Roman" w:cs="Times New Roman" w:eastAsiaTheme="minorEastAsia"/>
                <w:spacing w:val="12"/>
                <w:sz w:val="24"/>
                <w:szCs w:val="24"/>
              </w:rPr>
              <w:t>进行质量</w:t>
            </w:r>
            <w:r>
              <w:rPr>
                <w:rFonts w:ascii="Times New Roman" w:hAnsi="Times New Roman" w:cs="Times New Roman" w:eastAsiaTheme="minorEastAsia"/>
                <w:spacing w:val="9"/>
                <w:sz w:val="24"/>
                <w:szCs w:val="24"/>
              </w:rPr>
              <w:t>控</w:t>
            </w:r>
            <w:r>
              <w:rPr>
                <w:rFonts w:ascii="Times New Roman" w:hAnsi="Times New Roman" w:cs="Times New Roman" w:eastAsiaTheme="minorEastAsia"/>
                <w:spacing w:val="12"/>
                <w:sz w:val="24"/>
                <w:szCs w:val="24"/>
              </w:rPr>
              <w:t>制，</w:t>
            </w:r>
            <w:r>
              <w:rPr>
                <w:rFonts w:ascii="Times New Roman" w:hAnsi="Times New Roman" w:cs="Times New Roman" w:eastAsiaTheme="minorEastAsia"/>
                <w:spacing w:val="10"/>
                <w:sz w:val="24"/>
                <w:szCs w:val="24"/>
              </w:rPr>
              <w:t>每道</w:t>
            </w:r>
            <w:r>
              <w:rPr>
                <w:rFonts w:ascii="Times New Roman" w:hAnsi="Times New Roman" w:cs="Times New Roman" w:eastAsiaTheme="minorEastAsia"/>
                <w:spacing w:val="10"/>
                <w:sz w:val="24"/>
                <w:szCs w:val="24"/>
                <w:u w:val="single"/>
              </w:rPr>
              <w:t>施工</w:t>
            </w:r>
            <w:r>
              <w:rPr>
                <w:rFonts w:ascii="Times New Roman" w:hAnsi="Times New Roman" w:cs="Times New Roman" w:eastAsiaTheme="minorEastAsia"/>
                <w:spacing w:val="12"/>
                <w:sz w:val="24"/>
                <w:szCs w:val="24"/>
              </w:rPr>
              <w:t>工序完</w:t>
            </w:r>
            <w:r>
              <w:rPr>
                <w:rFonts w:ascii="Times New Roman" w:hAnsi="Times New Roman" w:cs="Times New Roman" w:eastAsiaTheme="minorEastAsia"/>
                <w:spacing w:val="10"/>
                <w:sz w:val="24"/>
                <w:szCs w:val="24"/>
              </w:rPr>
              <w:t>成后，</w:t>
            </w:r>
            <w:r>
              <w:rPr>
                <w:rFonts w:ascii="Times New Roman" w:hAnsi="Times New Roman" w:cs="Times New Roman" w:eastAsiaTheme="minorEastAsia"/>
                <w:spacing w:val="-12"/>
                <w:sz w:val="24"/>
                <w:szCs w:val="24"/>
                <w:u w:val="single"/>
              </w:rPr>
              <w:t>经施工单位自检符合规定后，</w:t>
            </w:r>
            <w:r>
              <w:rPr>
                <w:rFonts w:ascii="Times New Roman" w:hAnsi="Times New Roman" w:cs="Times New Roman" w:eastAsiaTheme="minorEastAsia"/>
                <w:spacing w:val="12"/>
                <w:sz w:val="24"/>
                <w:szCs w:val="24"/>
                <w:u w:val="single"/>
              </w:rPr>
              <w:t>才能</w:t>
            </w:r>
            <w:r>
              <w:rPr>
                <w:rFonts w:ascii="Times New Roman" w:hAnsi="Times New Roman" w:cs="Times New Roman" w:eastAsiaTheme="minorEastAsia"/>
                <w:spacing w:val="7"/>
                <w:sz w:val="24"/>
                <w:szCs w:val="24"/>
                <w:u w:val="single"/>
              </w:rPr>
              <w:t>进行下道工序施</w:t>
            </w:r>
            <w:r>
              <w:rPr>
                <w:rFonts w:ascii="Times New Roman" w:hAnsi="Times New Roman" w:cs="Times New Roman" w:eastAsiaTheme="minorEastAsia"/>
                <w:spacing w:val="3"/>
                <w:sz w:val="24"/>
                <w:szCs w:val="24"/>
                <w:u w:val="single"/>
              </w:rPr>
              <w:t>工。</w:t>
            </w:r>
            <w:r>
              <w:rPr>
                <w:rFonts w:ascii="Times New Roman" w:hAnsi="Times New Roman" w:cs="Times New Roman" w:eastAsiaTheme="minorEastAsia"/>
                <w:spacing w:val="10"/>
                <w:sz w:val="24"/>
                <w:szCs w:val="24"/>
              </w:rPr>
              <w:t>各</w:t>
            </w:r>
            <w:r>
              <w:rPr>
                <w:rFonts w:ascii="Times New Roman" w:hAnsi="Times New Roman" w:cs="Times New Roman" w:eastAsiaTheme="minorEastAsia"/>
                <w:spacing w:val="12"/>
                <w:sz w:val="24"/>
                <w:szCs w:val="24"/>
              </w:rPr>
              <w:t>专业工种之间</w:t>
            </w:r>
            <w:r>
              <w:rPr>
                <w:rFonts w:ascii="Times New Roman" w:hAnsi="Times New Roman" w:cs="Times New Roman" w:eastAsiaTheme="minorEastAsia"/>
                <w:spacing w:val="12"/>
                <w:sz w:val="24"/>
                <w:szCs w:val="24"/>
                <w:u w:val="single"/>
              </w:rPr>
              <w:t>的相关工序</w:t>
            </w:r>
            <w:r>
              <w:rPr>
                <w:rFonts w:ascii="Times New Roman" w:hAnsi="Times New Roman" w:cs="Times New Roman" w:eastAsiaTheme="minorEastAsia"/>
                <w:spacing w:val="12"/>
                <w:sz w:val="24"/>
                <w:szCs w:val="24"/>
              </w:rPr>
              <w:t>，</w:t>
            </w:r>
            <w:r>
              <w:rPr>
                <w:rFonts w:ascii="Times New Roman" w:hAnsi="Times New Roman" w:cs="Times New Roman" w:eastAsiaTheme="minorEastAsia"/>
                <w:spacing w:val="9"/>
                <w:sz w:val="24"/>
                <w:szCs w:val="24"/>
              </w:rPr>
              <w:t>应</w:t>
            </w:r>
            <w:r>
              <w:rPr>
                <w:rFonts w:ascii="Times New Roman" w:hAnsi="Times New Roman" w:cs="Times New Roman" w:eastAsiaTheme="minorEastAsia"/>
                <w:spacing w:val="12"/>
                <w:sz w:val="24"/>
                <w:szCs w:val="24"/>
              </w:rPr>
              <w:t>进行交接检验，</w:t>
            </w:r>
            <w:r>
              <w:rPr>
                <w:rFonts w:ascii="Times New Roman" w:hAnsi="Times New Roman" w:cs="Times New Roman" w:eastAsiaTheme="minorEastAsia"/>
                <w:spacing w:val="10"/>
                <w:sz w:val="24"/>
                <w:szCs w:val="24"/>
              </w:rPr>
              <w:t>并应</w:t>
            </w:r>
            <w:r>
              <w:rPr>
                <w:rFonts w:ascii="Times New Roman" w:hAnsi="Times New Roman" w:cs="Times New Roman" w:eastAsiaTheme="minorEastAsia"/>
                <w:spacing w:val="12"/>
                <w:sz w:val="24"/>
                <w:szCs w:val="24"/>
              </w:rPr>
              <w:t>记录</w:t>
            </w:r>
            <w:r>
              <w:rPr>
                <w:rFonts w:ascii="Times New Roman" w:hAnsi="Times New Roman" w:cs="Times New Roman" w:eastAsiaTheme="minorEastAsia"/>
                <w:spacing w:val="10"/>
                <w:sz w:val="24"/>
                <w:szCs w:val="24"/>
              </w:rPr>
              <w:t>。</w:t>
            </w:r>
            <w:r>
              <w:rPr>
                <w:rFonts w:ascii="Times New Roman" w:hAnsi="Times New Roman" w:cs="Times New Roman" w:eastAsiaTheme="minorEastAsia"/>
                <w:spacing w:val="12"/>
                <w:sz w:val="24"/>
                <w:szCs w:val="24"/>
                <w:u w:val="single"/>
              </w:rPr>
              <w:t>对于</w:t>
            </w:r>
            <w:r>
              <w:rPr>
                <w:rFonts w:ascii="Times New Roman" w:hAnsi="Times New Roman" w:cs="Times New Roman" w:eastAsiaTheme="minorEastAsia"/>
                <w:spacing w:val="12"/>
                <w:sz w:val="24"/>
                <w:szCs w:val="24"/>
              </w:rPr>
              <w:t>监理</w:t>
            </w:r>
            <w:r>
              <w:rPr>
                <w:rFonts w:ascii="Times New Roman" w:hAnsi="Times New Roman" w:cs="Times New Roman" w:eastAsiaTheme="minorEastAsia"/>
                <w:spacing w:val="11"/>
                <w:sz w:val="24"/>
                <w:szCs w:val="24"/>
              </w:rPr>
              <w:t>单位</w:t>
            </w:r>
            <w:r>
              <w:rPr>
                <w:rFonts w:ascii="Times New Roman" w:hAnsi="Times New Roman" w:cs="Times New Roman" w:eastAsiaTheme="minorEastAsia"/>
                <w:spacing w:val="11"/>
                <w:sz w:val="24"/>
                <w:szCs w:val="24"/>
                <w:u w:val="single"/>
              </w:rPr>
              <w:t>提出</w:t>
            </w:r>
            <w:r>
              <w:rPr>
                <w:rFonts w:ascii="Times New Roman" w:hAnsi="Times New Roman" w:cs="Times New Roman" w:eastAsiaTheme="minorEastAsia"/>
                <w:spacing w:val="12"/>
                <w:sz w:val="24"/>
                <w:szCs w:val="24"/>
              </w:rPr>
              <w:t>检查</w:t>
            </w:r>
            <w:r>
              <w:rPr>
                <w:rFonts w:ascii="Times New Roman" w:hAnsi="Times New Roman" w:cs="Times New Roman" w:eastAsiaTheme="minorEastAsia"/>
                <w:spacing w:val="12"/>
                <w:sz w:val="24"/>
                <w:szCs w:val="24"/>
                <w:u w:val="single"/>
              </w:rPr>
              <w:t>要求的重要工序，应经监理工程师检查认可，才能</w:t>
            </w:r>
            <w:r>
              <w:rPr>
                <w:rFonts w:ascii="Times New Roman" w:hAnsi="Times New Roman" w:cs="Times New Roman" w:eastAsiaTheme="minorEastAsia"/>
                <w:spacing w:val="7"/>
                <w:sz w:val="24"/>
                <w:szCs w:val="24"/>
              </w:rPr>
              <w:t>进行下道工序施</w:t>
            </w:r>
            <w:r>
              <w:rPr>
                <w:rFonts w:ascii="Times New Roman" w:hAnsi="Times New Roman" w:cs="Times New Roman" w:eastAsiaTheme="minorEastAsia"/>
                <w:spacing w:val="3"/>
                <w:sz w:val="24"/>
                <w:szCs w:val="24"/>
              </w:rPr>
              <w:t>工。</w:t>
            </w:r>
          </w:p>
          <w:p>
            <w:pPr>
              <w:pStyle w:val="38"/>
              <w:numPr>
                <w:ilvl w:val="255"/>
                <w:numId w:val="0"/>
              </w:numPr>
              <w:tabs>
                <w:tab w:val="left" w:pos="1105"/>
              </w:tabs>
              <w:autoSpaceDE w:val="0"/>
              <w:autoSpaceDN w:val="0"/>
              <w:spacing w:line="360" w:lineRule="auto"/>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spacing w:val="3"/>
                <w:sz w:val="24"/>
                <w:szCs w:val="24"/>
                <w:u w:val="single"/>
              </w:rPr>
              <w:t>隐蔽工程在隐蔽前应由施工单位通知监理单位进行验收，并应形成验收文件，验收合格后方可继续施工。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tcPr>
          <w:p>
            <w:pPr>
              <w:pStyle w:val="38"/>
              <w:numPr>
                <w:ilvl w:val="255"/>
                <w:numId w:val="0"/>
              </w:numPr>
              <w:tabs>
                <w:tab w:val="left" w:pos="1105"/>
              </w:tabs>
              <w:autoSpaceDE w:val="0"/>
              <w:autoSpaceDN w:val="0"/>
              <w:spacing w:line="360" w:lineRule="auto"/>
              <w:jc w:val="center"/>
              <w:rPr>
                <w:rFonts w:ascii="Times New Roman" w:hAnsi="Times New Roman" w:cs="Times New Roman" w:eastAsiaTheme="minorEastAsia"/>
                <w:spacing w:val="7"/>
                <w:w w:val="101"/>
                <w:sz w:val="24"/>
                <w:szCs w:val="24"/>
              </w:rPr>
            </w:pPr>
          </w:p>
          <w:p>
            <w:pPr>
              <w:pStyle w:val="38"/>
              <w:numPr>
                <w:ilvl w:val="255"/>
                <w:numId w:val="0"/>
              </w:numPr>
              <w:tabs>
                <w:tab w:val="left" w:pos="1105"/>
              </w:tabs>
              <w:autoSpaceDE w:val="0"/>
              <w:autoSpaceDN w:val="0"/>
              <w:spacing w:line="360" w:lineRule="auto"/>
              <w:jc w:val="center"/>
              <w:rPr>
                <w:rFonts w:ascii="Times New Roman" w:hAnsi="Times New Roman" w:cs="Times New Roman" w:eastAsiaTheme="minorEastAsia"/>
                <w:b/>
                <w:bCs/>
                <w:spacing w:val="12"/>
                <w:sz w:val="24"/>
                <w:szCs w:val="24"/>
              </w:rPr>
            </w:pPr>
            <w:r>
              <w:rPr>
                <w:rFonts w:ascii="Times New Roman" w:hAnsi="Times New Roman" w:cs="Times New Roman" w:eastAsiaTheme="minorEastAsia"/>
                <w:b/>
                <w:bCs/>
                <w:spacing w:val="7"/>
                <w:w w:val="101"/>
                <w:sz w:val="24"/>
                <w:szCs w:val="24"/>
              </w:rPr>
              <w:t>4 接地装置分项工程</w:t>
            </w:r>
          </w:p>
        </w:tc>
        <w:tc>
          <w:tcPr>
            <w:tcW w:w="6727" w:type="dxa"/>
          </w:tcPr>
          <w:p>
            <w:pPr>
              <w:pStyle w:val="38"/>
              <w:numPr>
                <w:ilvl w:val="255"/>
                <w:numId w:val="0"/>
              </w:numPr>
              <w:tabs>
                <w:tab w:val="left" w:pos="1105"/>
              </w:tabs>
              <w:autoSpaceDE w:val="0"/>
              <w:autoSpaceDN w:val="0"/>
              <w:spacing w:line="360" w:lineRule="auto"/>
              <w:jc w:val="center"/>
              <w:rPr>
                <w:rFonts w:ascii="Times New Roman" w:hAnsi="Times New Roman" w:cs="Times New Roman" w:eastAsiaTheme="minorEastAsia"/>
                <w:b/>
                <w:bCs/>
                <w:spacing w:val="7"/>
                <w:w w:val="101"/>
                <w:sz w:val="24"/>
                <w:szCs w:val="24"/>
              </w:rPr>
            </w:pPr>
          </w:p>
          <w:p>
            <w:pPr>
              <w:pStyle w:val="38"/>
              <w:numPr>
                <w:ilvl w:val="255"/>
                <w:numId w:val="0"/>
              </w:numPr>
              <w:tabs>
                <w:tab w:val="left" w:pos="1105"/>
              </w:tabs>
              <w:autoSpaceDE w:val="0"/>
              <w:autoSpaceDN w:val="0"/>
              <w:spacing w:line="360" w:lineRule="auto"/>
              <w:jc w:val="center"/>
              <w:rPr>
                <w:rFonts w:ascii="Times New Roman" w:hAnsi="Times New Roman" w:cs="Times New Roman" w:eastAsiaTheme="minorEastAsia"/>
                <w:spacing w:val="3"/>
                <w:sz w:val="24"/>
                <w:szCs w:val="24"/>
                <w:u w:val="single"/>
              </w:rPr>
            </w:pPr>
            <w:r>
              <w:rPr>
                <w:rFonts w:ascii="Times New Roman" w:hAnsi="Times New Roman" w:cs="Times New Roman" w:eastAsiaTheme="minorEastAsia"/>
                <w:b/>
                <w:bCs/>
                <w:spacing w:val="7"/>
                <w:w w:val="101"/>
                <w:sz w:val="24"/>
                <w:szCs w:val="24"/>
              </w:rPr>
              <w:t>4 接地装置分项工程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tcPr>
          <w:p>
            <w:pPr>
              <w:pStyle w:val="38"/>
              <w:numPr>
                <w:ilvl w:val="255"/>
                <w:numId w:val="0"/>
              </w:numPr>
              <w:tabs>
                <w:tab w:val="left" w:pos="1105"/>
              </w:tabs>
              <w:autoSpaceDE w:val="0"/>
              <w:autoSpaceDN w:val="0"/>
              <w:spacing w:line="360" w:lineRule="auto"/>
              <w:ind w:firstLine="514" w:firstLineChars="200"/>
              <w:jc w:val="center"/>
              <w:rPr>
                <w:rFonts w:ascii="Times New Roman" w:hAnsi="Times New Roman" w:cs="Times New Roman" w:eastAsiaTheme="minorEastAsia"/>
                <w:b/>
                <w:bCs/>
                <w:spacing w:val="7"/>
                <w:w w:val="101"/>
                <w:sz w:val="24"/>
                <w:szCs w:val="24"/>
              </w:rPr>
            </w:pPr>
          </w:p>
          <w:p>
            <w:pPr>
              <w:pStyle w:val="38"/>
              <w:numPr>
                <w:ilvl w:val="255"/>
                <w:numId w:val="0"/>
              </w:numPr>
              <w:tabs>
                <w:tab w:val="left" w:pos="1105"/>
              </w:tabs>
              <w:autoSpaceDE w:val="0"/>
              <w:autoSpaceDN w:val="0"/>
              <w:spacing w:line="360" w:lineRule="auto"/>
              <w:jc w:val="center"/>
              <w:rPr>
                <w:rFonts w:ascii="Times New Roman" w:hAnsi="Times New Roman" w:cs="Times New Roman" w:eastAsiaTheme="minorEastAsia"/>
                <w:b/>
                <w:bCs/>
                <w:spacing w:val="7"/>
                <w:w w:val="101"/>
                <w:sz w:val="24"/>
                <w:szCs w:val="24"/>
              </w:rPr>
            </w:pPr>
            <w:r>
              <w:rPr>
                <w:rFonts w:ascii="Times New Roman" w:hAnsi="Times New Roman" w:cs="Times New Roman" w:eastAsiaTheme="minorEastAsia"/>
                <w:b/>
                <w:bCs/>
                <w:spacing w:val="7"/>
                <w:w w:val="101"/>
                <w:sz w:val="24"/>
                <w:szCs w:val="24"/>
              </w:rPr>
              <w:t>4.1 接地装置安装</w:t>
            </w:r>
          </w:p>
        </w:tc>
        <w:tc>
          <w:tcPr>
            <w:tcW w:w="6727" w:type="dxa"/>
          </w:tcPr>
          <w:p>
            <w:pPr>
              <w:pStyle w:val="38"/>
              <w:numPr>
                <w:ilvl w:val="255"/>
                <w:numId w:val="0"/>
              </w:numPr>
              <w:tabs>
                <w:tab w:val="left" w:pos="1105"/>
              </w:tabs>
              <w:autoSpaceDE w:val="0"/>
              <w:autoSpaceDN w:val="0"/>
              <w:spacing w:line="360" w:lineRule="auto"/>
              <w:ind w:firstLine="514" w:firstLineChars="200"/>
              <w:jc w:val="center"/>
              <w:rPr>
                <w:rFonts w:ascii="Times New Roman" w:hAnsi="Times New Roman" w:cs="Times New Roman" w:eastAsiaTheme="minorEastAsia"/>
                <w:b/>
                <w:bCs/>
                <w:spacing w:val="7"/>
                <w:w w:val="101"/>
                <w:sz w:val="24"/>
                <w:szCs w:val="24"/>
              </w:rPr>
            </w:pPr>
          </w:p>
          <w:p>
            <w:pPr>
              <w:pStyle w:val="38"/>
              <w:numPr>
                <w:ilvl w:val="255"/>
                <w:numId w:val="0"/>
              </w:numPr>
              <w:tabs>
                <w:tab w:val="left" w:pos="1105"/>
              </w:tabs>
              <w:autoSpaceDE w:val="0"/>
              <w:autoSpaceDN w:val="0"/>
              <w:spacing w:line="360" w:lineRule="auto"/>
              <w:jc w:val="center"/>
              <w:rPr>
                <w:rFonts w:ascii="Times New Roman" w:hAnsi="Times New Roman" w:cs="Times New Roman" w:eastAsiaTheme="minorEastAsia"/>
                <w:b/>
                <w:bCs/>
                <w:spacing w:val="7"/>
                <w:w w:val="101"/>
                <w:sz w:val="24"/>
                <w:szCs w:val="24"/>
              </w:rPr>
            </w:pPr>
            <w:r>
              <w:rPr>
                <w:rFonts w:ascii="Times New Roman" w:hAnsi="Times New Roman" w:cs="Times New Roman" w:eastAsiaTheme="minorEastAsia"/>
                <w:b/>
                <w:bCs/>
                <w:spacing w:val="7"/>
                <w:w w:val="101"/>
                <w:sz w:val="24"/>
                <w:szCs w:val="24"/>
              </w:rPr>
              <w:t>4 接地装置安装</w:t>
            </w:r>
          </w:p>
          <w:p>
            <w:pPr>
              <w:pStyle w:val="38"/>
              <w:numPr>
                <w:ilvl w:val="255"/>
                <w:numId w:val="0"/>
              </w:numPr>
              <w:tabs>
                <w:tab w:val="left" w:pos="1105"/>
              </w:tabs>
              <w:autoSpaceDE w:val="0"/>
              <w:autoSpaceDN w:val="0"/>
              <w:spacing w:line="360" w:lineRule="auto"/>
              <w:ind w:firstLine="514" w:firstLineChars="200"/>
              <w:jc w:val="center"/>
              <w:rPr>
                <w:rFonts w:ascii="Times New Roman" w:hAnsi="Times New Roman" w:cs="Times New Roman" w:eastAsiaTheme="minorEastAsia"/>
                <w:b/>
                <w:bCs/>
                <w:spacing w:val="7"/>
                <w:w w:val="101"/>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6727" w:type="dxa"/>
            <w:tcMar>
              <w:top w:w="0" w:type="dxa"/>
              <w:left w:w="108" w:type="dxa"/>
              <w:bottom w:w="0" w:type="dxa"/>
              <w:right w:w="108" w:type="dxa"/>
            </w:tcMar>
          </w:tcPr>
          <w:p>
            <w:pPr>
              <w:pStyle w:val="38"/>
              <w:tabs>
                <w:tab w:val="left" w:pos="1095"/>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4.1.1 </w:t>
            </w:r>
            <w:r>
              <w:rPr>
                <w:rFonts w:ascii="Times New Roman" w:hAnsi="Times New Roman" w:cs="Times New Roman" w:eastAsiaTheme="minorEastAsia"/>
                <w:spacing w:val="7"/>
                <w:sz w:val="24"/>
                <w:szCs w:val="24"/>
              </w:rPr>
              <w:t>主控项目应符合下列</w:t>
            </w:r>
            <w:r>
              <w:rPr>
                <w:rFonts w:ascii="Times New Roman" w:hAnsi="Times New Roman" w:cs="Times New Roman" w:eastAsiaTheme="minorEastAsia"/>
                <w:spacing w:val="4"/>
                <w:sz w:val="24"/>
                <w:szCs w:val="24"/>
              </w:rPr>
              <w:t>规定：</w:t>
            </w:r>
          </w:p>
          <w:p>
            <w:pPr>
              <w:pStyle w:val="38"/>
              <w:tabs>
                <w:tab w:val="left" w:pos="1090"/>
              </w:tabs>
              <w:spacing w:line="360" w:lineRule="auto"/>
              <w:ind w:left="0" w:firstLine="53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rPr>
              <w:t>1</w:t>
            </w:r>
            <w:r>
              <w:rPr>
                <w:rFonts w:ascii="Times New Roman" w:hAnsi="Times New Roman" w:cs="Times New Roman" w:eastAsiaTheme="minorEastAsia"/>
                <w:spacing w:val="12"/>
                <w:sz w:val="24"/>
                <w:szCs w:val="24"/>
              </w:rPr>
              <w:t xml:space="preserve"> 利用建筑物桩基、梁、柱内</w:t>
            </w:r>
            <w:r>
              <w:rPr>
                <w:rFonts w:ascii="Times New Roman" w:hAnsi="Times New Roman" w:cs="Times New Roman" w:eastAsiaTheme="minorEastAsia"/>
                <w:spacing w:val="10"/>
                <w:sz w:val="24"/>
                <w:szCs w:val="24"/>
              </w:rPr>
              <w:t>钢筋做</w:t>
            </w:r>
            <w:r>
              <w:rPr>
                <w:rFonts w:ascii="Times New Roman" w:hAnsi="Times New Roman" w:cs="Times New Roman" w:eastAsiaTheme="minorEastAsia"/>
                <w:spacing w:val="12"/>
                <w:sz w:val="24"/>
                <w:szCs w:val="24"/>
              </w:rPr>
              <w:t>接地装置的</w:t>
            </w:r>
            <w:r>
              <w:rPr>
                <w:rFonts w:ascii="Times New Roman" w:hAnsi="Times New Roman" w:cs="Times New Roman" w:eastAsiaTheme="minorEastAsia"/>
                <w:spacing w:val="10"/>
                <w:sz w:val="24"/>
                <w:szCs w:val="24"/>
              </w:rPr>
              <w:t>自然</w:t>
            </w:r>
            <w:r>
              <w:rPr>
                <w:rFonts w:ascii="Times New Roman" w:hAnsi="Times New Roman" w:cs="Times New Roman" w:eastAsiaTheme="minorEastAsia"/>
                <w:spacing w:val="8"/>
                <w:sz w:val="24"/>
                <w:szCs w:val="24"/>
              </w:rPr>
              <w:t>接地体和为接地</w:t>
            </w:r>
            <w:r>
              <w:rPr>
                <w:rFonts w:ascii="Times New Roman" w:hAnsi="Times New Roman" w:cs="Times New Roman" w:eastAsiaTheme="minorEastAsia"/>
                <w:spacing w:val="12"/>
                <w:sz w:val="24"/>
                <w:szCs w:val="24"/>
              </w:rPr>
              <w:t>需要而专门埋</w:t>
            </w:r>
            <w:r>
              <w:rPr>
                <w:rFonts w:ascii="Times New Roman" w:hAnsi="Times New Roman" w:cs="Times New Roman" w:eastAsiaTheme="minorEastAsia"/>
                <w:spacing w:val="10"/>
                <w:sz w:val="24"/>
                <w:szCs w:val="24"/>
              </w:rPr>
              <w:t>设的人工接地体，</w:t>
            </w:r>
            <w:r>
              <w:rPr>
                <w:rFonts w:ascii="Times New Roman" w:hAnsi="Times New Roman" w:cs="Times New Roman" w:eastAsiaTheme="minorEastAsia"/>
                <w:spacing w:val="12"/>
                <w:sz w:val="24"/>
                <w:szCs w:val="24"/>
              </w:rPr>
              <w:t>应</w:t>
            </w:r>
            <w:r>
              <w:rPr>
                <w:rFonts w:ascii="Times New Roman" w:hAnsi="Times New Roman" w:cs="Times New Roman" w:eastAsiaTheme="minorEastAsia"/>
                <w:spacing w:val="10"/>
                <w:sz w:val="24"/>
                <w:szCs w:val="24"/>
              </w:rPr>
              <w:t>在地</w:t>
            </w:r>
            <w:r>
              <w:rPr>
                <w:rFonts w:ascii="Times New Roman" w:hAnsi="Times New Roman" w:cs="Times New Roman" w:eastAsiaTheme="minorEastAsia"/>
                <w:spacing w:val="12"/>
                <w:sz w:val="24"/>
                <w:szCs w:val="24"/>
              </w:rPr>
              <w:t>面以上按</w:t>
            </w:r>
            <w:r>
              <w:rPr>
                <w:rFonts w:ascii="Times New Roman" w:hAnsi="Times New Roman" w:cs="Times New Roman" w:eastAsiaTheme="minorEastAsia"/>
                <w:spacing w:val="11"/>
                <w:sz w:val="24"/>
                <w:szCs w:val="24"/>
              </w:rPr>
              <w:t>设计要求</w:t>
            </w:r>
            <w:r>
              <w:rPr>
                <w:rFonts w:ascii="Times New Roman" w:hAnsi="Times New Roman" w:cs="Times New Roman" w:eastAsiaTheme="minorEastAsia"/>
                <w:spacing w:val="11"/>
                <w:sz w:val="24"/>
                <w:szCs w:val="24"/>
                <w:bdr w:val="single" w:color="000000" w:themeColor="text1" w:sz="4" w:space="0"/>
              </w:rPr>
              <w:t>的位置</w:t>
            </w:r>
            <w:r>
              <w:rPr>
                <w:rFonts w:ascii="Times New Roman" w:hAnsi="Times New Roman" w:cs="Times New Roman" w:eastAsiaTheme="minorEastAsia"/>
                <w:spacing w:val="11"/>
                <w:sz w:val="24"/>
                <w:szCs w:val="24"/>
              </w:rPr>
              <w:t>设置</w:t>
            </w:r>
            <w:r>
              <w:rPr>
                <w:rFonts w:ascii="Times New Roman" w:hAnsi="Times New Roman" w:cs="Times New Roman" w:eastAsiaTheme="minorEastAsia"/>
                <w:spacing w:val="-2"/>
                <w:sz w:val="24"/>
                <w:szCs w:val="24"/>
              </w:rPr>
              <w:t>可供</w:t>
            </w:r>
            <w:r>
              <w:rPr>
                <w:rFonts w:ascii="Times New Roman" w:hAnsi="Times New Roman" w:cs="Times New Roman" w:eastAsiaTheme="minorEastAsia"/>
                <w:spacing w:val="7"/>
                <w:sz w:val="24"/>
                <w:szCs w:val="24"/>
              </w:rPr>
              <w:t>测</w:t>
            </w:r>
            <w:r>
              <w:rPr>
                <w:rFonts w:ascii="Times New Roman" w:hAnsi="Times New Roman" w:cs="Times New Roman" w:eastAsiaTheme="minorEastAsia"/>
                <w:spacing w:val="7"/>
                <w:sz w:val="24"/>
                <w:szCs w:val="24"/>
                <w:bdr w:val="single" w:color="000000" w:themeColor="text1" w:sz="4" w:space="0"/>
              </w:rPr>
              <w:t>量</w:t>
            </w:r>
            <w:r>
              <w:rPr>
                <w:rFonts w:ascii="Times New Roman" w:hAnsi="Times New Roman" w:cs="Times New Roman" w:eastAsiaTheme="minorEastAsia"/>
                <w:spacing w:val="7"/>
                <w:sz w:val="24"/>
                <w:szCs w:val="24"/>
              </w:rPr>
              <w:t>、接人工接地体和做等电位连接用的连接板</w:t>
            </w:r>
            <w:r>
              <w:rPr>
                <w:rFonts w:ascii="Times New Roman" w:hAnsi="Times New Roman" w:cs="Times New Roman" w:eastAsiaTheme="minorEastAsia"/>
                <w:sz w:val="24"/>
                <w:szCs w:val="24"/>
              </w:rPr>
              <w:t>。</w:t>
            </w:r>
          </w:p>
          <w:p>
            <w:pPr>
              <w:pStyle w:val="38"/>
              <w:tabs>
                <w:tab w:val="left" w:pos="1083"/>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接地装置的接地电阻值应符合设计文件</w:t>
            </w:r>
            <w:r>
              <w:rPr>
                <w:rFonts w:ascii="Times New Roman" w:hAnsi="Times New Roman" w:cs="Times New Roman" w:eastAsiaTheme="minorEastAsia"/>
                <w:spacing w:val="5"/>
                <w:sz w:val="24"/>
                <w:szCs w:val="24"/>
              </w:rPr>
              <w:t>的要求。</w:t>
            </w:r>
          </w:p>
          <w:p>
            <w:pPr>
              <w:pStyle w:val="38"/>
              <w:tabs>
                <w:tab w:val="left" w:pos="1083"/>
              </w:tabs>
              <w:spacing w:line="360" w:lineRule="auto"/>
              <w:ind w:left="0" w:firstLine="478"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3</w:t>
            </w:r>
            <w:r>
              <w:rPr>
                <w:rFonts w:ascii="Times New Roman" w:hAnsi="Times New Roman" w:cs="Times New Roman" w:eastAsiaTheme="minorEastAsia"/>
                <w:spacing w:val="-1"/>
                <w:sz w:val="24"/>
                <w:szCs w:val="24"/>
              </w:rPr>
              <w:t xml:space="preserve"> 在建筑</w:t>
            </w:r>
            <w:r>
              <w:rPr>
                <w:rFonts w:ascii="Times New Roman" w:hAnsi="Times New Roman" w:cs="Times New Roman" w:eastAsiaTheme="minorEastAsia"/>
                <w:sz w:val="24"/>
                <w:szCs w:val="24"/>
              </w:rPr>
              <w:t>物</w:t>
            </w:r>
            <w:r>
              <w:rPr>
                <w:rFonts w:ascii="Times New Roman" w:hAnsi="Times New Roman" w:cs="Times New Roman" w:eastAsiaTheme="minorEastAsia"/>
                <w:spacing w:val="-3"/>
                <w:sz w:val="24"/>
                <w:szCs w:val="24"/>
              </w:rPr>
              <w:t>外人员</w:t>
            </w:r>
            <w:r>
              <w:rPr>
                <w:rFonts w:ascii="Times New Roman" w:hAnsi="Times New Roman" w:cs="Times New Roman" w:eastAsiaTheme="minorEastAsia"/>
                <w:sz w:val="24"/>
                <w:szCs w:val="24"/>
              </w:rPr>
              <w:t>可经过</w:t>
            </w:r>
            <w:r>
              <w:rPr>
                <w:rFonts w:ascii="Times New Roman" w:hAnsi="Times New Roman" w:cs="Times New Roman" w:eastAsiaTheme="minorEastAsia"/>
                <w:spacing w:val="-2"/>
                <w:sz w:val="24"/>
                <w:szCs w:val="24"/>
              </w:rPr>
              <w:t>或停留的引下线</w:t>
            </w:r>
            <w:r>
              <w:rPr>
                <w:rFonts w:ascii="Times New Roman" w:hAnsi="Times New Roman" w:cs="Times New Roman" w:eastAsiaTheme="minorEastAsia"/>
                <w:sz w:val="24"/>
                <w:szCs w:val="24"/>
              </w:rPr>
              <w:t>与</w:t>
            </w:r>
            <w:r>
              <w:rPr>
                <w:rFonts w:ascii="Times New Roman" w:hAnsi="Times New Roman" w:cs="Times New Roman" w:eastAsiaTheme="minorEastAsia"/>
                <w:spacing w:val="-3"/>
                <w:sz w:val="24"/>
                <w:szCs w:val="24"/>
              </w:rPr>
              <w:t>接地体连接</w:t>
            </w:r>
            <w:r>
              <w:rPr>
                <w:rFonts w:ascii="Times New Roman" w:hAnsi="Times New Roman" w:cs="Times New Roman" w:eastAsiaTheme="minorEastAsia"/>
                <w:spacing w:val="-30"/>
                <w:sz w:val="24"/>
                <w:szCs w:val="24"/>
              </w:rPr>
              <w:t xml:space="preserve">处 </w:t>
            </w:r>
            <w:r>
              <w:rPr>
                <w:rFonts w:ascii="Times New Roman" w:hAnsi="Times New Roman" w:cs="Times New Roman" w:eastAsiaTheme="minorEastAsia"/>
                <w:sz w:val="24"/>
                <w:szCs w:val="24"/>
              </w:rPr>
              <w:t>3m</w:t>
            </w:r>
            <w:r>
              <w:rPr>
                <w:rFonts w:ascii="Times New Roman" w:hAnsi="Times New Roman" w:cs="Times New Roman" w:eastAsiaTheme="minorEastAsia"/>
                <w:spacing w:val="5"/>
                <w:sz w:val="24"/>
                <w:szCs w:val="24"/>
              </w:rPr>
              <w:t xml:space="preserve"> </w:t>
            </w:r>
            <w:r>
              <w:rPr>
                <w:rFonts w:ascii="Times New Roman" w:hAnsi="Times New Roman" w:cs="Times New Roman" w:eastAsiaTheme="minorEastAsia"/>
                <w:sz w:val="24"/>
                <w:szCs w:val="24"/>
              </w:rPr>
              <w:t>范围</w:t>
            </w:r>
            <w:r>
              <w:rPr>
                <w:rFonts w:ascii="Times New Roman" w:hAnsi="Times New Roman" w:cs="Times New Roman" w:eastAsiaTheme="minorEastAsia"/>
                <w:spacing w:val="-64"/>
                <w:sz w:val="24"/>
                <w:szCs w:val="24"/>
              </w:rPr>
              <w:t>内，</w:t>
            </w:r>
            <w:r>
              <w:rPr>
                <w:rFonts w:ascii="Times New Roman" w:hAnsi="Times New Roman" w:cs="Times New Roman" w:eastAsiaTheme="minorEastAsia"/>
                <w:sz w:val="24"/>
                <w:szCs w:val="24"/>
              </w:rPr>
              <w:t>应采用防</w:t>
            </w:r>
            <w:r>
              <w:rPr>
                <w:rFonts w:ascii="Times New Roman" w:hAnsi="Times New Roman" w:cs="Times New Roman" w:eastAsiaTheme="minorEastAsia"/>
                <w:spacing w:val="-2"/>
                <w:sz w:val="24"/>
                <w:szCs w:val="24"/>
              </w:rPr>
              <w:t>止跨步</w:t>
            </w:r>
            <w:r>
              <w:rPr>
                <w:rFonts w:ascii="Times New Roman" w:hAnsi="Times New Roman" w:cs="Times New Roman" w:eastAsiaTheme="minorEastAsia"/>
                <w:spacing w:val="-3"/>
                <w:sz w:val="24"/>
                <w:szCs w:val="24"/>
              </w:rPr>
              <w:t>电压</w:t>
            </w:r>
            <w:r>
              <w:rPr>
                <w:rFonts w:ascii="Times New Roman" w:hAnsi="Times New Roman" w:cs="Times New Roman" w:eastAsiaTheme="minorEastAsia"/>
                <w:sz w:val="24"/>
                <w:szCs w:val="24"/>
              </w:rPr>
              <w:t>对人员</w:t>
            </w:r>
            <w:r>
              <w:rPr>
                <w:rFonts w:ascii="Times New Roman" w:hAnsi="Times New Roman" w:cs="Times New Roman" w:eastAsiaTheme="minorEastAsia"/>
                <w:spacing w:val="-3"/>
                <w:sz w:val="24"/>
                <w:szCs w:val="24"/>
              </w:rPr>
              <w:t>造</w:t>
            </w:r>
            <w:r>
              <w:rPr>
                <w:rFonts w:ascii="Times New Roman" w:hAnsi="Times New Roman" w:cs="Times New Roman" w:eastAsiaTheme="minorEastAsia"/>
                <w:sz w:val="24"/>
                <w:szCs w:val="24"/>
              </w:rPr>
              <w:t>成</w:t>
            </w:r>
            <w:r>
              <w:rPr>
                <w:rFonts w:ascii="Times New Roman" w:hAnsi="Times New Roman" w:cs="Times New Roman" w:eastAsiaTheme="minorEastAsia"/>
                <w:spacing w:val="-2"/>
                <w:sz w:val="24"/>
                <w:szCs w:val="24"/>
              </w:rPr>
              <w:t>伤害的下</w:t>
            </w:r>
            <w:r>
              <w:rPr>
                <w:rFonts w:ascii="Times New Roman" w:hAnsi="Times New Roman" w:cs="Times New Roman" w:eastAsiaTheme="minorEastAsia"/>
                <w:sz w:val="24"/>
                <w:szCs w:val="24"/>
              </w:rPr>
              <w:t>列一</w:t>
            </w:r>
            <w:r>
              <w:rPr>
                <w:rFonts w:ascii="Times New Roman" w:hAnsi="Times New Roman" w:cs="Times New Roman" w:eastAsiaTheme="minorEastAsia"/>
                <w:spacing w:val="-2"/>
                <w:sz w:val="24"/>
                <w:szCs w:val="24"/>
              </w:rPr>
              <w:t>种或</w:t>
            </w:r>
            <w:r>
              <w:rPr>
                <w:rFonts w:ascii="Times New Roman" w:hAnsi="Times New Roman" w:cs="Times New Roman" w:eastAsiaTheme="minorEastAsia"/>
                <w:sz w:val="24"/>
                <w:szCs w:val="24"/>
              </w:rPr>
              <w:t>多</w:t>
            </w:r>
            <w:r>
              <w:rPr>
                <w:rFonts w:ascii="Times New Roman" w:hAnsi="Times New Roman" w:cs="Times New Roman" w:eastAsiaTheme="minorEastAsia"/>
                <w:spacing w:val="-2"/>
                <w:sz w:val="24"/>
                <w:szCs w:val="24"/>
              </w:rPr>
              <w:t>种方法</w:t>
            </w:r>
            <w:r>
              <w:rPr>
                <w:rFonts w:ascii="Times New Roman" w:hAnsi="Times New Roman" w:cs="Times New Roman" w:eastAsiaTheme="minorEastAsia"/>
                <w:sz w:val="24"/>
                <w:szCs w:val="24"/>
              </w:rPr>
              <w:t>如下：</w:t>
            </w:r>
          </w:p>
          <w:p>
            <w:pPr>
              <w:pStyle w:val="38"/>
              <w:tabs>
                <w:tab w:val="left" w:pos="1062"/>
              </w:tabs>
              <w:spacing w:line="360" w:lineRule="auto"/>
              <w:ind w:left="0"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1）</w:t>
            </w:r>
            <w:r>
              <w:rPr>
                <w:rFonts w:ascii="Times New Roman" w:hAnsi="Times New Roman" w:cs="Times New Roman" w:eastAsiaTheme="minorEastAsia"/>
                <w:sz w:val="24"/>
                <w:szCs w:val="24"/>
              </w:rPr>
              <w:t>铺设</w:t>
            </w:r>
            <w:r>
              <w:rPr>
                <w:rFonts w:ascii="Times New Roman" w:hAnsi="Times New Roman" w:cs="Times New Roman" w:eastAsiaTheme="minorEastAsia"/>
                <w:spacing w:val="-3"/>
                <w:sz w:val="24"/>
                <w:szCs w:val="24"/>
              </w:rPr>
              <w:t>使</w:t>
            </w:r>
            <w:r>
              <w:rPr>
                <w:rFonts w:ascii="Times New Roman" w:hAnsi="Times New Roman" w:cs="Times New Roman" w:eastAsiaTheme="minorEastAsia"/>
                <w:sz w:val="24"/>
                <w:szCs w:val="24"/>
              </w:rPr>
              <w:t>地面</w:t>
            </w:r>
            <w:r>
              <w:rPr>
                <w:rFonts w:ascii="Times New Roman" w:hAnsi="Times New Roman" w:cs="Times New Roman" w:eastAsiaTheme="minorEastAsia"/>
                <w:spacing w:val="-3"/>
                <w:sz w:val="24"/>
                <w:szCs w:val="24"/>
              </w:rPr>
              <w:t>电</w:t>
            </w:r>
            <w:r>
              <w:rPr>
                <w:rFonts w:ascii="Times New Roman" w:hAnsi="Times New Roman" w:cs="Times New Roman" w:eastAsiaTheme="minorEastAsia"/>
                <w:spacing w:val="-2"/>
                <w:sz w:val="24"/>
                <w:szCs w:val="24"/>
              </w:rPr>
              <w:t>阻率不</w:t>
            </w:r>
            <w:r>
              <w:rPr>
                <w:rFonts w:ascii="Times New Roman" w:hAnsi="Times New Roman" w:cs="Times New Roman" w:eastAsiaTheme="minorEastAsia"/>
                <w:spacing w:val="-3"/>
                <w:sz w:val="24"/>
                <w:szCs w:val="24"/>
              </w:rPr>
              <w:t>小于</w:t>
            </w:r>
            <w:r>
              <w:rPr>
                <w:rFonts w:ascii="Times New Roman" w:hAnsi="Times New Roman" w:cs="Times New Roman" w:eastAsiaTheme="minorEastAsia"/>
                <w:spacing w:val="-8"/>
                <w:sz w:val="24"/>
                <w:szCs w:val="24"/>
              </w:rPr>
              <w:t>50kΩ·m</w:t>
            </w:r>
            <w:r>
              <w:rPr>
                <w:rFonts w:ascii="Times New Roman" w:hAnsi="Times New Roman" w:cs="Times New Roman" w:eastAsiaTheme="minorEastAsia"/>
                <w:spacing w:val="-1"/>
                <w:sz w:val="24"/>
                <w:szCs w:val="24"/>
              </w:rPr>
              <w:t xml:space="preserve"> </w:t>
            </w:r>
            <w:r>
              <w:rPr>
                <w:rFonts w:ascii="Times New Roman" w:hAnsi="Times New Roman" w:cs="Times New Roman" w:eastAsiaTheme="minorEastAsia"/>
                <w:spacing w:val="-3"/>
                <w:sz w:val="24"/>
                <w:szCs w:val="24"/>
              </w:rPr>
              <w:t xml:space="preserve">的 </w:t>
            </w:r>
            <w:r>
              <w:rPr>
                <w:rFonts w:ascii="Times New Roman" w:hAnsi="Times New Roman" w:cs="Times New Roman" w:eastAsiaTheme="minorEastAsia"/>
                <w:sz w:val="24"/>
                <w:szCs w:val="24"/>
              </w:rPr>
              <w:t>5cm</w:t>
            </w:r>
            <w:r>
              <w:rPr>
                <w:rFonts w:ascii="Times New Roman" w:hAnsi="Times New Roman" w:cs="Times New Roman" w:eastAsiaTheme="minorEastAsia"/>
                <w:spacing w:val="-4"/>
                <w:sz w:val="24"/>
                <w:szCs w:val="24"/>
              </w:rPr>
              <w:t xml:space="preserve"> </w:t>
            </w:r>
            <w:r>
              <w:rPr>
                <w:rFonts w:ascii="Times New Roman" w:hAnsi="Times New Roman" w:cs="Times New Roman" w:eastAsiaTheme="minorEastAsia"/>
                <w:sz w:val="24"/>
                <w:szCs w:val="24"/>
              </w:rPr>
              <w:t>厚的沥青</w:t>
            </w:r>
            <w:r>
              <w:rPr>
                <w:rFonts w:ascii="Times New Roman" w:hAnsi="Times New Roman" w:cs="Times New Roman" w:eastAsiaTheme="minorEastAsia"/>
                <w:spacing w:val="-24"/>
                <w:sz w:val="24"/>
                <w:szCs w:val="24"/>
              </w:rPr>
              <w:t xml:space="preserve">层或 </w:t>
            </w:r>
            <w:r>
              <w:rPr>
                <w:rFonts w:ascii="Times New Roman" w:hAnsi="Times New Roman" w:cs="Times New Roman" w:eastAsiaTheme="minorEastAsia"/>
                <w:sz w:val="24"/>
                <w:szCs w:val="24"/>
              </w:rPr>
              <w:t>15cm</w:t>
            </w:r>
            <w:r>
              <w:rPr>
                <w:rFonts w:ascii="Times New Roman" w:hAnsi="Times New Roman" w:cs="Times New Roman" w:eastAsiaTheme="minorEastAsia"/>
                <w:spacing w:val="-4"/>
                <w:sz w:val="24"/>
                <w:szCs w:val="24"/>
              </w:rPr>
              <w:t xml:space="preserve"> </w:t>
            </w:r>
            <w:r>
              <w:rPr>
                <w:rFonts w:ascii="Times New Roman" w:hAnsi="Times New Roman" w:cs="Times New Roman" w:eastAsiaTheme="minorEastAsia"/>
                <w:sz w:val="24"/>
                <w:szCs w:val="24"/>
              </w:rPr>
              <w:t>厚的砾石层。</w:t>
            </w:r>
          </w:p>
          <w:p>
            <w:pPr>
              <w:pStyle w:val="38"/>
              <w:tabs>
                <w:tab w:val="left" w:pos="1062"/>
              </w:tabs>
              <w:spacing w:line="360" w:lineRule="auto"/>
              <w:ind w:left="0" w:firstLine="47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3"/>
                <w:sz w:val="24"/>
                <w:szCs w:val="24"/>
              </w:rPr>
              <w:t>2）</w:t>
            </w:r>
            <w:r>
              <w:rPr>
                <w:rFonts w:ascii="Times New Roman" w:hAnsi="Times New Roman" w:cs="Times New Roman" w:eastAsiaTheme="minorEastAsia"/>
                <w:spacing w:val="-3"/>
                <w:sz w:val="24"/>
                <w:szCs w:val="24"/>
              </w:rPr>
              <w:t>设</w:t>
            </w:r>
            <w:r>
              <w:rPr>
                <w:rFonts w:ascii="Times New Roman" w:hAnsi="Times New Roman" w:cs="Times New Roman" w:eastAsiaTheme="minorEastAsia"/>
                <w:spacing w:val="-1"/>
                <w:sz w:val="24"/>
                <w:szCs w:val="24"/>
              </w:rPr>
              <w:t>立阻止人员进</w:t>
            </w:r>
            <w:r>
              <w:rPr>
                <w:rFonts w:ascii="Times New Roman" w:hAnsi="Times New Roman" w:cs="Times New Roman" w:eastAsiaTheme="minorEastAsia"/>
                <w:sz w:val="24"/>
                <w:szCs w:val="24"/>
              </w:rPr>
              <w:t>入的护</w:t>
            </w:r>
            <w:r>
              <w:rPr>
                <w:rFonts w:ascii="Times New Roman" w:hAnsi="Times New Roman" w:cs="Times New Roman" w:eastAsiaTheme="minorEastAsia"/>
                <w:spacing w:val="-3"/>
                <w:sz w:val="24"/>
                <w:szCs w:val="24"/>
              </w:rPr>
              <w:t>栏或警示牌</w:t>
            </w:r>
            <w:r>
              <w:rPr>
                <w:rFonts w:ascii="Times New Roman" w:hAnsi="Times New Roman" w:cs="Times New Roman" w:eastAsiaTheme="minorEastAsia"/>
                <w:sz w:val="24"/>
                <w:szCs w:val="24"/>
              </w:rPr>
              <w:t>。</w:t>
            </w:r>
          </w:p>
          <w:p>
            <w:pPr>
              <w:pStyle w:val="38"/>
              <w:tabs>
                <w:tab w:val="left" w:pos="1062"/>
              </w:tabs>
              <w:spacing w:line="360" w:lineRule="auto"/>
              <w:ind w:left="0" w:firstLine="47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3"/>
                <w:sz w:val="24"/>
                <w:szCs w:val="24"/>
              </w:rPr>
              <w:t>3）</w:t>
            </w:r>
            <w:r>
              <w:rPr>
                <w:rFonts w:ascii="Times New Roman" w:hAnsi="Times New Roman" w:cs="Times New Roman" w:eastAsiaTheme="minorEastAsia"/>
                <w:spacing w:val="-3"/>
                <w:sz w:val="24"/>
                <w:szCs w:val="24"/>
              </w:rPr>
              <w:t>将接地体</w:t>
            </w:r>
            <w:r>
              <w:rPr>
                <w:rFonts w:ascii="Times New Roman" w:hAnsi="Times New Roman" w:cs="Times New Roman" w:eastAsiaTheme="minorEastAsia"/>
                <w:sz w:val="24"/>
                <w:szCs w:val="24"/>
              </w:rPr>
              <w:t>敷</w:t>
            </w:r>
            <w:r>
              <w:rPr>
                <w:rFonts w:ascii="Times New Roman" w:hAnsi="Times New Roman" w:cs="Times New Roman" w:eastAsiaTheme="minorEastAsia"/>
                <w:spacing w:val="-2"/>
                <w:sz w:val="24"/>
                <w:szCs w:val="24"/>
              </w:rPr>
              <w:t>设成</w:t>
            </w:r>
            <w:r>
              <w:rPr>
                <w:rFonts w:ascii="Times New Roman" w:hAnsi="Times New Roman" w:cs="Times New Roman" w:eastAsiaTheme="minorEastAsia"/>
                <w:sz w:val="24"/>
                <w:szCs w:val="24"/>
              </w:rPr>
              <w:t>水平网</w:t>
            </w:r>
            <w:r>
              <w:rPr>
                <w:rFonts w:ascii="Times New Roman" w:hAnsi="Times New Roman" w:cs="Times New Roman" w:eastAsiaTheme="minorEastAsia"/>
                <w:spacing w:val="-2"/>
                <w:sz w:val="24"/>
                <w:szCs w:val="24"/>
              </w:rPr>
              <w:t>格。</w:t>
            </w:r>
          </w:p>
          <w:p>
            <w:pPr>
              <w:pStyle w:val="38"/>
              <w:tabs>
                <w:tab w:val="left" w:pos="1054"/>
              </w:tabs>
              <w:spacing w:line="360" w:lineRule="auto"/>
              <w:ind w:left="0" w:firstLine="482" w:firstLineChars="200"/>
              <w:rPr>
                <w:rFonts w:ascii="Times New Roman" w:hAnsi="Times New Roman" w:cs="Times New Roman" w:eastAsiaTheme="minorEastAsia"/>
                <w:b/>
                <w:sz w:val="24"/>
                <w:szCs w:val="24"/>
              </w:rPr>
            </w:pPr>
            <w:r>
              <w:rPr>
                <w:rFonts w:ascii="Times New Roman" w:hAnsi="Times New Roman" w:cs="Times New Roman" w:eastAsiaTheme="minorEastAsia"/>
                <w:b/>
                <w:bCs/>
                <w:sz w:val="24"/>
                <w:szCs w:val="24"/>
              </w:rPr>
              <w:t>4</w:t>
            </w:r>
            <w:r>
              <w:rPr>
                <w:rFonts w:ascii="Times New Roman" w:hAnsi="Times New Roman" w:cs="Times New Roman" w:eastAsiaTheme="minorEastAsia"/>
                <w:sz w:val="24"/>
                <w:szCs w:val="24"/>
              </w:rPr>
              <w:t xml:space="preserve"> 当</w:t>
            </w:r>
            <w:r>
              <w:rPr>
                <w:rFonts w:ascii="Times New Roman" w:hAnsi="Times New Roman" w:cs="Times New Roman" w:eastAsiaTheme="minorEastAsia"/>
                <w:spacing w:val="-1"/>
                <w:sz w:val="24"/>
                <w:szCs w:val="24"/>
              </w:rPr>
              <w:t>工程设计文</w:t>
            </w:r>
            <w:r>
              <w:rPr>
                <w:rFonts w:ascii="Times New Roman" w:hAnsi="Times New Roman" w:cs="Times New Roman" w:eastAsiaTheme="minorEastAsia"/>
                <w:spacing w:val="-3"/>
                <w:sz w:val="24"/>
                <w:szCs w:val="24"/>
              </w:rPr>
              <w:t>件</w:t>
            </w:r>
            <w:r>
              <w:rPr>
                <w:rFonts w:ascii="Times New Roman" w:hAnsi="Times New Roman" w:cs="Times New Roman" w:eastAsiaTheme="minorEastAsia"/>
                <w:sz w:val="24"/>
                <w:szCs w:val="24"/>
              </w:rPr>
              <w:t>对第一类</w:t>
            </w:r>
            <w:r>
              <w:rPr>
                <w:rFonts w:ascii="Times New Roman" w:hAnsi="Times New Roman" w:cs="Times New Roman" w:eastAsiaTheme="minorEastAsia"/>
                <w:spacing w:val="-2"/>
                <w:sz w:val="24"/>
                <w:szCs w:val="24"/>
              </w:rPr>
              <w:t>防雷建筑</w:t>
            </w:r>
            <w:r>
              <w:rPr>
                <w:rFonts w:ascii="Times New Roman" w:hAnsi="Times New Roman" w:cs="Times New Roman" w:eastAsiaTheme="minorEastAsia"/>
                <w:sz w:val="24"/>
                <w:szCs w:val="24"/>
              </w:rPr>
              <w:t>物</w:t>
            </w:r>
            <w:r>
              <w:rPr>
                <w:rFonts w:ascii="Times New Roman" w:hAnsi="Times New Roman" w:cs="Times New Roman" w:eastAsiaTheme="minorEastAsia"/>
                <w:spacing w:val="7"/>
                <w:sz w:val="24"/>
                <w:szCs w:val="24"/>
              </w:rPr>
              <w:t>接地装置设计为独立接地时，</w:t>
            </w:r>
            <w:r>
              <w:rPr>
                <w:rFonts w:ascii="Times New Roman" w:hAnsi="Times New Roman" w:cs="Times New Roman" w:eastAsiaTheme="minorEastAsia"/>
                <w:sz w:val="24"/>
                <w:szCs w:val="24"/>
              </w:rPr>
              <w:t>独</w:t>
            </w:r>
            <w:r>
              <w:rPr>
                <w:rFonts w:ascii="Times New Roman" w:hAnsi="Times New Roman" w:cs="Times New Roman" w:eastAsiaTheme="minorEastAsia"/>
                <w:spacing w:val="12"/>
                <w:sz w:val="24"/>
                <w:szCs w:val="24"/>
              </w:rPr>
              <w:t>立接地体与建筑物基础地网及与其有联系的管道</w:t>
            </w:r>
            <w:r>
              <w:rPr>
                <w:rFonts w:ascii="Times New Roman" w:hAnsi="Times New Roman" w:cs="Times New Roman" w:eastAsiaTheme="minorEastAsia"/>
                <w:spacing w:val="6"/>
                <w:sz w:val="24"/>
                <w:szCs w:val="24"/>
              </w:rPr>
              <w:t>、电</w:t>
            </w:r>
            <w:r>
              <w:rPr>
                <w:rFonts w:ascii="Times New Roman" w:hAnsi="Times New Roman" w:cs="Times New Roman" w:eastAsiaTheme="minorEastAsia"/>
                <w:spacing w:val="12"/>
                <w:sz w:val="24"/>
                <w:szCs w:val="24"/>
              </w:rPr>
              <w:t>缆等金属物之间的</w:t>
            </w:r>
            <w:r>
              <w:rPr>
                <w:rFonts w:ascii="Times New Roman" w:hAnsi="Times New Roman" w:cs="Times New Roman" w:eastAsiaTheme="minorEastAsia"/>
                <w:spacing w:val="-13"/>
                <w:sz w:val="24"/>
                <w:szCs w:val="24"/>
              </w:rPr>
              <w:t>间</w:t>
            </w:r>
            <w:r>
              <w:rPr>
                <w:rFonts w:ascii="Times New Roman" w:hAnsi="Times New Roman" w:cs="Times New Roman" w:eastAsiaTheme="minorEastAsia"/>
                <w:spacing w:val="7"/>
                <w:sz w:val="24"/>
                <w:szCs w:val="24"/>
              </w:rPr>
              <w:t>隔距离，应符合现行国家标准《建筑物防雷设计规范》</w:t>
            </w:r>
            <w:r>
              <w:rPr>
                <w:rFonts w:ascii="Times New Roman" w:hAnsi="Times New Roman" w:cs="Times New Roman" w:eastAsiaTheme="minorEastAsia"/>
                <w:spacing w:val="2"/>
                <w:sz w:val="24"/>
                <w:szCs w:val="24"/>
              </w:rPr>
              <w:t>GB50057</w:t>
            </w:r>
            <w:r>
              <w:rPr>
                <w:rFonts w:ascii="Times New Roman" w:hAnsi="Times New Roman" w:cs="Times New Roman" w:eastAsiaTheme="minorEastAsia"/>
                <w:spacing w:val="2"/>
                <w:sz w:val="24"/>
                <w:szCs w:val="24"/>
                <w:bdr w:val="single" w:color="000000" w:themeColor="text1" w:sz="4" w:space="0"/>
              </w:rPr>
              <w:t>-2010</w:t>
            </w:r>
            <w:r>
              <w:rPr>
                <w:rFonts w:ascii="Times New Roman" w:hAnsi="Times New Roman" w:cs="Times New Roman" w:eastAsiaTheme="minorEastAsia"/>
                <w:spacing w:val="33"/>
                <w:sz w:val="24"/>
                <w:szCs w:val="24"/>
                <w:bdr w:val="single" w:color="000000" w:themeColor="text1" w:sz="4" w:space="0"/>
              </w:rPr>
              <w:t xml:space="preserve"> </w:t>
            </w:r>
            <w:r>
              <w:rPr>
                <w:rFonts w:ascii="Times New Roman" w:hAnsi="Times New Roman" w:cs="Times New Roman" w:eastAsiaTheme="minorEastAsia"/>
                <w:spacing w:val="12"/>
                <w:sz w:val="24"/>
                <w:szCs w:val="24"/>
                <w:bdr w:val="single" w:color="000000" w:themeColor="text1" w:sz="4" w:space="0"/>
              </w:rPr>
              <w:t xml:space="preserve">中第 </w:t>
            </w:r>
            <w:r>
              <w:rPr>
                <w:rFonts w:ascii="Times New Roman" w:hAnsi="Times New Roman" w:cs="Times New Roman" w:eastAsiaTheme="minorEastAsia"/>
                <w:spacing w:val="2"/>
                <w:sz w:val="24"/>
                <w:szCs w:val="24"/>
                <w:bdr w:val="single" w:color="000000" w:themeColor="text1" w:sz="4" w:space="0"/>
              </w:rPr>
              <w:t xml:space="preserve">4.2.1 </w:t>
            </w:r>
            <w:r>
              <w:rPr>
                <w:rFonts w:ascii="Times New Roman" w:hAnsi="Times New Roman" w:cs="Times New Roman" w:eastAsiaTheme="minorEastAsia"/>
                <w:spacing w:val="5"/>
                <w:sz w:val="24"/>
                <w:szCs w:val="24"/>
                <w:bdr w:val="single" w:color="000000" w:themeColor="text1" w:sz="4" w:space="0"/>
              </w:rPr>
              <w:t>条</w:t>
            </w:r>
            <w:r>
              <w:rPr>
                <w:rFonts w:ascii="Times New Roman" w:hAnsi="Times New Roman" w:cs="Times New Roman" w:eastAsiaTheme="minorEastAsia"/>
                <w:spacing w:val="5"/>
                <w:sz w:val="24"/>
                <w:szCs w:val="24"/>
              </w:rPr>
              <w:t>的规定。</w:t>
            </w:r>
          </w:p>
        </w:tc>
        <w:tc>
          <w:tcPr>
            <w:tcW w:w="6727" w:type="dxa"/>
          </w:tcPr>
          <w:p>
            <w:pPr>
              <w:pStyle w:val="38"/>
              <w:tabs>
                <w:tab w:val="left" w:pos="1095"/>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4.1.1 </w:t>
            </w:r>
            <w:r>
              <w:rPr>
                <w:rFonts w:ascii="Times New Roman" w:hAnsi="Times New Roman" w:cs="Times New Roman" w:eastAsiaTheme="minorEastAsia"/>
                <w:spacing w:val="7"/>
                <w:sz w:val="24"/>
                <w:szCs w:val="24"/>
              </w:rPr>
              <w:t>主控项目应符合下列</w:t>
            </w:r>
            <w:r>
              <w:rPr>
                <w:rFonts w:ascii="Times New Roman" w:hAnsi="Times New Roman" w:cs="Times New Roman" w:eastAsiaTheme="minorEastAsia"/>
                <w:spacing w:val="4"/>
                <w:sz w:val="24"/>
                <w:szCs w:val="24"/>
              </w:rPr>
              <w:t>规定：</w:t>
            </w:r>
          </w:p>
          <w:p>
            <w:pPr>
              <w:pStyle w:val="38"/>
              <w:tabs>
                <w:tab w:val="left" w:pos="1090"/>
              </w:tabs>
              <w:spacing w:line="360" w:lineRule="auto"/>
              <w:ind w:left="0" w:firstLine="53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rPr>
              <w:t>1</w:t>
            </w:r>
            <w:r>
              <w:rPr>
                <w:rFonts w:ascii="Times New Roman" w:hAnsi="Times New Roman" w:cs="Times New Roman" w:eastAsiaTheme="minorEastAsia"/>
                <w:spacing w:val="12"/>
                <w:sz w:val="24"/>
                <w:szCs w:val="24"/>
              </w:rPr>
              <w:t xml:space="preserve"> 利用建筑物桩基、梁、柱内</w:t>
            </w:r>
            <w:r>
              <w:rPr>
                <w:rFonts w:ascii="Times New Roman" w:hAnsi="Times New Roman" w:cs="Times New Roman" w:eastAsiaTheme="minorEastAsia"/>
                <w:spacing w:val="10"/>
                <w:sz w:val="24"/>
                <w:szCs w:val="24"/>
              </w:rPr>
              <w:t>钢筋做</w:t>
            </w:r>
            <w:r>
              <w:rPr>
                <w:rFonts w:ascii="Times New Roman" w:hAnsi="Times New Roman" w:cs="Times New Roman" w:eastAsiaTheme="minorEastAsia"/>
                <w:spacing w:val="12"/>
                <w:sz w:val="24"/>
                <w:szCs w:val="24"/>
              </w:rPr>
              <w:t>接地装置的</w:t>
            </w:r>
            <w:r>
              <w:rPr>
                <w:rFonts w:ascii="Times New Roman" w:hAnsi="Times New Roman" w:cs="Times New Roman" w:eastAsiaTheme="minorEastAsia"/>
                <w:spacing w:val="10"/>
                <w:sz w:val="24"/>
                <w:szCs w:val="24"/>
              </w:rPr>
              <w:t>自然</w:t>
            </w:r>
            <w:r>
              <w:rPr>
                <w:rFonts w:ascii="Times New Roman" w:hAnsi="Times New Roman" w:cs="Times New Roman" w:eastAsiaTheme="minorEastAsia"/>
                <w:spacing w:val="8"/>
                <w:sz w:val="24"/>
                <w:szCs w:val="24"/>
              </w:rPr>
              <w:t>接地体和为接地</w:t>
            </w:r>
            <w:r>
              <w:rPr>
                <w:rFonts w:ascii="Times New Roman" w:hAnsi="Times New Roman" w:cs="Times New Roman" w:eastAsiaTheme="minorEastAsia"/>
                <w:spacing w:val="12"/>
                <w:sz w:val="24"/>
                <w:szCs w:val="24"/>
              </w:rPr>
              <w:t>需要而专门埋</w:t>
            </w:r>
            <w:r>
              <w:rPr>
                <w:rFonts w:ascii="Times New Roman" w:hAnsi="Times New Roman" w:cs="Times New Roman" w:eastAsiaTheme="minorEastAsia"/>
                <w:spacing w:val="10"/>
                <w:sz w:val="24"/>
                <w:szCs w:val="24"/>
              </w:rPr>
              <w:t>设的人工接地体，</w:t>
            </w:r>
            <w:r>
              <w:rPr>
                <w:rFonts w:ascii="Times New Roman" w:hAnsi="Times New Roman" w:cs="Times New Roman" w:eastAsiaTheme="minorEastAsia"/>
                <w:spacing w:val="12"/>
                <w:sz w:val="24"/>
                <w:szCs w:val="24"/>
              </w:rPr>
              <w:t>应</w:t>
            </w:r>
            <w:r>
              <w:rPr>
                <w:rFonts w:ascii="Times New Roman" w:hAnsi="Times New Roman" w:cs="Times New Roman" w:eastAsiaTheme="minorEastAsia"/>
                <w:spacing w:val="10"/>
                <w:sz w:val="24"/>
                <w:szCs w:val="24"/>
              </w:rPr>
              <w:t>在地</w:t>
            </w:r>
            <w:r>
              <w:rPr>
                <w:rFonts w:ascii="Times New Roman" w:hAnsi="Times New Roman" w:cs="Times New Roman" w:eastAsiaTheme="minorEastAsia"/>
                <w:spacing w:val="12"/>
                <w:sz w:val="24"/>
                <w:szCs w:val="24"/>
              </w:rPr>
              <w:t>面以上按</w:t>
            </w:r>
            <w:r>
              <w:rPr>
                <w:rFonts w:ascii="Times New Roman" w:hAnsi="Times New Roman" w:cs="Times New Roman" w:eastAsiaTheme="minorEastAsia"/>
                <w:spacing w:val="11"/>
                <w:sz w:val="24"/>
                <w:szCs w:val="24"/>
              </w:rPr>
              <w:t>设计要求设置</w:t>
            </w:r>
            <w:r>
              <w:rPr>
                <w:rFonts w:ascii="Times New Roman" w:hAnsi="Times New Roman" w:cs="Times New Roman" w:eastAsiaTheme="minorEastAsia"/>
                <w:spacing w:val="-2"/>
                <w:sz w:val="24"/>
                <w:szCs w:val="24"/>
              </w:rPr>
              <w:t>可供</w:t>
            </w:r>
            <w:r>
              <w:rPr>
                <w:rFonts w:ascii="Times New Roman" w:hAnsi="Times New Roman" w:cs="Times New Roman" w:eastAsiaTheme="minorEastAsia"/>
                <w:spacing w:val="7"/>
                <w:sz w:val="24"/>
                <w:szCs w:val="24"/>
              </w:rPr>
              <w:t>测</w:t>
            </w:r>
            <w:r>
              <w:rPr>
                <w:rFonts w:ascii="Times New Roman" w:hAnsi="Times New Roman" w:cs="Times New Roman" w:eastAsiaTheme="minorEastAsia"/>
                <w:spacing w:val="7"/>
                <w:sz w:val="24"/>
                <w:szCs w:val="24"/>
                <w:u w:val="single"/>
              </w:rPr>
              <w:t>试接地电阻</w:t>
            </w:r>
            <w:r>
              <w:rPr>
                <w:rFonts w:ascii="Times New Roman" w:hAnsi="Times New Roman" w:cs="Times New Roman" w:eastAsiaTheme="minorEastAsia"/>
                <w:spacing w:val="7"/>
                <w:sz w:val="24"/>
                <w:szCs w:val="24"/>
              </w:rPr>
              <w:t>、接人工接地体和做等电位连接用的连接板</w:t>
            </w:r>
            <w:r>
              <w:rPr>
                <w:rFonts w:ascii="Times New Roman" w:hAnsi="Times New Roman" w:cs="Times New Roman" w:eastAsiaTheme="minorEastAsia"/>
                <w:spacing w:val="7"/>
                <w:sz w:val="24"/>
                <w:szCs w:val="24"/>
                <w:u w:val="single"/>
              </w:rPr>
              <w:t>（测试点）。该点不应被外墙饰面遮蔽，且应有明显标识</w:t>
            </w:r>
            <w:r>
              <w:rPr>
                <w:rFonts w:ascii="Times New Roman" w:hAnsi="Times New Roman" w:cs="Times New Roman" w:eastAsiaTheme="minorEastAsia"/>
                <w:sz w:val="24"/>
                <w:szCs w:val="24"/>
              </w:rPr>
              <w:t>。</w:t>
            </w:r>
          </w:p>
          <w:p>
            <w:pPr>
              <w:pStyle w:val="38"/>
              <w:tabs>
                <w:tab w:val="left" w:pos="1083"/>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接地装置的接地电阻值应符合设计文件</w:t>
            </w:r>
            <w:r>
              <w:rPr>
                <w:rFonts w:ascii="Times New Roman" w:hAnsi="Times New Roman" w:cs="Times New Roman" w:eastAsiaTheme="minorEastAsia"/>
                <w:spacing w:val="5"/>
                <w:sz w:val="24"/>
                <w:szCs w:val="24"/>
              </w:rPr>
              <w:t>的要求。</w:t>
            </w:r>
          </w:p>
          <w:p>
            <w:pPr>
              <w:pStyle w:val="38"/>
              <w:tabs>
                <w:tab w:val="left" w:pos="1083"/>
              </w:tabs>
              <w:spacing w:line="360" w:lineRule="auto"/>
              <w:ind w:left="0" w:firstLine="478"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3</w:t>
            </w:r>
            <w:r>
              <w:rPr>
                <w:rFonts w:ascii="Times New Roman" w:hAnsi="Times New Roman" w:cs="Times New Roman" w:eastAsiaTheme="minorEastAsia"/>
                <w:spacing w:val="-1"/>
                <w:sz w:val="24"/>
                <w:szCs w:val="24"/>
              </w:rPr>
              <w:t xml:space="preserve"> 在建筑</w:t>
            </w:r>
            <w:r>
              <w:rPr>
                <w:rFonts w:ascii="Times New Roman" w:hAnsi="Times New Roman" w:cs="Times New Roman" w:eastAsiaTheme="minorEastAsia"/>
                <w:sz w:val="24"/>
                <w:szCs w:val="24"/>
              </w:rPr>
              <w:t>物</w:t>
            </w:r>
            <w:r>
              <w:rPr>
                <w:rFonts w:ascii="Times New Roman" w:hAnsi="Times New Roman" w:cs="Times New Roman" w:eastAsiaTheme="minorEastAsia"/>
                <w:spacing w:val="-3"/>
                <w:sz w:val="24"/>
                <w:szCs w:val="24"/>
              </w:rPr>
              <w:t>外人员</w:t>
            </w:r>
            <w:r>
              <w:rPr>
                <w:rFonts w:ascii="Times New Roman" w:hAnsi="Times New Roman" w:cs="Times New Roman" w:eastAsiaTheme="minorEastAsia"/>
                <w:sz w:val="24"/>
                <w:szCs w:val="24"/>
              </w:rPr>
              <w:t>可经过</w:t>
            </w:r>
            <w:r>
              <w:rPr>
                <w:rFonts w:ascii="Times New Roman" w:hAnsi="Times New Roman" w:cs="Times New Roman" w:eastAsiaTheme="minorEastAsia"/>
                <w:spacing w:val="-2"/>
                <w:sz w:val="24"/>
                <w:szCs w:val="24"/>
              </w:rPr>
              <w:t>或停留的引下线</w:t>
            </w:r>
            <w:r>
              <w:rPr>
                <w:rFonts w:ascii="Times New Roman" w:hAnsi="Times New Roman" w:cs="Times New Roman" w:eastAsiaTheme="minorEastAsia"/>
                <w:sz w:val="24"/>
                <w:szCs w:val="24"/>
              </w:rPr>
              <w:t>与</w:t>
            </w:r>
            <w:r>
              <w:rPr>
                <w:rFonts w:ascii="Times New Roman" w:hAnsi="Times New Roman" w:cs="Times New Roman" w:eastAsiaTheme="minorEastAsia"/>
                <w:spacing w:val="-3"/>
                <w:sz w:val="24"/>
                <w:szCs w:val="24"/>
              </w:rPr>
              <w:t>接地体连接</w:t>
            </w:r>
            <w:r>
              <w:rPr>
                <w:rFonts w:ascii="Times New Roman" w:hAnsi="Times New Roman" w:cs="Times New Roman" w:eastAsiaTheme="minorEastAsia"/>
                <w:spacing w:val="-30"/>
                <w:sz w:val="24"/>
                <w:szCs w:val="24"/>
              </w:rPr>
              <w:t xml:space="preserve">处 </w:t>
            </w:r>
            <w:r>
              <w:rPr>
                <w:rFonts w:ascii="Times New Roman" w:hAnsi="Times New Roman" w:cs="Times New Roman" w:eastAsiaTheme="minorEastAsia"/>
                <w:sz w:val="24"/>
                <w:szCs w:val="24"/>
              </w:rPr>
              <w:t>3m</w:t>
            </w:r>
            <w:r>
              <w:rPr>
                <w:rFonts w:ascii="Times New Roman" w:hAnsi="Times New Roman" w:cs="Times New Roman" w:eastAsiaTheme="minorEastAsia"/>
                <w:spacing w:val="5"/>
                <w:sz w:val="24"/>
                <w:szCs w:val="24"/>
              </w:rPr>
              <w:t xml:space="preserve"> </w:t>
            </w:r>
            <w:r>
              <w:rPr>
                <w:rFonts w:ascii="Times New Roman" w:hAnsi="Times New Roman" w:cs="Times New Roman" w:eastAsiaTheme="minorEastAsia"/>
                <w:sz w:val="24"/>
                <w:szCs w:val="24"/>
              </w:rPr>
              <w:t>范围</w:t>
            </w:r>
            <w:r>
              <w:rPr>
                <w:rFonts w:ascii="Times New Roman" w:hAnsi="Times New Roman" w:cs="Times New Roman" w:eastAsiaTheme="minorEastAsia"/>
                <w:spacing w:val="-64"/>
                <w:sz w:val="24"/>
                <w:szCs w:val="24"/>
              </w:rPr>
              <w:t>内，</w:t>
            </w:r>
            <w:r>
              <w:rPr>
                <w:rFonts w:ascii="Times New Roman" w:hAnsi="Times New Roman" w:cs="Times New Roman" w:eastAsiaTheme="minorEastAsia"/>
                <w:sz w:val="24"/>
                <w:szCs w:val="24"/>
              </w:rPr>
              <w:t>应采用防</w:t>
            </w:r>
            <w:r>
              <w:rPr>
                <w:rFonts w:ascii="Times New Roman" w:hAnsi="Times New Roman" w:cs="Times New Roman" w:eastAsiaTheme="minorEastAsia"/>
                <w:spacing w:val="-2"/>
                <w:sz w:val="24"/>
                <w:szCs w:val="24"/>
              </w:rPr>
              <w:t>止跨步</w:t>
            </w:r>
            <w:r>
              <w:rPr>
                <w:rFonts w:ascii="Times New Roman" w:hAnsi="Times New Roman" w:cs="Times New Roman" w:eastAsiaTheme="minorEastAsia"/>
                <w:spacing w:val="-3"/>
                <w:sz w:val="24"/>
                <w:szCs w:val="24"/>
              </w:rPr>
              <w:t>电压</w:t>
            </w:r>
            <w:r>
              <w:rPr>
                <w:rFonts w:ascii="Times New Roman" w:hAnsi="Times New Roman" w:cs="Times New Roman" w:eastAsiaTheme="minorEastAsia"/>
                <w:sz w:val="24"/>
                <w:szCs w:val="24"/>
              </w:rPr>
              <w:t>对人员</w:t>
            </w:r>
            <w:r>
              <w:rPr>
                <w:rFonts w:ascii="Times New Roman" w:hAnsi="Times New Roman" w:cs="Times New Roman" w:eastAsiaTheme="minorEastAsia"/>
                <w:spacing w:val="-3"/>
                <w:sz w:val="24"/>
                <w:szCs w:val="24"/>
              </w:rPr>
              <w:t>造</w:t>
            </w:r>
            <w:r>
              <w:rPr>
                <w:rFonts w:ascii="Times New Roman" w:hAnsi="Times New Roman" w:cs="Times New Roman" w:eastAsiaTheme="minorEastAsia"/>
                <w:sz w:val="24"/>
                <w:szCs w:val="24"/>
              </w:rPr>
              <w:t>成</w:t>
            </w:r>
            <w:r>
              <w:rPr>
                <w:rFonts w:ascii="Times New Roman" w:hAnsi="Times New Roman" w:cs="Times New Roman" w:eastAsiaTheme="minorEastAsia"/>
                <w:spacing w:val="-2"/>
                <w:sz w:val="24"/>
                <w:szCs w:val="24"/>
              </w:rPr>
              <w:t>伤害的下</w:t>
            </w:r>
            <w:r>
              <w:rPr>
                <w:rFonts w:ascii="Times New Roman" w:hAnsi="Times New Roman" w:cs="Times New Roman" w:eastAsiaTheme="minorEastAsia"/>
                <w:sz w:val="24"/>
                <w:szCs w:val="24"/>
              </w:rPr>
              <w:t>列一</w:t>
            </w:r>
            <w:r>
              <w:rPr>
                <w:rFonts w:ascii="Times New Roman" w:hAnsi="Times New Roman" w:cs="Times New Roman" w:eastAsiaTheme="minorEastAsia"/>
                <w:spacing w:val="-2"/>
                <w:sz w:val="24"/>
                <w:szCs w:val="24"/>
              </w:rPr>
              <w:t>种或</w:t>
            </w:r>
            <w:r>
              <w:rPr>
                <w:rFonts w:ascii="Times New Roman" w:hAnsi="Times New Roman" w:cs="Times New Roman" w:eastAsiaTheme="minorEastAsia"/>
                <w:sz w:val="24"/>
                <w:szCs w:val="24"/>
              </w:rPr>
              <w:t>多</w:t>
            </w:r>
            <w:r>
              <w:rPr>
                <w:rFonts w:ascii="Times New Roman" w:hAnsi="Times New Roman" w:cs="Times New Roman" w:eastAsiaTheme="minorEastAsia"/>
                <w:spacing w:val="-2"/>
                <w:sz w:val="24"/>
                <w:szCs w:val="24"/>
              </w:rPr>
              <w:t>种方法</w:t>
            </w:r>
            <w:r>
              <w:rPr>
                <w:rFonts w:ascii="Times New Roman" w:hAnsi="Times New Roman" w:cs="Times New Roman" w:eastAsiaTheme="minorEastAsia"/>
                <w:sz w:val="24"/>
                <w:szCs w:val="24"/>
              </w:rPr>
              <w:t>如下：</w:t>
            </w:r>
          </w:p>
          <w:p>
            <w:pPr>
              <w:pStyle w:val="38"/>
              <w:tabs>
                <w:tab w:val="left" w:pos="1062"/>
              </w:tabs>
              <w:spacing w:line="360" w:lineRule="auto"/>
              <w:ind w:left="0"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1）</w:t>
            </w:r>
            <w:r>
              <w:rPr>
                <w:rFonts w:ascii="Times New Roman" w:hAnsi="Times New Roman" w:cs="Times New Roman" w:eastAsiaTheme="minorEastAsia"/>
                <w:sz w:val="24"/>
                <w:szCs w:val="24"/>
              </w:rPr>
              <w:t>铺设</w:t>
            </w:r>
            <w:r>
              <w:rPr>
                <w:rFonts w:ascii="Times New Roman" w:hAnsi="Times New Roman" w:cs="Times New Roman" w:eastAsiaTheme="minorEastAsia"/>
                <w:spacing w:val="-3"/>
                <w:sz w:val="24"/>
                <w:szCs w:val="24"/>
              </w:rPr>
              <w:t>使</w:t>
            </w:r>
            <w:r>
              <w:rPr>
                <w:rFonts w:ascii="Times New Roman" w:hAnsi="Times New Roman" w:cs="Times New Roman" w:eastAsiaTheme="minorEastAsia"/>
                <w:sz w:val="24"/>
                <w:szCs w:val="24"/>
              </w:rPr>
              <w:t>地面</w:t>
            </w:r>
            <w:r>
              <w:rPr>
                <w:rFonts w:ascii="Times New Roman" w:hAnsi="Times New Roman" w:cs="Times New Roman" w:eastAsiaTheme="minorEastAsia"/>
                <w:spacing w:val="-3"/>
                <w:sz w:val="24"/>
                <w:szCs w:val="24"/>
              </w:rPr>
              <w:t>电</w:t>
            </w:r>
            <w:r>
              <w:rPr>
                <w:rFonts w:ascii="Times New Roman" w:hAnsi="Times New Roman" w:cs="Times New Roman" w:eastAsiaTheme="minorEastAsia"/>
                <w:spacing w:val="-2"/>
                <w:sz w:val="24"/>
                <w:szCs w:val="24"/>
              </w:rPr>
              <w:t>阻率不</w:t>
            </w:r>
            <w:r>
              <w:rPr>
                <w:rFonts w:ascii="Times New Roman" w:hAnsi="Times New Roman" w:cs="Times New Roman" w:eastAsiaTheme="minorEastAsia"/>
                <w:spacing w:val="-3"/>
                <w:sz w:val="24"/>
                <w:szCs w:val="24"/>
              </w:rPr>
              <w:t>小于</w:t>
            </w:r>
            <w:r>
              <w:rPr>
                <w:rFonts w:ascii="Times New Roman" w:hAnsi="Times New Roman" w:cs="Times New Roman" w:eastAsiaTheme="minorEastAsia"/>
                <w:spacing w:val="-8"/>
                <w:sz w:val="24"/>
                <w:szCs w:val="24"/>
              </w:rPr>
              <w:t>50kΩ·m</w:t>
            </w:r>
            <w:r>
              <w:rPr>
                <w:rFonts w:ascii="Times New Roman" w:hAnsi="Times New Roman" w:cs="Times New Roman" w:eastAsiaTheme="minorEastAsia"/>
                <w:spacing w:val="-1"/>
                <w:sz w:val="24"/>
                <w:szCs w:val="24"/>
              </w:rPr>
              <w:t xml:space="preserve"> </w:t>
            </w:r>
            <w:r>
              <w:rPr>
                <w:rFonts w:ascii="Times New Roman" w:hAnsi="Times New Roman" w:cs="Times New Roman" w:eastAsiaTheme="minorEastAsia"/>
                <w:spacing w:val="-3"/>
                <w:sz w:val="24"/>
                <w:szCs w:val="24"/>
              </w:rPr>
              <w:t xml:space="preserve">的 </w:t>
            </w:r>
            <w:r>
              <w:rPr>
                <w:rFonts w:ascii="Times New Roman" w:hAnsi="Times New Roman" w:cs="Times New Roman" w:eastAsiaTheme="minorEastAsia"/>
                <w:sz w:val="24"/>
                <w:szCs w:val="24"/>
              </w:rPr>
              <w:t>5cm</w:t>
            </w:r>
            <w:r>
              <w:rPr>
                <w:rFonts w:ascii="Times New Roman" w:hAnsi="Times New Roman" w:cs="Times New Roman" w:eastAsiaTheme="minorEastAsia"/>
                <w:spacing w:val="-4"/>
                <w:sz w:val="24"/>
                <w:szCs w:val="24"/>
              </w:rPr>
              <w:t xml:space="preserve"> </w:t>
            </w:r>
            <w:r>
              <w:rPr>
                <w:rFonts w:ascii="Times New Roman" w:hAnsi="Times New Roman" w:cs="Times New Roman" w:eastAsiaTheme="minorEastAsia"/>
                <w:sz w:val="24"/>
                <w:szCs w:val="24"/>
              </w:rPr>
              <w:t>厚的沥青</w:t>
            </w:r>
            <w:r>
              <w:rPr>
                <w:rFonts w:ascii="Times New Roman" w:hAnsi="Times New Roman" w:cs="Times New Roman" w:eastAsiaTheme="minorEastAsia"/>
                <w:spacing w:val="-24"/>
                <w:sz w:val="24"/>
                <w:szCs w:val="24"/>
              </w:rPr>
              <w:t xml:space="preserve">层或 </w:t>
            </w:r>
            <w:r>
              <w:rPr>
                <w:rFonts w:ascii="Times New Roman" w:hAnsi="Times New Roman" w:cs="Times New Roman" w:eastAsiaTheme="minorEastAsia"/>
                <w:sz w:val="24"/>
                <w:szCs w:val="24"/>
              </w:rPr>
              <w:t>15cm</w:t>
            </w:r>
            <w:r>
              <w:rPr>
                <w:rFonts w:ascii="Times New Roman" w:hAnsi="Times New Roman" w:cs="Times New Roman" w:eastAsiaTheme="minorEastAsia"/>
                <w:spacing w:val="-4"/>
                <w:sz w:val="24"/>
                <w:szCs w:val="24"/>
              </w:rPr>
              <w:t xml:space="preserve"> </w:t>
            </w:r>
            <w:r>
              <w:rPr>
                <w:rFonts w:ascii="Times New Roman" w:hAnsi="Times New Roman" w:cs="Times New Roman" w:eastAsiaTheme="minorEastAsia"/>
                <w:sz w:val="24"/>
                <w:szCs w:val="24"/>
              </w:rPr>
              <w:t>厚的砾石层。</w:t>
            </w:r>
          </w:p>
          <w:p>
            <w:pPr>
              <w:pStyle w:val="38"/>
              <w:tabs>
                <w:tab w:val="left" w:pos="1062"/>
              </w:tabs>
              <w:spacing w:line="360" w:lineRule="auto"/>
              <w:ind w:left="0" w:firstLine="47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3"/>
                <w:sz w:val="24"/>
                <w:szCs w:val="24"/>
              </w:rPr>
              <w:t>2）</w:t>
            </w:r>
            <w:r>
              <w:rPr>
                <w:rFonts w:ascii="Times New Roman" w:hAnsi="Times New Roman" w:cs="Times New Roman" w:eastAsiaTheme="minorEastAsia"/>
                <w:spacing w:val="-3"/>
                <w:sz w:val="24"/>
                <w:szCs w:val="24"/>
              </w:rPr>
              <w:t>设</w:t>
            </w:r>
            <w:r>
              <w:rPr>
                <w:rFonts w:ascii="Times New Roman" w:hAnsi="Times New Roman" w:cs="Times New Roman" w:eastAsiaTheme="minorEastAsia"/>
                <w:spacing w:val="-1"/>
                <w:sz w:val="24"/>
                <w:szCs w:val="24"/>
              </w:rPr>
              <w:t>立阻止人员进</w:t>
            </w:r>
            <w:r>
              <w:rPr>
                <w:rFonts w:ascii="Times New Roman" w:hAnsi="Times New Roman" w:cs="Times New Roman" w:eastAsiaTheme="minorEastAsia"/>
                <w:sz w:val="24"/>
                <w:szCs w:val="24"/>
              </w:rPr>
              <w:t>入的护</w:t>
            </w:r>
            <w:r>
              <w:rPr>
                <w:rFonts w:ascii="Times New Roman" w:hAnsi="Times New Roman" w:cs="Times New Roman" w:eastAsiaTheme="minorEastAsia"/>
                <w:spacing w:val="-3"/>
                <w:sz w:val="24"/>
                <w:szCs w:val="24"/>
              </w:rPr>
              <w:t>栏或警示牌</w:t>
            </w:r>
            <w:r>
              <w:rPr>
                <w:rFonts w:ascii="Times New Roman" w:hAnsi="Times New Roman" w:cs="Times New Roman" w:eastAsiaTheme="minorEastAsia"/>
                <w:sz w:val="24"/>
                <w:szCs w:val="24"/>
              </w:rPr>
              <w:t>。</w:t>
            </w:r>
          </w:p>
          <w:p>
            <w:pPr>
              <w:pStyle w:val="38"/>
              <w:tabs>
                <w:tab w:val="left" w:pos="1062"/>
              </w:tabs>
              <w:spacing w:line="360" w:lineRule="auto"/>
              <w:ind w:left="0" w:firstLine="47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3"/>
                <w:sz w:val="24"/>
                <w:szCs w:val="24"/>
              </w:rPr>
              <w:t>3）</w:t>
            </w:r>
            <w:r>
              <w:rPr>
                <w:rFonts w:ascii="Times New Roman" w:hAnsi="Times New Roman" w:cs="Times New Roman" w:eastAsiaTheme="minorEastAsia"/>
                <w:spacing w:val="-3"/>
                <w:sz w:val="24"/>
                <w:szCs w:val="24"/>
              </w:rPr>
              <w:t>将接地体</w:t>
            </w:r>
            <w:r>
              <w:rPr>
                <w:rFonts w:ascii="Times New Roman" w:hAnsi="Times New Roman" w:cs="Times New Roman" w:eastAsiaTheme="minorEastAsia"/>
                <w:sz w:val="24"/>
                <w:szCs w:val="24"/>
              </w:rPr>
              <w:t>敷</w:t>
            </w:r>
            <w:r>
              <w:rPr>
                <w:rFonts w:ascii="Times New Roman" w:hAnsi="Times New Roman" w:cs="Times New Roman" w:eastAsiaTheme="minorEastAsia"/>
                <w:spacing w:val="-2"/>
                <w:sz w:val="24"/>
                <w:szCs w:val="24"/>
              </w:rPr>
              <w:t>设成</w:t>
            </w:r>
            <w:r>
              <w:rPr>
                <w:rFonts w:ascii="Times New Roman" w:hAnsi="Times New Roman" w:cs="Times New Roman" w:eastAsiaTheme="minorEastAsia"/>
                <w:sz w:val="24"/>
                <w:szCs w:val="24"/>
              </w:rPr>
              <w:t>水平网</w:t>
            </w:r>
            <w:r>
              <w:rPr>
                <w:rFonts w:ascii="Times New Roman" w:hAnsi="Times New Roman" w:cs="Times New Roman" w:eastAsiaTheme="minorEastAsia"/>
                <w:spacing w:val="-2"/>
                <w:sz w:val="24"/>
                <w:szCs w:val="24"/>
              </w:rPr>
              <w:t>格</w:t>
            </w:r>
            <w:r>
              <w:rPr>
                <w:rFonts w:ascii="Times New Roman" w:hAnsi="Times New Roman" w:cs="Times New Roman" w:eastAsiaTheme="minorEastAsia"/>
                <w:spacing w:val="-2"/>
                <w:sz w:val="24"/>
                <w:szCs w:val="24"/>
                <w:u w:val="single"/>
              </w:rPr>
              <w:t>状做均衡电位处理</w:t>
            </w:r>
            <w:r>
              <w:rPr>
                <w:rFonts w:ascii="Times New Roman" w:hAnsi="Times New Roman" w:cs="Times New Roman" w:eastAsiaTheme="minorEastAsia"/>
                <w:spacing w:val="-2"/>
                <w:sz w:val="24"/>
                <w:szCs w:val="24"/>
              </w:rPr>
              <w:t>。</w:t>
            </w:r>
          </w:p>
          <w:p>
            <w:pPr>
              <w:pStyle w:val="38"/>
              <w:tabs>
                <w:tab w:val="left" w:pos="1054"/>
              </w:tabs>
              <w:spacing w:line="360" w:lineRule="auto"/>
              <w:ind w:left="0" w:firstLine="482"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z w:val="24"/>
                <w:szCs w:val="24"/>
              </w:rPr>
              <w:t xml:space="preserve">4 </w:t>
            </w:r>
            <w:r>
              <w:rPr>
                <w:rFonts w:ascii="Times New Roman" w:hAnsi="Times New Roman" w:cs="Times New Roman" w:eastAsiaTheme="minorEastAsia"/>
                <w:sz w:val="24"/>
                <w:szCs w:val="24"/>
              </w:rPr>
              <w:t>当</w:t>
            </w:r>
            <w:r>
              <w:rPr>
                <w:rFonts w:ascii="Times New Roman" w:hAnsi="Times New Roman" w:cs="Times New Roman" w:eastAsiaTheme="minorEastAsia"/>
                <w:spacing w:val="-1"/>
                <w:sz w:val="24"/>
                <w:szCs w:val="24"/>
              </w:rPr>
              <w:t>工程设计文</w:t>
            </w:r>
            <w:r>
              <w:rPr>
                <w:rFonts w:ascii="Times New Roman" w:hAnsi="Times New Roman" w:cs="Times New Roman" w:eastAsiaTheme="minorEastAsia"/>
                <w:spacing w:val="-3"/>
                <w:sz w:val="24"/>
                <w:szCs w:val="24"/>
              </w:rPr>
              <w:t>件</w:t>
            </w:r>
            <w:r>
              <w:rPr>
                <w:rFonts w:ascii="Times New Roman" w:hAnsi="Times New Roman" w:cs="Times New Roman" w:eastAsiaTheme="minorEastAsia"/>
                <w:sz w:val="24"/>
                <w:szCs w:val="24"/>
              </w:rPr>
              <w:t>对第一类</w:t>
            </w:r>
            <w:r>
              <w:rPr>
                <w:rFonts w:ascii="Times New Roman" w:hAnsi="Times New Roman" w:cs="Times New Roman" w:eastAsiaTheme="minorEastAsia"/>
                <w:spacing w:val="-2"/>
                <w:sz w:val="24"/>
                <w:szCs w:val="24"/>
              </w:rPr>
              <w:t>防雷建筑</w:t>
            </w:r>
            <w:r>
              <w:rPr>
                <w:rFonts w:ascii="Times New Roman" w:hAnsi="Times New Roman" w:cs="Times New Roman" w:eastAsiaTheme="minorEastAsia"/>
                <w:sz w:val="24"/>
                <w:szCs w:val="24"/>
              </w:rPr>
              <w:t>物</w:t>
            </w:r>
            <w:r>
              <w:rPr>
                <w:rFonts w:ascii="Times New Roman" w:hAnsi="Times New Roman" w:cs="Times New Roman" w:eastAsiaTheme="minorEastAsia"/>
                <w:spacing w:val="7"/>
                <w:sz w:val="24"/>
                <w:szCs w:val="24"/>
              </w:rPr>
              <w:t>接地装置设计为独立接地时，</w:t>
            </w:r>
            <w:r>
              <w:rPr>
                <w:rFonts w:ascii="Times New Roman" w:hAnsi="Times New Roman" w:cs="Times New Roman" w:eastAsiaTheme="minorEastAsia"/>
                <w:sz w:val="24"/>
                <w:szCs w:val="24"/>
              </w:rPr>
              <w:t>独</w:t>
            </w:r>
            <w:r>
              <w:rPr>
                <w:rFonts w:ascii="Times New Roman" w:hAnsi="Times New Roman" w:cs="Times New Roman" w:eastAsiaTheme="minorEastAsia"/>
                <w:spacing w:val="12"/>
                <w:sz w:val="24"/>
                <w:szCs w:val="24"/>
              </w:rPr>
              <w:t>立接地体与建筑物基础地网及与其有联系的管道</w:t>
            </w:r>
            <w:r>
              <w:rPr>
                <w:rFonts w:ascii="Times New Roman" w:hAnsi="Times New Roman" w:cs="Times New Roman" w:eastAsiaTheme="minorEastAsia"/>
                <w:spacing w:val="6"/>
                <w:sz w:val="24"/>
                <w:szCs w:val="24"/>
              </w:rPr>
              <w:t>、电</w:t>
            </w:r>
            <w:r>
              <w:rPr>
                <w:rFonts w:ascii="Times New Roman" w:hAnsi="Times New Roman" w:cs="Times New Roman" w:eastAsiaTheme="minorEastAsia"/>
                <w:spacing w:val="12"/>
                <w:sz w:val="24"/>
                <w:szCs w:val="24"/>
              </w:rPr>
              <w:t>缆等金属物之间的</w:t>
            </w:r>
            <w:r>
              <w:rPr>
                <w:rFonts w:ascii="Times New Roman" w:hAnsi="Times New Roman" w:cs="Times New Roman" w:eastAsiaTheme="minorEastAsia"/>
                <w:spacing w:val="-13"/>
                <w:sz w:val="24"/>
                <w:szCs w:val="24"/>
              </w:rPr>
              <w:t>间</w:t>
            </w:r>
            <w:r>
              <w:rPr>
                <w:rFonts w:ascii="Times New Roman" w:hAnsi="Times New Roman" w:cs="Times New Roman" w:eastAsiaTheme="minorEastAsia"/>
                <w:spacing w:val="7"/>
                <w:sz w:val="24"/>
                <w:szCs w:val="24"/>
              </w:rPr>
              <w:t>隔距离，应符合现行国家标准《建筑物防雷设计规范》</w:t>
            </w:r>
            <w:r>
              <w:rPr>
                <w:rFonts w:ascii="Times New Roman" w:hAnsi="Times New Roman" w:cs="Times New Roman" w:eastAsiaTheme="minorEastAsia"/>
                <w:spacing w:val="2"/>
                <w:sz w:val="24"/>
                <w:szCs w:val="24"/>
              </w:rPr>
              <w:t>GB50057</w:t>
            </w:r>
            <w:r>
              <w:rPr>
                <w:rFonts w:ascii="Times New Roman" w:hAnsi="Times New Roman" w:cs="Times New Roman" w:eastAsiaTheme="minorEastAsia"/>
                <w:spacing w:val="5"/>
                <w:sz w:val="24"/>
                <w:szCs w:val="24"/>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6727" w:type="dxa"/>
            <w:tcMar>
              <w:top w:w="0" w:type="dxa"/>
              <w:left w:w="108" w:type="dxa"/>
              <w:bottom w:w="0" w:type="dxa"/>
              <w:right w:w="108" w:type="dxa"/>
            </w:tcMar>
          </w:tcPr>
          <w:p>
            <w:pPr>
              <w:pStyle w:val="38"/>
              <w:tabs>
                <w:tab w:val="left" w:pos="1095"/>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4.1.2 </w:t>
            </w:r>
            <w:r>
              <w:rPr>
                <w:rFonts w:ascii="Times New Roman" w:hAnsi="Times New Roman" w:cs="Times New Roman" w:eastAsiaTheme="minorEastAsia"/>
                <w:spacing w:val="7"/>
                <w:sz w:val="24"/>
                <w:szCs w:val="24"/>
              </w:rPr>
              <w:t>一般项目应符合下列</w:t>
            </w:r>
            <w:r>
              <w:rPr>
                <w:rFonts w:ascii="Times New Roman" w:hAnsi="Times New Roman" w:cs="Times New Roman" w:eastAsiaTheme="minorEastAsia"/>
                <w:spacing w:val="4"/>
                <w:sz w:val="24"/>
                <w:szCs w:val="24"/>
              </w:rPr>
              <w:t>规定：</w:t>
            </w:r>
          </w:p>
          <w:p>
            <w:pPr>
              <w:pStyle w:val="38"/>
              <w:tabs>
                <w:tab w:val="left" w:pos="1083"/>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当设计无要求时，接地装置顶面埋设深度不应</w:t>
            </w:r>
            <w:r>
              <w:rPr>
                <w:rFonts w:ascii="Times New Roman" w:hAnsi="Times New Roman" w:cs="Times New Roman" w:eastAsiaTheme="minorEastAsia"/>
                <w:spacing w:val="2"/>
                <w:sz w:val="24"/>
                <w:szCs w:val="24"/>
              </w:rPr>
              <w:t>小于</w:t>
            </w:r>
            <w:r>
              <w:rPr>
                <w:rFonts w:ascii="Times New Roman" w:hAnsi="Times New Roman" w:cs="Times New Roman" w:eastAsiaTheme="minorEastAsia"/>
                <w:spacing w:val="3"/>
                <w:sz w:val="24"/>
                <w:szCs w:val="24"/>
                <w:bdr w:val="single" w:color="000000" w:themeColor="text1" w:sz="4" w:space="0"/>
              </w:rPr>
              <w:t>0.5</w:t>
            </w:r>
            <w:r>
              <w:rPr>
                <w:rFonts w:ascii="Times New Roman" w:hAnsi="Times New Roman" w:cs="Times New Roman" w:eastAsiaTheme="minorEastAsia"/>
                <w:spacing w:val="3"/>
                <w:sz w:val="24"/>
                <w:szCs w:val="24"/>
              </w:rPr>
              <w:t>m</w:t>
            </w:r>
            <w:r>
              <w:rPr>
                <w:rFonts w:ascii="Times New Roman" w:hAnsi="Times New Roman" w:cs="Times New Roman" w:eastAsiaTheme="minorEastAsia"/>
                <w:spacing w:val="7"/>
                <w:sz w:val="24"/>
                <w:szCs w:val="24"/>
              </w:rPr>
              <w:t>。角钢、</w:t>
            </w:r>
            <w:r>
              <w:rPr>
                <w:rFonts w:ascii="Times New Roman" w:hAnsi="Times New Roman" w:cs="Times New Roman" w:eastAsiaTheme="minorEastAsia"/>
                <w:sz w:val="24"/>
                <w:szCs w:val="24"/>
              </w:rPr>
              <w:t>钢</w:t>
            </w:r>
            <w:r>
              <w:rPr>
                <w:rFonts w:ascii="Times New Roman" w:hAnsi="Times New Roman" w:cs="Times New Roman" w:eastAsiaTheme="minorEastAsia"/>
                <w:spacing w:val="7"/>
                <w:sz w:val="24"/>
                <w:szCs w:val="24"/>
              </w:rPr>
              <w:t>管、铜棒、铜管等接地体应垂直配置。人工垂直接地体的长度宜</w:t>
            </w:r>
            <w:r>
              <w:rPr>
                <w:rFonts w:ascii="Times New Roman" w:hAnsi="Times New Roman" w:cs="Times New Roman" w:eastAsiaTheme="minorEastAsia"/>
                <w:spacing w:val="3"/>
                <w:sz w:val="24"/>
                <w:szCs w:val="24"/>
              </w:rPr>
              <w:t xml:space="preserve">为 </w:t>
            </w:r>
            <w:r>
              <w:rPr>
                <w:rFonts w:ascii="Times New Roman" w:hAnsi="Times New Roman" w:cs="Times New Roman" w:eastAsiaTheme="minorEastAsia"/>
                <w:spacing w:val="2"/>
                <w:sz w:val="24"/>
                <w:szCs w:val="24"/>
              </w:rPr>
              <w:t xml:space="preserve">2.5m， </w:t>
            </w:r>
            <w:r>
              <w:rPr>
                <w:rFonts w:ascii="Times New Roman" w:hAnsi="Times New Roman" w:cs="Times New Roman" w:eastAsiaTheme="minorEastAsia"/>
                <w:spacing w:val="9"/>
                <w:sz w:val="24"/>
                <w:szCs w:val="24"/>
              </w:rPr>
              <w:t>人工垂直</w:t>
            </w:r>
            <w:r>
              <w:rPr>
                <w:rFonts w:ascii="Times New Roman" w:hAnsi="Times New Roman" w:cs="Times New Roman" w:eastAsiaTheme="minorEastAsia"/>
                <w:spacing w:val="8"/>
                <w:sz w:val="24"/>
                <w:szCs w:val="24"/>
              </w:rPr>
              <w:t>接地体之间</w:t>
            </w:r>
            <w:r>
              <w:rPr>
                <w:rFonts w:ascii="Times New Roman" w:hAnsi="Times New Roman" w:cs="Times New Roman" w:eastAsiaTheme="minorEastAsia"/>
                <w:spacing w:val="9"/>
                <w:sz w:val="24"/>
                <w:szCs w:val="24"/>
              </w:rPr>
              <w:t>的</w:t>
            </w:r>
            <w:r>
              <w:rPr>
                <w:rFonts w:ascii="Times New Roman" w:hAnsi="Times New Roman" w:cs="Times New Roman" w:eastAsiaTheme="minorEastAsia"/>
                <w:spacing w:val="8"/>
                <w:sz w:val="24"/>
                <w:szCs w:val="24"/>
              </w:rPr>
              <w:t>间距不宜</w:t>
            </w:r>
            <w:r>
              <w:rPr>
                <w:rFonts w:ascii="Times New Roman" w:hAnsi="Times New Roman" w:cs="Times New Roman" w:eastAsiaTheme="minorEastAsia"/>
                <w:spacing w:val="5"/>
                <w:sz w:val="24"/>
                <w:szCs w:val="24"/>
              </w:rPr>
              <w:t>小于</w:t>
            </w:r>
            <w:r>
              <w:rPr>
                <w:rFonts w:ascii="Times New Roman" w:hAnsi="Times New Roman" w:cs="Times New Roman" w:eastAsiaTheme="minorEastAsia"/>
                <w:spacing w:val="3"/>
                <w:sz w:val="24"/>
                <w:szCs w:val="24"/>
              </w:rPr>
              <w:t>5m</w:t>
            </w:r>
            <w:r>
              <w:rPr>
                <w:rFonts w:ascii="Times New Roman" w:hAnsi="Times New Roman" w:cs="Times New Roman" w:eastAsiaTheme="minorEastAsia"/>
                <w:spacing w:val="8"/>
                <w:sz w:val="24"/>
                <w:szCs w:val="24"/>
              </w:rPr>
              <w:t>。人工接地体</w:t>
            </w:r>
            <w:r>
              <w:rPr>
                <w:rFonts w:ascii="Times New Roman" w:hAnsi="Times New Roman" w:cs="Times New Roman" w:eastAsiaTheme="minorEastAsia"/>
                <w:spacing w:val="9"/>
                <w:sz w:val="24"/>
                <w:szCs w:val="24"/>
              </w:rPr>
              <w:t>与建筑物</w:t>
            </w:r>
            <w:r>
              <w:rPr>
                <w:rFonts w:ascii="Times New Roman" w:hAnsi="Times New Roman" w:cs="Times New Roman" w:eastAsiaTheme="minorEastAsia"/>
                <w:spacing w:val="7"/>
                <w:sz w:val="24"/>
                <w:szCs w:val="24"/>
              </w:rPr>
              <w:t>外</w:t>
            </w:r>
            <w:r>
              <w:rPr>
                <w:rFonts w:ascii="Times New Roman" w:hAnsi="Times New Roman" w:cs="Times New Roman" w:eastAsiaTheme="minorEastAsia"/>
                <w:spacing w:val="8"/>
                <w:sz w:val="24"/>
                <w:szCs w:val="24"/>
              </w:rPr>
              <w:t>墙或</w:t>
            </w:r>
            <w:r>
              <w:rPr>
                <w:rFonts w:ascii="Times New Roman" w:hAnsi="Times New Roman" w:cs="Times New Roman" w:eastAsiaTheme="minorEastAsia"/>
                <w:sz w:val="24"/>
                <w:szCs w:val="24"/>
              </w:rPr>
              <w:t>基础之间的水平距离不宜小于 1m。</w:t>
            </w:r>
          </w:p>
          <w:p>
            <w:pPr>
              <w:pStyle w:val="38"/>
              <w:tabs>
                <w:tab w:val="left" w:pos="1082"/>
                <w:tab w:val="left" w:pos="1083"/>
              </w:tabs>
              <w:spacing w:line="360" w:lineRule="auto"/>
              <w:ind w:left="0" w:firstLine="51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2 </w:t>
            </w:r>
            <w:r>
              <w:rPr>
                <w:rFonts w:ascii="Times New Roman" w:hAnsi="Times New Roman" w:cs="Times New Roman" w:eastAsiaTheme="minorEastAsia"/>
                <w:spacing w:val="7"/>
                <w:sz w:val="24"/>
                <w:szCs w:val="24"/>
              </w:rPr>
              <w:t>可采取下</w:t>
            </w:r>
            <w:r>
              <w:rPr>
                <w:rFonts w:ascii="Times New Roman" w:hAnsi="Times New Roman" w:cs="Times New Roman" w:eastAsiaTheme="minorEastAsia"/>
                <w:spacing w:val="3"/>
                <w:sz w:val="24"/>
                <w:szCs w:val="24"/>
              </w:rPr>
              <w:t>列方法降低</w:t>
            </w:r>
            <w:r>
              <w:rPr>
                <w:rFonts w:ascii="Times New Roman" w:hAnsi="Times New Roman" w:cs="Times New Roman" w:eastAsiaTheme="minorEastAsia"/>
                <w:spacing w:val="-2"/>
                <w:sz w:val="24"/>
                <w:szCs w:val="24"/>
              </w:rPr>
              <w:t>接地电</w:t>
            </w:r>
            <w:r>
              <w:rPr>
                <w:rFonts w:ascii="Times New Roman" w:hAnsi="Times New Roman" w:cs="Times New Roman" w:eastAsiaTheme="minorEastAsia"/>
                <w:sz w:val="24"/>
                <w:szCs w:val="24"/>
              </w:rPr>
              <w:t>阻：</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1）将垂直接地体深埋到低电阻率的土壤中或扩大接地体与土壤的接触面积。</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2）置换成低电阻率的土壤。</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3）采用降阻剂或新型接地材料。</w:t>
            </w:r>
          </w:p>
          <w:p>
            <w:pPr>
              <w:pStyle w:val="38"/>
              <w:tabs>
                <w:tab w:val="left" w:pos="1225"/>
              </w:tabs>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4）</w:t>
            </w:r>
            <w:r>
              <w:rPr>
                <w:rFonts w:ascii="Times New Roman" w:hAnsi="Times New Roman" w:cs="Times New Roman" w:eastAsiaTheme="minorEastAsia"/>
                <w:spacing w:val="7"/>
                <w:sz w:val="24"/>
                <w:szCs w:val="24"/>
              </w:rPr>
              <w:t>在永冻土地区和</w:t>
            </w:r>
            <w:r>
              <w:rPr>
                <w:rFonts w:ascii="Times New Roman" w:hAnsi="Times New Roman" w:cs="Times New Roman" w:eastAsiaTheme="minorEastAsia"/>
                <w:spacing w:val="7"/>
                <w:sz w:val="24"/>
                <w:szCs w:val="24"/>
                <w:bdr w:val="single" w:color="000000" w:themeColor="text1" w:sz="4" w:space="0"/>
              </w:rPr>
              <w:t>采用深</w:t>
            </w:r>
            <w:r>
              <w:rPr>
                <w:rFonts w:ascii="Times New Roman" w:hAnsi="Times New Roman" w:cs="Times New Roman" w:eastAsiaTheme="minorEastAsia"/>
                <w:spacing w:val="4"/>
                <w:sz w:val="24"/>
                <w:szCs w:val="24"/>
                <w:bdr w:val="single" w:color="000000" w:themeColor="text1" w:sz="4" w:space="0"/>
              </w:rPr>
              <w:t>孔</w:t>
            </w:r>
            <w:r>
              <w:rPr>
                <w:rFonts w:ascii="Times New Roman" w:hAnsi="Times New Roman" w:cs="Times New Roman" w:eastAsiaTheme="minorEastAsia"/>
                <w:spacing w:val="7"/>
                <w:sz w:val="24"/>
                <w:szCs w:val="24"/>
                <w:bdr w:val="single" w:color="000000" w:themeColor="text1" w:sz="4" w:space="0"/>
              </w:rPr>
              <w:t>（</w:t>
            </w:r>
            <w:r>
              <w:rPr>
                <w:rFonts w:ascii="Times New Roman" w:hAnsi="Times New Roman" w:cs="Times New Roman" w:eastAsiaTheme="minorEastAsia"/>
                <w:spacing w:val="9"/>
                <w:sz w:val="24"/>
                <w:szCs w:val="24"/>
                <w:bdr w:val="single" w:color="000000" w:themeColor="text1" w:sz="4" w:space="0"/>
              </w:rPr>
              <w:t>井</w:t>
            </w:r>
            <w:r>
              <w:rPr>
                <w:rFonts w:ascii="Times New Roman" w:hAnsi="Times New Roman" w:cs="Times New Roman" w:eastAsiaTheme="minorEastAsia"/>
                <w:spacing w:val="4"/>
                <w:sz w:val="24"/>
                <w:szCs w:val="24"/>
                <w:bdr w:val="single" w:color="000000" w:themeColor="text1" w:sz="4" w:space="0"/>
              </w:rPr>
              <w:t>）</w:t>
            </w:r>
            <w:r>
              <w:rPr>
                <w:rFonts w:ascii="Times New Roman" w:hAnsi="Times New Roman" w:cs="Times New Roman" w:eastAsiaTheme="minorEastAsia"/>
                <w:spacing w:val="7"/>
                <w:sz w:val="24"/>
                <w:szCs w:val="24"/>
                <w:bdr w:val="single" w:color="000000" w:themeColor="text1" w:sz="4" w:space="0"/>
              </w:rPr>
              <w:t>技术</w:t>
            </w:r>
            <w:r>
              <w:rPr>
                <w:rFonts w:ascii="Times New Roman" w:hAnsi="Times New Roman" w:cs="Times New Roman" w:eastAsiaTheme="minorEastAsia"/>
                <w:spacing w:val="7"/>
                <w:sz w:val="24"/>
                <w:szCs w:val="24"/>
              </w:rPr>
              <w:t>的降阻方法</w:t>
            </w:r>
            <w:r>
              <w:rPr>
                <w:rFonts w:ascii="Times New Roman" w:hAnsi="Times New Roman" w:cs="Times New Roman" w:eastAsiaTheme="minorEastAsia"/>
                <w:spacing w:val="4"/>
                <w:sz w:val="24"/>
                <w:szCs w:val="24"/>
              </w:rPr>
              <w:t>，</w:t>
            </w:r>
            <w:r>
              <w:rPr>
                <w:rFonts w:ascii="Times New Roman" w:hAnsi="Times New Roman" w:cs="Times New Roman" w:eastAsiaTheme="minorEastAsia"/>
                <w:spacing w:val="7"/>
                <w:sz w:val="24"/>
                <w:szCs w:val="24"/>
              </w:rPr>
              <w:t>应符合现行国</w:t>
            </w:r>
            <w:r>
              <w:rPr>
                <w:rFonts w:ascii="Times New Roman" w:hAnsi="Times New Roman" w:cs="Times New Roman" w:eastAsiaTheme="minorEastAsia"/>
                <w:sz w:val="24"/>
                <w:szCs w:val="24"/>
              </w:rPr>
              <w:t>家</w:t>
            </w:r>
            <w:r>
              <w:rPr>
                <w:rFonts w:ascii="Times New Roman" w:hAnsi="Times New Roman" w:cs="Times New Roman" w:eastAsiaTheme="minorEastAsia"/>
                <w:spacing w:val="9"/>
                <w:sz w:val="24"/>
                <w:szCs w:val="24"/>
              </w:rPr>
              <w:t>标准《电气装置安</w:t>
            </w:r>
            <w:r>
              <w:rPr>
                <w:rFonts w:ascii="Times New Roman" w:hAnsi="Times New Roman" w:cs="Times New Roman" w:eastAsiaTheme="minorEastAsia"/>
                <w:spacing w:val="7"/>
                <w:sz w:val="24"/>
                <w:szCs w:val="24"/>
              </w:rPr>
              <w:t>装工程 接地装置</w:t>
            </w:r>
            <w:r>
              <w:rPr>
                <w:rFonts w:ascii="Times New Roman" w:hAnsi="Times New Roman" w:cs="Times New Roman" w:eastAsiaTheme="minorEastAsia"/>
                <w:spacing w:val="9"/>
                <w:sz w:val="24"/>
                <w:szCs w:val="24"/>
              </w:rPr>
              <w:t>施工及</w:t>
            </w:r>
            <w:r>
              <w:rPr>
                <w:rFonts w:ascii="Times New Roman" w:hAnsi="Times New Roman" w:cs="Times New Roman" w:eastAsiaTheme="minorEastAsia"/>
                <w:spacing w:val="6"/>
                <w:sz w:val="24"/>
                <w:szCs w:val="24"/>
              </w:rPr>
              <w:t>验收规范》</w:t>
            </w:r>
            <w:r>
              <w:rPr>
                <w:rFonts w:ascii="Times New Roman" w:hAnsi="Times New Roman" w:cs="Times New Roman" w:eastAsiaTheme="minorEastAsia"/>
                <w:spacing w:val="2"/>
                <w:sz w:val="24"/>
                <w:szCs w:val="24"/>
              </w:rPr>
              <w:t>GB50169</w:t>
            </w:r>
            <w:r>
              <w:rPr>
                <w:rFonts w:ascii="Times New Roman" w:hAnsi="Times New Roman" w:cs="Times New Roman" w:eastAsiaTheme="minorEastAsia"/>
                <w:spacing w:val="2"/>
                <w:sz w:val="24"/>
                <w:szCs w:val="24"/>
                <w:bdr w:val="single" w:color="000000" w:themeColor="text1" w:sz="4" w:space="0"/>
              </w:rPr>
              <w:t>-2006</w:t>
            </w:r>
            <w:r>
              <w:rPr>
                <w:rFonts w:ascii="Times New Roman" w:hAnsi="Times New Roman" w:cs="Times New Roman" w:eastAsiaTheme="minorEastAsia"/>
                <w:sz w:val="24"/>
                <w:szCs w:val="24"/>
                <w:bdr w:val="single" w:color="000000" w:themeColor="text1" w:sz="4" w:space="0"/>
              </w:rPr>
              <w:t>中第 3.2.10</w:t>
            </w:r>
            <w:r>
              <w:rPr>
                <w:rFonts w:ascii="Times New Roman" w:hAnsi="Times New Roman" w:cs="Times New Roman" w:eastAsiaTheme="minorEastAsia"/>
                <w:spacing w:val="5"/>
                <w:sz w:val="24"/>
                <w:szCs w:val="24"/>
                <w:bdr w:val="single" w:color="000000" w:themeColor="text1" w:sz="4" w:space="0"/>
              </w:rPr>
              <w:t xml:space="preserve"> </w:t>
            </w:r>
            <w:r>
              <w:rPr>
                <w:rFonts w:ascii="Times New Roman" w:hAnsi="Times New Roman" w:cs="Times New Roman" w:eastAsiaTheme="minorEastAsia"/>
                <w:spacing w:val="7"/>
                <w:sz w:val="24"/>
                <w:szCs w:val="24"/>
                <w:bdr w:val="single" w:color="000000" w:themeColor="text1" w:sz="4" w:space="0"/>
              </w:rPr>
              <w:t>条～</w:t>
            </w:r>
            <w:r>
              <w:rPr>
                <w:rFonts w:ascii="Times New Roman" w:hAnsi="Times New Roman" w:cs="Times New Roman" w:eastAsiaTheme="minorEastAsia"/>
                <w:sz w:val="24"/>
                <w:szCs w:val="24"/>
                <w:bdr w:val="single" w:color="000000" w:themeColor="text1" w:sz="4" w:space="0"/>
              </w:rPr>
              <w:t>第3.2.12</w:t>
            </w:r>
            <w:r>
              <w:rPr>
                <w:rFonts w:ascii="Times New Roman" w:hAnsi="Times New Roman" w:cs="Times New Roman" w:eastAsiaTheme="minorEastAsia"/>
                <w:spacing w:val="5"/>
                <w:sz w:val="24"/>
                <w:szCs w:val="24"/>
                <w:bdr w:val="single" w:color="000000" w:themeColor="text1" w:sz="4" w:space="0"/>
              </w:rPr>
              <w:t>条</w:t>
            </w:r>
            <w:r>
              <w:rPr>
                <w:rFonts w:ascii="Times New Roman" w:hAnsi="Times New Roman" w:cs="Times New Roman" w:eastAsiaTheme="minorEastAsia"/>
                <w:spacing w:val="5"/>
                <w:sz w:val="24"/>
                <w:szCs w:val="24"/>
              </w:rPr>
              <w:t>的规定。</w:t>
            </w:r>
          </w:p>
          <w:p>
            <w:pPr>
              <w:pStyle w:val="38"/>
              <w:tabs>
                <w:tab w:val="left" w:pos="1225"/>
              </w:tabs>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5）</w:t>
            </w:r>
            <w:r>
              <w:rPr>
                <w:rFonts w:ascii="Times New Roman" w:hAnsi="Times New Roman" w:cs="Times New Roman" w:eastAsiaTheme="minorEastAsia"/>
                <w:spacing w:val="7"/>
                <w:sz w:val="24"/>
                <w:szCs w:val="24"/>
              </w:rPr>
              <w:t>采用多根导</w:t>
            </w:r>
            <w:r>
              <w:rPr>
                <w:rFonts w:ascii="Times New Roman" w:hAnsi="Times New Roman" w:cs="Times New Roman" w:eastAsiaTheme="minorEastAsia"/>
                <w:spacing w:val="6"/>
                <w:sz w:val="24"/>
                <w:szCs w:val="24"/>
              </w:rPr>
              <w:t>体外引，外引</w:t>
            </w:r>
            <w:r>
              <w:rPr>
                <w:rFonts w:ascii="Times New Roman" w:hAnsi="Times New Roman" w:cs="Times New Roman" w:eastAsiaTheme="minorEastAsia"/>
                <w:spacing w:val="7"/>
                <w:sz w:val="24"/>
                <w:szCs w:val="24"/>
              </w:rPr>
              <w:t>长度不应大于现行国家</w:t>
            </w:r>
            <w:r>
              <w:rPr>
                <w:rFonts w:ascii="Times New Roman" w:hAnsi="Times New Roman" w:cs="Times New Roman" w:eastAsiaTheme="minorEastAsia"/>
                <w:spacing w:val="5"/>
                <w:sz w:val="24"/>
                <w:szCs w:val="24"/>
              </w:rPr>
              <w:t>标准《建筑</w:t>
            </w:r>
            <w:r>
              <w:rPr>
                <w:rFonts w:ascii="Times New Roman" w:hAnsi="Times New Roman" w:cs="Times New Roman" w:eastAsiaTheme="minorEastAsia"/>
                <w:spacing w:val="7"/>
                <w:sz w:val="24"/>
                <w:szCs w:val="24"/>
              </w:rPr>
              <w:t>物</w:t>
            </w:r>
            <w:r>
              <w:rPr>
                <w:rFonts w:ascii="Times New Roman" w:hAnsi="Times New Roman" w:cs="Times New Roman" w:eastAsiaTheme="minorEastAsia"/>
                <w:spacing w:val="3"/>
                <w:sz w:val="24"/>
                <w:szCs w:val="24"/>
              </w:rPr>
              <w:t>防雷</w:t>
            </w:r>
            <w:r>
              <w:rPr>
                <w:rFonts w:ascii="Times New Roman" w:hAnsi="Times New Roman" w:cs="Times New Roman" w:eastAsiaTheme="minorEastAsia"/>
                <w:spacing w:val="7"/>
                <w:sz w:val="24"/>
                <w:szCs w:val="24"/>
              </w:rPr>
              <w:t>设计规范》</w:t>
            </w:r>
            <w:r>
              <w:rPr>
                <w:rFonts w:ascii="Times New Roman" w:hAnsi="Times New Roman" w:cs="Times New Roman" w:eastAsiaTheme="minorEastAsia"/>
                <w:spacing w:val="2"/>
                <w:sz w:val="24"/>
                <w:szCs w:val="24"/>
              </w:rPr>
              <w:t>GB50057</w:t>
            </w:r>
            <w:r>
              <w:rPr>
                <w:rFonts w:ascii="Times New Roman" w:hAnsi="Times New Roman" w:cs="Times New Roman" w:eastAsiaTheme="minorEastAsia"/>
                <w:spacing w:val="5"/>
                <w:sz w:val="24"/>
                <w:szCs w:val="24"/>
                <w:bdr w:val="single" w:color="000000" w:themeColor="text1" w:sz="4" w:space="0"/>
              </w:rPr>
              <w:t xml:space="preserve"> -2010</w:t>
            </w:r>
            <w:r>
              <w:rPr>
                <w:rFonts w:ascii="Times New Roman" w:hAnsi="Times New Roman" w:cs="Times New Roman" w:eastAsiaTheme="minorEastAsia"/>
                <w:spacing w:val="2"/>
                <w:sz w:val="24"/>
                <w:szCs w:val="24"/>
                <w:bdr w:val="single" w:color="000000" w:themeColor="text1" w:sz="4" w:space="0"/>
              </w:rPr>
              <w:t>中第 5.4.6</w:t>
            </w:r>
            <w:r>
              <w:rPr>
                <w:rFonts w:ascii="Times New Roman" w:hAnsi="Times New Roman" w:cs="Times New Roman" w:eastAsiaTheme="minorEastAsia"/>
                <w:spacing w:val="6"/>
                <w:sz w:val="24"/>
                <w:szCs w:val="24"/>
                <w:bdr w:val="single" w:color="000000" w:themeColor="text1" w:sz="4" w:space="0"/>
              </w:rPr>
              <w:t xml:space="preserve"> </w:t>
            </w:r>
            <w:r>
              <w:rPr>
                <w:rFonts w:ascii="Times New Roman" w:hAnsi="Times New Roman" w:cs="Times New Roman" w:eastAsiaTheme="minorEastAsia"/>
                <w:spacing w:val="5"/>
                <w:sz w:val="24"/>
                <w:szCs w:val="24"/>
                <w:bdr w:val="single" w:color="000000" w:themeColor="text1" w:sz="4" w:space="0"/>
              </w:rPr>
              <w:t>条</w:t>
            </w:r>
            <w:r>
              <w:rPr>
                <w:rFonts w:ascii="Times New Roman" w:hAnsi="Times New Roman" w:cs="Times New Roman" w:eastAsiaTheme="minorEastAsia"/>
                <w:spacing w:val="5"/>
                <w:sz w:val="24"/>
                <w:szCs w:val="24"/>
              </w:rPr>
              <w:t>的规定。</w:t>
            </w:r>
          </w:p>
          <w:p>
            <w:pPr>
              <w:pStyle w:val="38"/>
              <w:tabs>
                <w:tab w:val="left" w:pos="944"/>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3</w:t>
            </w:r>
            <w:r>
              <w:rPr>
                <w:rFonts w:ascii="Times New Roman" w:hAnsi="Times New Roman" w:cs="Times New Roman" w:eastAsiaTheme="minorEastAsia"/>
                <w:spacing w:val="7"/>
                <w:sz w:val="24"/>
                <w:szCs w:val="24"/>
              </w:rPr>
              <w:t xml:space="preserve"> 当接地装置仅用</w:t>
            </w:r>
            <w:r>
              <w:rPr>
                <w:rFonts w:ascii="Times New Roman" w:hAnsi="Times New Roman" w:cs="Times New Roman" w:eastAsiaTheme="minorEastAsia"/>
                <w:spacing w:val="-10"/>
                <w:sz w:val="24"/>
                <w:szCs w:val="24"/>
              </w:rPr>
              <w:t>于防雷保护，</w:t>
            </w:r>
            <w:r>
              <w:rPr>
                <w:rFonts w:ascii="Times New Roman" w:hAnsi="Times New Roman" w:cs="Times New Roman" w:eastAsiaTheme="minorEastAsia"/>
                <w:spacing w:val="-2"/>
                <w:sz w:val="24"/>
                <w:szCs w:val="24"/>
              </w:rPr>
              <w:t>且当</w:t>
            </w:r>
            <w:r>
              <w:rPr>
                <w:rFonts w:ascii="Times New Roman" w:hAnsi="Times New Roman" w:cs="Times New Roman" w:eastAsiaTheme="minorEastAsia"/>
                <w:sz w:val="24"/>
                <w:szCs w:val="24"/>
              </w:rPr>
              <w:t>地土壤</w:t>
            </w:r>
            <w:r>
              <w:rPr>
                <w:rFonts w:ascii="Times New Roman" w:hAnsi="Times New Roman" w:cs="Times New Roman" w:eastAsiaTheme="minorEastAsia"/>
                <w:spacing w:val="-3"/>
                <w:sz w:val="24"/>
                <w:szCs w:val="24"/>
              </w:rPr>
              <w:t>电</w:t>
            </w:r>
            <w:r>
              <w:rPr>
                <w:rFonts w:ascii="Times New Roman" w:hAnsi="Times New Roman" w:cs="Times New Roman" w:eastAsiaTheme="minorEastAsia"/>
                <w:spacing w:val="-2"/>
                <w:sz w:val="24"/>
                <w:szCs w:val="24"/>
              </w:rPr>
              <w:t>阻率较高</w:t>
            </w:r>
            <w:r>
              <w:rPr>
                <w:rFonts w:ascii="Times New Roman" w:hAnsi="Times New Roman" w:cs="Times New Roman" w:eastAsiaTheme="minorEastAsia"/>
                <w:spacing w:val="-58"/>
                <w:sz w:val="24"/>
                <w:szCs w:val="24"/>
              </w:rPr>
              <w:t>，</w:t>
            </w:r>
            <w:r>
              <w:rPr>
                <w:rFonts w:ascii="Times New Roman" w:hAnsi="Times New Roman" w:cs="Times New Roman" w:eastAsiaTheme="minorEastAsia"/>
                <w:sz w:val="24"/>
                <w:szCs w:val="24"/>
              </w:rPr>
              <w:t>难以</w:t>
            </w:r>
            <w:r>
              <w:rPr>
                <w:rFonts w:ascii="Times New Roman" w:hAnsi="Times New Roman" w:cs="Times New Roman" w:eastAsiaTheme="minorEastAsia"/>
                <w:spacing w:val="-2"/>
                <w:sz w:val="24"/>
                <w:szCs w:val="24"/>
              </w:rPr>
              <w:t>达到</w:t>
            </w:r>
            <w:r>
              <w:rPr>
                <w:rFonts w:ascii="Times New Roman" w:hAnsi="Times New Roman" w:cs="Times New Roman" w:eastAsiaTheme="minorEastAsia"/>
                <w:spacing w:val="-4"/>
                <w:sz w:val="24"/>
                <w:szCs w:val="24"/>
              </w:rPr>
              <w:t>设计要</w:t>
            </w:r>
            <w:r>
              <w:rPr>
                <w:rFonts w:ascii="Times New Roman" w:hAnsi="Times New Roman" w:cs="Times New Roman" w:eastAsiaTheme="minorEastAsia"/>
                <w:spacing w:val="-1"/>
                <w:sz w:val="24"/>
                <w:szCs w:val="24"/>
              </w:rPr>
              <w:t>求的接地电</w:t>
            </w:r>
            <w:r>
              <w:rPr>
                <w:rFonts w:ascii="Times New Roman" w:hAnsi="Times New Roman" w:cs="Times New Roman" w:eastAsiaTheme="minorEastAsia"/>
                <w:spacing w:val="-2"/>
                <w:sz w:val="24"/>
                <w:szCs w:val="24"/>
              </w:rPr>
              <w:t>阻值</w:t>
            </w:r>
            <w:r>
              <w:rPr>
                <w:rFonts w:ascii="Times New Roman" w:hAnsi="Times New Roman" w:cs="Times New Roman" w:eastAsiaTheme="minorEastAsia"/>
                <w:spacing w:val="-7"/>
                <w:sz w:val="24"/>
                <w:szCs w:val="24"/>
              </w:rPr>
              <w:t>时，</w:t>
            </w:r>
            <w:r>
              <w:rPr>
                <w:rFonts w:ascii="Times New Roman" w:hAnsi="Times New Roman" w:cs="Times New Roman" w:eastAsiaTheme="minorEastAsia"/>
                <w:spacing w:val="-1"/>
                <w:sz w:val="24"/>
                <w:szCs w:val="24"/>
              </w:rPr>
              <w:t>可采用现</w:t>
            </w:r>
            <w:r>
              <w:rPr>
                <w:rFonts w:ascii="Times New Roman" w:hAnsi="Times New Roman" w:cs="Times New Roman" w:eastAsiaTheme="minorEastAsia"/>
                <w:sz w:val="24"/>
                <w:szCs w:val="24"/>
              </w:rPr>
              <w:t>行国</w:t>
            </w:r>
            <w:r>
              <w:rPr>
                <w:rFonts w:ascii="Times New Roman" w:hAnsi="Times New Roman" w:cs="Times New Roman" w:eastAsiaTheme="minorEastAsia"/>
                <w:spacing w:val="-3"/>
                <w:sz w:val="24"/>
                <w:szCs w:val="24"/>
              </w:rPr>
              <w:t>家</w:t>
            </w:r>
            <w:r>
              <w:rPr>
                <w:rFonts w:ascii="Times New Roman" w:hAnsi="Times New Roman" w:cs="Times New Roman" w:eastAsiaTheme="minorEastAsia"/>
                <w:spacing w:val="4"/>
                <w:sz w:val="24"/>
                <w:szCs w:val="24"/>
              </w:rPr>
              <w:t>标准《雷电防护第</w:t>
            </w:r>
            <w:r>
              <w:rPr>
                <w:rFonts w:ascii="Times New Roman" w:hAnsi="Times New Roman" w:cs="Times New Roman" w:eastAsiaTheme="minorEastAsia"/>
                <w:sz w:val="24"/>
                <w:szCs w:val="24"/>
              </w:rPr>
              <w:t>3</w:t>
            </w:r>
            <w:r>
              <w:rPr>
                <w:rFonts w:ascii="Times New Roman" w:hAnsi="Times New Roman" w:cs="Times New Roman" w:eastAsiaTheme="minorEastAsia"/>
                <w:spacing w:val="-4"/>
                <w:sz w:val="24"/>
                <w:szCs w:val="24"/>
              </w:rPr>
              <w:t>部分：建筑</w:t>
            </w:r>
            <w:r>
              <w:rPr>
                <w:rFonts w:ascii="Times New Roman" w:hAnsi="Times New Roman" w:cs="Times New Roman" w:eastAsiaTheme="minorEastAsia"/>
                <w:sz w:val="24"/>
                <w:szCs w:val="24"/>
              </w:rPr>
              <w:t>物</w:t>
            </w:r>
            <w:r>
              <w:rPr>
                <w:rFonts w:ascii="Times New Roman" w:hAnsi="Times New Roman" w:cs="Times New Roman" w:eastAsiaTheme="minorEastAsia"/>
                <w:spacing w:val="-3"/>
                <w:sz w:val="24"/>
                <w:szCs w:val="24"/>
              </w:rPr>
              <w:t>的</w:t>
            </w:r>
            <w:r>
              <w:rPr>
                <w:rFonts w:ascii="Times New Roman" w:hAnsi="Times New Roman" w:cs="Times New Roman" w:eastAsiaTheme="minorEastAsia"/>
                <w:sz w:val="24"/>
                <w:szCs w:val="24"/>
              </w:rPr>
              <w:t>物理损坏</w:t>
            </w:r>
            <w:r>
              <w:rPr>
                <w:rFonts w:ascii="Times New Roman" w:hAnsi="Times New Roman" w:cs="Times New Roman" w:eastAsiaTheme="minorEastAsia"/>
                <w:spacing w:val="-3"/>
                <w:sz w:val="24"/>
                <w:szCs w:val="24"/>
              </w:rPr>
              <w:t>和</w:t>
            </w:r>
            <w:r>
              <w:rPr>
                <w:rFonts w:ascii="Times New Roman" w:hAnsi="Times New Roman" w:cs="Times New Roman" w:eastAsiaTheme="minorEastAsia"/>
                <w:spacing w:val="-2"/>
                <w:sz w:val="24"/>
                <w:szCs w:val="24"/>
              </w:rPr>
              <w:t>生命危险</w:t>
            </w:r>
            <w:r>
              <w:rPr>
                <w:rFonts w:ascii="Times New Roman" w:hAnsi="Times New Roman" w:cs="Times New Roman" w:eastAsiaTheme="minorEastAsia"/>
                <w:sz w:val="24"/>
                <w:szCs w:val="24"/>
              </w:rPr>
              <w:t>》GB/T21714.3</w:t>
            </w:r>
            <w:r>
              <w:rPr>
                <w:rFonts w:ascii="Times New Roman" w:hAnsi="Times New Roman" w:cs="Times New Roman" w:eastAsiaTheme="minorEastAsia"/>
                <w:sz w:val="24"/>
                <w:szCs w:val="24"/>
                <w:bdr w:val="single" w:color="000000" w:themeColor="text1" w:sz="4" w:space="0"/>
              </w:rPr>
              <w:t>-2008</w:t>
            </w:r>
            <w:r>
              <w:rPr>
                <w:rFonts w:ascii="Times New Roman" w:hAnsi="Times New Roman" w:cs="Times New Roman" w:eastAsiaTheme="minorEastAsia"/>
                <w:spacing w:val="-4"/>
                <w:sz w:val="24"/>
                <w:szCs w:val="24"/>
                <w:bdr w:val="single" w:color="000000" w:themeColor="text1" w:sz="4" w:space="0"/>
              </w:rPr>
              <w:t>中第</w:t>
            </w:r>
            <w:r>
              <w:rPr>
                <w:rFonts w:ascii="Times New Roman" w:hAnsi="Times New Roman" w:cs="Times New Roman" w:eastAsiaTheme="minorEastAsia"/>
                <w:sz w:val="24"/>
                <w:szCs w:val="24"/>
                <w:bdr w:val="single" w:color="000000" w:themeColor="text1" w:sz="4" w:space="0"/>
              </w:rPr>
              <w:t>5.4.2</w:t>
            </w:r>
            <w:r>
              <w:rPr>
                <w:rFonts w:ascii="Times New Roman" w:hAnsi="Times New Roman" w:cs="Times New Roman" w:eastAsiaTheme="minorEastAsia"/>
                <w:spacing w:val="-1"/>
                <w:sz w:val="24"/>
                <w:szCs w:val="24"/>
                <w:bdr w:val="single" w:color="000000" w:themeColor="text1" w:sz="4" w:space="0"/>
              </w:rPr>
              <w:t>条</w:t>
            </w:r>
            <w:r>
              <w:rPr>
                <w:rFonts w:ascii="Times New Roman" w:hAnsi="Times New Roman" w:cs="Times New Roman" w:eastAsiaTheme="minorEastAsia"/>
                <w:spacing w:val="-1"/>
                <w:sz w:val="24"/>
                <w:szCs w:val="24"/>
              </w:rPr>
              <w:t>的规定。</w:t>
            </w:r>
          </w:p>
          <w:p>
            <w:pPr>
              <w:pStyle w:val="38"/>
              <w:tabs>
                <w:tab w:val="left" w:pos="925"/>
              </w:tabs>
              <w:spacing w:line="360" w:lineRule="auto"/>
              <w:ind w:left="0"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4</w:t>
            </w:r>
            <w:r>
              <w:rPr>
                <w:rFonts w:ascii="Times New Roman" w:hAnsi="Times New Roman" w:cs="Times New Roman" w:eastAsiaTheme="minorEastAsia"/>
                <w:sz w:val="24"/>
                <w:szCs w:val="24"/>
              </w:rPr>
              <w:t xml:space="preserve"> 接地体的连接应采用焊接，并宜采用放热焊接（热剂焊），当采用通用的焊接</w:t>
            </w:r>
            <w:r>
              <w:rPr>
                <w:rFonts w:ascii="Times New Roman" w:hAnsi="Times New Roman" w:cs="Times New Roman" w:eastAsiaTheme="minorEastAsia"/>
                <w:spacing w:val="-2"/>
                <w:sz w:val="24"/>
                <w:szCs w:val="24"/>
              </w:rPr>
              <w:t>方法</w:t>
            </w:r>
            <w:r>
              <w:rPr>
                <w:rFonts w:ascii="Times New Roman" w:hAnsi="Times New Roman" w:cs="Times New Roman" w:eastAsiaTheme="minorEastAsia"/>
                <w:spacing w:val="-5"/>
                <w:sz w:val="24"/>
                <w:szCs w:val="24"/>
              </w:rPr>
              <w:t>时，</w:t>
            </w:r>
            <w:r>
              <w:rPr>
                <w:rFonts w:ascii="Times New Roman" w:hAnsi="Times New Roman" w:cs="Times New Roman" w:eastAsiaTheme="minorEastAsia"/>
                <w:spacing w:val="-3"/>
                <w:sz w:val="24"/>
                <w:szCs w:val="24"/>
              </w:rPr>
              <w:t>应</w:t>
            </w:r>
            <w:r>
              <w:rPr>
                <w:rFonts w:ascii="Times New Roman" w:hAnsi="Times New Roman" w:cs="Times New Roman" w:eastAsiaTheme="minorEastAsia"/>
                <w:sz w:val="24"/>
                <w:szCs w:val="24"/>
              </w:rPr>
              <w:t>在焊接</w:t>
            </w:r>
            <w:r>
              <w:rPr>
                <w:rFonts w:ascii="Times New Roman" w:hAnsi="Times New Roman" w:cs="Times New Roman" w:eastAsiaTheme="minorEastAsia"/>
                <w:spacing w:val="-2"/>
                <w:sz w:val="24"/>
                <w:szCs w:val="24"/>
              </w:rPr>
              <w:t>处做</w:t>
            </w:r>
            <w:r>
              <w:rPr>
                <w:rFonts w:ascii="Times New Roman" w:hAnsi="Times New Roman" w:cs="Times New Roman" w:eastAsiaTheme="minorEastAsia"/>
                <w:sz w:val="24"/>
                <w:szCs w:val="24"/>
              </w:rPr>
              <w:t>防</w:t>
            </w:r>
            <w:r>
              <w:rPr>
                <w:rFonts w:ascii="Times New Roman" w:hAnsi="Times New Roman" w:cs="Times New Roman" w:eastAsiaTheme="minorEastAsia"/>
                <w:spacing w:val="-3"/>
                <w:sz w:val="24"/>
                <w:szCs w:val="24"/>
              </w:rPr>
              <w:t>腐处</w:t>
            </w:r>
            <w:r>
              <w:rPr>
                <w:rFonts w:ascii="Times New Roman" w:hAnsi="Times New Roman" w:cs="Times New Roman" w:eastAsiaTheme="minorEastAsia"/>
                <w:spacing w:val="-5"/>
                <w:sz w:val="24"/>
                <w:szCs w:val="24"/>
              </w:rPr>
              <w:t>理。</w:t>
            </w:r>
            <w:r>
              <w:rPr>
                <w:rFonts w:ascii="Times New Roman" w:hAnsi="Times New Roman" w:cs="Times New Roman" w:eastAsiaTheme="minorEastAsia"/>
                <w:sz w:val="24"/>
                <w:szCs w:val="24"/>
              </w:rPr>
              <w:t>钢材</w:t>
            </w:r>
            <w:r>
              <w:rPr>
                <w:rFonts w:ascii="Times New Roman" w:hAnsi="Times New Roman" w:cs="Times New Roman" w:eastAsiaTheme="minorEastAsia"/>
                <w:spacing w:val="-10"/>
                <w:sz w:val="24"/>
                <w:szCs w:val="24"/>
              </w:rPr>
              <w:t>、</w:t>
            </w:r>
            <w:r>
              <w:rPr>
                <w:rFonts w:ascii="Times New Roman" w:hAnsi="Times New Roman" w:cs="Times New Roman" w:eastAsiaTheme="minorEastAsia"/>
                <w:spacing w:val="-2"/>
                <w:sz w:val="24"/>
                <w:szCs w:val="24"/>
              </w:rPr>
              <w:t>铜材</w:t>
            </w:r>
            <w:r>
              <w:rPr>
                <w:rFonts w:ascii="Times New Roman" w:hAnsi="Times New Roman" w:cs="Times New Roman" w:eastAsiaTheme="minorEastAsia"/>
                <w:spacing w:val="-3"/>
                <w:sz w:val="24"/>
                <w:szCs w:val="24"/>
              </w:rPr>
              <w:t>的</w:t>
            </w:r>
            <w:r>
              <w:rPr>
                <w:rFonts w:ascii="Times New Roman" w:hAnsi="Times New Roman" w:cs="Times New Roman" w:eastAsiaTheme="minorEastAsia"/>
                <w:sz w:val="24"/>
                <w:szCs w:val="24"/>
              </w:rPr>
              <w:t>焊接应</w:t>
            </w:r>
            <w:r>
              <w:rPr>
                <w:rFonts w:ascii="Times New Roman" w:hAnsi="Times New Roman" w:cs="Times New Roman" w:eastAsiaTheme="minorEastAsia"/>
                <w:spacing w:val="-2"/>
                <w:sz w:val="24"/>
                <w:szCs w:val="24"/>
              </w:rPr>
              <w:t>符合下</w:t>
            </w:r>
            <w:r>
              <w:rPr>
                <w:rFonts w:ascii="Times New Roman" w:hAnsi="Times New Roman" w:cs="Times New Roman" w:eastAsiaTheme="minorEastAsia"/>
                <w:spacing w:val="-3"/>
                <w:sz w:val="24"/>
                <w:szCs w:val="24"/>
              </w:rPr>
              <w:t>列</w:t>
            </w:r>
            <w:r>
              <w:rPr>
                <w:rFonts w:ascii="Times New Roman" w:hAnsi="Times New Roman" w:cs="Times New Roman" w:eastAsiaTheme="minorEastAsia"/>
                <w:spacing w:val="-5"/>
                <w:sz w:val="24"/>
                <w:szCs w:val="24"/>
              </w:rPr>
              <w:t>规定：</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1）导体为钢材时，焊接时的搭接长度及焊接方法要求应符合表4.1.2的规定。</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2）导体为铜材与铜材或铜材与钢材时，连接工艺应采用放热焊接，熔接接头应将被连接的导体完全包在接头里，要保证连接部位的金属完全熔化，并应连接牢固。</w:t>
            </w:r>
          </w:p>
          <w:p>
            <w:pPr>
              <w:pStyle w:val="38"/>
              <w:numPr>
                <w:ilvl w:val="255"/>
                <w:numId w:val="0"/>
              </w:numPr>
              <w:tabs>
                <w:tab w:val="left" w:pos="1076"/>
              </w:tabs>
              <w:spacing w:line="360" w:lineRule="auto"/>
              <w:ind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5 </w:t>
            </w:r>
            <w:r>
              <w:rPr>
                <w:rFonts w:ascii="Times New Roman" w:hAnsi="Times New Roman" w:cs="Times New Roman" w:eastAsiaTheme="minorEastAsia"/>
                <w:spacing w:val="7"/>
                <w:sz w:val="24"/>
                <w:szCs w:val="24"/>
              </w:rPr>
              <w:t>接地线</w:t>
            </w:r>
            <w:r>
              <w:rPr>
                <w:rFonts w:ascii="Times New Roman" w:hAnsi="Times New Roman" w:cs="Times New Roman" w:eastAsiaTheme="minorEastAsia"/>
                <w:spacing w:val="7"/>
                <w:sz w:val="24"/>
                <w:szCs w:val="24"/>
                <w:bdr w:val="single" w:color="000000" w:themeColor="text1" w:sz="4" w:space="0"/>
              </w:rPr>
              <w:t>连接</w:t>
            </w:r>
            <w:r>
              <w:rPr>
                <w:rFonts w:ascii="Times New Roman" w:hAnsi="Times New Roman" w:cs="Times New Roman" w:eastAsiaTheme="minorEastAsia"/>
                <w:spacing w:val="7"/>
                <w:sz w:val="24"/>
                <w:szCs w:val="24"/>
              </w:rPr>
              <w:t>要求及防止发生机械损伤和化学腐蚀的措施</w:t>
            </w:r>
            <w:r>
              <w:rPr>
                <w:rFonts w:ascii="Times New Roman" w:hAnsi="Times New Roman" w:cs="Times New Roman" w:eastAsiaTheme="minorEastAsia"/>
                <w:spacing w:val="-130"/>
                <w:sz w:val="24"/>
                <w:szCs w:val="24"/>
              </w:rPr>
              <w:t>，</w:t>
            </w:r>
            <w:r>
              <w:rPr>
                <w:rFonts w:ascii="Times New Roman" w:hAnsi="Times New Roman" w:cs="Times New Roman" w:eastAsiaTheme="minorEastAsia"/>
                <w:spacing w:val="7"/>
                <w:sz w:val="24"/>
                <w:szCs w:val="24"/>
              </w:rPr>
              <w:t>应符合现</w:t>
            </w:r>
            <w:r>
              <w:rPr>
                <w:rFonts w:ascii="Times New Roman" w:hAnsi="Times New Roman" w:cs="Times New Roman" w:eastAsiaTheme="minorEastAsia"/>
                <w:sz w:val="24"/>
                <w:szCs w:val="24"/>
              </w:rPr>
              <w:t>行</w:t>
            </w:r>
            <w:r>
              <w:rPr>
                <w:rFonts w:ascii="Times New Roman" w:hAnsi="Times New Roman" w:cs="Times New Roman" w:eastAsiaTheme="minorEastAsia"/>
                <w:spacing w:val="9"/>
                <w:sz w:val="24"/>
                <w:szCs w:val="24"/>
              </w:rPr>
              <w:t>国家标准《电气装置安装工程 接地装置施工及验收规范》</w:t>
            </w:r>
            <w:r>
              <w:rPr>
                <w:rFonts w:ascii="Times New Roman" w:hAnsi="Times New Roman" w:cs="Times New Roman" w:eastAsiaTheme="minorEastAsia"/>
                <w:spacing w:val="2"/>
                <w:sz w:val="24"/>
                <w:szCs w:val="24"/>
              </w:rPr>
              <w:t>GB50169</w:t>
            </w:r>
            <w:r>
              <w:rPr>
                <w:rFonts w:ascii="Times New Roman" w:hAnsi="Times New Roman" w:cs="Times New Roman" w:eastAsiaTheme="minorEastAsia"/>
                <w:spacing w:val="2"/>
                <w:sz w:val="24"/>
                <w:szCs w:val="24"/>
                <w:bdr w:val="single" w:color="000000" w:themeColor="text1" w:sz="4" w:space="0"/>
              </w:rPr>
              <w:t>-2006中第3.2.7、第 3.3.1和第3.3.3</w:t>
            </w:r>
            <w:r>
              <w:rPr>
                <w:rFonts w:ascii="Times New Roman" w:hAnsi="Times New Roman" w:cs="Times New Roman" w:eastAsiaTheme="minorEastAsia"/>
                <w:spacing w:val="5"/>
                <w:sz w:val="24"/>
                <w:szCs w:val="24"/>
                <w:bdr w:val="single" w:color="000000" w:themeColor="text1" w:sz="4" w:space="0"/>
              </w:rPr>
              <w:t>条</w:t>
            </w:r>
            <w:r>
              <w:rPr>
                <w:rFonts w:ascii="Times New Roman" w:hAnsi="Times New Roman" w:cs="Times New Roman" w:eastAsiaTheme="minorEastAsia"/>
                <w:spacing w:val="5"/>
                <w:sz w:val="24"/>
                <w:szCs w:val="24"/>
              </w:rPr>
              <w:t>的规定。</w:t>
            </w:r>
          </w:p>
        </w:tc>
        <w:tc>
          <w:tcPr>
            <w:tcW w:w="6727" w:type="dxa"/>
          </w:tcPr>
          <w:p>
            <w:pPr>
              <w:pStyle w:val="38"/>
              <w:tabs>
                <w:tab w:val="left" w:pos="1095"/>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4.1.2 </w:t>
            </w:r>
            <w:r>
              <w:rPr>
                <w:rFonts w:ascii="Times New Roman" w:hAnsi="Times New Roman" w:cs="Times New Roman" w:eastAsiaTheme="minorEastAsia"/>
                <w:spacing w:val="7"/>
                <w:sz w:val="24"/>
                <w:szCs w:val="24"/>
              </w:rPr>
              <w:t>一般项目应符合下列</w:t>
            </w:r>
            <w:r>
              <w:rPr>
                <w:rFonts w:ascii="Times New Roman" w:hAnsi="Times New Roman" w:cs="Times New Roman" w:eastAsiaTheme="minorEastAsia"/>
                <w:spacing w:val="4"/>
                <w:sz w:val="24"/>
                <w:szCs w:val="24"/>
              </w:rPr>
              <w:t>规定：</w:t>
            </w:r>
          </w:p>
          <w:p>
            <w:pPr>
              <w:pStyle w:val="38"/>
              <w:tabs>
                <w:tab w:val="left" w:pos="1083"/>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当设计无要求时，接地装置顶面埋设深度不应</w:t>
            </w:r>
            <w:r>
              <w:rPr>
                <w:rFonts w:ascii="Times New Roman" w:hAnsi="Times New Roman" w:cs="Times New Roman" w:eastAsiaTheme="minorEastAsia"/>
                <w:spacing w:val="2"/>
                <w:sz w:val="24"/>
                <w:szCs w:val="24"/>
              </w:rPr>
              <w:t>小于</w:t>
            </w:r>
            <w:r>
              <w:rPr>
                <w:rFonts w:ascii="Times New Roman" w:hAnsi="Times New Roman" w:cs="Times New Roman" w:eastAsiaTheme="minorEastAsia"/>
                <w:spacing w:val="3"/>
                <w:sz w:val="24"/>
                <w:szCs w:val="24"/>
                <w:u w:val="single"/>
              </w:rPr>
              <w:t>0.6</w:t>
            </w:r>
            <w:r>
              <w:rPr>
                <w:rFonts w:ascii="Times New Roman" w:hAnsi="Times New Roman" w:cs="Times New Roman" w:eastAsiaTheme="minorEastAsia"/>
                <w:spacing w:val="3"/>
                <w:sz w:val="24"/>
                <w:szCs w:val="24"/>
              </w:rPr>
              <w:t>m</w:t>
            </w:r>
            <w:r>
              <w:rPr>
                <w:rFonts w:ascii="Times New Roman" w:hAnsi="Times New Roman" w:cs="Times New Roman" w:eastAsiaTheme="minorEastAsia"/>
                <w:spacing w:val="3"/>
                <w:sz w:val="24"/>
                <w:szCs w:val="24"/>
                <w:u w:val="single"/>
              </w:rPr>
              <w:t>且应在冻土层以下</w:t>
            </w:r>
            <w:r>
              <w:rPr>
                <w:rFonts w:ascii="Times New Roman" w:hAnsi="Times New Roman" w:cs="Times New Roman" w:eastAsiaTheme="minorEastAsia"/>
                <w:spacing w:val="7"/>
                <w:sz w:val="24"/>
                <w:szCs w:val="24"/>
              </w:rPr>
              <w:t>。角钢、</w:t>
            </w:r>
            <w:r>
              <w:rPr>
                <w:rFonts w:ascii="Times New Roman" w:hAnsi="Times New Roman" w:cs="Times New Roman" w:eastAsiaTheme="minorEastAsia"/>
                <w:sz w:val="24"/>
                <w:szCs w:val="24"/>
              </w:rPr>
              <w:t>钢</w:t>
            </w:r>
            <w:r>
              <w:rPr>
                <w:rFonts w:ascii="Times New Roman" w:hAnsi="Times New Roman" w:cs="Times New Roman" w:eastAsiaTheme="minorEastAsia"/>
                <w:spacing w:val="7"/>
                <w:sz w:val="24"/>
                <w:szCs w:val="24"/>
              </w:rPr>
              <w:t>管、铜棒、铜管等接地体应垂直配置。人工垂直接地体的长度宜</w:t>
            </w:r>
            <w:r>
              <w:rPr>
                <w:rFonts w:ascii="Times New Roman" w:hAnsi="Times New Roman" w:cs="Times New Roman" w:eastAsiaTheme="minorEastAsia"/>
                <w:spacing w:val="3"/>
                <w:sz w:val="24"/>
                <w:szCs w:val="24"/>
              </w:rPr>
              <w:t xml:space="preserve">为 </w:t>
            </w:r>
            <w:r>
              <w:rPr>
                <w:rFonts w:ascii="Times New Roman" w:hAnsi="Times New Roman" w:cs="Times New Roman" w:eastAsiaTheme="minorEastAsia"/>
                <w:spacing w:val="2"/>
                <w:sz w:val="24"/>
                <w:szCs w:val="24"/>
              </w:rPr>
              <w:t xml:space="preserve">2.5m， </w:t>
            </w:r>
            <w:r>
              <w:rPr>
                <w:rFonts w:ascii="Times New Roman" w:hAnsi="Times New Roman" w:cs="Times New Roman" w:eastAsiaTheme="minorEastAsia"/>
                <w:spacing w:val="9"/>
                <w:sz w:val="24"/>
                <w:szCs w:val="24"/>
              </w:rPr>
              <w:t>人工垂直</w:t>
            </w:r>
            <w:r>
              <w:rPr>
                <w:rFonts w:ascii="Times New Roman" w:hAnsi="Times New Roman" w:cs="Times New Roman" w:eastAsiaTheme="minorEastAsia"/>
                <w:spacing w:val="8"/>
                <w:sz w:val="24"/>
                <w:szCs w:val="24"/>
              </w:rPr>
              <w:t>接地体之间</w:t>
            </w:r>
            <w:r>
              <w:rPr>
                <w:rFonts w:ascii="Times New Roman" w:hAnsi="Times New Roman" w:cs="Times New Roman" w:eastAsiaTheme="minorEastAsia"/>
                <w:spacing w:val="9"/>
                <w:sz w:val="24"/>
                <w:szCs w:val="24"/>
              </w:rPr>
              <w:t>的</w:t>
            </w:r>
            <w:r>
              <w:rPr>
                <w:rFonts w:ascii="Times New Roman" w:hAnsi="Times New Roman" w:cs="Times New Roman" w:eastAsiaTheme="minorEastAsia"/>
                <w:spacing w:val="8"/>
                <w:sz w:val="24"/>
                <w:szCs w:val="24"/>
              </w:rPr>
              <w:t>间距不宜</w:t>
            </w:r>
            <w:r>
              <w:rPr>
                <w:rFonts w:ascii="Times New Roman" w:hAnsi="Times New Roman" w:cs="Times New Roman" w:eastAsiaTheme="minorEastAsia"/>
                <w:spacing w:val="5"/>
                <w:sz w:val="24"/>
                <w:szCs w:val="24"/>
              </w:rPr>
              <w:t>小于</w:t>
            </w:r>
            <w:r>
              <w:rPr>
                <w:rFonts w:ascii="Times New Roman" w:hAnsi="Times New Roman" w:cs="Times New Roman" w:eastAsiaTheme="minorEastAsia"/>
                <w:spacing w:val="3"/>
                <w:sz w:val="24"/>
                <w:szCs w:val="24"/>
              </w:rPr>
              <w:t>5m</w:t>
            </w:r>
            <w:r>
              <w:rPr>
                <w:rFonts w:ascii="Times New Roman" w:hAnsi="Times New Roman" w:cs="Times New Roman" w:eastAsiaTheme="minorEastAsia"/>
                <w:spacing w:val="8"/>
                <w:sz w:val="24"/>
                <w:szCs w:val="24"/>
              </w:rPr>
              <w:t>。人工接地体</w:t>
            </w:r>
            <w:r>
              <w:rPr>
                <w:rFonts w:ascii="Times New Roman" w:hAnsi="Times New Roman" w:cs="Times New Roman" w:eastAsiaTheme="minorEastAsia"/>
                <w:spacing w:val="9"/>
                <w:sz w:val="24"/>
                <w:szCs w:val="24"/>
              </w:rPr>
              <w:t>与建筑物</w:t>
            </w:r>
            <w:r>
              <w:rPr>
                <w:rFonts w:ascii="Times New Roman" w:hAnsi="Times New Roman" w:cs="Times New Roman" w:eastAsiaTheme="minorEastAsia"/>
                <w:spacing w:val="7"/>
                <w:sz w:val="24"/>
                <w:szCs w:val="24"/>
              </w:rPr>
              <w:t>外</w:t>
            </w:r>
            <w:r>
              <w:rPr>
                <w:rFonts w:ascii="Times New Roman" w:hAnsi="Times New Roman" w:cs="Times New Roman" w:eastAsiaTheme="minorEastAsia"/>
                <w:spacing w:val="8"/>
                <w:sz w:val="24"/>
                <w:szCs w:val="24"/>
              </w:rPr>
              <w:t>墙或</w:t>
            </w:r>
            <w:r>
              <w:rPr>
                <w:rFonts w:ascii="Times New Roman" w:hAnsi="Times New Roman" w:cs="Times New Roman" w:eastAsiaTheme="minorEastAsia"/>
                <w:sz w:val="24"/>
                <w:szCs w:val="24"/>
              </w:rPr>
              <w:t>基础之间的水平距离不宜小于 1m。</w:t>
            </w:r>
          </w:p>
          <w:p>
            <w:pPr>
              <w:pStyle w:val="38"/>
              <w:tabs>
                <w:tab w:val="left" w:pos="1082"/>
                <w:tab w:val="left" w:pos="1083"/>
              </w:tabs>
              <w:spacing w:line="360" w:lineRule="auto"/>
              <w:ind w:left="0" w:firstLine="51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2 </w:t>
            </w:r>
            <w:r>
              <w:rPr>
                <w:rFonts w:ascii="Times New Roman" w:hAnsi="Times New Roman" w:cs="Times New Roman" w:eastAsiaTheme="minorEastAsia"/>
                <w:spacing w:val="7"/>
                <w:sz w:val="24"/>
                <w:szCs w:val="24"/>
              </w:rPr>
              <w:t>可采取下</w:t>
            </w:r>
            <w:r>
              <w:rPr>
                <w:rFonts w:ascii="Times New Roman" w:hAnsi="Times New Roman" w:cs="Times New Roman" w:eastAsiaTheme="minorEastAsia"/>
                <w:spacing w:val="3"/>
                <w:sz w:val="24"/>
                <w:szCs w:val="24"/>
              </w:rPr>
              <w:t>列方法降低</w:t>
            </w:r>
            <w:r>
              <w:rPr>
                <w:rFonts w:ascii="Times New Roman" w:hAnsi="Times New Roman" w:cs="Times New Roman" w:eastAsiaTheme="minorEastAsia"/>
                <w:spacing w:val="-2"/>
                <w:sz w:val="24"/>
                <w:szCs w:val="24"/>
              </w:rPr>
              <w:t>接地电</w:t>
            </w:r>
            <w:r>
              <w:rPr>
                <w:rFonts w:ascii="Times New Roman" w:hAnsi="Times New Roman" w:cs="Times New Roman" w:eastAsiaTheme="minorEastAsia"/>
                <w:sz w:val="24"/>
                <w:szCs w:val="24"/>
              </w:rPr>
              <w:t>阻：</w:t>
            </w:r>
          </w:p>
          <w:p>
            <w:pPr>
              <w:pStyle w:val="38"/>
              <w:tabs>
                <w:tab w:val="left" w:pos="1202"/>
              </w:tabs>
              <w:spacing w:line="360" w:lineRule="auto"/>
              <w:ind w:left="0"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bCs/>
                <w:sz w:val="24"/>
                <w:szCs w:val="24"/>
              </w:rPr>
              <w:t>1）</w:t>
            </w:r>
            <w:r>
              <w:rPr>
                <w:rFonts w:ascii="Times New Roman" w:hAnsi="Times New Roman" w:cs="Times New Roman" w:eastAsiaTheme="minorEastAsia"/>
                <w:sz w:val="24"/>
                <w:szCs w:val="24"/>
              </w:rPr>
              <w:t>将</w:t>
            </w:r>
            <w:r>
              <w:rPr>
                <w:rFonts w:ascii="Times New Roman" w:hAnsi="Times New Roman" w:cs="Times New Roman" w:eastAsiaTheme="minorEastAsia"/>
                <w:spacing w:val="-2"/>
                <w:sz w:val="24"/>
                <w:szCs w:val="24"/>
              </w:rPr>
              <w:t>垂直</w:t>
            </w:r>
            <w:r>
              <w:rPr>
                <w:rFonts w:ascii="Times New Roman" w:hAnsi="Times New Roman" w:cs="Times New Roman" w:eastAsiaTheme="minorEastAsia"/>
                <w:spacing w:val="-3"/>
                <w:sz w:val="24"/>
                <w:szCs w:val="24"/>
              </w:rPr>
              <w:t>接地体深</w:t>
            </w:r>
            <w:r>
              <w:rPr>
                <w:rFonts w:ascii="Times New Roman" w:hAnsi="Times New Roman" w:cs="Times New Roman" w:eastAsiaTheme="minorEastAsia"/>
                <w:sz w:val="24"/>
                <w:szCs w:val="24"/>
              </w:rPr>
              <w:t>埋到低</w:t>
            </w:r>
            <w:r>
              <w:rPr>
                <w:rFonts w:ascii="Times New Roman" w:hAnsi="Times New Roman" w:cs="Times New Roman" w:eastAsiaTheme="minorEastAsia"/>
                <w:spacing w:val="-3"/>
                <w:sz w:val="24"/>
                <w:szCs w:val="24"/>
              </w:rPr>
              <w:t>电</w:t>
            </w:r>
            <w:r>
              <w:rPr>
                <w:rFonts w:ascii="Times New Roman" w:hAnsi="Times New Roman" w:cs="Times New Roman" w:eastAsiaTheme="minorEastAsia"/>
                <w:sz w:val="24"/>
                <w:szCs w:val="24"/>
              </w:rPr>
              <w:t>阻率</w:t>
            </w:r>
            <w:r>
              <w:rPr>
                <w:rFonts w:ascii="Times New Roman" w:hAnsi="Times New Roman" w:cs="Times New Roman" w:eastAsiaTheme="minorEastAsia"/>
                <w:spacing w:val="-3"/>
                <w:sz w:val="24"/>
                <w:szCs w:val="24"/>
              </w:rPr>
              <w:t>的</w:t>
            </w:r>
            <w:r>
              <w:rPr>
                <w:rFonts w:ascii="Times New Roman" w:hAnsi="Times New Roman" w:cs="Times New Roman" w:eastAsiaTheme="minorEastAsia"/>
                <w:spacing w:val="-2"/>
                <w:sz w:val="24"/>
                <w:szCs w:val="24"/>
              </w:rPr>
              <w:t>土壤</w:t>
            </w:r>
            <w:r>
              <w:rPr>
                <w:rFonts w:ascii="Times New Roman" w:hAnsi="Times New Roman" w:cs="Times New Roman" w:eastAsiaTheme="minorEastAsia"/>
                <w:sz w:val="24"/>
                <w:szCs w:val="24"/>
              </w:rPr>
              <w:t>中</w:t>
            </w:r>
            <w:r>
              <w:rPr>
                <w:rFonts w:ascii="Times New Roman" w:hAnsi="Times New Roman" w:cs="Times New Roman" w:eastAsiaTheme="minorEastAsia"/>
                <w:spacing w:val="-2"/>
                <w:sz w:val="24"/>
                <w:szCs w:val="24"/>
              </w:rPr>
              <w:t>或扩大接地体</w:t>
            </w:r>
            <w:r>
              <w:rPr>
                <w:rFonts w:ascii="Times New Roman" w:hAnsi="Times New Roman" w:cs="Times New Roman" w:eastAsiaTheme="minorEastAsia"/>
                <w:sz w:val="24"/>
                <w:szCs w:val="24"/>
              </w:rPr>
              <w:t>与土壤</w:t>
            </w:r>
            <w:r>
              <w:rPr>
                <w:rFonts w:ascii="Times New Roman" w:hAnsi="Times New Roman" w:cs="Times New Roman" w:eastAsiaTheme="minorEastAsia"/>
                <w:spacing w:val="-2"/>
                <w:sz w:val="24"/>
                <w:szCs w:val="24"/>
              </w:rPr>
              <w:t>的接</w:t>
            </w:r>
            <w:r>
              <w:rPr>
                <w:rFonts w:ascii="Times New Roman" w:hAnsi="Times New Roman" w:cs="Times New Roman" w:eastAsiaTheme="minorEastAsia"/>
                <w:sz w:val="24"/>
                <w:szCs w:val="24"/>
              </w:rPr>
              <w:t>触面积。</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2）置换成低电阻率的土壤。</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3）采用降阻剂或新型接地材料。</w:t>
            </w:r>
          </w:p>
          <w:p>
            <w:pPr>
              <w:pStyle w:val="38"/>
              <w:tabs>
                <w:tab w:val="left" w:pos="1225"/>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4）在高土壤电阻率地区、永冻土地区和季节冻土或季节干旱地区的降阻方法，应符合现行国家标准《电气装置安装工程 接地装置施工及验收规范》GB50169的规定。</w:t>
            </w:r>
          </w:p>
          <w:p>
            <w:pPr>
              <w:pStyle w:val="38"/>
              <w:tabs>
                <w:tab w:val="left" w:pos="1225"/>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5）采用多根导体外引，外引长度不应大于现行国家标准《建筑物防雷设计规范》GB50057的规定。</w:t>
            </w:r>
          </w:p>
          <w:p>
            <w:pPr>
              <w:pStyle w:val="38"/>
              <w:tabs>
                <w:tab w:val="left" w:pos="944"/>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3</w:t>
            </w:r>
            <w:r>
              <w:rPr>
                <w:rFonts w:ascii="Times New Roman" w:hAnsi="Times New Roman" w:cs="Times New Roman" w:eastAsiaTheme="minorEastAsia"/>
                <w:spacing w:val="7"/>
                <w:sz w:val="24"/>
                <w:szCs w:val="24"/>
              </w:rPr>
              <w:t xml:space="preserve"> 当接地装置仅用</w:t>
            </w:r>
            <w:r>
              <w:rPr>
                <w:rFonts w:ascii="Times New Roman" w:hAnsi="Times New Roman" w:cs="Times New Roman" w:eastAsiaTheme="minorEastAsia"/>
                <w:spacing w:val="-10"/>
                <w:sz w:val="24"/>
                <w:szCs w:val="24"/>
              </w:rPr>
              <w:t>于防雷保护，</w:t>
            </w:r>
            <w:r>
              <w:rPr>
                <w:rFonts w:ascii="Times New Roman" w:hAnsi="Times New Roman" w:cs="Times New Roman" w:eastAsiaTheme="minorEastAsia"/>
                <w:spacing w:val="-2"/>
                <w:sz w:val="24"/>
                <w:szCs w:val="24"/>
              </w:rPr>
              <w:t>且当</w:t>
            </w:r>
            <w:r>
              <w:rPr>
                <w:rFonts w:ascii="Times New Roman" w:hAnsi="Times New Roman" w:cs="Times New Roman" w:eastAsiaTheme="minorEastAsia"/>
                <w:sz w:val="24"/>
                <w:szCs w:val="24"/>
              </w:rPr>
              <w:t>地土壤</w:t>
            </w:r>
            <w:r>
              <w:rPr>
                <w:rFonts w:ascii="Times New Roman" w:hAnsi="Times New Roman" w:cs="Times New Roman" w:eastAsiaTheme="minorEastAsia"/>
                <w:spacing w:val="-3"/>
                <w:sz w:val="24"/>
                <w:szCs w:val="24"/>
              </w:rPr>
              <w:t>电</w:t>
            </w:r>
            <w:r>
              <w:rPr>
                <w:rFonts w:ascii="Times New Roman" w:hAnsi="Times New Roman" w:cs="Times New Roman" w:eastAsiaTheme="minorEastAsia"/>
                <w:spacing w:val="-2"/>
                <w:sz w:val="24"/>
                <w:szCs w:val="24"/>
              </w:rPr>
              <w:t>阻率较高</w:t>
            </w:r>
            <w:r>
              <w:rPr>
                <w:rFonts w:ascii="Times New Roman" w:hAnsi="Times New Roman" w:cs="Times New Roman" w:eastAsiaTheme="minorEastAsia"/>
                <w:spacing w:val="-58"/>
                <w:sz w:val="24"/>
                <w:szCs w:val="24"/>
              </w:rPr>
              <w:t>，</w:t>
            </w:r>
            <w:r>
              <w:rPr>
                <w:rFonts w:ascii="Times New Roman" w:hAnsi="Times New Roman" w:cs="Times New Roman" w:eastAsiaTheme="minorEastAsia"/>
                <w:sz w:val="24"/>
                <w:szCs w:val="24"/>
              </w:rPr>
              <w:t>难以</w:t>
            </w:r>
            <w:r>
              <w:rPr>
                <w:rFonts w:ascii="Times New Roman" w:hAnsi="Times New Roman" w:cs="Times New Roman" w:eastAsiaTheme="minorEastAsia"/>
                <w:spacing w:val="-2"/>
                <w:sz w:val="24"/>
                <w:szCs w:val="24"/>
              </w:rPr>
              <w:t>达到</w:t>
            </w:r>
            <w:r>
              <w:rPr>
                <w:rFonts w:ascii="Times New Roman" w:hAnsi="Times New Roman" w:cs="Times New Roman" w:eastAsiaTheme="minorEastAsia"/>
                <w:spacing w:val="-4"/>
                <w:sz w:val="24"/>
                <w:szCs w:val="24"/>
              </w:rPr>
              <w:t>设计要</w:t>
            </w:r>
            <w:r>
              <w:rPr>
                <w:rFonts w:ascii="Times New Roman" w:hAnsi="Times New Roman" w:cs="Times New Roman" w:eastAsiaTheme="minorEastAsia"/>
                <w:spacing w:val="-1"/>
                <w:sz w:val="24"/>
                <w:szCs w:val="24"/>
              </w:rPr>
              <w:t>求的接地电</w:t>
            </w:r>
            <w:r>
              <w:rPr>
                <w:rFonts w:ascii="Times New Roman" w:hAnsi="Times New Roman" w:cs="Times New Roman" w:eastAsiaTheme="minorEastAsia"/>
                <w:spacing w:val="-2"/>
                <w:sz w:val="24"/>
                <w:szCs w:val="24"/>
              </w:rPr>
              <w:t>阻值</w:t>
            </w:r>
            <w:r>
              <w:rPr>
                <w:rFonts w:ascii="Times New Roman" w:hAnsi="Times New Roman" w:cs="Times New Roman" w:eastAsiaTheme="minorEastAsia"/>
                <w:spacing w:val="-7"/>
                <w:sz w:val="24"/>
                <w:szCs w:val="24"/>
              </w:rPr>
              <w:t>时，</w:t>
            </w:r>
            <w:r>
              <w:rPr>
                <w:rFonts w:ascii="Times New Roman" w:hAnsi="Times New Roman" w:cs="Times New Roman" w:eastAsiaTheme="minorEastAsia"/>
                <w:spacing w:val="-1"/>
                <w:sz w:val="24"/>
                <w:szCs w:val="24"/>
              </w:rPr>
              <w:t>可采用现</w:t>
            </w:r>
            <w:r>
              <w:rPr>
                <w:rFonts w:ascii="Times New Roman" w:hAnsi="Times New Roman" w:cs="Times New Roman" w:eastAsiaTheme="minorEastAsia"/>
                <w:sz w:val="24"/>
                <w:szCs w:val="24"/>
              </w:rPr>
              <w:t>行国</w:t>
            </w:r>
            <w:r>
              <w:rPr>
                <w:rFonts w:ascii="Times New Roman" w:hAnsi="Times New Roman" w:cs="Times New Roman" w:eastAsiaTheme="minorEastAsia"/>
                <w:spacing w:val="-3"/>
                <w:sz w:val="24"/>
                <w:szCs w:val="24"/>
              </w:rPr>
              <w:t>家</w:t>
            </w:r>
            <w:r>
              <w:rPr>
                <w:rFonts w:ascii="Times New Roman" w:hAnsi="Times New Roman" w:cs="Times New Roman" w:eastAsiaTheme="minorEastAsia"/>
                <w:spacing w:val="4"/>
                <w:sz w:val="24"/>
                <w:szCs w:val="24"/>
              </w:rPr>
              <w:t>标准《雷电防护第</w:t>
            </w:r>
            <w:r>
              <w:rPr>
                <w:rFonts w:ascii="Times New Roman" w:hAnsi="Times New Roman" w:cs="Times New Roman" w:eastAsiaTheme="minorEastAsia"/>
                <w:sz w:val="24"/>
                <w:szCs w:val="24"/>
              </w:rPr>
              <w:t>3</w:t>
            </w:r>
            <w:r>
              <w:rPr>
                <w:rFonts w:ascii="Times New Roman" w:hAnsi="Times New Roman" w:cs="Times New Roman" w:eastAsiaTheme="minorEastAsia"/>
                <w:spacing w:val="-4"/>
                <w:sz w:val="24"/>
                <w:szCs w:val="24"/>
              </w:rPr>
              <w:t>部分：建筑</w:t>
            </w:r>
            <w:r>
              <w:rPr>
                <w:rFonts w:ascii="Times New Roman" w:hAnsi="Times New Roman" w:cs="Times New Roman" w:eastAsiaTheme="minorEastAsia"/>
                <w:sz w:val="24"/>
                <w:szCs w:val="24"/>
              </w:rPr>
              <w:t>物</w:t>
            </w:r>
            <w:r>
              <w:rPr>
                <w:rFonts w:ascii="Times New Roman" w:hAnsi="Times New Roman" w:cs="Times New Roman" w:eastAsiaTheme="minorEastAsia"/>
                <w:spacing w:val="-3"/>
                <w:sz w:val="24"/>
                <w:szCs w:val="24"/>
              </w:rPr>
              <w:t>的</w:t>
            </w:r>
            <w:r>
              <w:rPr>
                <w:rFonts w:ascii="Times New Roman" w:hAnsi="Times New Roman" w:cs="Times New Roman" w:eastAsiaTheme="minorEastAsia"/>
                <w:sz w:val="24"/>
                <w:szCs w:val="24"/>
              </w:rPr>
              <w:t>物理损坏</w:t>
            </w:r>
            <w:r>
              <w:rPr>
                <w:rFonts w:ascii="Times New Roman" w:hAnsi="Times New Roman" w:cs="Times New Roman" w:eastAsiaTheme="minorEastAsia"/>
                <w:spacing w:val="-3"/>
                <w:sz w:val="24"/>
                <w:szCs w:val="24"/>
              </w:rPr>
              <w:t>和</w:t>
            </w:r>
            <w:r>
              <w:rPr>
                <w:rFonts w:ascii="Times New Roman" w:hAnsi="Times New Roman" w:cs="Times New Roman" w:eastAsiaTheme="minorEastAsia"/>
                <w:spacing w:val="-2"/>
                <w:sz w:val="24"/>
                <w:szCs w:val="24"/>
              </w:rPr>
              <w:t>生命危险</w:t>
            </w:r>
            <w:r>
              <w:rPr>
                <w:rFonts w:ascii="Times New Roman" w:hAnsi="Times New Roman" w:cs="Times New Roman" w:eastAsiaTheme="minorEastAsia"/>
                <w:sz w:val="24"/>
                <w:szCs w:val="24"/>
              </w:rPr>
              <w:t>》GB/T21714.3</w:t>
            </w:r>
            <w:r>
              <w:rPr>
                <w:rFonts w:ascii="Times New Roman" w:hAnsi="Times New Roman" w:cs="Times New Roman" w:eastAsiaTheme="minorEastAsia"/>
                <w:spacing w:val="-1"/>
                <w:sz w:val="24"/>
                <w:szCs w:val="24"/>
              </w:rPr>
              <w:t>的规定。</w:t>
            </w:r>
          </w:p>
          <w:p>
            <w:pPr>
              <w:pStyle w:val="38"/>
              <w:tabs>
                <w:tab w:val="left" w:pos="925"/>
              </w:tabs>
              <w:spacing w:line="360" w:lineRule="auto"/>
              <w:ind w:left="0"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4</w:t>
            </w:r>
            <w:r>
              <w:rPr>
                <w:rFonts w:ascii="Times New Roman" w:hAnsi="Times New Roman" w:cs="Times New Roman" w:eastAsiaTheme="minorEastAsia"/>
                <w:sz w:val="24"/>
                <w:szCs w:val="24"/>
              </w:rPr>
              <w:t xml:space="preserve"> 接地体的连接应采用焊接，并宜采用</w:t>
            </w:r>
            <w:r>
              <w:rPr>
                <w:rFonts w:ascii="Times New Roman" w:hAnsi="Times New Roman" w:cs="Times New Roman" w:eastAsiaTheme="minorEastAsia"/>
                <w:spacing w:val="1"/>
                <w:sz w:val="24"/>
                <w:szCs w:val="24"/>
              </w:rPr>
              <w:t>当采用</w:t>
            </w:r>
            <w:r>
              <w:rPr>
                <w:rFonts w:ascii="Times New Roman" w:hAnsi="Times New Roman" w:cs="Times New Roman" w:eastAsiaTheme="minorEastAsia"/>
                <w:sz w:val="24"/>
                <w:szCs w:val="24"/>
              </w:rPr>
              <w:t>放热焊接（热剂焊），通用的焊接</w:t>
            </w:r>
            <w:r>
              <w:rPr>
                <w:rFonts w:ascii="Times New Roman" w:hAnsi="Times New Roman" w:cs="Times New Roman" w:eastAsiaTheme="minorEastAsia"/>
                <w:spacing w:val="-2"/>
                <w:sz w:val="24"/>
                <w:szCs w:val="24"/>
              </w:rPr>
              <w:t>方法</w:t>
            </w:r>
            <w:r>
              <w:rPr>
                <w:rFonts w:ascii="Times New Roman" w:hAnsi="Times New Roman" w:cs="Times New Roman" w:eastAsiaTheme="minorEastAsia"/>
                <w:spacing w:val="-5"/>
                <w:sz w:val="24"/>
                <w:szCs w:val="24"/>
              </w:rPr>
              <w:t>时，</w:t>
            </w:r>
            <w:r>
              <w:rPr>
                <w:rFonts w:ascii="Times New Roman" w:hAnsi="Times New Roman" w:cs="Times New Roman" w:eastAsiaTheme="minorEastAsia"/>
                <w:spacing w:val="-3"/>
                <w:sz w:val="24"/>
                <w:szCs w:val="24"/>
              </w:rPr>
              <w:t>应</w:t>
            </w:r>
            <w:r>
              <w:rPr>
                <w:rFonts w:ascii="Times New Roman" w:hAnsi="Times New Roman" w:cs="Times New Roman" w:eastAsiaTheme="minorEastAsia"/>
                <w:sz w:val="24"/>
                <w:szCs w:val="24"/>
              </w:rPr>
              <w:t>在焊接</w:t>
            </w:r>
            <w:r>
              <w:rPr>
                <w:rFonts w:ascii="Times New Roman" w:hAnsi="Times New Roman" w:cs="Times New Roman" w:eastAsiaTheme="minorEastAsia"/>
                <w:spacing w:val="-2"/>
                <w:sz w:val="24"/>
                <w:szCs w:val="24"/>
              </w:rPr>
              <w:t>处做</w:t>
            </w:r>
            <w:r>
              <w:rPr>
                <w:rFonts w:ascii="Times New Roman" w:hAnsi="Times New Roman" w:cs="Times New Roman" w:eastAsiaTheme="minorEastAsia"/>
                <w:sz w:val="24"/>
                <w:szCs w:val="24"/>
              </w:rPr>
              <w:t>防</w:t>
            </w:r>
            <w:r>
              <w:rPr>
                <w:rFonts w:ascii="Times New Roman" w:hAnsi="Times New Roman" w:cs="Times New Roman" w:eastAsiaTheme="minorEastAsia"/>
                <w:spacing w:val="-3"/>
                <w:sz w:val="24"/>
                <w:szCs w:val="24"/>
              </w:rPr>
              <w:t>腐处</w:t>
            </w:r>
            <w:r>
              <w:rPr>
                <w:rFonts w:ascii="Times New Roman" w:hAnsi="Times New Roman" w:cs="Times New Roman" w:eastAsiaTheme="minorEastAsia"/>
                <w:spacing w:val="-5"/>
                <w:sz w:val="24"/>
                <w:szCs w:val="24"/>
              </w:rPr>
              <w:t>理。</w:t>
            </w:r>
            <w:r>
              <w:rPr>
                <w:rFonts w:ascii="Times New Roman" w:hAnsi="Times New Roman" w:cs="Times New Roman" w:eastAsiaTheme="minorEastAsia"/>
                <w:sz w:val="24"/>
                <w:szCs w:val="24"/>
              </w:rPr>
              <w:t>钢材</w:t>
            </w:r>
            <w:r>
              <w:rPr>
                <w:rFonts w:ascii="Times New Roman" w:hAnsi="Times New Roman" w:cs="Times New Roman" w:eastAsiaTheme="minorEastAsia"/>
                <w:spacing w:val="-10"/>
                <w:sz w:val="24"/>
                <w:szCs w:val="24"/>
              </w:rPr>
              <w:t>、</w:t>
            </w:r>
            <w:r>
              <w:rPr>
                <w:rFonts w:ascii="Times New Roman" w:hAnsi="Times New Roman" w:cs="Times New Roman" w:eastAsiaTheme="minorEastAsia"/>
                <w:spacing w:val="-2"/>
                <w:sz w:val="24"/>
                <w:szCs w:val="24"/>
              </w:rPr>
              <w:t>铜材</w:t>
            </w:r>
            <w:r>
              <w:rPr>
                <w:rFonts w:ascii="Times New Roman" w:hAnsi="Times New Roman" w:cs="Times New Roman" w:eastAsiaTheme="minorEastAsia"/>
                <w:spacing w:val="-3"/>
                <w:sz w:val="24"/>
                <w:szCs w:val="24"/>
              </w:rPr>
              <w:t>的</w:t>
            </w:r>
            <w:r>
              <w:rPr>
                <w:rFonts w:ascii="Times New Roman" w:hAnsi="Times New Roman" w:cs="Times New Roman" w:eastAsiaTheme="minorEastAsia"/>
                <w:sz w:val="24"/>
                <w:szCs w:val="24"/>
              </w:rPr>
              <w:t>焊接应</w:t>
            </w:r>
            <w:r>
              <w:rPr>
                <w:rFonts w:ascii="Times New Roman" w:hAnsi="Times New Roman" w:cs="Times New Roman" w:eastAsiaTheme="minorEastAsia"/>
                <w:spacing w:val="-2"/>
                <w:sz w:val="24"/>
                <w:szCs w:val="24"/>
              </w:rPr>
              <w:t>符合下</w:t>
            </w:r>
            <w:r>
              <w:rPr>
                <w:rFonts w:ascii="Times New Roman" w:hAnsi="Times New Roman" w:cs="Times New Roman" w:eastAsiaTheme="minorEastAsia"/>
                <w:spacing w:val="-3"/>
                <w:sz w:val="24"/>
                <w:szCs w:val="24"/>
              </w:rPr>
              <w:t>列</w:t>
            </w:r>
            <w:r>
              <w:rPr>
                <w:rFonts w:ascii="Times New Roman" w:hAnsi="Times New Roman" w:cs="Times New Roman" w:eastAsiaTheme="minorEastAsia"/>
                <w:spacing w:val="-5"/>
                <w:sz w:val="24"/>
                <w:szCs w:val="24"/>
              </w:rPr>
              <w:t>规定：</w:t>
            </w:r>
          </w:p>
          <w:p>
            <w:pPr>
              <w:pStyle w:val="38"/>
              <w:tabs>
                <w:tab w:val="left" w:pos="1202"/>
              </w:tabs>
              <w:spacing w:line="360" w:lineRule="auto"/>
              <w:ind w:left="0" w:firstLine="480" w:firstLineChars="200"/>
              <w:jc w:val="left"/>
              <w:rPr>
                <w:rFonts w:ascii="Times New Roman" w:hAnsi="Times New Roman" w:cs="Times New Roman" w:eastAsiaTheme="minorEastAsia"/>
                <w:bCs/>
                <w:sz w:val="24"/>
                <w:szCs w:val="24"/>
              </w:rPr>
            </w:pPr>
            <w:r>
              <w:rPr>
                <w:rFonts w:ascii="Times New Roman" w:hAnsi="Times New Roman" w:cs="Times New Roman" w:eastAsiaTheme="minorEastAsia"/>
                <w:bCs/>
                <w:sz w:val="24"/>
                <w:szCs w:val="24"/>
              </w:rPr>
              <w:t>1）导体为钢材时，焊接时的搭接长度及焊接方法要求应符合表4.1.2的规定。</w:t>
            </w:r>
          </w:p>
          <w:p>
            <w:pPr>
              <w:pStyle w:val="38"/>
              <w:tabs>
                <w:tab w:val="left" w:pos="1202"/>
              </w:tabs>
              <w:spacing w:line="360" w:lineRule="auto"/>
              <w:ind w:left="0" w:firstLine="480" w:firstLineChars="200"/>
              <w:jc w:val="left"/>
              <w:rPr>
                <w:rFonts w:ascii="Times New Roman" w:hAnsi="Times New Roman" w:cs="Times New Roman" w:eastAsiaTheme="minorEastAsia"/>
                <w:sz w:val="24"/>
                <w:szCs w:val="24"/>
              </w:rPr>
            </w:pPr>
            <w:r>
              <w:rPr>
                <w:rFonts w:ascii="Times New Roman" w:hAnsi="Times New Roman" w:cs="Times New Roman" w:eastAsiaTheme="minorEastAsia"/>
                <w:bCs/>
                <w:sz w:val="24"/>
                <w:szCs w:val="24"/>
              </w:rPr>
              <w:t>2）导体为铜材与铜材或铜材与钢材时，连接工艺应采用放热焊接，熔接接头应将被连接的导体完全包在接头里，要保证连接部位的金属完全熔化，</w:t>
            </w:r>
            <w:r>
              <w:rPr>
                <w:rFonts w:ascii="Times New Roman" w:hAnsi="Times New Roman" w:cs="Times New Roman" w:eastAsiaTheme="minorEastAsia"/>
                <w:sz w:val="24"/>
                <w:szCs w:val="24"/>
              </w:rPr>
              <w:t>并应连接牢固</w:t>
            </w:r>
            <w:r>
              <w:rPr>
                <w:rFonts w:ascii="Times New Roman" w:hAnsi="Times New Roman" w:cs="Times New Roman" w:eastAsiaTheme="minorEastAsia"/>
                <w:sz w:val="24"/>
                <w:szCs w:val="24"/>
                <w:u w:val="single"/>
              </w:rPr>
              <w:t>，接头应无贯穿性的气孔且表面平滑</w:t>
            </w:r>
            <w:r>
              <w:rPr>
                <w:rFonts w:ascii="Times New Roman" w:hAnsi="Times New Roman" w:cs="Times New Roman" w:eastAsiaTheme="minorEastAsia"/>
                <w:sz w:val="24"/>
                <w:szCs w:val="24"/>
              </w:rPr>
              <w:t>。</w:t>
            </w:r>
          </w:p>
          <w:p>
            <w:pPr>
              <w:pStyle w:val="38"/>
              <w:numPr>
                <w:ilvl w:val="255"/>
                <w:numId w:val="0"/>
              </w:numPr>
              <w:tabs>
                <w:tab w:val="left" w:pos="1076"/>
              </w:tabs>
              <w:spacing w:line="360" w:lineRule="auto"/>
              <w:ind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5</w:t>
            </w:r>
            <w:r>
              <w:rPr>
                <w:rFonts w:ascii="Times New Roman" w:hAnsi="Times New Roman" w:cs="Times New Roman" w:eastAsiaTheme="minorEastAsia"/>
                <w:spacing w:val="7"/>
                <w:sz w:val="24"/>
                <w:szCs w:val="24"/>
              </w:rPr>
              <w:t xml:space="preserve"> 接地线</w:t>
            </w:r>
            <w:r>
              <w:rPr>
                <w:rFonts w:ascii="Times New Roman" w:hAnsi="Times New Roman" w:cs="Times New Roman" w:eastAsiaTheme="minorEastAsia"/>
                <w:spacing w:val="7"/>
                <w:sz w:val="24"/>
                <w:szCs w:val="24"/>
                <w:u w:val="single"/>
              </w:rPr>
              <w:t>最小截面积</w:t>
            </w:r>
            <w:r>
              <w:rPr>
                <w:rFonts w:ascii="Times New Roman" w:hAnsi="Times New Roman" w:cs="Times New Roman" w:eastAsiaTheme="minorEastAsia"/>
                <w:spacing w:val="7"/>
                <w:sz w:val="24"/>
                <w:szCs w:val="24"/>
              </w:rPr>
              <w:t>要求及防止发生机械损伤和化学腐蚀的措施</w:t>
            </w:r>
            <w:r>
              <w:rPr>
                <w:rFonts w:ascii="Times New Roman" w:hAnsi="Times New Roman" w:cs="Times New Roman" w:eastAsiaTheme="minorEastAsia"/>
                <w:spacing w:val="-130"/>
                <w:sz w:val="24"/>
                <w:szCs w:val="24"/>
              </w:rPr>
              <w:t>，</w:t>
            </w:r>
            <w:r>
              <w:rPr>
                <w:rFonts w:ascii="Times New Roman" w:hAnsi="Times New Roman" w:cs="Times New Roman" w:eastAsiaTheme="minorEastAsia"/>
                <w:spacing w:val="7"/>
                <w:sz w:val="24"/>
                <w:szCs w:val="24"/>
              </w:rPr>
              <w:t>应符合现</w:t>
            </w:r>
            <w:r>
              <w:rPr>
                <w:rFonts w:ascii="Times New Roman" w:hAnsi="Times New Roman" w:cs="Times New Roman" w:eastAsiaTheme="minorEastAsia"/>
                <w:sz w:val="24"/>
                <w:szCs w:val="24"/>
              </w:rPr>
              <w:t>行</w:t>
            </w:r>
            <w:r>
              <w:rPr>
                <w:rFonts w:ascii="Times New Roman" w:hAnsi="Times New Roman" w:cs="Times New Roman" w:eastAsiaTheme="minorEastAsia"/>
                <w:spacing w:val="9"/>
                <w:sz w:val="24"/>
                <w:szCs w:val="24"/>
              </w:rPr>
              <w:t>国家标准《电气装置安装工程 接地装置施工及验收规范》</w:t>
            </w:r>
            <w:r>
              <w:rPr>
                <w:rFonts w:ascii="Times New Roman" w:hAnsi="Times New Roman" w:cs="Times New Roman" w:eastAsiaTheme="minorEastAsia"/>
                <w:spacing w:val="2"/>
                <w:sz w:val="24"/>
                <w:szCs w:val="24"/>
              </w:rPr>
              <w:t>GB50169</w:t>
            </w:r>
            <w:r>
              <w:rPr>
                <w:rFonts w:ascii="Times New Roman" w:hAnsi="Times New Roman" w:cs="Times New Roman" w:eastAsiaTheme="minorEastAsia"/>
                <w:spacing w:val="5"/>
                <w:sz w:val="24"/>
                <w:szCs w:val="24"/>
              </w:rPr>
              <w:t>的规定。</w:t>
            </w:r>
            <w:r>
              <w:rPr>
                <w:rFonts w:ascii="Times New Roman" w:hAnsi="Times New Roman" w:cs="Times New Roman" w:eastAsiaTheme="minorEastAsia"/>
                <w:b/>
                <w:bCs/>
                <w:sz w:val="24"/>
                <w:szCs w:val="24"/>
                <w:u w:val="single"/>
              </w:rPr>
              <w:t>严禁利用金属软管，管道保温层的金属外皮或金属网，低压照明网络的导线铅皮以及电缆金属保护层作为接地线。</w:t>
            </w:r>
          </w:p>
          <w:p>
            <w:pPr>
              <w:pStyle w:val="38"/>
              <w:tabs>
                <w:tab w:val="left" w:pos="1054"/>
              </w:tabs>
              <w:spacing w:line="360" w:lineRule="auto"/>
              <w:ind w:left="0" w:firstLine="0"/>
              <w:rPr>
                <w:rFonts w:ascii="Times New Roman" w:hAnsi="Times New Roman" w:cs="Times New Roman" w:eastAsia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jc w:val="center"/>
        </w:trPr>
        <w:tc>
          <w:tcPr>
            <w:tcW w:w="6727" w:type="dxa"/>
            <w:tcMar>
              <w:top w:w="0" w:type="dxa"/>
              <w:left w:w="108" w:type="dxa"/>
              <w:bottom w:w="0" w:type="dxa"/>
              <w:right w:w="108" w:type="dxa"/>
            </w:tcMar>
          </w:tcPr>
          <w:p>
            <w:pPr>
              <w:pStyle w:val="38"/>
              <w:tabs>
                <w:tab w:val="left" w:pos="1103"/>
                <w:tab w:val="left" w:pos="1105"/>
              </w:tabs>
              <w:spacing w:line="360" w:lineRule="auto"/>
              <w:ind w:left="0" w:firstLine="2107" w:firstLineChars="7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5引下线分项工程</w:t>
            </w:r>
          </w:p>
        </w:tc>
        <w:tc>
          <w:tcPr>
            <w:tcW w:w="6727" w:type="dxa"/>
          </w:tcPr>
          <w:p>
            <w:pPr>
              <w:pStyle w:val="38"/>
              <w:tabs>
                <w:tab w:val="left" w:pos="1103"/>
                <w:tab w:val="left" w:pos="1105"/>
              </w:tabs>
              <w:spacing w:line="360" w:lineRule="auto"/>
              <w:ind w:left="0" w:firstLine="2107" w:firstLineChars="7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5引下线分项工程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r>
              <w:rPr>
                <w:rFonts w:eastAsiaTheme="minorEastAsia"/>
                <w:b/>
                <w:bCs/>
                <w:spacing w:val="30"/>
                <w:kern w:val="36"/>
                <w:sz w:val="24"/>
                <w:szCs w:val="24"/>
              </w:rPr>
              <w:t>5.1引下线安装</w:t>
            </w:r>
          </w:p>
        </w:tc>
        <w:tc>
          <w:tcPr>
            <w:tcW w:w="6727" w:type="dxa"/>
            <w:vAlign w:val="center"/>
          </w:tcPr>
          <w:p>
            <w:pPr>
              <w:widowControl/>
              <w:shd w:val="clear" w:color="auto" w:fill="FFFFFF"/>
              <w:spacing w:line="360" w:lineRule="auto"/>
              <w:ind w:firstLine="0"/>
              <w:jc w:val="center"/>
              <w:outlineLvl w:val="0"/>
              <w:rPr>
                <w:rFonts w:eastAsiaTheme="minorEastAsia"/>
                <w:b/>
                <w:bCs/>
                <w:spacing w:val="30"/>
                <w:kern w:val="36"/>
                <w:sz w:val="24"/>
                <w:szCs w:val="24"/>
              </w:rPr>
            </w:pPr>
            <w:r>
              <w:rPr>
                <w:rFonts w:eastAsiaTheme="minorEastAsia"/>
                <w:b/>
                <w:bCs/>
                <w:spacing w:val="30"/>
                <w:kern w:val="36"/>
                <w:sz w:val="24"/>
                <w:szCs w:val="24"/>
              </w:rPr>
              <w:t>5.1引下线安装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3" w:hRule="atLeast"/>
          <w:jc w:val="center"/>
        </w:trPr>
        <w:tc>
          <w:tcPr>
            <w:tcW w:w="6727" w:type="dxa"/>
            <w:vAlign w:val="center"/>
          </w:tcPr>
          <w:p>
            <w:pPr>
              <w:pStyle w:val="38"/>
              <w:tabs>
                <w:tab w:val="left" w:pos="1094"/>
                <w:tab w:val="left" w:pos="1095"/>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7"/>
                <w:sz w:val="24"/>
                <w:szCs w:val="24"/>
              </w:rPr>
              <w:t>5.1.1</w:t>
            </w:r>
            <w:r>
              <w:rPr>
                <w:rFonts w:ascii="Times New Roman" w:hAnsi="Times New Roman" w:cs="Times New Roman" w:eastAsiaTheme="minorEastAsia"/>
                <w:spacing w:val="7"/>
                <w:sz w:val="24"/>
                <w:szCs w:val="24"/>
              </w:rPr>
              <w:t xml:space="preserve"> 主</w:t>
            </w:r>
            <w:r>
              <w:rPr>
                <w:rFonts w:ascii="Times New Roman" w:hAnsi="Times New Roman" w:cs="Times New Roman" w:eastAsiaTheme="minorEastAsia"/>
                <w:spacing w:val="9"/>
                <w:sz w:val="24"/>
                <w:szCs w:val="24"/>
              </w:rPr>
              <w:t>控</w:t>
            </w:r>
            <w:r>
              <w:rPr>
                <w:rFonts w:ascii="Times New Roman" w:hAnsi="Times New Roman" w:cs="Times New Roman" w:eastAsiaTheme="minorEastAsia"/>
                <w:spacing w:val="7"/>
                <w:sz w:val="24"/>
                <w:szCs w:val="24"/>
              </w:rPr>
              <w:t>项目应符合下列</w:t>
            </w:r>
            <w:r>
              <w:rPr>
                <w:rFonts w:ascii="Times New Roman" w:hAnsi="Times New Roman" w:cs="Times New Roman" w:eastAsiaTheme="minorEastAsia"/>
                <w:spacing w:val="4"/>
                <w:sz w:val="24"/>
                <w:szCs w:val="24"/>
              </w:rPr>
              <w:t>规定：</w:t>
            </w:r>
          </w:p>
        </w:tc>
        <w:tc>
          <w:tcPr>
            <w:tcW w:w="6727" w:type="dxa"/>
            <w:vAlign w:val="center"/>
          </w:tcPr>
          <w:p>
            <w:pPr>
              <w:pStyle w:val="38"/>
              <w:tabs>
                <w:tab w:val="left" w:pos="1094"/>
                <w:tab w:val="left" w:pos="1095"/>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7"/>
                <w:sz w:val="24"/>
                <w:szCs w:val="24"/>
              </w:rPr>
              <w:t>5.1.1</w:t>
            </w:r>
            <w:r>
              <w:rPr>
                <w:rFonts w:ascii="Times New Roman" w:hAnsi="Times New Roman" w:cs="Times New Roman" w:eastAsiaTheme="minorEastAsia"/>
                <w:spacing w:val="7"/>
                <w:sz w:val="24"/>
                <w:szCs w:val="24"/>
              </w:rPr>
              <w:t xml:space="preserve"> 主</w:t>
            </w:r>
            <w:r>
              <w:rPr>
                <w:rFonts w:ascii="Times New Roman" w:hAnsi="Times New Roman" w:cs="Times New Roman" w:eastAsiaTheme="minorEastAsia"/>
                <w:spacing w:val="9"/>
                <w:sz w:val="24"/>
                <w:szCs w:val="24"/>
              </w:rPr>
              <w:t>控</w:t>
            </w:r>
            <w:r>
              <w:rPr>
                <w:rFonts w:ascii="Times New Roman" w:hAnsi="Times New Roman" w:cs="Times New Roman" w:eastAsiaTheme="minorEastAsia"/>
                <w:spacing w:val="7"/>
                <w:sz w:val="24"/>
                <w:szCs w:val="24"/>
              </w:rPr>
              <w:t>项目应符合下列</w:t>
            </w:r>
            <w:r>
              <w:rPr>
                <w:rFonts w:ascii="Times New Roman" w:hAnsi="Times New Roman" w:cs="Times New Roman"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93"/>
              </w:tabs>
              <w:spacing w:line="360" w:lineRule="auto"/>
              <w:ind w:left="0" w:firstLine="53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rPr>
              <w:t xml:space="preserve">1 </w:t>
            </w:r>
            <w:r>
              <w:rPr>
                <w:rFonts w:ascii="Times New Roman" w:hAnsi="Times New Roman" w:cs="Times New Roman" w:eastAsiaTheme="minorEastAsia"/>
                <w:spacing w:val="12"/>
                <w:sz w:val="24"/>
                <w:szCs w:val="24"/>
              </w:rPr>
              <w:t>明敷的专</w:t>
            </w:r>
            <w:r>
              <w:rPr>
                <w:rFonts w:ascii="Times New Roman" w:hAnsi="Times New Roman" w:cs="Times New Roman" w:eastAsiaTheme="minorEastAsia"/>
                <w:spacing w:val="7"/>
                <w:sz w:val="24"/>
                <w:szCs w:val="24"/>
                <w:bdr w:val="single" w:color="000000" w:themeColor="text1" w:sz="4" w:space="0"/>
              </w:rPr>
              <w:t>用</w:t>
            </w:r>
            <w:r>
              <w:rPr>
                <w:rFonts w:ascii="Times New Roman" w:hAnsi="Times New Roman" w:cs="Times New Roman" w:eastAsiaTheme="minorEastAsia"/>
                <w:spacing w:val="10"/>
                <w:sz w:val="24"/>
                <w:szCs w:val="24"/>
              </w:rPr>
              <w:t>引下线</w:t>
            </w:r>
            <w:r>
              <w:rPr>
                <w:rFonts w:ascii="Times New Roman" w:hAnsi="Times New Roman" w:cs="Times New Roman" w:eastAsiaTheme="minorEastAsia"/>
                <w:spacing w:val="12"/>
                <w:sz w:val="24"/>
                <w:szCs w:val="24"/>
              </w:rPr>
              <w:t>应分段固</w:t>
            </w:r>
            <w:r>
              <w:rPr>
                <w:rFonts w:ascii="Times New Roman" w:hAnsi="Times New Roman" w:cs="Times New Roman" w:eastAsiaTheme="minorEastAsia"/>
                <w:spacing w:val="10"/>
                <w:sz w:val="24"/>
                <w:szCs w:val="24"/>
              </w:rPr>
              <w:t>定，</w:t>
            </w:r>
            <w:r>
              <w:rPr>
                <w:rFonts w:ascii="Times New Roman" w:hAnsi="Times New Roman" w:cs="Times New Roman" w:eastAsiaTheme="minorEastAsia"/>
                <w:spacing w:val="12"/>
                <w:sz w:val="24"/>
                <w:szCs w:val="24"/>
              </w:rPr>
              <w:t>并应以最短路</w:t>
            </w:r>
            <w:r>
              <w:rPr>
                <w:rFonts w:ascii="Times New Roman" w:hAnsi="Times New Roman" w:cs="Times New Roman" w:eastAsiaTheme="minorEastAsia"/>
                <w:spacing w:val="10"/>
                <w:sz w:val="24"/>
                <w:szCs w:val="24"/>
              </w:rPr>
              <w:t>径敷</w:t>
            </w:r>
            <w:r>
              <w:rPr>
                <w:rFonts w:ascii="Times New Roman" w:hAnsi="Times New Roman" w:cs="Times New Roman" w:eastAsiaTheme="minorEastAsia"/>
                <w:spacing w:val="12"/>
                <w:sz w:val="24"/>
                <w:szCs w:val="24"/>
              </w:rPr>
              <w:t>设到接地体，</w:t>
            </w:r>
            <w:r>
              <w:rPr>
                <w:rFonts w:ascii="Times New Roman" w:hAnsi="Times New Roman" w:cs="Times New Roman" w:eastAsiaTheme="minorEastAsia"/>
                <w:sz w:val="24"/>
                <w:szCs w:val="24"/>
              </w:rPr>
              <w:t>敷</w:t>
            </w:r>
            <w:r>
              <w:rPr>
                <w:rFonts w:ascii="Times New Roman" w:hAnsi="Times New Roman" w:cs="Times New Roman" w:eastAsiaTheme="minorEastAsia"/>
                <w:spacing w:val="12"/>
                <w:sz w:val="24"/>
                <w:szCs w:val="24"/>
              </w:rPr>
              <w:t>设应平正顺直、</w:t>
            </w:r>
            <w:r>
              <w:rPr>
                <w:rFonts w:ascii="Times New Roman" w:hAnsi="Times New Roman" w:cs="Times New Roman" w:eastAsiaTheme="minorEastAsia"/>
                <w:spacing w:val="10"/>
                <w:sz w:val="24"/>
                <w:szCs w:val="24"/>
              </w:rPr>
              <w:t>无急弯</w:t>
            </w:r>
            <w:r>
              <w:rPr>
                <w:rFonts w:ascii="Times New Roman" w:hAnsi="Times New Roman" w:cs="Times New Roman" w:eastAsiaTheme="minorEastAsia"/>
                <w:spacing w:val="12"/>
                <w:sz w:val="24"/>
                <w:szCs w:val="24"/>
              </w:rPr>
              <w:t>。焊接固</w:t>
            </w:r>
            <w:r>
              <w:rPr>
                <w:rFonts w:ascii="Times New Roman" w:hAnsi="Times New Roman" w:cs="Times New Roman" w:eastAsiaTheme="minorEastAsia"/>
                <w:spacing w:val="10"/>
                <w:sz w:val="24"/>
                <w:szCs w:val="24"/>
              </w:rPr>
              <w:t>定的</w:t>
            </w:r>
            <w:r>
              <w:rPr>
                <w:rFonts w:ascii="Times New Roman" w:hAnsi="Times New Roman" w:cs="Times New Roman" w:eastAsiaTheme="minorEastAsia"/>
                <w:spacing w:val="11"/>
                <w:sz w:val="24"/>
                <w:szCs w:val="24"/>
              </w:rPr>
              <w:t>焊缝应饱满无遗漏</w:t>
            </w:r>
            <w:r>
              <w:rPr>
                <w:rFonts w:ascii="Times New Roman" w:hAnsi="Times New Roman" w:cs="Times New Roman" w:eastAsiaTheme="minorEastAsia"/>
                <w:spacing w:val="12"/>
                <w:sz w:val="24"/>
                <w:szCs w:val="24"/>
              </w:rPr>
              <w:t>，螺栓固定应</w:t>
            </w:r>
            <w:r>
              <w:rPr>
                <w:rFonts w:ascii="Times New Roman" w:hAnsi="Times New Roman" w:cs="Times New Roman" w:eastAsiaTheme="minorEastAsia"/>
                <w:spacing w:val="-2"/>
                <w:sz w:val="24"/>
                <w:szCs w:val="24"/>
              </w:rPr>
              <w:t>有防</w:t>
            </w:r>
            <w:r>
              <w:rPr>
                <w:rFonts w:ascii="Times New Roman" w:hAnsi="Times New Roman" w:cs="Times New Roman" w:eastAsiaTheme="minorEastAsia"/>
                <w:spacing w:val="7"/>
                <w:sz w:val="24"/>
                <w:szCs w:val="24"/>
              </w:rPr>
              <w:t>松零件（垫圈），焊接部分的防腐应完整</w:t>
            </w:r>
            <w:r>
              <w:rPr>
                <w:rFonts w:ascii="Times New Roman" w:hAnsi="Times New Roman" w:cs="Times New Roman" w:eastAsiaTheme="minorEastAsia"/>
                <w:sz w:val="24"/>
                <w:szCs w:val="24"/>
              </w:rPr>
              <w:t>。</w:t>
            </w:r>
          </w:p>
        </w:tc>
        <w:tc>
          <w:tcPr>
            <w:tcW w:w="6727" w:type="dxa"/>
          </w:tcPr>
          <w:p>
            <w:pPr>
              <w:spacing w:line="360" w:lineRule="auto"/>
              <w:ind w:firstLine="530" w:firstLineChars="200"/>
              <w:rPr>
                <w:rFonts w:eastAsiaTheme="minorEastAsia"/>
                <w:sz w:val="24"/>
                <w:szCs w:val="24"/>
                <w:u w:val="single" w:color="FF0000"/>
              </w:rPr>
            </w:pPr>
            <w:r>
              <w:rPr>
                <w:rFonts w:eastAsiaTheme="minorEastAsia"/>
                <w:b/>
                <w:bCs/>
                <w:spacing w:val="12"/>
                <w:sz w:val="24"/>
                <w:szCs w:val="24"/>
              </w:rPr>
              <w:t>1</w:t>
            </w:r>
            <w:r>
              <w:rPr>
                <w:rFonts w:eastAsiaTheme="minorEastAsia"/>
                <w:spacing w:val="12"/>
                <w:sz w:val="24"/>
                <w:szCs w:val="24"/>
              </w:rPr>
              <w:t xml:space="preserve"> 明敷的专</w:t>
            </w:r>
            <w:r>
              <w:rPr>
                <w:rFonts w:eastAsiaTheme="minorEastAsia"/>
                <w:spacing w:val="7"/>
                <w:sz w:val="24"/>
                <w:szCs w:val="24"/>
                <w:u w:val="single"/>
              </w:rPr>
              <w:t>设</w:t>
            </w:r>
            <w:r>
              <w:rPr>
                <w:rFonts w:eastAsiaTheme="minorEastAsia"/>
                <w:spacing w:val="10"/>
                <w:sz w:val="24"/>
                <w:szCs w:val="24"/>
              </w:rPr>
              <w:t>引下线</w:t>
            </w:r>
            <w:r>
              <w:rPr>
                <w:rFonts w:eastAsiaTheme="minorEastAsia"/>
                <w:spacing w:val="12"/>
                <w:sz w:val="24"/>
                <w:szCs w:val="24"/>
              </w:rPr>
              <w:t>应分段固</w:t>
            </w:r>
            <w:r>
              <w:rPr>
                <w:rFonts w:eastAsiaTheme="minorEastAsia"/>
                <w:spacing w:val="10"/>
                <w:sz w:val="24"/>
                <w:szCs w:val="24"/>
              </w:rPr>
              <w:t>定，</w:t>
            </w:r>
            <w:r>
              <w:rPr>
                <w:rFonts w:eastAsiaTheme="minorEastAsia"/>
                <w:spacing w:val="12"/>
                <w:sz w:val="24"/>
                <w:szCs w:val="24"/>
              </w:rPr>
              <w:t>并应以最短路</w:t>
            </w:r>
            <w:r>
              <w:rPr>
                <w:rFonts w:eastAsiaTheme="minorEastAsia"/>
                <w:spacing w:val="10"/>
                <w:sz w:val="24"/>
                <w:szCs w:val="24"/>
              </w:rPr>
              <w:t>径敷</w:t>
            </w:r>
            <w:r>
              <w:rPr>
                <w:rFonts w:eastAsiaTheme="minorEastAsia"/>
                <w:spacing w:val="12"/>
                <w:sz w:val="24"/>
                <w:szCs w:val="24"/>
              </w:rPr>
              <w:t>设到接地体，</w:t>
            </w:r>
            <w:r>
              <w:rPr>
                <w:rFonts w:eastAsiaTheme="minorEastAsia"/>
                <w:sz w:val="24"/>
                <w:szCs w:val="24"/>
              </w:rPr>
              <w:t>敷</w:t>
            </w:r>
            <w:r>
              <w:rPr>
                <w:rFonts w:eastAsiaTheme="minorEastAsia"/>
                <w:spacing w:val="12"/>
                <w:sz w:val="24"/>
                <w:szCs w:val="24"/>
              </w:rPr>
              <w:t>设应平正顺直、</w:t>
            </w:r>
            <w:r>
              <w:rPr>
                <w:rFonts w:eastAsiaTheme="minorEastAsia"/>
                <w:spacing w:val="10"/>
                <w:sz w:val="24"/>
                <w:szCs w:val="24"/>
              </w:rPr>
              <w:t>无急弯</w:t>
            </w:r>
            <w:r>
              <w:rPr>
                <w:rFonts w:eastAsiaTheme="minorEastAsia"/>
                <w:spacing w:val="12"/>
                <w:sz w:val="24"/>
                <w:szCs w:val="24"/>
              </w:rPr>
              <w:t>。焊接固</w:t>
            </w:r>
            <w:r>
              <w:rPr>
                <w:rFonts w:eastAsiaTheme="minorEastAsia"/>
                <w:spacing w:val="10"/>
                <w:sz w:val="24"/>
                <w:szCs w:val="24"/>
              </w:rPr>
              <w:t>定的</w:t>
            </w:r>
            <w:r>
              <w:rPr>
                <w:rFonts w:eastAsiaTheme="minorEastAsia"/>
                <w:spacing w:val="11"/>
                <w:sz w:val="24"/>
                <w:szCs w:val="24"/>
              </w:rPr>
              <w:t>焊缝应饱满无遗漏</w:t>
            </w:r>
            <w:r>
              <w:rPr>
                <w:rFonts w:eastAsiaTheme="minorEastAsia"/>
                <w:spacing w:val="12"/>
                <w:sz w:val="24"/>
                <w:szCs w:val="24"/>
              </w:rPr>
              <w:t>，螺栓固定应</w:t>
            </w:r>
            <w:r>
              <w:rPr>
                <w:rFonts w:eastAsiaTheme="minorEastAsia"/>
                <w:spacing w:val="-2"/>
                <w:sz w:val="24"/>
                <w:szCs w:val="24"/>
              </w:rPr>
              <w:t>有防</w:t>
            </w:r>
            <w:r>
              <w:rPr>
                <w:rFonts w:eastAsiaTheme="minorEastAsia"/>
                <w:spacing w:val="7"/>
                <w:sz w:val="24"/>
                <w:szCs w:val="24"/>
              </w:rPr>
              <w:t>松零件（垫圈），焊接部分的防腐应完整</w:t>
            </w:r>
            <w:r>
              <w:rPr>
                <w:rFonts w:eastAsiaTheme="minorEastAsia"/>
                <w:sz w:val="24"/>
                <w:szCs w:val="24"/>
              </w:rPr>
              <w:t>。</w:t>
            </w:r>
            <w:r>
              <w:rPr>
                <w:rFonts w:eastAsiaTheme="minorEastAsia"/>
                <w:sz w:val="24"/>
                <w:szCs w:val="24"/>
                <w:u w:val="single"/>
              </w:rPr>
              <w:t>引下线与接地装置必须采用焊接或螺栓连接。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6"/>
              <w:tabs>
                <w:tab w:val="left" w:pos="1083"/>
              </w:tabs>
              <w:spacing w:line="360" w:lineRule="auto"/>
              <w:ind w:left="0" w:firstLine="498" w:firstLineChars="200"/>
              <w:outlineLvl w:val="5"/>
              <w:rPr>
                <w:rFonts w:ascii="Times New Roman" w:hAnsi="Times New Roman" w:cs="Times New Roman" w:eastAsiaTheme="minorEastAsia"/>
                <w:sz w:val="24"/>
                <w:szCs w:val="24"/>
              </w:rPr>
            </w:pPr>
            <w:r>
              <w:rPr>
                <w:rFonts w:ascii="Times New Roman" w:hAnsi="Times New Roman" w:cs="Times New Roman" w:eastAsiaTheme="minorEastAsia"/>
                <w:spacing w:val="4"/>
                <w:sz w:val="24"/>
                <w:szCs w:val="24"/>
              </w:rPr>
              <w:t>6 引下线安装与易燃材料的墙壁或墙体保温层间距应大于</w:t>
            </w:r>
            <w:r>
              <w:rPr>
                <w:rFonts w:ascii="Times New Roman" w:hAnsi="Times New Roman" w:cs="Times New Roman" w:eastAsiaTheme="minorEastAsia"/>
                <w:sz w:val="24"/>
                <w:szCs w:val="24"/>
              </w:rPr>
              <w:t>0.1m。</w:t>
            </w:r>
          </w:p>
          <w:p>
            <w:pPr>
              <w:pStyle w:val="38"/>
              <w:tabs>
                <w:tab w:val="left" w:pos="1093"/>
              </w:tabs>
              <w:spacing w:line="360" w:lineRule="auto"/>
              <w:ind w:left="0" w:firstLine="0"/>
              <w:rPr>
                <w:rFonts w:ascii="Times New Roman" w:hAnsi="Times New Roman" w:cs="Times New Roman" w:eastAsiaTheme="minorEastAsia"/>
                <w:b/>
                <w:bCs/>
                <w:spacing w:val="12"/>
                <w:sz w:val="24"/>
                <w:szCs w:val="24"/>
              </w:rPr>
            </w:pPr>
          </w:p>
        </w:tc>
        <w:tc>
          <w:tcPr>
            <w:tcW w:w="6727" w:type="dxa"/>
          </w:tcPr>
          <w:p>
            <w:pPr>
              <w:pStyle w:val="6"/>
              <w:tabs>
                <w:tab w:val="left" w:pos="1083"/>
              </w:tabs>
              <w:spacing w:line="360" w:lineRule="auto"/>
              <w:ind w:left="0" w:firstLine="498" w:firstLineChars="200"/>
              <w:outlineLvl w:val="5"/>
              <w:rPr>
                <w:rFonts w:ascii="Times New Roman" w:hAnsi="Times New Roman" w:cs="Times New Roman" w:eastAsiaTheme="minorEastAsia"/>
                <w:spacing w:val="12"/>
                <w:sz w:val="24"/>
                <w:szCs w:val="24"/>
              </w:rPr>
            </w:pPr>
            <w:r>
              <w:rPr>
                <w:rFonts w:ascii="Times New Roman" w:hAnsi="Times New Roman" w:cs="Times New Roman" w:eastAsiaTheme="minorEastAsia"/>
                <w:spacing w:val="4"/>
                <w:sz w:val="24"/>
                <w:szCs w:val="24"/>
              </w:rPr>
              <w:t>6 引下线安装与易燃材料的墙壁或墙体保温层间距应大于</w:t>
            </w:r>
            <w:r>
              <w:rPr>
                <w:rFonts w:ascii="Times New Roman" w:hAnsi="Times New Roman" w:cs="Times New Roman" w:eastAsiaTheme="minorEastAsia"/>
                <w:sz w:val="24"/>
                <w:szCs w:val="24"/>
              </w:rPr>
              <w:t>0.1m。</w:t>
            </w:r>
            <w:r>
              <w:rPr>
                <w:rFonts w:ascii="Times New Roman" w:hAnsi="Times New Roman" w:cs="Times New Roman" w:eastAsiaTheme="minorEastAsia"/>
                <w:sz w:val="24"/>
                <w:szCs w:val="24"/>
                <w:u w:val="single"/>
              </w:rPr>
              <w:t>当间距不能保证时，可采用符合IEC TS 62561-8:2018规定的绝缘固定支架。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93"/>
              </w:tabs>
              <w:spacing w:line="360" w:lineRule="auto"/>
              <w:ind w:left="0" w:firstLine="0"/>
              <w:rPr>
                <w:rFonts w:ascii="Times New Roman" w:hAnsi="Times New Roman" w:cs="Times New Roman" w:eastAsiaTheme="minorEastAsia"/>
                <w:b/>
                <w:bCs/>
                <w:spacing w:val="12"/>
                <w:sz w:val="24"/>
                <w:szCs w:val="24"/>
              </w:rPr>
            </w:pPr>
          </w:p>
        </w:tc>
        <w:tc>
          <w:tcPr>
            <w:tcW w:w="6727" w:type="dxa"/>
          </w:tcPr>
          <w:p>
            <w:pPr>
              <w:autoSpaceDE w:val="0"/>
              <w:autoSpaceDN w:val="0"/>
              <w:spacing w:line="360" w:lineRule="auto"/>
              <w:ind w:firstLine="482" w:firstLineChars="200"/>
              <w:rPr>
                <w:rFonts w:eastAsiaTheme="minorEastAsia"/>
                <w:sz w:val="24"/>
                <w:szCs w:val="24"/>
                <w:u w:val="single"/>
              </w:rPr>
            </w:pPr>
            <w:r>
              <w:rPr>
                <w:rFonts w:eastAsiaTheme="minorEastAsia"/>
                <w:b/>
                <w:bCs/>
                <w:sz w:val="24"/>
                <w:szCs w:val="24"/>
                <w:u w:val="single"/>
              </w:rPr>
              <w:t>7</w:t>
            </w:r>
            <w:r>
              <w:rPr>
                <w:rFonts w:eastAsiaTheme="minorEastAsia"/>
                <w:sz w:val="24"/>
                <w:szCs w:val="24"/>
                <w:u w:val="single"/>
              </w:rPr>
              <w:t xml:space="preserve"> 装配式混凝土建筑应利用钢筋、预制柱做为自然引下线，其连接方法应符合</w:t>
            </w:r>
            <w:r>
              <w:rPr>
                <w:rFonts w:eastAsiaTheme="minorEastAsia"/>
                <w:spacing w:val="21"/>
                <w:sz w:val="24"/>
                <w:szCs w:val="24"/>
                <w:u w:val="single"/>
              </w:rPr>
              <w:t>现行国家标准</w:t>
            </w:r>
            <w:r>
              <w:rPr>
                <w:rFonts w:eastAsiaTheme="minorEastAsia"/>
                <w:sz w:val="24"/>
                <w:szCs w:val="24"/>
                <w:u w:val="single"/>
              </w:rPr>
              <w:t>《装配式混凝土建筑技术标准》GB/T51231和以下规定：</w:t>
            </w:r>
          </w:p>
          <w:p>
            <w:pPr>
              <w:autoSpaceDE w:val="0"/>
              <w:autoSpaceDN w:val="0"/>
              <w:spacing w:line="360" w:lineRule="auto"/>
              <w:ind w:firstLine="480" w:firstLineChars="200"/>
              <w:rPr>
                <w:rFonts w:eastAsiaTheme="minorEastAsia"/>
                <w:sz w:val="24"/>
                <w:szCs w:val="24"/>
                <w:u w:val="single"/>
              </w:rPr>
            </w:pPr>
            <w:r>
              <w:rPr>
                <w:rFonts w:eastAsiaTheme="minorEastAsia"/>
                <w:bCs/>
                <w:sz w:val="24"/>
                <w:szCs w:val="24"/>
                <w:u w:val="single"/>
              </w:rPr>
              <w:t>1)</w:t>
            </w:r>
            <w:r>
              <w:rPr>
                <w:rFonts w:eastAsiaTheme="minorEastAsia"/>
                <w:sz w:val="24"/>
                <w:szCs w:val="24"/>
                <w:u w:val="single"/>
              </w:rPr>
              <w:t>装配整体式混凝土框架和装配整体式混凝土框架-剪力墙结构，应在预制柱对角或对面的下端设置凹槽，凹槽内预留接地连接板，附加连接导线上端与接地连接板焊接，下端与下层预制柱引出的柱筋焊接或螺栓连接。</w:t>
            </w:r>
          </w:p>
          <w:p>
            <w:pPr>
              <w:autoSpaceDE w:val="0"/>
              <w:autoSpaceDN w:val="0"/>
              <w:spacing w:line="360" w:lineRule="auto"/>
              <w:ind w:firstLine="480" w:firstLineChars="200"/>
              <w:rPr>
                <w:rFonts w:eastAsiaTheme="minorEastAsia"/>
                <w:sz w:val="24"/>
                <w:szCs w:val="24"/>
                <w:u w:val="single"/>
              </w:rPr>
            </w:pPr>
            <w:r>
              <w:rPr>
                <w:rFonts w:eastAsiaTheme="minorEastAsia"/>
                <w:bCs/>
                <w:sz w:val="24"/>
                <w:szCs w:val="24"/>
                <w:u w:val="single"/>
              </w:rPr>
              <w:t>2)</w:t>
            </w:r>
            <w:r>
              <w:rPr>
                <w:rFonts w:eastAsiaTheme="minorEastAsia"/>
                <w:sz w:val="24"/>
                <w:szCs w:val="24"/>
                <w:u w:val="single"/>
              </w:rPr>
              <w:t>装配整体式混凝土剪力墙结构宜对垂直后浇段内竖向钢筋焊接或用螺栓连接。对边缘构件内竖向钢筋，可采用土建施工的绑扎法。</w:t>
            </w:r>
          </w:p>
          <w:p>
            <w:pPr>
              <w:autoSpaceDE w:val="0"/>
              <w:autoSpaceDN w:val="0"/>
              <w:spacing w:line="360" w:lineRule="auto"/>
              <w:ind w:firstLine="480" w:firstLineChars="200"/>
              <w:rPr>
                <w:rFonts w:eastAsiaTheme="minorEastAsia"/>
                <w:spacing w:val="4"/>
                <w:sz w:val="24"/>
                <w:szCs w:val="24"/>
              </w:rPr>
            </w:pPr>
            <w:r>
              <w:rPr>
                <w:rFonts w:eastAsiaTheme="minorEastAsia"/>
                <w:bCs/>
                <w:sz w:val="24"/>
                <w:szCs w:val="24"/>
                <w:u w:val="single"/>
              </w:rPr>
              <w:t>3)</w:t>
            </w:r>
            <w:r>
              <w:rPr>
                <w:rFonts w:eastAsiaTheme="minorEastAsia"/>
                <w:sz w:val="24"/>
                <w:szCs w:val="24"/>
                <w:u w:val="single"/>
              </w:rPr>
              <w:t>装配整体式混凝土框架结构、装配整体式混凝土剪力墙结构和装配式混凝土框架-剪力墙结构自然引下线两端应分别与接闪器和接地装置做可靠的电气连接。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93"/>
              </w:tabs>
              <w:spacing w:line="360" w:lineRule="auto"/>
              <w:ind w:left="0" w:firstLine="0"/>
              <w:rPr>
                <w:rFonts w:ascii="Times New Roman" w:hAnsi="Times New Roman" w:cs="Times New Roman" w:eastAsiaTheme="minorEastAsia"/>
                <w:b/>
                <w:bCs/>
                <w:spacing w:val="12"/>
                <w:sz w:val="24"/>
                <w:szCs w:val="24"/>
              </w:rPr>
            </w:pPr>
            <w:r>
              <w:rPr>
                <w:rFonts w:ascii="Times New Roman" w:hAnsi="Times New Roman" w:cs="Times New Roman" w:eastAsiaTheme="minorEastAsia"/>
                <w:b/>
                <w:bCs/>
                <w:spacing w:val="7"/>
                <w:sz w:val="24"/>
                <w:szCs w:val="24"/>
              </w:rPr>
              <w:t>5.1.2</w:t>
            </w:r>
            <w:r>
              <w:rPr>
                <w:rFonts w:ascii="Times New Roman" w:hAnsi="Times New Roman" w:cs="Times New Roman" w:eastAsiaTheme="minorEastAsia"/>
                <w:spacing w:val="7"/>
                <w:sz w:val="24"/>
                <w:szCs w:val="24"/>
              </w:rPr>
              <w:t xml:space="preserve"> 一般项目应符合下列</w:t>
            </w:r>
            <w:r>
              <w:rPr>
                <w:rFonts w:ascii="Times New Roman" w:hAnsi="Times New Roman" w:cs="Times New Roman" w:eastAsiaTheme="minorEastAsia"/>
                <w:spacing w:val="4"/>
                <w:sz w:val="24"/>
                <w:szCs w:val="24"/>
              </w:rPr>
              <w:t>规定：</w:t>
            </w:r>
          </w:p>
        </w:tc>
        <w:tc>
          <w:tcPr>
            <w:tcW w:w="6727" w:type="dxa"/>
          </w:tcPr>
          <w:p>
            <w:pPr>
              <w:autoSpaceDE w:val="0"/>
              <w:autoSpaceDN w:val="0"/>
              <w:spacing w:line="360" w:lineRule="auto"/>
              <w:ind w:firstLine="0"/>
              <w:rPr>
                <w:rFonts w:eastAsiaTheme="minorEastAsia"/>
                <w:sz w:val="24"/>
                <w:szCs w:val="24"/>
                <w:u w:val="single"/>
              </w:rPr>
            </w:pPr>
            <w:r>
              <w:rPr>
                <w:rFonts w:eastAsiaTheme="minorEastAsia"/>
                <w:b/>
                <w:bCs/>
                <w:spacing w:val="7"/>
                <w:sz w:val="24"/>
                <w:szCs w:val="24"/>
              </w:rPr>
              <w:t>5.1.2</w:t>
            </w:r>
            <w:r>
              <w:rPr>
                <w:rFonts w:eastAsiaTheme="minorEastAsia"/>
                <w:spacing w:val="7"/>
                <w:sz w:val="24"/>
                <w:szCs w:val="24"/>
              </w:rPr>
              <w:t xml:space="preserve"> 一般项目应符合下列</w:t>
            </w:r>
            <w:r>
              <w:rPr>
                <w:rFonts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93"/>
              </w:tabs>
              <w:spacing w:line="360" w:lineRule="auto"/>
              <w:ind w:left="0" w:firstLine="53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rPr>
              <w:t>2</w:t>
            </w:r>
            <w:r>
              <w:rPr>
                <w:rFonts w:ascii="Times New Roman" w:hAnsi="Times New Roman" w:cs="Times New Roman" w:eastAsiaTheme="minorEastAsia"/>
                <w:spacing w:val="12"/>
                <w:sz w:val="24"/>
                <w:szCs w:val="24"/>
              </w:rPr>
              <w:t xml:space="preserve"> 引下线</w:t>
            </w:r>
            <w:r>
              <w:rPr>
                <w:rFonts w:ascii="Times New Roman" w:hAnsi="Times New Roman" w:cs="Times New Roman" w:eastAsiaTheme="minorEastAsia"/>
                <w:spacing w:val="10"/>
                <w:sz w:val="24"/>
                <w:szCs w:val="24"/>
              </w:rPr>
              <w:t>可利用</w:t>
            </w:r>
            <w:r>
              <w:rPr>
                <w:rFonts w:ascii="Times New Roman" w:hAnsi="Times New Roman" w:cs="Times New Roman" w:eastAsiaTheme="minorEastAsia"/>
                <w:spacing w:val="12"/>
                <w:sz w:val="24"/>
                <w:szCs w:val="24"/>
              </w:rPr>
              <w:t>建筑物的钢梁、</w:t>
            </w:r>
            <w:r>
              <w:rPr>
                <w:rFonts w:ascii="Times New Roman" w:hAnsi="Times New Roman" w:cs="Times New Roman" w:eastAsiaTheme="minorEastAsia"/>
                <w:spacing w:val="10"/>
                <w:sz w:val="24"/>
                <w:szCs w:val="24"/>
              </w:rPr>
              <w:t>钢柱</w:t>
            </w:r>
            <w:r>
              <w:rPr>
                <w:rFonts w:ascii="Times New Roman" w:hAnsi="Times New Roman" w:cs="Times New Roman" w:eastAsiaTheme="minorEastAsia"/>
                <w:spacing w:val="12"/>
                <w:sz w:val="24"/>
                <w:szCs w:val="24"/>
              </w:rPr>
              <w:t>、消防梯等金</w:t>
            </w:r>
            <w:r>
              <w:rPr>
                <w:rFonts w:ascii="Times New Roman" w:hAnsi="Times New Roman" w:cs="Times New Roman" w:eastAsiaTheme="minorEastAsia"/>
                <w:spacing w:val="10"/>
                <w:sz w:val="24"/>
                <w:szCs w:val="24"/>
              </w:rPr>
              <w:t>属构件作</w:t>
            </w:r>
            <w:r>
              <w:rPr>
                <w:rFonts w:ascii="Times New Roman" w:hAnsi="Times New Roman" w:cs="Times New Roman" w:eastAsiaTheme="minorEastAsia"/>
                <w:spacing w:val="12"/>
                <w:sz w:val="24"/>
                <w:szCs w:val="24"/>
              </w:rPr>
              <w:t>为自然</w:t>
            </w:r>
            <w:r>
              <w:rPr>
                <w:rFonts w:ascii="Times New Roman" w:hAnsi="Times New Roman" w:cs="Times New Roman" w:eastAsiaTheme="minorEastAsia"/>
                <w:sz w:val="24"/>
                <w:szCs w:val="24"/>
              </w:rPr>
              <w:t>引</w:t>
            </w:r>
            <w:r>
              <w:rPr>
                <w:rFonts w:ascii="Times New Roman" w:hAnsi="Times New Roman" w:cs="Times New Roman" w:eastAsiaTheme="minorEastAsia"/>
                <w:spacing w:val="12"/>
                <w:sz w:val="24"/>
                <w:szCs w:val="24"/>
              </w:rPr>
              <w:t>下线，金</w:t>
            </w:r>
            <w:r>
              <w:rPr>
                <w:rFonts w:ascii="Times New Roman" w:hAnsi="Times New Roman" w:cs="Times New Roman" w:eastAsiaTheme="minorEastAsia"/>
                <w:spacing w:val="11"/>
                <w:sz w:val="24"/>
                <w:szCs w:val="24"/>
              </w:rPr>
              <w:t>属构件之间应</w:t>
            </w:r>
            <w:r>
              <w:rPr>
                <w:rFonts w:ascii="Times New Roman" w:hAnsi="Times New Roman" w:cs="Times New Roman" w:eastAsiaTheme="minorEastAsia"/>
                <w:spacing w:val="12"/>
                <w:sz w:val="24"/>
                <w:szCs w:val="24"/>
              </w:rPr>
              <w:t>电气贯通。</w:t>
            </w:r>
            <w:r>
              <w:rPr>
                <w:rFonts w:ascii="Times New Roman" w:hAnsi="Times New Roman" w:cs="Times New Roman" w:eastAsiaTheme="minorEastAsia"/>
                <w:spacing w:val="10"/>
                <w:sz w:val="24"/>
                <w:szCs w:val="24"/>
              </w:rPr>
              <w:t>当利用混凝土</w:t>
            </w:r>
            <w:r>
              <w:rPr>
                <w:rFonts w:ascii="Times New Roman" w:hAnsi="Times New Roman" w:cs="Times New Roman" w:eastAsiaTheme="minorEastAsia"/>
                <w:spacing w:val="12"/>
                <w:sz w:val="24"/>
                <w:szCs w:val="24"/>
              </w:rPr>
              <w:t>内</w:t>
            </w:r>
            <w:r>
              <w:rPr>
                <w:rFonts w:ascii="Times New Roman" w:hAnsi="Times New Roman" w:cs="Times New Roman" w:eastAsiaTheme="minorEastAsia"/>
                <w:spacing w:val="10"/>
                <w:sz w:val="24"/>
                <w:szCs w:val="24"/>
              </w:rPr>
              <w:t>钢筋</w:t>
            </w:r>
            <w:r>
              <w:rPr>
                <w:rFonts w:ascii="Times New Roman" w:hAnsi="Times New Roman" w:cs="Times New Roman" w:eastAsiaTheme="minorEastAsia"/>
                <w:spacing w:val="12"/>
                <w:sz w:val="24"/>
                <w:szCs w:val="24"/>
              </w:rPr>
              <w:t>、钢柱作为自然</w:t>
            </w:r>
            <w:r>
              <w:rPr>
                <w:rFonts w:ascii="Times New Roman" w:hAnsi="Times New Roman" w:cs="Times New Roman" w:eastAsiaTheme="minorEastAsia"/>
                <w:spacing w:val="-16"/>
                <w:sz w:val="24"/>
                <w:szCs w:val="24"/>
              </w:rPr>
              <w:t>引</w:t>
            </w:r>
            <w:r>
              <w:rPr>
                <w:rFonts w:ascii="Times New Roman" w:hAnsi="Times New Roman" w:cs="Times New Roman" w:eastAsiaTheme="minorEastAsia"/>
                <w:spacing w:val="12"/>
                <w:sz w:val="24"/>
                <w:szCs w:val="24"/>
              </w:rPr>
              <w:t>下线并采用基础</w:t>
            </w:r>
            <w:r>
              <w:rPr>
                <w:rFonts w:ascii="Times New Roman" w:hAnsi="Times New Roman" w:cs="Times New Roman" w:eastAsiaTheme="minorEastAsia"/>
                <w:spacing w:val="10"/>
                <w:sz w:val="24"/>
                <w:szCs w:val="24"/>
              </w:rPr>
              <w:t>钢筋</w:t>
            </w:r>
            <w:r>
              <w:rPr>
                <w:rFonts w:ascii="Times New Roman" w:hAnsi="Times New Roman" w:cs="Times New Roman" w:eastAsiaTheme="minorEastAsia"/>
                <w:spacing w:val="12"/>
                <w:sz w:val="24"/>
                <w:szCs w:val="24"/>
              </w:rPr>
              <w:t>接地体时，</w:t>
            </w:r>
            <w:r>
              <w:rPr>
                <w:rFonts w:ascii="Times New Roman" w:hAnsi="Times New Roman" w:cs="Times New Roman" w:eastAsiaTheme="minorEastAsia"/>
                <w:spacing w:val="10"/>
                <w:sz w:val="24"/>
                <w:szCs w:val="24"/>
              </w:rPr>
              <w:t>不宜</w:t>
            </w:r>
            <w:r>
              <w:rPr>
                <w:rFonts w:ascii="Times New Roman" w:hAnsi="Times New Roman" w:cs="Times New Roman" w:eastAsiaTheme="minorEastAsia"/>
                <w:spacing w:val="12"/>
                <w:sz w:val="24"/>
                <w:szCs w:val="24"/>
              </w:rPr>
              <w:t>设置断接卡，</w:t>
            </w:r>
            <w:r>
              <w:rPr>
                <w:rFonts w:ascii="Times New Roman" w:hAnsi="Times New Roman" w:cs="Times New Roman" w:eastAsiaTheme="minorEastAsia"/>
                <w:spacing w:val="10"/>
                <w:sz w:val="24"/>
                <w:szCs w:val="24"/>
              </w:rPr>
              <w:t>但应</w:t>
            </w:r>
            <w:r>
              <w:rPr>
                <w:rFonts w:ascii="Times New Roman" w:hAnsi="Times New Roman" w:cs="Times New Roman" w:eastAsiaTheme="minorEastAsia"/>
                <w:spacing w:val="12"/>
                <w:sz w:val="24"/>
                <w:szCs w:val="24"/>
              </w:rPr>
              <w:t>在室外墙体上</w:t>
            </w:r>
            <w:r>
              <w:rPr>
                <w:rFonts w:ascii="Times New Roman" w:hAnsi="Times New Roman" w:cs="Times New Roman" w:eastAsiaTheme="minorEastAsia"/>
                <w:spacing w:val="-2"/>
                <w:sz w:val="24"/>
                <w:szCs w:val="24"/>
              </w:rPr>
              <w:t>留出</w:t>
            </w:r>
            <w:r>
              <w:rPr>
                <w:rFonts w:ascii="Times New Roman" w:hAnsi="Times New Roman" w:cs="Times New Roman" w:eastAsiaTheme="minorEastAsia"/>
                <w:spacing w:val="12"/>
                <w:sz w:val="24"/>
                <w:szCs w:val="24"/>
              </w:rPr>
              <w:t>供测量用的测</w:t>
            </w:r>
            <w:r>
              <w:rPr>
                <w:rFonts w:ascii="Times New Roman" w:hAnsi="Times New Roman" w:cs="Times New Roman" w:eastAsiaTheme="minorEastAsia"/>
                <w:spacing w:val="10"/>
                <w:sz w:val="24"/>
                <w:szCs w:val="24"/>
              </w:rPr>
              <w:t>接地电</w:t>
            </w:r>
            <w:r>
              <w:rPr>
                <w:rFonts w:ascii="Times New Roman" w:hAnsi="Times New Roman" w:cs="Times New Roman" w:eastAsiaTheme="minorEastAsia"/>
                <w:spacing w:val="12"/>
                <w:sz w:val="24"/>
                <w:szCs w:val="24"/>
              </w:rPr>
              <w:t>阻孔洞及与</w:t>
            </w:r>
            <w:r>
              <w:rPr>
                <w:rFonts w:ascii="Times New Roman" w:hAnsi="Times New Roman" w:cs="Times New Roman" w:eastAsiaTheme="minorEastAsia"/>
                <w:spacing w:val="10"/>
                <w:sz w:val="24"/>
                <w:szCs w:val="24"/>
              </w:rPr>
              <w:t>引下线</w:t>
            </w:r>
            <w:r>
              <w:rPr>
                <w:rFonts w:ascii="Times New Roman" w:hAnsi="Times New Roman" w:cs="Times New Roman" w:eastAsiaTheme="minorEastAsia"/>
                <w:spacing w:val="12"/>
                <w:sz w:val="24"/>
                <w:szCs w:val="24"/>
              </w:rPr>
              <w:t>相连的测试点</w:t>
            </w:r>
            <w:r>
              <w:rPr>
                <w:rFonts w:ascii="Times New Roman" w:hAnsi="Times New Roman" w:cs="Times New Roman" w:eastAsiaTheme="minorEastAsia"/>
                <w:spacing w:val="9"/>
                <w:sz w:val="24"/>
                <w:szCs w:val="24"/>
              </w:rPr>
              <w:t>接</w:t>
            </w:r>
            <w:r>
              <w:rPr>
                <w:rFonts w:ascii="Times New Roman" w:hAnsi="Times New Roman" w:cs="Times New Roman" w:eastAsiaTheme="minorEastAsia"/>
                <w:spacing w:val="12"/>
                <w:sz w:val="24"/>
                <w:szCs w:val="24"/>
              </w:rPr>
              <w:t>头。暗敷的自然</w:t>
            </w:r>
            <w:r>
              <w:rPr>
                <w:rFonts w:ascii="Times New Roman" w:hAnsi="Times New Roman" w:cs="Times New Roman" w:eastAsiaTheme="minorEastAsia"/>
                <w:spacing w:val="-16"/>
                <w:sz w:val="24"/>
                <w:szCs w:val="24"/>
              </w:rPr>
              <w:t>引</w:t>
            </w:r>
            <w:r>
              <w:rPr>
                <w:rFonts w:ascii="Times New Roman" w:hAnsi="Times New Roman" w:cs="Times New Roman" w:eastAsiaTheme="minorEastAsia"/>
                <w:spacing w:val="12"/>
                <w:sz w:val="24"/>
                <w:szCs w:val="24"/>
              </w:rPr>
              <w:t>下线（柱内钢筋</w:t>
            </w:r>
            <w:r>
              <w:rPr>
                <w:rFonts w:ascii="Times New Roman" w:hAnsi="Times New Roman" w:cs="Times New Roman" w:eastAsiaTheme="minorEastAsia"/>
                <w:spacing w:val="9"/>
                <w:sz w:val="24"/>
                <w:szCs w:val="24"/>
              </w:rPr>
              <w:t>）</w:t>
            </w:r>
            <w:r>
              <w:rPr>
                <w:rFonts w:ascii="Times New Roman" w:hAnsi="Times New Roman" w:cs="Times New Roman" w:eastAsiaTheme="minorEastAsia"/>
                <w:spacing w:val="12"/>
                <w:sz w:val="24"/>
                <w:szCs w:val="24"/>
              </w:rPr>
              <w:t>的施工应符合现</w:t>
            </w:r>
            <w:r>
              <w:rPr>
                <w:rFonts w:ascii="Times New Roman" w:hAnsi="Times New Roman" w:cs="Times New Roman" w:eastAsiaTheme="minorEastAsia"/>
                <w:spacing w:val="10"/>
                <w:sz w:val="24"/>
                <w:szCs w:val="24"/>
              </w:rPr>
              <w:t>行国</w:t>
            </w:r>
            <w:r>
              <w:rPr>
                <w:rFonts w:ascii="Times New Roman" w:hAnsi="Times New Roman" w:cs="Times New Roman" w:eastAsiaTheme="minorEastAsia"/>
                <w:spacing w:val="12"/>
                <w:sz w:val="24"/>
                <w:szCs w:val="24"/>
              </w:rPr>
              <w:t>家标准《</w:t>
            </w:r>
            <w:r>
              <w:rPr>
                <w:rFonts w:ascii="Times New Roman" w:hAnsi="Times New Roman" w:cs="Times New Roman" w:eastAsiaTheme="minorEastAsia"/>
                <w:spacing w:val="11"/>
                <w:sz w:val="24"/>
                <w:szCs w:val="24"/>
              </w:rPr>
              <w:t>混凝土</w:t>
            </w:r>
            <w:r>
              <w:rPr>
                <w:rFonts w:ascii="Times New Roman" w:hAnsi="Times New Roman" w:cs="Times New Roman" w:eastAsiaTheme="minorEastAsia"/>
                <w:spacing w:val="12"/>
                <w:sz w:val="24"/>
                <w:szCs w:val="24"/>
              </w:rPr>
              <w:t>结构工程施</w:t>
            </w:r>
            <w:r>
              <w:rPr>
                <w:rFonts w:ascii="Times New Roman" w:hAnsi="Times New Roman" w:cs="Times New Roman" w:eastAsiaTheme="minorEastAsia"/>
                <w:spacing w:val="2"/>
                <w:sz w:val="24"/>
                <w:szCs w:val="24"/>
              </w:rPr>
              <w:t>工质量</w:t>
            </w:r>
            <w:r>
              <w:rPr>
                <w:rFonts w:ascii="Times New Roman" w:hAnsi="Times New Roman" w:cs="Times New Roman" w:eastAsiaTheme="minorEastAsia"/>
                <w:spacing w:val="7"/>
                <w:sz w:val="24"/>
                <w:szCs w:val="24"/>
              </w:rPr>
              <w:t>验收规范》</w:t>
            </w:r>
            <w:r>
              <w:rPr>
                <w:rFonts w:ascii="Times New Roman" w:hAnsi="Times New Roman" w:cs="Times New Roman" w:eastAsiaTheme="minorEastAsia"/>
                <w:spacing w:val="2"/>
                <w:sz w:val="24"/>
                <w:szCs w:val="24"/>
              </w:rPr>
              <w:t>GB50204</w:t>
            </w:r>
            <w:r>
              <w:rPr>
                <w:rFonts w:ascii="Times New Roman" w:hAnsi="Times New Roman" w:cs="Times New Roman" w:eastAsiaTheme="minorEastAsia"/>
                <w:spacing w:val="2"/>
                <w:sz w:val="24"/>
                <w:szCs w:val="24"/>
                <w:bdr w:val="single" w:color="000000" w:themeColor="text1" w:sz="4" w:space="0"/>
              </w:rPr>
              <w:t>-2002</w:t>
            </w:r>
            <w:r>
              <w:rPr>
                <w:rFonts w:ascii="Times New Roman" w:hAnsi="Times New Roman" w:cs="Times New Roman" w:eastAsiaTheme="minorEastAsia"/>
                <w:spacing w:val="16"/>
                <w:sz w:val="24"/>
                <w:szCs w:val="24"/>
                <w:bdr w:val="single" w:color="000000" w:themeColor="text1" w:sz="4" w:space="0"/>
              </w:rPr>
              <w:t>中第</w:t>
            </w:r>
            <w:r>
              <w:rPr>
                <w:rFonts w:ascii="Times New Roman" w:hAnsi="Times New Roman" w:cs="Times New Roman" w:eastAsiaTheme="minorEastAsia"/>
                <w:sz w:val="24"/>
                <w:szCs w:val="24"/>
                <w:bdr w:val="single" w:color="000000" w:themeColor="text1" w:sz="4" w:space="0"/>
              </w:rPr>
              <w:t>5</w:t>
            </w:r>
            <w:r>
              <w:rPr>
                <w:rFonts w:ascii="Times New Roman" w:hAnsi="Times New Roman" w:cs="Times New Roman" w:eastAsiaTheme="minorEastAsia"/>
                <w:spacing w:val="4"/>
                <w:sz w:val="24"/>
                <w:szCs w:val="24"/>
                <w:bdr w:val="single" w:color="000000" w:themeColor="text1" w:sz="4" w:space="0"/>
              </w:rPr>
              <w:t>章</w:t>
            </w:r>
            <w:r>
              <w:rPr>
                <w:rFonts w:ascii="Times New Roman" w:hAnsi="Times New Roman" w:cs="Times New Roman" w:eastAsiaTheme="minorEastAsia"/>
                <w:spacing w:val="7"/>
                <w:sz w:val="24"/>
                <w:szCs w:val="24"/>
              </w:rPr>
              <w:t>的规定。混凝土柱内钢筋，应按</w:t>
            </w:r>
            <w:r>
              <w:rPr>
                <w:rFonts w:ascii="Times New Roman" w:hAnsi="Times New Roman" w:cs="Times New Roman" w:eastAsiaTheme="minorEastAsia"/>
                <w:spacing w:val="5"/>
                <w:sz w:val="24"/>
                <w:szCs w:val="24"/>
              </w:rPr>
              <w:t>工程设计</w:t>
            </w:r>
            <w:r>
              <w:rPr>
                <w:rFonts w:ascii="Times New Roman" w:hAnsi="Times New Roman" w:cs="Times New Roman" w:eastAsiaTheme="minorEastAsia"/>
                <w:spacing w:val="12"/>
                <w:sz w:val="24"/>
                <w:szCs w:val="24"/>
              </w:rPr>
              <w:t>文件要求采用土</w:t>
            </w:r>
            <w:r>
              <w:rPr>
                <w:rFonts w:ascii="Times New Roman" w:hAnsi="Times New Roman" w:cs="Times New Roman" w:eastAsiaTheme="minorEastAsia"/>
                <w:spacing w:val="9"/>
                <w:sz w:val="24"/>
                <w:szCs w:val="24"/>
              </w:rPr>
              <w:t>建</w:t>
            </w:r>
            <w:r>
              <w:rPr>
                <w:rFonts w:ascii="Times New Roman" w:hAnsi="Times New Roman" w:cs="Times New Roman" w:eastAsiaTheme="minorEastAsia"/>
                <w:spacing w:val="12"/>
                <w:sz w:val="24"/>
                <w:szCs w:val="24"/>
              </w:rPr>
              <w:t>施工的绑扎法、</w:t>
            </w:r>
            <w:r>
              <w:rPr>
                <w:rFonts w:ascii="Times New Roman" w:hAnsi="Times New Roman" w:cs="Times New Roman" w:eastAsiaTheme="minorEastAsia"/>
                <w:spacing w:val="10"/>
                <w:sz w:val="24"/>
                <w:szCs w:val="24"/>
              </w:rPr>
              <w:t>螺丝扣</w:t>
            </w:r>
            <w:r>
              <w:rPr>
                <w:rFonts w:ascii="Times New Roman" w:hAnsi="Times New Roman" w:cs="Times New Roman" w:eastAsiaTheme="minorEastAsia"/>
                <w:spacing w:val="12"/>
                <w:sz w:val="24"/>
                <w:szCs w:val="24"/>
              </w:rPr>
              <w:t>连接等机械</w:t>
            </w:r>
            <w:r>
              <w:rPr>
                <w:rFonts w:ascii="Times New Roman" w:hAnsi="Times New Roman" w:cs="Times New Roman" w:eastAsiaTheme="minorEastAsia"/>
                <w:spacing w:val="10"/>
                <w:sz w:val="24"/>
                <w:szCs w:val="24"/>
              </w:rPr>
              <w:t>连接</w:t>
            </w:r>
            <w:r>
              <w:rPr>
                <w:rFonts w:ascii="Times New Roman" w:hAnsi="Times New Roman" w:cs="Times New Roman" w:eastAsiaTheme="minorEastAsia"/>
                <w:spacing w:val="12"/>
                <w:sz w:val="24"/>
                <w:szCs w:val="24"/>
              </w:rPr>
              <w:t>或对焊、搭焊</w:t>
            </w:r>
            <w:r>
              <w:rPr>
                <w:rFonts w:ascii="Times New Roman" w:hAnsi="Times New Roman" w:cs="Times New Roman" w:eastAsiaTheme="minorEastAsia"/>
                <w:spacing w:val="-16"/>
                <w:sz w:val="24"/>
                <w:szCs w:val="24"/>
              </w:rPr>
              <w:t>等</w:t>
            </w:r>
            <w:r>
              <w:rPr>
                <w:rFonts w:ascii="Times New Roman" w:hAnsi="Times New Roman" w:cs="Times New Roman" w:eastAsiaTheme="minorEastAsia"/>
                <w:spacing w:val="7"/>
                <w:sz w:val="24"/>
                <w:szCs w:val="24"/>
              </w:rPr>
              <w:t>焊</w:t>
            </w:r>
            <w:r>
              <w:rPr>
                <w:rFonts w:ascii="Times New Roman" w:hAnsi="Times New Roman" w:cs="Times New Roman" w:eastAsiaTheme="minorEastAsia"/>
                <w:spacing w:val="5"/>
                <w:sz w:val="24"/>
                <w:szCs w:val="24"/>
              </w:rPr>
              <w:t>接连接。</w:t>
            </w:r>
          </w:p>
          <w:p>
            <w:pPr>
              <w:pStyle w:val="38"/>
              <w:tabs>
                <w:tab w:val="left" w:pos="1093"/>
              </w:tabs>
              <w:spacing w:line="360" w:lineRule="auto"/>
              <w:ind w:left="0" w:firstLine="0"/>
              <w:rPr>
                <w:rFonts w:ascii="Times New Roman" w:hAnsi="Times New Roman" w:cs="Times New Roman" w:eastAsiaTheme="minorEastAsia"/>
                <w:b/>
                <w:bCs/>
                <w:spacing w:val="7"/>
                <w:sz w:val="24"/>
                <w:szCs w:val="24"/>
              </w:rPr>
            </w:pPr>
          </w:p>
        </w:tc>
        <w:tc>
          <w:tcPr>
            <w:tcW w:w="6727" w:type="dxa"/>
          </w:tcPr>
          <w:p>
            <w:pPr>
              <w:pStyle w:val="38"/>
              <w:tabs>
                <w:tab w:val="left" w:pos="1093"/>
              </w:tabs>
              <w:spacing w:line="360" w:lineRule="auto"/>
              <w:ind w:left="0" w:firstLine="53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rPr>
              <w:t>2</w:t>
            </w:r>
            <w:r>
              <w:rPr>
                <w:rFonts w:ascii="Times New Roman" w:hAnsi="Times New Roman" w:cs="Times New Roman" w:eastAsiaTheme="minorEastAsia"/>
                <w:spacing w:val="12"/>
                <w:sz w:val="24"/>
                <w:szCs w:val="24"/>
              </w:rPr>
              <w:t xml:space="preserve"> 引下线</w:t>
            </w:r>
            <w:r>
              <w:rPr>
                <w:rFonts w:ascii="Times New Roman" w:hAnsi="Times New Roman" w:cs="Times New Roman" w:eastAsiaTheme="minorEastAsia"/>
                <w:spacing w:val="10"/>
                <w:sz w:val="24"/>
                <w:szCs w:val="24"/>
              </w:rPr>
              <w:t>可利用</w:t>
            </w:r>
            <w:r>
              <w:rPr>
                <w:rFonts w:ascii="Times New Roman" w:hAnsi="Times New Roman" w:cs="Times New Roman" w:eastAsiaTheme="minorEastAsia"/>
                <w:spacing w:val="12"/>
                <w:sz w:val="24"/>
                <w:szCs w:val="24"/>
              </w:rPr>
              <w:t>建筑物的钢梁、</w:t>
            </w:r>
            <w:r>
              <w:rPr>
                <w:rFonts w:ascii="Times New Roman" w:hAnsi="Times New Roman" w:cs="Times New Roman" w:eastAsiaTheme="minorEastAsia"/>
                <w:spacing w:val="10"/>
                <w:sz w:val="24"/>
                <w:szCs w:val="24"/>
              </w:rPr>
              <w:t>钢柱</w:t>
            </w:r>
            <w:r>
              <w:rPr>
                <w:rFonts w:ascii="Times New Roman" w:hAnsi="Times New Roman" w:cs="Times New Roman" w:eastAsiaTheme="minorEastAsia"/>
                <w:spacing w:val="12"/>
                <w:sz w:val="24"/>
                <w:szCs w:val="24"/>
              </w:rPr>
              <w:t>、消防梯等金</w:t>
            </w:r>
            <w:r>
              <w:rPr>
                <w:rFonts w:ascii="Times New Roman" w:hAnsi="Times New Roman" w:cs="Times New Roman" w:eastAsiaTheme="minorEastAsia"/>
                <w:spacing w:val="10"/>
                <w:sz w:val="24"/>
                <w:szCs w:val="24"/>
              </w:rPr>
              <w:t>属构件作</w:t>
            </w:r>
            <w:r>
              <w:rPr>
                <w:rFonts w:ascii="Times New Roman" w:hAnsi="Times New Roman" w:cs="Times New Roman" w:eastAsiaTheme="minorEastAsia"/>
                <w:spacing w:val="12"/>
                <w:sz w:val="24"/>
                <w:szCs w:val="24"/>
              </w:rPr>
              <w:t>为自然</w:t>
            </w:r>
            <w:r>
              <w:rPr>
                <w:rFonts w:ascii="Times New Roman" w:hAnsi="Times New Roman" w:cs="Times New Roman" w:eastAsiaTheme="minorEastAsia"/>
                <w:sz w:val="24"/>
                <w:szCs w:val="24"/>
              </w:rPr>
              <w:t>引</w:t>
            </w:r>
            <w:r>
              <w:rPr>
                <w:rFonts w:ascii="Times New Roman" w:hAnsi="Times New Roman" w:cs="Times New Roman" w:eastAsiaTheme="minorEastAsia"/>
                <w:spacing w:val="12"/>
                <w:sz w:val="24"/>
                <w:szCs w:val="24"/>
              </w:rPr>
              <w:t>下线，金</w:t>
            </w:r>
            <w:r>
              <w:rPr>
                <w:rFonts w:ascii="Times New Roman" w:hAnsi="Times New Roman" w:cs="Times New Roman" w:eastAsiaTheme="minorEastAsia"/>
                <w:spacing w:val="11"/>
                <w:sz w:val="24"/>
                <w:szCs w:val="24"/>
              </w:rPr>
              <w:t>属构件之间应</w:t>
            </w:r>
            <w:r>
              <w:rPr>
                <w:rFonts w:ascii="Times New Roman" w:hAnsi="Times New Roman" w:cs="Times New Roman" w:eastAsiaTheme="minorEastAsia"/>
                <w:spacing w:val="12"/>
                <w:sz w:val="24"/>
                <w:szCs w:val="24"/>
              </w:rPr>
              <w:t>电气贯通。</w:t>
            </w:r>
            <w:r>
              <w:rPr>
                <w:rFonts w:ascii="Times New Roman" w:hAnsi="Times New Roman" w:cs="Times New Roman" w:eastAsiaTheme="minorEastAsia"/>
                <w:spacing w:val="10"/>
                <w:sz w:val="24"/>
                <w:szCs w:val="24"/>
              </w:rPr>
              <w:t>当利用混凝土</w:t>
            </w:r>
            <w:r>
              <w:rPr>
                <w:rFonts w:ascii="Times New Roman" w:hAnsi="Times New Roman" w:cs="Times New Roman" w:eastAsiaTheme="minorEastAsia"/>
                <w:spacing w:val="12"/>
                <w:sz w:val="24"/>
                <w:szCs w:val="24"/>
              </w:rPr>
              <w:t>内</w:t>
            </w:r>
            <w:r>
              <w:rPr>
                <w:rFonts w:ascii="Times New Roman" w:hAnsi="Times New Roman" w:cs="Times New Roman" w:eastAsiaTheme="minorEastAsia"/>
                <w:spacing w:val="10"/>
                <w:sz w:val="24"/>
                <w:szCs w:val="24"/>
              </w:rPr>
              <w:t>钢筋</w:t>
            </w:r>
            <w:r>
              <w:rPr>
                <w:rFonts w:ascii="Times New Roman" w:hAnsi="Times New Roman" w:cs="Times New Roman" w:eastAsiaTheme="minorEastAsia"/>
                <w:spacing w:val="12"/>
                <w:sz w:val="24"/>
                <w:szCs w:val="24"/>
              </w:rPr>
              <w:t>、钢柱作为自然</w:t>
            </w:r>
            <w:r>
              <w:rPr>
                <w:rFonts w:ascii="Times New Roman" w:hAnsi="Times New Roman" w:cs="Times New Roman" w:eastAsiaTheme="minorEastAsia"/>
                <w:spacing w:val="-16"/>
                <w:sz w:val="24"/>
                <w:szCs w:val="24"/>
              </w:rPr>
              <w:t>引</w:t>
            </w:r>
            <w:r>
              <w:rPr>
                <w:rFonts w:ascii="Times New Roman" w:hAnsi="Times New Roman" w:cs="Times New Roman" w:eastAsiaTheme="minorEastAsia"/>
                <w:spacing w:val="12"/>
                <w:sz w:val="24"/>
                <w:szCs w:val="24"/>
              </w:rPr>
              <w:t>下线并采用基础</w:t>
            </w:r>
            <w:r>
              <w:rPr>
                <w:rFonts w:ascii="Times New Roman" w:hAnsi="Times New Roman" w:cs="Times New Roman" w:eastAsiaTheme="minorEastAsia"/>
                <w:spacing w:val="10"/>
                <w:sz w:val="24"/>
                <w:szCs w:val="24"/>
              </w:rPr>
              <w:t>钢筋</w:t>
            </w:r>
            <w:r>
              <w:rPr>
                <w:rFonts w:ascii="Times New Roman" w:hAnsi="Times New Roman" w:cs="Times New Roman" w:eastAsiaTheme="minorEastAsia"/>
                <w:spacing w:val="12"/>
                <w:sz w:val="24"/>
                <w:szCs w:val="24"/>
              </w:rPr>
              <w:t>接地体时，</w:t>
            </w:r>
            <w:r>
              <w:rPr>
                <w:rFonts w:ascii="Times New Roman" w:hAnsi="Times New Roman" w:cs="Times New Roman" w:eastAsiaTheme="minorEastAsia"/>
                <w:spacing w:val="10"/>
                <w:sz w:val="24"/>
                <w:szCs w:val="24"/>
              </w:rPr>
              <w:t>不宜</w:t>
            </w:r>
            <w:r>
              <w:rPr>
                <w:rFonts w:ascii="Times New Roman" w:hAnsi="Times New Roman" w:cs="Times New Roman" w:eastAsiaTheme="minorEastAsia"/>
                <w:spacing w:val="12"/>
                <w:sz w:val="24"/>
                <w:szCs w:val="24"/>
              </w:rPr>
              <w:t>设置断接卡，</w:t>
            </w:r>
            <w:r>
              <w:rPr>
                <w:rFonts w:ascii="Times New Roman" w:hAnsi="Times New Roman" w:cs="Times New Roman" w:eastAsiaTheme="minorEastAsia"/>
                <w:spacing w:val="10"/>
                <w:sz w:val="24"/>
                <w:szCs w:val="24"/>
              </w:rPr>
              <w:t>但应</w:t>
            </w:r>
            <w:r>
              <w:rPr>
                <w:rFonts w:ascii="Times New Roman" w:hAnsi="Times New Roman" w:cs="Times New Roman" w:eastAsiaTheme="minorEastAsia"/>
                <w:spacing w:val="12"/>
                <w:sz w:val="24"/>
                <w:szCs w:val="24"/>
              </w:rPr>
              <w:t>在室外墙体上</w:t>
            </w:r>
            <w:r>
              <w:rPr>
                <w:rFonts w:ascii="Times New Roman" w:hAnsi="Times New Roman" w:cs="Times New Roman" w:eastAsiaTheme="minorEastAsia"/>
                <w:spacing w:val="-2"/>
                <w:sz w:val="24"/>
                <w:szCs w:val="24"/>
              </w:rPr>
              <w:t>留出</w:t>
            </w:r>
            <w:r>
              <w:rPr>
                <w:rFonts w:ascii="Times New Roman" w:hAnsi="Times New Roman" w:cs="Times New Roman" w:eastAsiaTheme="minorEastAsia"/>
                <w:spacing w:val="12"/>
                <w:sz w:val="24"/>
                <w:szCs w:val="24"/>
              </w:rPr>
              <w:t>供测量用的测</w:t>
            </w:r>
            <w:r>
              <w:rPr>
                <w:rFonts w:ascii="Times New Roman" w:hAnsi="Times New Roman" w:cs="Times New Roman" w:eastAsiaTheme="minorEastAsia"/>
                <w:spacing w:val="10"/>
                <w:sz w:val="24"/>
                <w:szCs w:val="24"/>
              </w:rPr>
              <w:t>接地电</w:t>
            </w:r>
            <w:r>
              <w:rPr>
                <w:rFonts w:ascii="Times New Roman" w:hAnsi="Times New Roman" w:cs="Times New Roman" w:eastAsiaTheme="minorEastAsia"/>
                <w:spacing w:val="12"/>
                <w:sz w:val="24"/>
                <w:szCs w:val="24"/>
              </w:rPr>
              <w:t>阻孔洞及与</w:t>
            </w:r>
            <w:r>
              <w:rPr>
                <w:rFonts w:ascii="Times New Roman" w:hAnsi="Times New Roman" w:cs="Times New Roman" w:eastAsiaTheme="minorEastAsia"/>
                <w:spacing w:val="10"/>
                <w:sz w:val="24"/>
                <w:szCs w:val="24"/>
              </w:rPr>
              <w:t>引下线</w:t>
            </w:r>
            <w:r>
              <w:rPr>
                <w:rFonts w:ascii="Times New Roman" w:hAnsi="Times New Roman" w:cs="Times New Roman" w:eastAsiaTheme="minorEastAsia"/>
                <w:spacing w:val="12"/>
                <w:sz w:val="24"/>
                <w:szCs w:val="24"/>
              </w:rPr>
              <w:t>相连的测试点</w:t>
            </w:r>
            <w:r>
              <w:rPr>
                <w:rFonts w:ascii="Times New Roman" w:hAnsi="Times New Roman" w:cs="Times New Roman" w:eastAsiaTheme="minorEastAsia"/>
                <w:spacing w:val="9"/>
                <w:sz w:val="24"/>
                <w:szCs w:val="24"/>
              </w:rPr>
              <w:t>接</w:t>
            </w:r>
            <w:r>
              <w:rPr>
                <w:rFonts w:ascii="Times New Roman" w:hAnsi="Times New Roman" w:cs="Times New Roman" w:eastAsiaTheme="minorEastAsia"/>
                <w:spacing w:val="12"/>
                <w:sz w:val="24"/>
                <w:szCs w:val="24"/>
              </w:rPr>
              <w:t>头。暗敷的自然</w:t>
            </w:r>
            <w:r>
              <w:rPr>
                <w:rFonts w:ascii="Times New Roman" w:hAnsi="Times New Roman" w:cs="Times New Roman" w:eastAsiaTheme="minorEastAsia"/>
                <w:spacing w:val="-16"/>
                <w:sz w:val="24"/>
                <w:szCs w:val="24"/>
              </w:rPr>
              <w:t>引</w:t>
            </w:r>
            <w:r>
              <w:rPr>
                <w:rFonts w:ascii="Times New Roman" w:hAnsi="Times New Roman" w:cs="Times New Roman" w:eastAsiaTheme="minorEastAsia"/>
                <w:spacing w:val="12"/>
                <w:sz w:val="24"/>
                <w:szCs w:val="24"/>
              </w:rPr>
              <w:t>下线（柱内钢筋</w:t>
            </w:r>
            <w:r>
              <w:rPr>
                <w:rFonts w:ascii="Times New Roman" w:hAnsi="Times New Roman" w:cs="Times New Roman" w:eastAsiaTheme="minorEastAsia"/>
                <w:spacing w:val="9"/>
                <w:sz w:val="24"/>
                <w:szCs w:val="24"/>
              </w:rPr>
              <w:t>）</w:t>
            </w:r>
            <w:r>
              <w:rPr>
                <w:rFonts w:ascii="Times New Roman" w:hAnsi="Times New Roman" w:cs="Times New Roman" w:eastAsiaTheme="minorEastAsia"/>
                <w:spacing w:val="12"/>
                <w:sz w:val="24"/>
                <w:szCs w:val="24"/>
              </w:rPr>
              <w:t>的施工应符合现</w:t>
            </w:r>
            <w:r>
              <w:rPr>
                <w:rFonts w:ascii="Times New Roman" w:hAnsi="Times New Roman" w:cs="Times New Roman" w:eastAsiaTheme="minorEastAsia"/>
                <w:spacing w:val="10"/>
                <w:sz w:val="24"/>
                <w:szCs w:val="24"/>
              </w:rPr>
              <w:t>行国</w:t>
            </w:r>
            <w:r>
              <w:rPr>
                <w:rFonts w:ascii="Times New Roman" w:hAnsi="Times New Roman" w:cs="Times New Roman" w:eastAsiaTheme="minorEastAsia"/>
                <w:spacing w:val="12"/>
                <w:sz w:val="24"/>
                <w:szCs w:val="24"/>
              </w:rPr>
              <w:t>家标准《</w:t>
            </w:r>
            <w:r>
              <w:rPr>
                <w:rFonts w:ascii="Times New Roman" w:hAnsi="Times New Roman" w:cs="Times New Roman" w:eastAsiaTheme="minorEastAsia"/>
                <w:spacing w:val="11"/>
                <w:sz w:val="24"/>
                <w:szCs w:val="24"/>
              </w:rPr>
              <w:t>混凝土</w:t>
            </w:r>
            <w:r>
              <w:rPr>
                <w:rFonts w:ascii="Times New Roman" w:hAnsi="Times New Roman" w:cs="Times New Roman" w:eastAsiaTheme="minorEastAsia"/>
                <w:spacing w:val="12"/>
                <w:sz w:val="24"/>
                <w:szCs w:val="24"/>
              </w:rPr>
              <w:t>结构工程施</w:t>
            </w:r>
            <w:r>
              <w:rPr>
                <w:rFonts w:ascii="Times New Roman" w:hAnsi="Times New Roman" w:cs="Times New Roman" w:eastAsiaTheme="minorEastAsia"/>
                <w:spacing w:val="2"/>
                <w:sz w:val="24"/>
                <w:szCs w:val="24"/>
              </w:rPr>
              <w:t>工质量</w:t>
            </w:r>
            <w:r>
              <w:rPr>
                <w:rFonts w:ascii="Times New Roman" w:hAnsi="Times New Roman" w:cs="Times New Roman" w:eastAsiaTheme="minorEastAsia"/>
                <w:spacing w:val="7"/>
                <w:sz w:val="24"/>
                <w:szCs w:val="24"/>
              </w:rPr>
              <w:t>验收规范》</w:t>
            </w:r>
            <w:r>
              <w:rPr>
                <w:rFonts w:ascii="Times New Roman" w:hAnsi="Times New Roman" w:cs="Times New Roman" w:eastAsiaTheme="minorEastAsia"/>
                <w:spacing w:val="2"/>
                <w:sz w:val="24"/>
                <w:szCs w:val="24"/>
              </w:rPr>
              <w:t>GB50204</w:t>
            </w:r>
            <w:r>
              <w:rPr>
                <w:rFonts w:ascii="Times New Roman" w:hAnsi="Times New Roman" w:cs="Times New Roman" w:eastAsiaTheme="minorEastAsia"/>
                <w:spacing w:val="7"/>
                <w:sz w:val="24"/>
                <w:szCs w:val="24"/>
              </w:rPr>
              <w:t>的规定。混凝土柱内钢筋，应按</w:t>
            </w:r>
            <w:r>
              <w:rPr>
                <w:rFonts w:ascii="Times New Roman" w:hAnsi="Times New Roman" w:cs="Times New Roman" w:eastAsiaTheme="minorEastAsia"/>
                <w:spacing w:val="5"/>
                <w:sz w:val="24"/>
                <w:szCs w:val="24"/>
              </w:rPr>
              <w:t>工程设计</w:t>
            </w:r>
            <w:r>
              <w:rPr>
                <w:rFonts w:ascii="Times New Roman" w:hAnsi="Times New Roman" w:cs="Times New Roman" w:eastAsiaTheme="minorEastAsia"/>
                <w:spacing w:val="12"/>
                <w:sz w:val="24"/>
                <w:szCs w:val="24"/>
              </w:rPr>
              <w:t>文件要求采用土</w:t>
            </w:r>
            <w:r>
              <w:rPr>
                <w:rFonts w:ascii="Times New Roman" w:hAnsi="Times New Roman" w:cs="Times New Roman" w:eastAsiaTheme="minorEastAsia"/>
                <w:spacing w:val="9"/>
                <w:sz w:val="24"/>
                <w:szCs w:val="24"/>
              </w:rPr>
              <w:t>建</w:t>
            </w:r>
            <w:r>
              <w:rPr>
                <w:rFonts w:ascii="Times New Roman" w:hAnsi="Times New Roman" w:cs="Times New Roman" w:eastAsiaTheme="minorEastAsia"/>
                <w:spacing w:val="12"/>
                <w:sz w:val="24"/>
                <w:szCs w:val="24"/>
              </w:rPr>
              <w:t>施工的绑扎法、</w:t>
            </w:r>
            <w:r>
              <w:rPr>
                <w:rFonts w:ascii="Times New Roman" w:hAnsi="Times New Roman" w:cs="Times New Roman" w:eastAsiaTheme="minorEastAsia"/>
                <w:spacing w:val="10"/>
                <w:sz w:val="24"/>
                <w:szCs w:val="24"/>
              </w:rPr>
              <w:t>螺丝扣</w:t>
            </w:r>
            <w:r>
              <w:rPr>
                <w:rFonts w:ascii="Times New Roman" w:hAnsi="Times New Roman" w:cs="Times New Roman" w:eastAsiaTheme="minorEastAsia"/>
                <w:spacing w:val="12"/>
                <w:sz w:val="24"/>
                <w:szCs w:val="24"/>
              </w:rPr>
              <w:t>连接等机械</w:t>
            </w:r>
            <w:r>
              <w:rPr>
                <w:rFonts w:ascii="Times New Roman" w:hAnsi="Times New Roman" w:cs="Times New Roman" w:eastAsiaTheme="minorEastAsia"/>
                <w:spacing w:val="10"/>
                <w:sz w:val="24"/>
                <w:szCs w:val="24"/>
              </w:rPr>
              <w:t>连接</w:t>
            </w:r>
            <w:r>
              <w:rPr>
                <w:rFonts w:ascii="Times New Roman" w:hAnsi="Times New Roman" w:cs="Times New Roman" w:eastAsiaTheme="minorEastAsia"/>
                <w:spacing w:val="12"/>
                <w:sz w:val="24"/>
                <w:szCs w:val="24"/>
              </w:rPr>
              <w:t>或对焊、搭焊</w:t>
            </w:r>
            <w:r>
              <w:rPr>
                <w:rFonts w:ascii="Times New Roman" w:hAnsi="Times New Roman" w:cs="Times New Roman" w:eastAsiaTheme="minorEastAsia"/>
                <w:spacing w:val="-16"/>
                <w:sz w:val="24"/>
                <w:szCs w:val="24"/>
              </w:rPr>
              <w:t>等</w:t>
            </w:r>
            <w:r>
              <w:rPr>
                <w:rFonts w:ascii="Times New Roman" w:hAnsi="Times New Roman" w:cs="Times New Roman" w:eastAsiaTheme="minorEastAsia"/>
                <w:spacing w:val="7"/>
                <w:sz w:val="24"/>
                <w:szCs w:val="24"/>
              </w:rPr>
              <w:t>焊</w:t>
            </w:r>
            <w:r>
              <w:rPr>
                <w:rFonts w:ascii="Times New Roman" w:hAnsi="Times New Roman" w:cs="Times New Roman" w:eastAsiaTheme="minorEastAsia"/>
                <w:spacing w:val="5"/>
                <w:sz w:val="24"/>
                <w:szCs w:val="24"/>
              </w:rPr>
              <w:t>接连接。</w:t>
            </w:r>
          </w:p>
          <w:p>
            <w:pPr>
              <w:autoSpaceDE w:val="0"/>
              <w:autoSpaceDN w:val="0"/>
              <w:spacing w:line="360" w:lineRule="auto"/>
              <w:ind w:firstLine="500" w:firstLineChars="200"/>
              <w:rPr>
                <w:rFonts w:eastAsiaTheme="minorEastAsia"/>
                <w:b/>
                <w:bCs/>
                <w:spacing w:val="7"/>
                <w:sz w:val="24"/>
                <w:szCs w:val="24"/>
              </w:rPr>
            </w:pPr>
            <w:r>
              <w:rPr>
                <w:rFonts w:eastAsiaTheme="minorEastAsia"/>
                <w:spacing w:val="5"/>
                <w:sz w:val="24"/>
                <w:szCs w:val="24"/>
                <w:u w:val="single"/>
              </w:rPr>
              <w:t>装配整体式混凝土框架结构的电气连接时，应在上下预制柱对应的柱筋之间附加连接导线，连接导线应平直。在后浇段实施浇捣前，应检查连接线的长度，并调整引出位置。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93"/>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5.2引下线安装工序</w:t>
            </w:r>
          </w:p>
        </w:tc>
        <w:tc>
          <w:tcPr>
            <w:tcW w:w="6727" w:type="dxa"/>
          </w:tcPr>
          <w:p>
            <w:pPr>
              <w:pStyle w:val="38"/>
              <w:tabs>
                <w:tab w:val="left" w:pos="1093"/>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5.2引下线安装工序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7"/>
                <w:tab w:val="left" w:pos="1069"/>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5.2.1</w:t>
            </w:r>
            <w:r>
              <w:rPr>
                <w:rFonts w:ascii="Times New Roman" w:hAnsi="Times New Roman" w:cs="Times New Roman" w:eastAsiaTheme="minorEastAsia"/>
                <w:sz w:val="24"/>
                <w:szCs w:val="24"/>
              </w:rPr>
              <w:t xml:space="preserve"> 利用建筑物柱</w:t>
            </w:r>
            <w:r>
              <w:rPr>
                <w:rFonts w:ascii="Times New Roman" w:hAnsi="Times New Roman" w:cs="Times New Roman" w:eastAsiaTheme="minorEastAsia"/>
                <w:spacing w:val="4"/>
                <w:sz w:val="24"/>
                <w:szCs w:val="24"/>
              </w:rPr>
              <w:t>内</w:t>
            </w:r>
            <w:r>
              <w:rPr>
                <w:rFonts w:ascii="Times New Roman" w:hAnsi="Times New Roman" w:cs="Times New Roman" w:eastAsiaTheme="minorEastAsia"/>
                <w:sz w:val="24"/>
                <w:szCs w:val="24"/>
              </w:rPr>
              <w:t>钢筋作为引下线，在柱内主钢筋绑扎或焊接连接后， 应做</w:t>
            </w:r>
            <w:r>
              <w:rPr>
                <w:rFonts w:ascii="Times New Roman" w:hAnsi="Times New Roman" w:cs="Times New Roman" w:eastAsiaTheme="minorEastAsia"/>
                <w:spacing w:val="-2"/>
                <w:sz w:val="24"/>
                <w:szCs w:val="24"/>
              </w:rPr>
              <w:t>标志，</w:t>
            </w:r>
            <w:r>
              <w:rPr>
                <w:rFonts w:ascii="Times New Roman" w:hAnsi="Times New Roman" w:cs="Times New Roman" w:eastAsiaTheme="minorEastAsia"/>
                <w:spacing w:val="-3"/>
                <w:sz w:val="24"/>
                <w:szCs w:val="24"/>
              </w:rPr>
              <w:t>并应按</w:t>
            </w:r>
            <w:r>
              <w:rPr>
                <w:rFonts w:ascii="Times New Roman" w:hAnsi="Times New Roman" w:cs="Times New Roman" w:eastAsiaTheme="minorEastAsia"/>
                <w:spacing w:val="-1"/>
                <w:sz w:val="24"/>
                <w:szCs w:val="24"/>
              </w:rPr>
              <w:t>设计要求</w:t>
            </w:r>
            <w:r>
              <w:rPr>
                <w:rFonts w:ascii="Times New Roman" w:hAnsi="Times New Roman" w:cs="Times New Roman" w:eastAsiaTheme="minorEastAsia"/>
                <w:sz w:val="24"/>
                <w:szCs w:val="24"/>
              </w:rPr>
              <w:t>施</w:t>
            </w:r>
            <w:r>
              <w:rPr>
                <w:rFonts w:ascii="Times New Roman" w:hAnsi="Times New Roman" w:cs="Times New Roman" w:eastAsiaTheme="minorEastAsia"/>
                <w:spacing w:val="-2"/>
                <w:sz w:val="24"/>
                <w:szCs w:val="24"/>
              </w:rPr>
              <w:t>工，</w:t>
            </w:r>
            <w:r>
              <w:rPr>
                <w:rFonts w:ascii="Times New Roman" w:hAnsi="Times New Roman" w:cs="Times New Roman" w:eastAsiaTheme="minorEastAsia"/>
                <w:spacing w:val="-3"/>
                <w:sz w:val="24"/>
                <w:szCs w:val="24"/>
              </w:rPr>
              <w:t>应</w:t>
            </w:r>
            <w:r>
              <w:rPr>
                <w:rFonts w:ascii="Times New Roman" w:hAnsi="Times New Roman" w:cs="Times New Roman" w:eastAsiaTheme="minorEastAsia"/>
                <w:sz w:val="24"/>
                <w:szCs w:val="24"/>
              </w:rPr>
              <w:t>经检查</w:t>
            </w:r>
            <w:r>
              <w:rPr>
                <w:rFonts w:ascii="Times New Roman" w:hAnsi="Times New Roman" w:cs="Times New Roman" w:eastAsiaTheme="minorEastAsia"/>
                <w:spacing w:val="-2"/>
                <w:sz w:val="24"/>
                <w:szCs w:val="24"/>
              </w:rPr>
              <w:t>确认记</w:t>
            </w:r>
            <w:r>
              <w:rPr>
                <w:rFonts w:ascii="Times New Roman" w:hAnsi="Times New Roman" w:cs="Times New Roman" w:eastAsiaTheme="minorEastAsia"/>
                <w:spacing w:val="-3"/>
                <w:sz w:val="24"/>
                <w:szCs w:val="24"/>
              </w:rPr>
              <w:t>录后</w:t>
            </w:r>
            <w:r>
              <w:rPr>
                <w:rFonts w:ascii="Times New Roman" w:hAnsi="Times New Roman" w:cs="Times New Roman" w:eastAsiaTheme="minorEastAsia"/>
                <w:sz w:val="24"/>
                <w:szCs w:val="24"/>
              </w:rPr>
              <w:t>再支模。</w:t>
            </w:r>
          </w:p>
          <w:p>
            <w:pPr>
              <w:pStyle w:val="38"/>
              <w:tabs>
                <w:tab w:val="left" w:pos="1093"/>
              </w:tabs>
              <w:spacing w:line="360" w:lineRule="auto"/>
              <w:ind w:left="0" w:firstLine="602" w:firstLineChars="200"/>
              <w:rPr>
                <w:rFonts w:ascii="Times New Roman" w:hAnsi="Times New Roman" w:cs="Times New Roman" w:eastAsiaTheme="minorEastAsia"/>
                <w:b/>
                <w:bCs/>
                <w:spacing w:val="30"/>
                <w:kern w:val="36"/>
                <w:sz w:val="24"/>
                <w:szCs w:val="24"/>
              </w:rPr>
            </w:pPr>
          </w:p>
        </w:tc>
        <w:tc>
          <w:tcPr>
            <w:tcW w:w="6727" w:type="dxa"/>
          </w:tcPr>
          <w:p>
            <w:pPr>
              <w:pStyle w:val="38"/>
              <w:tabs>
                <w:tab w:val="left" w:pos="1067"/>
                <w:tab w:val="left" w:pos="1069"/>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5.2.1</w:t>
            </w:r>
            <w:r>
              <w:rPr>
                <w:rFonts w:ascii="Times New Roman" w:hAnsi="Times New Roman" w:cs="Times New Roman" w:eastAsiaTheme="minorEastAsia"/>
                <w:sz w:val="24"/>
                <w:szCs w:val="24"/>
              </w:rPr>
              <w:t xml:space="preserve"> 利用建筑物柱</w:t>
            </w:r>
            <w:r>
              <w:rPr>
                <w:rFonts w:ascii="Times New Roman" w:hAnsi="Times New Roman" w:cs="Times New Roman" w:eastAsiaTheme="minorEastAsia"/>
                <w:spacing w:val="4"/>
                <w:sz w:val="24"/>
                <w:szCs w:val="24"/>
              </w:rPr>
              <w:t>内</w:t>
            </w:r>
            <w:r>
              <w:rPr>
                <w:rFonts w:ascii="Times New Roman" w:hAnsi="Times New Roman" w:cs="Times New Roman" w:eastAsiaTheme="minorEastAsia"/>
                <w:sz w:val="24"/>
                <w:szCs w:val="24"/>
              </w:rPr>
              <w:t>钢筋作为引下线，在柱内主钢筋绑扎或焊接连接后， 应做</w:t>
            </w:r>
            <w:r>
              <w:rPr>
                <w:rFonts w:ascii="Times New Roman" w:hAnsi="Times New Roman" w:cs="Times New Roman" w:eastAsiaTheme="minorEastAsia"/>
                <w:spacing w:val="-2"/>
                <w:sz w:val="24"/>
                <w:szCs w:val="24"/>
              </w:rPr>
              <w:t>标志，</w:t>
            </w:r>
            <w:r>
              <w:rPr>
                <w:rFonts w:ascii="Times New Roman" w:hAnsi="Times New Roman" w:cs="Times New Roman" w:eastAsiaTheme="minorEastAsia"/>
                <w:spacing w:val="-3"/>
                <w:sz w:val="24"/>
                <w:szCs w:val="24"/>
              </w:rPr>
              <w:t>并应按</w:t>
            </w:r>
            <w:r>
              <w:rPr>
                <w:rFonts w:ascii="Times New Roman" w:hAnsi="Times New Roman" w:cs="Times New Roman" w:eastAsiaTheme="minorEastAsia"/>
                <w:spacing w:val="-1"/>
                <w:sz w:val="24"/>
                <w:szCs w:val="24"/>
              </w:rPr>
              <w:t>设计要求</w:t>
            </w:r>
            <w:r>
              <w:rPr>
                <w:rFonts w:ascii="Times New Roman" w:hAnsi="Times New Roman" w:cs="Times New Roman" w:eastAsiaTheme="minorEastAsia"/>
                <w:sz w:val="24"/>
                <w:szCs w:val="24"/>
              </w:rPr>
              <w:t>施</w:t>
            </w:r>
            <w:r>
              <w:rPr>
                <w:rFonts w:ascii="Times New Roman" w:hAnsi="Times New Roman" w:cs="Times New Roman" w:eastAsiaTheme="minorEastAsia"/>
                <w:spacing w:val="-2"/>
                <w:sz w:val="24"/>
                <w:szCs w:val="24"/>
              </w:rPr>
              <w:t>工，</w:t>
            </w:r>
            <w:r>
              <w:rPr>
                <w:rFonts w:ascii="Times New Roman" w:hAnsi="Times New Roman" w:cs="Times New Roman" w:eastAsiaTheme="minorEastAsia"/>
                <w:spacing w:val="-3"/>
                <w:sz w:val="24"/>
                <w:szCs w:val="24"/>
              </w:rPr>
              <w:t>应</w:t>
            </w:r>
            <w:r>
              <w:rPr>
                <w:rFonts w:ascii="Times New Roman" w:hAnsi="Times New Roman" w:cs="Times New Roman" w:eastAsiaTheme="minorEastAsia"/>
                <w:sz w:val="24"/>
                <w:szCs w:val="24"/>
              </w:rPr>
              <w:t>经检查</w:t>
            </w:r>
            <w:r>
              <w:rPr>
                <w:rFonts w:ascii="Times New Roman" w:hAnsi="Times New Roman" w:cs="Times New Roman" w:eastAsiaTheme="minorEastAsia"/>
                <w:spacing w:val="-2"/>
                <w:sz w:val="24"/>
                <w:szCs w:val="24"/>
              </w:rPr>
              <w:t>确认记</w:t>
            </w:r>
            <w:r>
              <w:rPr>
                <w:rFonts w:ascii="Times New Roman" w:hAnsi="Times New Roman" w:cs="Times New Roman" w:eastAsiaTheme="minorEastAsia"/>
                <w:spacing w:val="-3"/>
                <w:sz w:val="24"/>
                <w:szCs w:val="24"/>
              </w:rPr>
              <w:t>录后</w:t>
            </w:r>
            <w:r>
              <w:rPr>
                <w:rFonts w:ascii="Times New Roman" w:hAnsi="Times New Roman" w:cs="Times New Roman" w:eastAsiaTheme="minorEastAsia"/>
                <w:sz w:val="24"/>
                <w:szCs w:val="24"/>
              </w:rPr>
              <w:t>再支模。</w:t>
            </w:r>
          </w:p>
          <w:p>
            <w:pPr>
              <w:pStyle w:val="38"/>
              <w:tabs>
                <w:tab w:val="left" w:pos="1067"/>
                <w:tab w:val="left" w:pos="1069"/>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利用装配整体式混凝土剪力墙结构垂直后浇带内竖向钢筋作为自然引下线时，应在焊接或螺栓连接后，经检查确认记录后实施浇捣。边缘构件内竖向钢筋绑扎后，应做标志，经检查确认记录后实施浇捣。</w:t>
            </w:r>
          </w:p>
          <w:p>
            <w:pPr>
              <w:pStyle w:val="38"/>
              <w:tabs>
                <w:tab w:val="left" w:pos="1067"/>
                <w:tab w:val="left" w:pos="1069"/>
              </w:tabs>
              <w:autoSpaceDE w:val="0"/>
              <w:autoSpaceDN w:val="0"/>
              <w:spacing w:line="360" w:lineRule="auto"/>
              <w:ind w:left="0" w:firstLine="480"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sz w:val="24"/>
                <w:szCs w:val="24"/>
                <w:u w:val="single"/>
              </w:rPr>
              <w:t>利用装配式混凝土框架结构预制柱竖向钢筋作为自然引下线时，附加的连接线应与上层预制柱接地连接件焊接或螺栓连接，经检查确认记录后，对凹槽封堵压膜。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4"/>
                <w:sz w:val="24"/>
                <w:szCs w:val="24"/>
              </w:rPr>
              <w:t>5.2.2</w:t>
            </w:r>
            <w:r>
              <w:rPr>
                <w:rFonts w:ascii="Times New Roman" w:hAnsi="Times New Roman" w:cs="Times New Roman" w:eastAsiaTheme="minorEastAsia"/>
                <w:spacing w:val="4"/>
                <w:sz w:val="24"/>
                <w:szCs w:val="24"/>
              </w:rPr>
              <w:t xml:space="preserve"> 直</w:t>
            </w:r>
            <w:r>
              <w:rPr>
                <w:rFonts w:ascii="Times New Roman" w:hAnsi="Times New Roman" w:cs="Times New Roman" w:eastAsiaTheme="minorEastAsia"/>
                <w:sz w:val="24"/>
                <w:szCs w:val="24"/>
              </w:rPr>
              <w:t>接从基础接地体或人工接地体引出的专</w:t>
            </w:r>
            <w:r>
              <w:rPr>
                <w:rFonts w:ascii="Times New Roman" w:hAnsi="Times New Roman" w:cs="Times New Roman" w:eastAsiaTheme="minorEastAsia"/>
                <w:spacing w:val="7"/>
                <w:sz w:val="24"/>
                <w:szCs w:val="24"/>
                <w:bdr w:val="single" w:color="000000" w:themeColor="text1" w:sz="4" w:space="0"/>
              </w:rPr>
              <w:t>用</w:t>
            </w:r>
            <w:r>
              <w:rPr>
                <w:rFonts w:ascii="Times New Roman" w:hAnsi="Times New Roman" w:cs="Times New Roman" w:eastAsiaTheme="minorEastAsia"/>
                <w:spacing w:val="1"/>
                <w:sz w:val="24"/>
                <w:szCs w:val="24"/>
              </w:rPr>
              <w:t>引下线，</w:t>
            </w:r>
            <w:r>
              <w:rPr>
                <w:rFonts w:ascii="Times New Roman" w:hAnsi="Times New Roman" w:cs="Times New Roman" w:eastAsiaTheme="minorEastAsia"/>
                <w:sz w:val="24"/>
                <w:szCs w:val="24"/>
              </w:rPr>
              <w:t>应先按设计要求安装固</w:t>
            </w:r>
            <w:r>
              <w:rPr>
                <w:rFonts w:ascii="Times New Roman" w:hAnsi="Times New Roman" w:cs="Times New Roman" w:eastAsiaTheme="minorEastAsia"/>
                <w:spacing w:val="-3"/>
                <w:sz w:val="24"/>
                <w:szCs w:val="24"/>
              </w:rPr>
              <w:t>定</w:t>
            </w:r>
            <w:r>
              <w:rPr>
                <w:rFonts w:ascii="Times New Roman" w:hAnsi="Times New Roman" w:cs="Times New Roman" w:eastAsiaTheme="minorEastAsia"/>
                <w:sz w:val="24"/>
                <w:szCs w:val="24"/>
              </w:rPr>
              <w:t>支架</w:t>
            </w:r>
            <w:r>
              <w:rPr>
                <w:rFonts w:ascii="Times New Roman" w:hAnsi="Times New Roman" w:cs="Times New Roman" w:eastAsiaTheme="minorEastAsia"/>
                <w:spacing w:val="-3"/>
                <w:sz w:val="24"/>
                <w:szCs w:val="24"/>
              </w:rPr>
              <w:t>，</w:t>
            </w:r>
            <w:r>
              <w:rPr>
                <w:rFonts w:ascii="Times New Roman" w:hAnsi="Times New Roman" w:cs="Times New Roman" w:eastAsiaTheme="minorEastAsia"/>
                <w:spacing w:val="-2"/>
                <w:sz w:val="24"/>
                <w:szCs w:val="24"/>
              </w:rPr>
              <w:t>并应</w:t>
            </w:r>
            <w:r>
              <w:rPr>
                <w:rFonts w:ascii="Times New Roman" w:hAnsi="Times New Roman" w:cs="Times New Roman" w:eastAsiaTheme="minorEastAsia"/>
                <w:sz w:val="24"/>
                <w:szCs w:val="24"/>
              </w:rPr>
              <w:t>经检</w:t>
            </w:r>
            <w:r>
              <w:rPr>
                <w:rFonts w:ascii="Times New Roman" w:hAnsi="Times New Roman" w:cs="Times New Roman" w:eastAsiaTheme="minorEastAsia"/>
                <w:spacing w:val="-3"/>
                <w:sz w:val="24"/>
                <w:szCs w:val="24"/>
              </w:rPr>
              <w:t>查</w:t>
            </w:r>
            <w:r>
              <w:rPr>
                <w:rFonts w:ascii="Times New Roman" w:hAnsi="Times New Roman" w:cs="Times New Roman" w:eastAsiaTheme="minorEastAsia"/>
                <w:sz w:val="24"/>
                <w:szCs w:val="24"/>
              </w:rPr>
              <w:t>确认</w:t>
            </w:r>
            <w:r>
              <w:rPr>
                <w:rFonts w:ascii="Times New Roman" w:hAnsi="Times New Roman" w:cs="Times New Roman" w:eastAsiaTheme="minorEastAsia"/>
                <w:spacing w:val="-3"/>
                <w:sz w:val="24"/>
                <w:szCs w:val="24"/>
              </w:rPr>
              <w:t>后</w:t>
            </w:r>
            <w:r>
              <w:rPr>
                <w:rFonts w:ascii="Times New Roman" w:hAnsi="Times New Roman" w:cs="Times New Roman" w:eastAsiaTheme="minorEastAsia"/>
                <w:spacing w:val="-2"/>
                <w:sz w:val="24"/>
                <w:szCs w:val="24"/>
              </w:rPr>
              <w:t>再敷</w:t>
            </w:r>
            <w:r>
              <w:rPr>
                <w:rFonts w:ascii="Times New Roman" w:hAnsi="Times New Roman" w:cs="Times New Roman" w:eastAsiaTheme="minorEastAsia"/>
                <w:spacing w:val="-1"/>
                <w:sz w:val="24"/>
                <w:szCs w:val="24"/>
              </w:rPr>
              <w:t>设引下线。</w:t>
            </w:r>
          </w:p>
        </w:tc>
        <w:tc>
          <w:tcPr>
            <w:tcW w:w="6727" w:type="dxa"/>
          </w:tcPr>
          <w:p>
            <w:pPr>
              <w:pStyle w:val="38"/>
              <w:tabs>
                <w:tab w:val="left" w:pos="1067"/>
                <w:tab w:val="left" w:pos="1069"/>
              </w:tabs>
              <w:autoSpaceDE w:val="0"/>
              <w:autoSpaceDN w:val="0"/>
              <w:spacing w:line="360" w:lineRule="auto"/>
              <w:ind w:left="0" w:firstLine="0"/>
              <w:rPr>
                <w:rFonts w:ascii="Times New Roman" w:hAnsi="Times New Roman" w:cs="Times New Roman" w:eastAsiaTheme="minorEastAsia"/>
                <w:sz w:val="24"/>
                <w:szCs w:val="24"/>
                <w:u w:val="single"/>
              </w:rPr>
            </w:pPr>
            <w:r>
              <w:rPr>
                <w:rFonts w:ascii="Times New Roman" w:hAnsi="Times New Roman" w:cs="Times New Roman" w:eastAsiaTheme="minorEastAsia"/>
                <w:b/>
                <w:bCs/>
                <w:spacing w:val="4"/>
                <w:sz w:val="24"/>
                <w:szCs w:val="24"/>
              </w:rPr>
              <w:t>5.2.2</w:t>
            </w:r>
            <w:r>
              <w:rPr>
                <w:rFonts w:ascii="Times New Roman" w:hAnsi="Times New Roman" w:cs="Times New Roman" w:eastAsiaTheme="minorEastAsia"/>
                <w:spacing w:val="4"/>
                <w:sz w:val="24"/>
                <w:szCs w:val="24"/>
              </w:rPr>
              <w:t xml:space="preserve"> 直</w:t>
            </w:r>
            <w:r>
              <w:rPr>
                <w:rFonts w:ascii="Times New Roman" w:hAnsi="Times New Roman" w:cs="Times New Roman" w:eastAsiaTheme="minorEastAsia"/>
                <w:sz w:val="24"/>
                <w:szCs w:val="24"/>
              </w:rPr>
              <w:t>接从基础接地体或人工接地体引出的专</w:t>
            </w:r>
            <w:r>
              <w:rPr>
                <w:rFonts w:ascii="Times New Roman" w:hAnsi="Times New Roman" w:cs="Times New Roman" w:eastAsiaTheme="minorEastAsia"/>
                <w:spacing w:val="7"/>
                <w:sz w:val="24"/>
                <w:szCs w:val="24"/>
                <w:u w:val="single"/>
              </w:rPr>
              <w:t>设</w:t>
            </w:r>
            <w:r>
              <w:rPr>
                <w:rFonts w:ascii="Times New Roman" w:hAnsi="Times New Roman" w:cs="Times New Roman" w:eastAsiaTheme="minorEastAsia"/>
                <w:spacing w:val="1"/>
                <w:sz w:val="24"/>
                <w:szCs w:val="24"/>
              </w:rPr>
              <w:t>引下线，</w:t>
            </w:r>
            <w:r>
              <w:rPr>
                <w:rFonts w:ascii="Times New Roman" w:hAnsi="Times New Roman" w:cs="Times New Roman" w:eastAsiaTheme="minorEastAsia"/>
                <w:sz w:val="24"/>
                <w:szCs w:val="24"/>
              </w:rPr>
              <w:t>应先按设计要求安装固</w:t>
            </w:r>
            <w:r>
              <w:rPr>
                <w:rFonts w:ascii="Times New Roman" w:hAnsi="Times New Roman" w:cs="Times New Roman" w:eastAsiaTheme="minorEastAsia"/>
                <w:spacing w:val="-3"/>
                <w:sz w:val="24"/>
                <w:szCs w:val="24"/>
              </w:rPr>
              <w:t>定</w:t>
            </w:r>
            <w:r>
              <w:rPr>
                <w:rFonts w:ascii="Times New Roman" w:hAnsi="Times New Roman" w:cs="Times New Roman" w:eastAsiaTheme="minorEastAsia"/>
                <w:sz w:val="24"/>
                <w:szCs w:val="24"/>
              </w:rPr>
              <w:t>支架</w:t>
            </w:r>
            <w:r>
              <w:rPr>
                <w:rFonts w:ascii="Times New Roman" w:hAnsi="Times New Roman" w:cs="Times New Roman" w:eastAsiaTheme="minorEastAsia"/>
                <w:spacing w:val="-3"/>
                <w:sz w:val="24"/>
                <w:szCs w:val="24"/>
              </w:rPr>
              <w:t>，</w:t>
            </w:r>
            <w:r>
              <w:rPr>
                <w:rFonts w:ascii="Times New Roman" w:hAnsi="Times New Roman" w:cs="Times New Roman" w:eastAsiaTheme="minorEastAsia"/>
                <w:spacing w:val="-2"/>
                <w:sz w:val="24"/>
                <w:szCs w:val="24"/>
              </w:rPr>
              <w:t>并应</w:t>
            </w:r>
            <w:r>
              <w:rPr>
                <w:rFonts w:ascii="Times New Roman" w:hAnsi="Times New Roman" w:cs="Times New Roman" w:eastAsiaTheme="minorEastAsia"/>
                <w:sz w:val="24"/>
                <w:szCs w:val="24"/>
              </w:rPr>
              <w:t>经检</w:t>
            </w:r>
            <w:r>
              <w:rPr>
                <w:rFonts w:ascii="Times New Roman" w:hAnsi="Times New Roman" w:cs="Times New Roman" w:eastAsiaTheme="minorEastAsia"/>
                <w:spacing w:val="-3"/>
                <w:sz w:val="24"/>
                <w:szCs w:val="24"/>
              </w:rPr>
              <w:t>查</w:t>
            </w:r>
            <w:r>
              <w:rPr>
                <w:rFonts w:ascii="Times New Roman" w:hAnsi="Times New Roman" w:cs="Times New Roman" w:eastAsiaTheme="minorEastAsia"/>
                <w:sz w:val="24"/>
                <w:szCs w:val="24"/>
              </w:rPr>
              <w:t>确认</w:t>
            </w:r>
            <w:r>
              <w:rPr>
                <w:rFonts w:ascii="Times New Roman" w:hAnsi="Times New Roman" w:cs="Times New Roman" w:eastAsiaTheme="minorEastAsia"/>
                <w:spacing w:val="-3"/>
                <w:sz w:val="24"/>
                <w:szCs w:val="24"/>
              </w:rPr>
              <w:t>后</w:t>
            </w:r>
            <w:r>
              <w:rPr>
                <w:rFonts w:ascii="Times New Roman" w:hAnsi="Times New Roman" w:cs="Times New Roman" w:eastAsiaTheme="minorEastAsia"/>
                <w:spacing w:val="-2"/>
                <w:sz w:val="24"/>
                <w:szCs w:val="24"/>
              </w:rPr>
              <w:t>再敷</w:t>
            </w:r>
            <w:r>
              <w:rPr>
                <w:rFonts w:ascii="Times New Roman" w:hAnsi="Times New Roman" w:cs="Times New Roman" w:eastAsiaTheme="minorEastAsia"/>
                <w:spacing w:val="-1"/>
                <w:sz w:val="24"/>
                <w:szCs w:val="24"/>
              </w:rPr>
              <w:t>设引下线。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4"/>
                <w:sz w:val="24"/>
                <w:szCs w:val="24"/>
              </w:rPr>
            </w:pPr>
            <w:r>
              <w:rPr>
                <w:rFonts w:ascii="Times New Roman" w:hAnsi="Times New Roman" w:cs="Times New Roman" w:eastAsiaTheme="minorEastAsia"/>
                <w:b/>
                <w:bCs/>
                <w:spacing w:val="30"/>
                <w:kern w:val="36"/>
                <w:sz w:val="24"/>
                <w:szCs w:val="24"/>
              </w:rPr>
              <w:t>6接闪器分项工程</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4"/>
                <w:sz w:val="24"/>
                <w:szCs w:val="24"/>
              </w:rPr>
            </w:pPr>
            <w:r>
              <w:rPr>
                <w:rFonts w:ascii="Times New Roman" w:hAnsi="Times New Roman" w:cs="Times New Roman" w:eastAsiaTheme="minorEastAsia"/>
                <w:b/>
                <w:bCs/>
                <w:spacing w:val="30"/>
                <w:kern w:val="36"/>
                <w:sz w:val="24"/>
                <w:szCs w:val="24"/>
              </w:rPr>
              <w:t>6接闪器分项工程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6.1 接闪器安装</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6.1 接闪器安装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90"/>
              </w:tabs>
              <w:spacing w:line="360" w:lineRule="auto"/>
              <w:ind w:left="0" w:firstLine="530"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12"/>
                <w:sz w:val="24"/>
                <w:szCs w:val="24"/>
              </w:rPr>
              <w:t>3</w:t>
            </w:r>
            <w:r>
              <w:rPr>
                <w:rFonts w:ascii="Times New Roman" w:hAnsi="Times New Roman" w:cs="Times New Roman" w:eastAsiaTheme="minorEastAsia"/>
                <w:spacing w:val="12"/>
                <w:sz w:val="24"/>
                <w:szCs w:val="24"/>
              </w:rPr>
              <w:t xml:space="preserve"> 位于建筑物顶部的接闪导线</w:t>
            </w:r>
            <w:r>
              <w:rPr>
                <w:rFonts w:ascii="Times New Roman" w:hAnsi="Times New Roman" w:cs="Times New Roman" w:eastAsiaTheme="minorEastAsia"/>
                <w:spacing w:val="10"/>
                <w:sz w:val="24"/>
                <w:szCs w:val="24"/>
              </w:rPr>
              <w:t>可按</w:t>
            </w:r>
            <w:r>
              <w:rPr>
                <w:rFonts w:ascii="Times New Roman" w:hAnsi="Times New Roman" w:cs="Times New Roman" w:eastAsiaTheme="minorEastAsia"/>
                <w:spacing w:val="12"/>
                <w:sz w:val="24"/>
                <w:szCs w:val="24"/>
              </w:rPr>
              <w:t>工程设计文件</w:t>
            </w:r>
            <w:r>
              <w:rPr>
                <w:rFonts w:ascii="Times New Roman" w:hAnsi="Times New Roman" w:cs="Times New Roman" w:eastAsiaTheme="minorEastAsia"/>
                <w:spacing w:val="10"/>
                <w:sz w:val="24"/>
                <w:szCs w:val="24"/>
              </w:rPr>
              <w:t>要求</w:t>
            </w:r>
            <w:r>
              <w:rPr>
                <w:rFonts w:ascii="Times New Roman" w:hAnsi="Times New Roman" w:cs="Times New Roman" w:eastAsiaTheme="minorEastAsia"/>
                <w:spacing w:val="12"/>
                <w:sz w:val="24"/>
                <w:szCs w:val="24"/>
              </w:rPr>
              <w:t>暗敷在</w:t>
            </w:r>
            <w:r>
              <w:rPr>
                <w:rFonts w:ascii="Times New Roman" w:hAnsi="Times New Roman" w:cs="Times New Roman" w:eastAsiaTheme="minorEastAsia"/>
                <w:spacing w:val="6"/>
                <w:sz w:val="24"/>
                <w:szCs w:val="24"/>
              </w:rPr>
              <w:t>混凝土女</w:t>
            </w:r>
            <w:r>
              <w:rPr>
                <w:rFonts w:ascii="Times New Roman" w:hAnsi="Times New Roman" w:cs="Times New Roman" w:eastAsiaTheme="minorEastAsia"/>
                <w:spacing w:val="11"/>
                <w:sz w:val="24"/>
                <w:szCs w:val="24"/>
              </w:rPr>
              <w:t>儿墙或混凝土屋面</w:t>
            </w:r>
            <w:r>
              <w:rPr>
                <w:rFonts w:ascii="Times New Roman" w:hAnsi="Times New Roman" w:cs="Times New Roman" w:eastAsiaTheme="minorEastAsia"/>
                <w:spacing w:val="12"/>
                <w:sz w:val="24"/>
                <w:szCs w:val="24"/>
              </w:rPr>
              <w:t>内。当采用暗敷</w:t>
            </w:r>
            <w:r>
              <w:rPr>
                <w:rFonts w:ascii="Times New Roman" w:hAnsi="Times New Roman" w:cs="Times New Roman" w:eastAsiaTheme="minorEastAsia"/>
                <w:spacing w:val="10"/>
                <w:sz w:val="24"/>
                <w:szCs w:val="24"/>
              </w:rPr>
              <w:t>时，</w:t>
            </w:r>
            <w:r>
              <w:rPr>
                <w:rFonts w:ascii="Times New Roman" w:hAnsi="Times New Roman" w:cs="Times New Roman" w:eastAsiaTheme="minorEastAsia"/>
                <w:spacing w:val="12"/>
                <w:sz w:val="24"/>
                <w:szCs w:val="24"/>
              </w:rPr>
              <w:t>作为接闪导</w:t>
            </w:r>
            <w:r>
              <w:rPr>
                <w:rFonts w:ascii="Times New Roman" w:hAnsi="Times New Roman" w:cs="Times New Roman" w:eastAsiaTheme="minorEastAsia"/>
                <w:spacing w:val="10"/>
                <w:sz w:val="24"/>
                <w:szCs w:val="24"/>
              </w:rPr>
              <w:t>线的</w:t>
            </w:r>
            <w:r>
              <w:rPr>
                <w:rFonts w:ascii="Times New Roman" w:hAnsi="Times New Roman" w:cs="Times New Roman" w:eastAsiaTheme="minorEastAsia"/>
                <w:spacing w:val="12"/>
                <w:sz w:val="24"/>
                <w:szCs w:val="24"/>
              </w:rPr>
              <w:t>钢筋施工应符合</w:t>
            </w:r>
            <w:r>
              <w:rPr>
                <w:rFonts w:ascii="Times New Roman" w:hAnsi="Times New Roman" w:cs="Times New Roman" w:eastAsiaTheme="minorEastAsia"/>
                <w:spacing w:val="-16"/>
                <w:sz w:val="24"/>
                <w:szCs w:val="24"/>
              </w:rPr>
              <w:t>现</w:t>
            </w:r>
            <w:r>
              <w:rPr>
                <w:rFonts w:ascii="Times New Roman" w:hAnsi="Times New Roman" w:cs="Times New Roman" w:eastAsiaTheme="minorEastAsia"/>
                <w:spacing w:val="7"/>
                <w:sz w:val="24"/>
                <w:szCs w:val="24"/>
              </w:rPr>
              <w:t>行国家标准《混凝土结构工程施工质量验收规范》</w:t>
            </w:r>
            <w:r>
              <w:rPr>
                <w:rFonts w:ascii="Times New Roman" w:hAnsi="Times New Roman" w:cs="Times New Roman" w:eastAsiaTheme="minorEastAsia"/>
                <w:spacing w:val="2"/>
                <w:sz w:val="24"/>
                <w:szCs w:val="24"/>
              </w:rPr>
              <w:t>GB50204</w:t>
            </w:r>
            <w:r>
              <w:rPr>
                <w:rFonts w:ascii="Times New Roman" w:hAnsi="Times New Roman" w:cs="Times New Roman" w:eastAsiaTheme="minorEastAsia"/>
                <w:spacing w:val="2"/>
                <w:sz w:val="24"/>
                <w:szCs w:val="24"/>
                <w:bdr w:val="single" w:color="000000" w:themeColor="text1" w:sz="4" w:space="0"/>
              </w:rPr>
              <w:t>-2002</w:t>
            </w:r>
            <w:r>
              <w:rPr>
                <w:rFonts w:ascii="Times New Roman" w:hAnsi="Times New Roman" w:cs="Times New Roman" w:eastAsiaTheme="minorEastAsia"/>
                <w:spacing w:val="16"/>
                <w:sz w:val="24"/>
                <w:szCs w:val="24"/>
                <w:bdr w:val="single" w:color="000000" w:themeColor="text1" w:sz="4" w:space="0"/>
              </w:rPr>
              <w:t>中第</w:t>
            </w:r>
            <w:r>
              <w:rPr>
                <w:rFonts w:ascii="Times New Roman" w:hAnsi="Times New Roman" w:cs="Times New Roman" w:eastAsiaTheme="minorEastAsia"/>
                <w:sz w:val="24"/>
                <w:szCs w:val="24"/>
                <w:bdr w:val="single" w:color="000000" w:themeColor="text1" w:sz="4" w:space="0"/>
              </w:rPr>
              <w:t>5</w:t>
            </w:r>
            <w:r>
              <w:rPr>
                <w:rFonts w:ascii="Times New Roman" w:hAnsi="Times New Roman" w:cs="Times New Roman" w:eastAsiaTheme="minorEastAsia"/>
                <w:spacing w:val="4"/>
                <w:sz w:val="24"/>
                <w:szCs w:val="24"/>
                <w:bdr w:val="single" w:color="000000" w:themeColor="text1" w:sz="4" w:space="0"/>
              </w:rPr>
              <w:t>章</w:t>
            </w:r>
            <w:r>
              <w:rPr>
                <w:rFonts w:ascii="Times New Roman" w:hAnsi="Times New Roman" w:cs="Times New Roman" w:eastAsiaTheme="minorEastAsia"/>
                <w:spacing w:val="4"/>
                <w:sz w:val="24"/>
                <w:szCs w:val="24"/>
              </w:rPr>
              <w:t>的规</w:t>
            </w:r>
            <w:r>
              <w:rPr>
                <w:rFonts w:ascii="Times New Roman" w:hAnsi="Times New Roman" w:cs="Times New Roman" w:eastAsiaTheme="minorEastAsia"/>
                <w:spacing w:val="12"/>
                <w:sz w:val="24"/>
                <w:szCs w:val="24"/>
              </w:rPr>
              <w:t>定。高层建筑物</w:t>
            </w:r>
            <w:r>
              <w:rPr>
                <w:rFonts w:ascii="Times New Roman" w:hAnsi="Times New Roman" w:cs="Times New Roman" w:eastAsiaTheme="minorEastAsia"/>
                <w:spacing w:val="10"/>
                <w:sz w:val="24"/>
                <w:szCs w:val="24"/>
              </w:rPr>
              <w:t>的接闪器</w:t>
            </w:r>
            <w:r>
              <w:rPr>
                <w:rFonts w:ascii="Times New Roman" w:hAnsi="Times New Roman" w:cs="Times New Roman" w:eastAsiaTheme="minorEastAsia"/>
                <w:spacing w:val="12"/>
                <w:sz w:val="24"/>
                <w:szCs w:val="24"/>
              </w:rPr>
              <w:t>应采取明</w:t>
            </w:r>
            <w:r>
              <w:rPr>
                <w:rFonts w:ascii="Times New Roman" w:hAnsi="Times New Roman" w:cs="Times New Roman" w:eastAsiaTheme="minorEastAsia"/>
                <w:spacing w:val="10"/>
                <w:sz w:val="24"/>
                <w:szCs w:val="24"/>
              </w:rPr>
              <w:t>敷</w:t>
            </w:r>
            <w:r>
              <w:rPr>
                <w:rFonts w:ascii="Times New Roman" w:hAnsi="Times New Roman" w:cs="Times New Roman" w:eastAsiaTheme="minorEastAsia"/>
                <w:spacing w:val="12"/>
                <w:sz w:val="24"/>
                <w:szCs w:val="24"/>
              </w:rPr>
              <w:t>。在多雷区</w:t>
            </w:r>
            <w:r>
              <w:rPr>
                <w:rFonts w:ascii="Times New Roman" w:hAnsi="Times New Roman" w:cs="Times New Roman" w:eastAsiaTheme="minorEastAsia"/>
                <w:spacing w:val="9"/>
                <w:sz w:val="24"/>
                <w:szCs w:val="24"/>
              </w:rPr>
              <w:t>，</w:t>
            </w:r>
            <w:r>
              <w:rPr>
                <w:rFonts w:ascii="Times New Roman" w:hAnsi="Times New Roman" w:cs="Times New Roman" w:eastAsiaTheme="minorEastAsia"/>
                <w:spacing w:val="12"/>
                <w:sz w:val="24"/>
                <w:szCs w:val="24"/>
              </w:rPr>
              <w:t>宜在</w:t>
            </w:r>
            <w:r>
              <w:rPr>
                <w:rFonts w:ascii="Times New Roman" w:hAnsi="Times New Roman" w:cs="Times New Roman" w:eastAsiaTheme="minorEastAsia"/>
                <w:spacing w:val="7"/>
                <w:sz w:val="24"/>
                <w:szCs w:val="24"/>
              </w:rPr>
              <w:t>屋面拐角处安装短接闪杆</w:t>
            </w:r>
            <w:r>
              <w:rPr>
                <w:rFonts w:ascii="Times New Roman" w:hAnsi="Times New Roman" w:cs="Times New Roman" w:eastAsiaTheme="minorEastAsia"/>
                <w:sz w:val="24"/>
                <w:szCs w:val="24"/>
              </w:rPr>
              <w:t>。</w:t>
            </w:r>
          </w:p>
        </w:tc>
        <w:tc>
          <w:tcPr>
            <w:tcW w:w="6727" w:type="dxa"/>
          </w:tcPr>
          <w:p>
            <w:pPr>
              <w:pStyle w:val="38"/>
              <w:tabs>
                <w:tab w:val="left" w:pos="1090"/>
              </w:tabs>
              <w:spacing w:line="360" w:lineRule="auto"/>
              <w:ind w:left="0" w:firstLine="53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rPr>
              <w:t>3</w:t>
            </w:r>
            <w:r>
              <w:rPr>
                <w:rFonts w:ascii="Times New Roman" w:hAnsi="Times New Roman" w:cs="Times New Roman" w:eastAsiaTheme="minorEastAsia"/>
                <w:spacing w:val="12"/>
                <w:sz w:val="24"/>
                <w:szCs w:val="24"/>
              </w:rPr>
              <w:t xml:space="preserve"> 位于建筑物顶部的接闪导线</w:t>
            </w:r>
            <w:r>
              <w:rPr>
                <w:rFonts w:ascii="Times New Roman" w:hAnsi="Times New Roman" w:cs="Times New Roman" w:eastAsiaTheme="minorEastAsia"/>
                <w:spacing w:val="10"/>
                <w:sz w:val="24"/>
                <w:szCs w:val="24"/>
              </w:rPr>
              <w:t>可按</w:t>
            </w:r>
            <w:r>
              <w:rPr>
                <w:rFonts w:ascii="Times New Roman" w:hAnsi="Times New Roman" w:cs="Times New Roman" w:eastAsiaTheme="minorEastAsia"/>
                <w:spacing w:val="12"/>
                <w:sz w:val="24"/>
                <w:szCs w:val="24"/>
              </w:rPr>
              <w:t>工程设计文件</w:t>
            </w:r>
            <w:r>
              <w:rPr>
                <w:rFonts w:ascii="Times New Roman" w:hAnsi="Times New Roman" w:cs="Times New Roman" w:eastAsiaTheme="minorEastAsia"/>
                <w:spacing w:val="10"/>
                <w:sz w:val="24"/>
                <w:szCs w:val="24"/>
              </w:rPr>
              <w:t>要求</w:t>
            </w:r>
            <w:r>
              <w:rPr>
                <w:rFonts w:ascii="Times New Roman" w:hAnsi="Times New Roman" w:cs="Times New Roman" w:eastAsiaTheme="minorEastAsia"/>
                <w:spacing w:val="12"/>
                <w:sz w:val="24"/>
                <w:szCs w:val="24"/>
              </w:rPr>
              <w:t>暗敷在</w:t>
            </w:r>
            <w:r>
              <w:rPr>
                <w:rFonts w:ascii="Times New Roman" w:hAnsi="Times New Roman" w:cs="Times New Roman" w:eastAsiaTheme="minorEastAsia"/>
                <w:spacing w:val="6"/>
                <w:sz w:val="24"/>
                <w:szCs w:val="24"/>
              </w:rPr>
              <w:t>混凝土女</w:t>
            </w:r>
            <w:r>
              <w:rPr>
                <w:rFonts w:ascii="Times New Roman" w:hAnsi="Times New Roman" w:cs="Times New Roman" w:eastAsiaTheme="minorEastAsia"/>
                <w:spacing w:val="11"/>
                <w:sz w:val="24"/>
                <w:szCs w:val="24"/>
              </w:rPr>
              <w:t>儿墙或混凝土屋面</w:t>
            </w:r>
            <w:r>
              <w:rPr>
                <w:rFonts w:ascii="Times New Roman" w:hAnsi="Times New Roman" w:cs="Times New Roman" w:eastAsiaTheme="minorEastAsia"/>
                <w:spacing w:val="12"/>
                <w:sz w:val="24"/>
                <w:szCs w:val="24"/>
              </w:rPr>
              <w:t>内。当采用暗敷</w:t>
            </w:r>
            <w:r>
              <w:rPr>
                <w:rFonts w:ascii="Times New Roman" w:hAnsi="Times New Roman" w:cs="Times New Roman" w:eastAsiaTheme="minorEastAsia"/>
                <w:spacing w:val="10"/>
                <w:sz w:val="24"/>
                <w:szCs w:val="24"/>
              </w:rPr>
              <w:t>时，</w:t>
            </w:r>
            <w:r>
              <w:rPr>
                <w:rFonts w:ascii="Times New Roman" w:hAnsi="Times New Roman" w:cs="Times New Roman" w:eastAsiaTheme="minorEastAsia"/>
                <w:spacing w:val="12"/>
                <w:sz w:val="24"/>
                <w:szCs w:val="24"/>
              </w:rPr>
              <w:t>作为接闪导</w:t>
            </w:r>
            <w:r>
              <w:rPr>
                <w:rFonts w:ascii="Times New Roman" w:hAnsi="Times New Roman" w:cs="Times New Roman" w:eastAsiaTheme="minorEastAsia"/>
                <w:spacing w:val="10"/>
                <w:sz w:val="24"/>
                <w:szCs w:val="24"/>
              </w:rPr>
              <w:t>线的</w:t>
            </w:r>
            <w:r>
              <w:rPr>
                <w:rFonts w:ascii="Times New Roman" w:hAnsi="Times New Roman" w:cs="Times New Roman" w:eastAsiaTheme="minorEastAsia"/>
                <w:spacing w:val="12"/>
                <w:sz w:val="24"/>
                <w:szCs w:val="24"/>
              </w:rPr>
              <w:t>钢筋施工应符合</w:t>
            </w:r>
            <w:r>
              <w:rPr>
                <w:rFonts w:ascii="Times New Roman" w:hAnsi="Times New Roman" w:cs="Times New Roman" w:eastAsiaTheme="minorEastAsia"/>
                <w:spacing w:val="-16"/>
                <w:sz w:val="24"/>
                <w:szCs w:val="24"/>
              </w:rPr>
              <w:t>现</w:t>
            </w:r>
            <w:r>
              <w:rPr>
                <w:rFonts w:ascii="Times New Roman" w:hAnsi="Times New Roman" w:cs="Times New Roman" w:eastAsiaTheme="minorEastAsia"/>
                <w:spacing w:val="7"/>
                <w:sz w:val="24"/>
                <w:szCs w:val="24"/>
              </w:rPr>
              <w:t>行国家标准《混凝土结构工程施工质量验收规范》</w:t>
            </w:r>
            <w:r>
              <w:rPr>
                <w:rFonts w:ascii="Times New Roman" w:hAnsi="Times New Roman" w:cs="Times New Roman" w:eastAsiaTheme="minorEastAsia"/>
                <w:spacing w:val="2"/>
                <w:sz w:val="24"/>
                <w:szCs w:val="24"/>
              </w:rPr>
              <w:t>GB50204</w:t>
            </w:r>
            <w:r>
              <w:rPr>
                <w:rFonts w:ascii="Times New Roman" w:hAnsi="Times New Roman" w:cs="Times New Roman" w:eastAsiaTheme="minorEastAsia"/>
                <w:spacing w:val="4"/>
                <w:sz w:val="24"/>
                <w:szCs w:val="24"/>
              </w:rPr>
              <w:t>的规</w:t>
            </w:r>
            <w:r>
              <w:rPr>
                <w:rFonts w:ascii="Times New Roman" w:hAnsi="Times New Roman" w:cs="Times New Roman" w:eastAsiaTheme="minorEastAsia"/>
                <w:spacing w:val="12"/>
                <w:sz w:val="24"/>
                <w:szCs w:val="24"/>
              </w:rPr>
              <w:t>定。高层建筑物</w:t>
            </w:r>
            <w:r>
              <w:rPr>
                <w:rFonts w:ascii="Times New Roman" w:hAnsi="Times New Roman" w:cs="Times New Roman" w:eastAsiaTheme="minorEastAsia"/>
                <w:spacing w:val="10"/>
                <w:sz w:val="24"/>
                <w:szCs w:val="24"/>
              </w:rPr>
              <w:t>的接闪器</w:t>
            </w:r>
            <w:r>
              <w:rPr>
                <w:rFonts w:ascii="Times New Roman" w:hAnsi="Times New Roman" w:cs="Times New Roman" w:eastAsiaTheme="minorEastAsia"/>
                <w:spacing w:val="12"/>
                <w:sz w:val="24"/>
                <w:szCs w:val="24"/>
              </w:rPr>
              <w:t>应采取明</w:t>
            </w:r>
            <w:r>
              <w:rPr>
                <w:rFonts w:ascii="Times New Roman" w:hAnsi="Times New Roman" w:cs="Times New Roman" w:eastAsiaTheme="minorEastAsia"/>
                <w:spacing w:val="10"/>
                <w:sz w:val="24"/>
                <w:szCs w:val="24"/>
              </w:rPr>
              <w:t>敷</w:t>
            </w:r>
            <w:r>
              <w:rPr>
                <w:rFonts w:ascii="Times New Roman" w:hAnsi="Times New Roman" w:cs="Times New Roman" w:eastAsiaTheme="minorEastAsia"/>
                <w:spacing w:val="12"/>
                <w:sz w:val="24"/>
                <w:szCs w:val="24"/>
              </w:rPr>
              <w:t>。在多雷区</w:t>
            </w:r>
            <w:r>
              <w:rPr>
                <w:rFonts w:ascii="Times New Roman" w:hAnsi="Times New Roman" w:cs="Times New Roman" w:eastAsiaTheme="minorEastAsia"/>
                <w:spacing w:val="9"/>
                <w:sz w:val="24"/>
                <w:szCs w:val="24"/>
              </w:rPr>
              <w:t>，</w:t>
            </w:r>
            <w:r>
              <w:rPr>
                <w:rFonts w:ascii="Times New Roman" w:hAnsi="Times New Roman" w:cs="Times New Roman" w:eastAsiaTheme="minorEastAsia"/>
                <w:spacing w:val="12"/>
                <w:sz w:val="24"/>
                <w:szCs w:val="24"/>
              </w:rPr>
              <w:t>宜在</w:t>
            </w:r>
            <w:r>
              <w:rPr>
                <w:rFonts w:ascii="Times New Roman" w:hAnsi="Times New Roman" w:cs="Times New Roman" w:eastAsiaTheme="minorEastAsia"/>
                <w:spacing w:val="7"/>
                <w:sz w:val="24"/>
                <w:szCs w:val="24"/>
              </w:rPr>
              <w:t>屋面拐角处安装短接闪杆</w:t>
            </w:r>
            <w:r>
              <w:rPr>
                <w:rFonts w:ascii="Times New Roman" w:hAnsi="Times New Roman" w:cs="Times New Roman" w:eastAsiaTheme="minorEastAsia"/>
                <w:sz w:val="24"/>
                <w:szCs w:val="24"/>
              </w:rPr>
              <w:t>。</w:t>
            </w:r>
          </w:p>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7等电位连接分项工程</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7等电位连接分项工程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7.1等电位连接安装</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7.1等电位连接安装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7.1.1</w:t>
            </w:r>
            <w:r>
              <w:rPr>
                <w:rFonts w:ascii="Times New Roman" w:hAnsi="Times New Roman" w:cs="Times New Roman" w:eastAsiaTheme="minorEastAsia"/>
                <w:spacing w:val="30"/>
                <w:kern w:val="36"/>
                <w:sz w:val="24"/>
                <w:szCs w:val="24"/>
              </w:rPr>
              <w:t>主控项目应符合下列规定：</w:t>
            </w:r>
          </w:p>
        </w:tc>
        <w:tc>
          <w:tcPr>
            <w:tcW w:w="6727" w:type="dxa"/>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7.1.1</w:t>
            </w:r>
            <w:r>
              <w:rPr>
                <w:rFonts w:ascii="Times New Roman" w:hAnsi="Times New Roman" w:cs="Times New Roman" w:eastAsiaTheme="minorEastAsia"/>
                <w:spacing w:val="30"/>
                <w:kern w:val="36"/>
                <w:sz w:val="24"/>
                <w:szCs w:val="24"/>
              </w:rPr>
              <w:t>主控项目应符合下列规定：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p>
        </w:tc>
        <w:tc>
          <w:tcPr>
            <w:tcW w:w="6727" w:type="dxa"/>
          </w:tcPr>
          <w:p>
            <w:pPr>
              <w:pStyle w:val="38"/>
              <w:tabs>
                <w:tab w:val="left" w:pos="1083"/>
              </w:tabs>
              <w:autoSpaceDE w:val="0"/>
              <w:autoSpaceDN w:val="0"/>
              <w:spacing w:line="360" w:lineRule="auto"/>
              <w:ind w:left="0" w:firstLine="502"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5"/>
                <w:sz w:val="24"/>
                <w:szCs w:val="24"/>
                <w:u w:val="single"/>
              </w:rPr>
              <w:t>4</w:t>
            </w:r>
            <w:r>
              <w:rPr>
                <w:rFonts w:ascii="Times New Roman" w:hAnsi="Times New Roman" w:cs="Times New Roman" w:eastAsiaTheme="minorEastAsia"/>
                <w:spacing w:val="5"/>
                <w:sz w:val="24"/>
                <w:szCs w:val="24"/>
                <w:u w:val="single"/>
              </w:rPr>
              <w:t xml:space="preserve"> 装配式混凝土建筑物叠合梁内纵向钢筋，应在各楼层叠合梁后浇段钢筋连接处设置跨接导线或挤压套筒进行电气连接。采用钢筋浆锚连接时，可使用镀锌金属波纹管。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7.1.2</w:t>
            </w:r>
            <w:r>
              <w:rPr>
                <w:rFonts w:ascii="Times New Roman" w:hAnsi="Times New Roman" w:cs="Times New Roman" w:eastAsiaTheme="minorEastAsia"/>
                <w:spacing w:val="30"/>
                <w:kern w:val="36"/>
                <w:sz w:val="24"/>
                <w:szCs w:val="24"/>
              </w:rPr>
              <w:t>一般项目应符合下列规定：</w:t>
            </w:r>
          </w:p>
        </w:tc>
        <w:tc>
          <w:tcPr>
            <w:tcW w:w="6727" w:type="dxa"/>
          </w:tcPr>
          <w:p>
            <w:pPr>
              <w:pStyle w:val="38"/>
              <w:tabs>
                <w:tab w:val="left" w:pos="1083"/>
              </w:tabs>
              <w:autoSpaceDE w:val="0"/>
              <w:autoSpaceDN w:val="0"/>
              <w:spacing w:line="360" w:lineRule="auto"/>
              <w:ind w:left="0" w:firstLine="0"/>
              <w:rPr>
                <w:rFonts w:ascii="Times New Roman" w:hAnsi="Times New Roman" w:cs="Times New Roman" w:eastAsiaTheme="minorEastAsia"/>
                <w:b/>
                <w:bCs/>
                <w:spacing w:val="5"/>
                <w:sz w:val="24"/>
                <w:szCs w:val="24"/>
                <w:u w:val="single"/>
              </w:rPr>
            </w:pPr>
            <w:r>
              <w:rPr>
                <w:rFonts w:ascii="Times New Roman" w:hAnsi="Times New Roman" w:cs="Times New Roman" w:eastAsiaTheme="minorEastAsia"/>
                <w:b/>
                <w:bCs/>
                <w:spacing w:val="30"/>
                <w:kern w:val="36"/>
                <w:sz w:val="24"/>
                <w:szCs w:val="24"/>
              </w:rPr>
              <w:t>7.1.2</w:t>
            </w:r>
            <w:r>
              <w:rPr>
                <w:rFonts w:ascii="Times New Roman" w:hAnsi="Times New Roman" w:cs="Times New Roman" w:eastAsiaTheme="minorEastAsia"/>
                <w:spacing w:val="30"/>
                <w:kern w:val="36"/>
                <w:sz w:val="24"/>
                <w:szCs w:val="24"/>
              </w:rPr>
              <w:t>一般项目应符合下列规定：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482"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
                <w:bCs/>
                <w:sz w:val="24"/>
                <w:szCs w:val="24"/>
              </w:rPr>
              <w:t xml:space="preserve">1 </w:t>
            </w:r>
            <w:r>
              <w:rPr>
                <w:rFonts w:ascii="Times New Roman" w:hAnsi="Times New Roman" w:cs="Times New Roman" w:eastAsiaTheme="minorEastAsia"/>
                <w:sz w:val="24"/>
                <w:szCs w:val="24"/>
              </w:rPr>
              <w:t>等电位连接可采取焊</w:t>
            </w:r>
            <w:r>
              <w:rPr>
                <w:rFonts w:ascii="Times New Roman" w:hAnsi="Times New Roman" w:cs="Times New Roman" w:eastAsiaTheme="minorEastAsia"/>
                <w:spacing w:val="2"/>
                <w:sz w:val="24"/>
                <w:szCs w:val="24"/>
              </w:rPr>
              <w:t>接、</w:t>
            </w:r>
            <w:r>
              <w:rPr>
                <w:rFonts w:ascii="Times New Roman" w:hAnsi="Times New Roman" w:cs="Times New Roman" w:eastAsiaTheme="minorEastAsia"/>
                <w:sz w:val="24"/>
                <w:szCs w:val="24"/>
              </w:rPr>
              <w:t>螺钉或螺栓连接等。</w:t>
            </w:r>
            <w:r>
              <w:rPr>
                <w:rFonts w:ascii="Times New Roman" w:hAnsi="Times New Roman" w:cs="Times New Roman" w:eastAsiaTheme="minorEastAsia"/>
                <w:spacing w:val="1"/>
                <w:sz w:val="24"/>
                <w:szCs w:val="24"/>
              </w:rPr>
              <w:t>当采用焊</w:t>
            </w:r>
            <w:r>
              <w:rPr>
                <w:rFonts w:ascii="Times New Roman" w:hAnsi="Times New Roman" w:cs="Times New Roman" w:eastAsiaTheme="minorEastAsia"/>
                <w:sz w:val="24"/>
                <w:szCs w:val="24"/>
              </w:rPr>
              <w:t>接时，</w:t>
            </w:r>
            <w:r>
              <w:rPr>
                <w:rFonts w:ascii="Times New Roman" w:hAnsi="Times New Roman" w:cs="Times New Roman" w:eastAsiaTheme="minorEastAsia"/>
                <w:spacing w:val="4"/>
                <w:sz w:val="24"/>
                <w:szCs w:val="24"/>
              </w:rPr>
              <w:t>应</w:t>
            </w:r>
            <w:r>
              <w:rPr>
                <w:rFonts w:ascii="Times New Roman" w:hAnsi="Times New Roman" w:cs="Times New Roman" w:eastAsiaTheme="minorEastAsia"/>
                <w:sz w:val="24"/>
                <w:szCs w:val="24"/>
              </w:rPr>
              <w:t>符合</w:t>
            </w:r>
            <w:r>
              <w:rPr>
                <w:rFonts w:ascii="Times New Roman" w:hAnsi="Times New Roman" w:cs="Times New Roman" w:eastAsiaTheme="minorEastAsia"/>
                <w:spacing w:val="-3"/>
                <w:sz w:val="24"/>
                <w:szCs w:val="24"/>
              </w:rPr>
              <w:t>本规范第</w:t>
            </w:r>
            <w:r>
              <w:rPr>
                <w:rFonts w:ascii="Times New Roman" w:hAnsi="Times New Roman" w:cs="Times New Roman" w:eastAsiaTheme="minorEastAsia"/>
                <w:sz w:val="24"/>
                <w:szCs w:val="24"/>
              </w:rPr>
              <w:t>4.1.2</w:t>
            </w:r>
            <w:r>
              <w:rPr>
                <w:rFonts w:ascii="Times New Roman" w:hAnsi="Times New Roman" w:cs="Times New Roman" w:eastAsiaTheme="minorEastAsia"/>
                <w:spacing w:val="-4"/>
                <w:sz w:val="24"/>
                <w:szCs w:val="24"/>
              </w:rPr>
              <w:t xml:space="preserve">条第 </w:t>
            </w:r>
            <w:r>
              <w:rPr>
                <w:rFonts w:ascii="Times New Roman" w:hAnsi="Times New Roman" w:cs="Times New Roman" w:eastAsiaTheme="minorEastAsia"/>
                <w:sz w:val="24"/>
                <w:szCs w:val="24"/>
              </w:rPr>
              <w:t>4 款</w:t>
            </w:r>
            <w:r>
              <w:rPr>
                <w:rFonts w:ascii="Times New Roman" w:hAnsi="Times New Roman" w:cs="Times New Roman" w:eastAsiaTheme="minorEastAsia"/>
                <w:spacing w:val="-2"/>
                <w:sz w:val="24"/>
                <w:szCs w:val="24"/>
              </w:rPr>
              <w:t>的规定。</w:t>
            </w:r>
          </w:p>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p>
        </w:tc>
        <w:tc>
          <w:tcPr>
            <w:tcW w:w="6727" w:type="dxa"/>
          </w:tcPr>
          <w:p>
            <w:pPr>
              <w:pStyle w:val="38"/>
              <w:tabs>
                <w:tab w:val="left" w:pos="1061"/>
              </w:tabs>
              <w:spacing w:line="360" w:lineRule="auto"/>
              <w:ind w:left="0" w:firstLine="482"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
                <w:bCs/>
                <w:sz w:val="24"/>
                <w:szCs w:val="24"/>
              </w:rPr>
              <w:t xml:space="preserve">1 </w:t>
            </w:r>
            <w:r>
              <w:rPr>
                <w:rFonts w:ascii="Times New Roman" w:hAnsi="Times New Roman" w:cs="Times New Roman" w:eastAsiaTheme="minorEastAsia"/>
                <w:sz w:val="24"/>
                <w:szCs w:val="24"/>
              </w:rPr>
              <w:t>等电位连接可采取焊</w:t>
            </w:r>
            <w:r>
              <w:rPr>
                <w:rFonts w:ascii="Times New Roman" w:hAnsi="Times New Roman" w:cs="Times New Roman" w:eastAsiaTheme="minorEastAsia"/>
                <w:spacing w:val="2"/>
                <w:sz w:val="24"/>
                <w:szCs w:val="24"/>
              </w:rPr>
              <w:t>接、</w:t>
            </w:r>
            <w:r>
              <w:rPr>
                <w:rFonts w:ascii="Times New Roman" w:hAnsi="Times New Roman" w:cs="Times New Roman" w:eastAsiaTheme="minorEastAsia"/>
                <w:sz w:val="24"/>
                <w:szCs w:val="24"/>
              </w:rPr>
              <w:t>螺钉或螺栓连接等。</w:t>
            </w:r>
            <w:r>
              <w:rPr>
                <w:rFonts w:ascii="Times New Roman" w:hAnsi="Times New Roman" w:cs="Times New Roman" w:eastAsiaTheme="minorEastAsia"/>
                <w:spacing w:val="1"/>
                <w:sz w:val="24"/>
                <w:szCs w:val="24"/>
              </w:rPr>
              <w:t>当采用焊</w:t>
            </w:r>
            <w:r>
              <w:rPr>
                <w:rFonts w:ascii="Times New Roman" w:hAnsi="Times New Roman" w:cs="Times New Roman" w:eastAsiaTheme="minorEastAsia"/>
                <w:sz w:val="24"/>
                <w:szCs w:val="24"/>
              </w:rPr>
              <w:t>接时，</w:t>
            </w:r>
            <w:r>
              <w:rPr>
                <w:rFonts w:ascii="Times New Roman" w:hAnsi="Times New Roman" w:cs="Times New Roman" w:eastAsiaTheme="minorEastAsia"/>
                <w:spacing w:val="4"/>
                <w:sz w:val="24"/>
                <w:szCs w:val="24"/>
              </w:rPr>
              <w:t>应</w:t>
            </w:r>
            <w:r>
              <w:rPr>
                <w:rFonts w:ascii="Times New Roman" w:hAnsi="Times New Roman" w:cs="Times New Roman" w:eastAsiaTheme="minorEastAsia"/>
                <w:sz w:val="24"/>
                <w:szCs w:val="24"/>
              </w:rPr>
              <w:t>符合</w:t>
            </w:r>
            <w:r>
              <w:rPr>
                <w:rFonts w:ascii="Times New Roman" w:hAnsi="Times New Roman" w:cs="Times New Roman" w:eastAsiaTheme="minorEastAsia"/>
                <w:spacing w:val="-3"/>
                <w:sz w:val="24"/>
                <w:szCs w:val="24"/>
              </w:rPr>
              <w:t>本规范第</w:t>
            </w:r>
            <w:r>
              <w:rPr>
                <w:rFonts w:ascii="Times New Roman" w:hAnsi="Times New Roman" w:cs="Times New Roman" w:eastAsiaTheme="minorEastAsia"/>
                <w:sz w:val="24"/>
                <w:szCs w:val="24"/>
              </w:rPr>
              <w:t>4.1.2</w:t>
            </w:r>
            <w:r>
              <w:rPr>
                <w:rFonts w:ascii="Times New Roman" w:hAnsi="Times New Roman" w:cs="Times New Roman" w:eastAsiaTheme="minorEastAsia"/>
                <w:spacing w:val="-4"/>
                <w:sz w:val="24"/>
                <w:szCs w:val="24"/>
              </w:rPr>
              <w:t xml:space="preserve">条第 </w:t>
            </w:r>
            <w:r>
              <w:rPr>
                <w:rFonts w:ascii="Times New Roman" w:hAnsi="Times New Roman" w:cs="Times New Roman" w:eastAsiaTheme="minorEastAsia"/>
                <w:sz w:val="24"/>
                <w:szCs w:val="24"/>
              </w:rPr>
              <w:t>4 款</w:t>
            </w:r>
            <w:r>
              <w:rPr>
                <w:rFonts w:ascii="Times New Roman" w:hAnsi="Times New Roman" w:cs="Times New Roman" w:eastAsiaTheme="minorEastAsia"/>
                <w:spacing w:val="-2"/>
                <w:sz w:val="24"/>
                <w:szCs w:val="24"/>
              </w:rPr>
              <w:t>的规定。</w:t>
            </w:r>
          </w:p>
          <w:p>
            <w:pPr>
              <w:pStyle w:val="38"/>
              <w:tabs>
                <w:tab w:val="left" w:pos="1061"/>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spacing w:val="-2"/>
                <w:sz w:val="24"/>
                <w:szCs w:val="24"/>
                <w:u w:val="single"/>
              </w:rPr>
              <w:t>装配式混凝土建筑物内的焊接应符合本规范第5.1.2条第2款的规定。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7.2等电位连接安装工序</w:t>
            </w:r>
          </w:p>
        </w:tc>
        <w:tc>
          <w:tcPr>
            <w:tcW w:w="6727" w:type="dxa"/>
          </w:tcPr>
          <w:p>
            <w:pPr>
              <w:pStyle w:val="38"/>
              <w:tabs>
                <w:tab w:val="left" w:pos="1061"/>
                <w:tab w:val="right" w:pos="3621"/>
              </w:tabs>
              <w:spacing w:line="360" w:lineRule="auto"/>
              <w:ind w:left="0" w:firstLine="0"/>
              <w:jc w:val="center"/>
              <w:rPr>
                <w:rFonts w:ascii="Times New Roman" w:hAnsi="Times New Roman" w:cs="Times New Roman" w:eastAsiaTheme="minorEastAsia"/>
                <w:spacing w:val="-2"/>
                <w:sz w:val="24"/>
                <w:szCs w:val="24"/>
                <w:u w:val="single"/>
              </w:rPr>
            </w:pPr>
            <w:r>
              <w:rPr>
                <w:rFonts w:ascii="Times New Roman" w:hAnsi="Times New Roman" w:cs="Times New Roman" w:eastAsiaTheme="minorEastAsia"/>
                <w:b/>
                <w:bCs/>
                <w:spacing w:val="30"/>
                <w:kern w:val="36"/>
                <w:sz w:val="24"/>
                <w:szCs w:val="24"/>
              </w:rPr>
              <w:t>7.2等电位连接安装工序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301" w:firstLineChars="100"/>
              <w:rPr>
                <w:rFonts w:ascii="Times New Roman" w:hAnsi="Times New Roman" w:cs="Times New Roman" w:eastAsiaTheme="minorEastAsia"/>
                <w:b/>
                <w:bCs/>
                <w:spacing w:val="30"/>
                <w:kern w:val="36"/>
                <w:sz w:val="24"/>
                <w:szCs w:val="24"/>
              </w:rPr>
            </w:pPr>
          </w:p>
        </w:tc>
        <w:tc>
          <w:tcPr>
            <w:tcW w:w="6727" w:type="dxa"/>
          </w:tcPr>
          <w:p>
            <w:pPr>
              <w:pStyle w:val="38"/>
              <w:tabs>
                <w:tab w:val="left" w:pos="1061"/>
                <w:tab w:val="right" w:pos="3621"/>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12"/>
                <w:sz w:val="24"/>
                <w:szCs w:val="24"/>
                <w:u w:val="single"/>
              </w:rPr>
              <w:t>7.2.3 A</w:t>
            </w:r>
            <w:r>
              <w:rPr>
                <w:rFonts w:ascii="Times New Roman" w:hAnsi="Times New Roman" w:cs="Times New Roman" w:eastAsiaTheme="minorEastAsia"/>
                <w:spacing w:val="12"/>
                <w:sz w:val="24"/>
                <w:szCs w:val="24"/>
                <w:u w:val="single"/>
              </w:rPr>
              <w:t xml:space="preserve"> 装配整体式混凝土结构的等电位连接，应在检查确认记录后进行，之后实施浇捣。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8屏蔽分项工程</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8屏蔽分项工程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8.1屏蔽装置安装</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8.1屏蔽装置安装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8.1.1</w:t>
            </w:r>
            <w:r>
              <w:rPr>
                <w:rFonts w:ascii="Times New Roman" w:hAnsi="Times New Roman" w:cs="Times New Roman" w:eastAsiaTheme="minorEastAsia"/>
                <w:spacing w:val="30"/>
                <w:kern w:val="36"/>
                <w:sz w:val="24"/>
                <w:szCs w:val="24"/>
              </w:rPr>
              <w:t>主控项目应符合下列规定：</w:t>
            </w:r>
          </w:p>
        </w:tc>
        <w:tc>
          <w:tcPr>
            <w:tcW w:w="6727" w:type="dxa"/>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8.1.1</w:t>
            </w:r>
            <w:r>
              <w:rPr>
                <w:rFonts w:ascii="Times New Roman" w:hAnsi="Times New Roman" w:cs="Times New Roman" w:eastAsiaTheme="minorEastAsia"/>
                <w:spacing w:val="30"/>
                <w:kern w:val="36"/>
                <w:sz w:val="24"/>
                <w:szCs w:val="24"/>
              </w:rPr>
              <w:t>主控项目应符合下列规定：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482"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z w:val="24"/>
                <w:szCs w:val="24"/>
              </w:rPr>
              <w:t xml:space="preserve">1 </w:t>
            </w:r>
            <w:r>
              <w:rPr>
                <w:rFonts w:ascii="Times New Roman" w:hAnsi="Times New Roman" w:cs="Times New Roman" w:eastAsiaTheme="minorEastAsia"/>
                <w:sz w:val="24"/>
                <w:szCs w:val="24"/>
              </w:rPr>
              <w:t>当工程设计文件要求为了防止雷击</w:t>
            </w:r>
            <w:r>
              <w:rPr>
                <w:rFonts w:ascii="Times New Roman" w:hAnsi="Times New Roman" w:cs="Times New Roman" w:eastAsiaTheme="minorEastAsia"/>
                <w:spacing w:val="4"/>
                <w:sz w:val="24"/>
                <w:szCs w:val="24"/>
              </w:rPr>
              <w:t>电</w:t>
            </w:r>
            <w:r>
              <w:rPr>
                <w:rFonts w:ascii="Times New Roman" w:hAnsi="Times New Roman" w:cs="Times New Roman" w:eastAsiaTheme="minorEastAsia"/>
                <w:spacing w:val="1"/>
                <w:sz w:val="24"/>
                <w:szCs w:val="24"/>
              </w:rPr>
              <w:t>磁脉冲</w:t>
            </w:r>
            <w:r>
              <w:rPr>
                <w:rFonts w:ascii="Times New Roman" w:hAnsi="Times New Roman" w:cs="Times New Roman" w:eastAsiaTheme="minorEastAsia"/>
                <w:sz w:val="24"/>
                <w:szCs w:val="24"/>
              </w:rPr>
              <w:t>对室内电</w:t>
            </w:r>
            <w:r>
              <w:rPr>
                <w:rFonts w:ascii="Times New Roman" w:hAnsi="Times New Roman" w:cs="Times New Roman" w:eastAsiaTheme="minorEastAsia"/>
                <w:spacing w:val="4"/>
                <w:sz w:val="24"/>
                <w:szCs w:val="24"/>
              </w:rPr>
              <w:t>子</w:t>
            </w:r>
            <w:r>
              <w:rPr>
                <w:rFonts w:ascii="Times New Roman" w:hAnsi="Times New Roman" w:cs="Times New Roman" w:eastAsiaTheme="minorEastAsia"/>
                <w:sz w:val="24"/>
                <w:szCs w:val="24"/>
              </w:rPr>
              <w:t>设备产生损害或干扰而需采取</w:t>
            </w:r>
            <w:r>
              <w:rPr>
                <w:rFonts w:ascii="Times New Roman" w:hAnsi="Times New Roman" w:cs="Times New Roman" w:eastAsiaTheme="minorEastAsia"/>
                <w:spacing w:val="2"/>
                <w:sz w:val="24"/>
                <w:szCs w:val="24"/>
              </w:rPr>
              <w:t>屏蔽</w:t>
            </w:r>
            <w:r>
              <w:rPr>
                <w:rFonts w:ascii="Times New Roman" w:hAnsi="Times New Roman" w:cs="Times New Roman" w:eastAsiaTheme="minorEastAsia"/>
                <w:sz w:val="24"/>
                <w:szCs w:val="24"/>
              </w:rPr>
              <w:t>措施时，屏蔽工程施工应符合工程设计文件和现</w:t>
            </w:r>
            <w:r>
              <w:rPr>
                <w:rFonts w:ascii="Times New Roman" w:hAnsi="Times New Roman" w:cs="Times New Roman" w:eastAsiaTheme="minorEastAsia"/>
                <w:spacing w:val="2"/>
                <w:sz w:val="24"/>
                <w:szCs w:val="24"/>
              </w:rPr>
              <w:t>行国</w:t>
            </w:r>
            <w:r>
              <w:rPr>
                <w:rFonts w:ascii="Times New Roman" w:hAnsi="Times New Roman" w:cs="Times New Roman" w:eastAsiaTheme="minorEastAsia"/>
                <w:sz w:val="24"/>
                <w:szCs w:val="24"/>
              </w:rPr>
              <w:t>家</w:t>
            </w:r>
            <w:r>
              <w:rPr>
                <w:rFonts w:ascii="Times New Roman" w:hAnsi="Times New Roman" w:cs="Times New Roman" w:eastAsiaTheme="minorEastAsia"/>
                <w:spacing w:val="-1"/>
                <w:sz w:val="24"/>
                <w:szCs w:val="24"/>
              </w:rPr>
              <w:t>标准《</w:t>
            </w:r>
            <w:r>
              <w:rPr>
                <w:rFonts w:ascii="Times New Roman" w:hAnsi="Times New Roman" w:cs="Times New Roman" w:eastAsiaTheme="minorEastAsia"/>
                <w:spacing w:val="-1"/>
                <w:sz w:val="24"/>
                <w:szCs w:val="24"/>
                <w:bdr w:val="single" w:color="000000" w:themeColor="text1" w:sz="4" w:space="0"/>
              </w:rPr>
              <w:t>电</w:t>
            </w:r>
            <w:r>
              <w:rPr>
                <w:rFonts w:ascii="Times New Roman" w:hAnsi="Times New Roman" w:cs="Times New Roman" w:eastAsiaTheme="minorEastAsia"/>
                <w:spacing w:val="-2"/>
                <w:sz w:val="24"/>
                <w:szCs w:val="24"/>
                <w:bdr w:val="single" w:color="000000" w:themeColor="text1" w:sz="4" w:space="0"/>
              </w:rPr>
              <w:t>子信息系统机</w:t>
            </w:r>
            <w:r>
              <w:rPr>
                <w:rFonts w:ascii="Times New Roman" w:hAnsi="Times New Roman" w:cs="Times New Roman" w:eastAsiaTheme="minorEastAsia"/>
                <w:sz w:val="24"/>
                <w:szCs w:val="24"/>
                <w:bdr w:val="single" w:color="000000" w:themeColor="text1" w:sz="4" w:space="0"/>
              </w:rPr>
              <w:t>房</w:t>
            </w:r>
            <w:r>
              <w:rPr>
                <w:rFonts w:ascii="Times New Roman" w:hAnsi="Times New Roman" w:cs="Times New Roman" w:eastAsiaTheme="minorEastAsia"/>
                <w:spacing w:val="-3"/>
                <w:sz w:val="24"/>
                <w:szCs w:val="24"/>
              </w:rPr>
              <w:t>施</w:t>
            </w:r>
            <w:r>
              <w:rPr>
                <w:rFonts w:ascii="Times New Roman" w:hAnsi="Times New Roman" w:cs="Times New Roman" w:eastAsiaTheme="minorEastAsia"/>
                <w:sz w:val="24"/>
                <w:szCs w:val="24"/>
              </w:rPr>
              <w:t>工及</w:t>
            </w:r>
            <w:r>
              <w:rPr>
                <w:rFonts w:ascii="Times New Roman" w:hAnsi="Times New Roman" w:cs="Times New Roman" w:eastAsiaTheme="minorEastAsia"/>
                <w:spacing w:val="-2"/>
                <w:sz w:val="24"/>
                <w:szCs w:val="24"/>
              </w:rPr>
              <w:t>验收规范》</w:t>
            </w:r>
            <w:r>
              <w:rPr>
                <w:rFonts w:ascii="Times New Roman" w:hAnsi="Times New Roman" w:cs="Times New Roman" w:eastAsiaTheme="minorEastAsia"/>
                <w:sz w:val="24"/>
                <w:szCs w:val="24"/>
              </w:rPr>
              <w:t xml:space="preserve">GB50462 </w:t>
            </w:r>
            <w:r>
              <w:rPr>
                <w:rFonts w:ascii="Times New Roman" w:hAnsi="Times New Roman" w:cs="Times New Roman" w:eastAsiaTheme="minorEastAsia"/>
                <w:spacing w:val="-3"/>
                <w:sz w:val="24"/>
                <w:szCs w:val="24"/>
              </w:rPr>
              <w:t>的有关规定。</w:t>
            </w:r>
          </w:p>
        </w:tc>
        <w:tc>
          <w:tcPr>
            <w:tcW w:w="6727" w:type="dxa"/>
          </w:tcPr>
          <w:p>
            <w:pPr>
              <w:pStyle w:val="38"/>
              <w:tabs>
                <w:tab w:val="left" w:pos="1061"/>
              </w:tabs>
              <w:spacing w:line="360" w:lineRule="auto"/>
              <w:ind w:left="0"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 xml:space="preserve">1 </w:t>
            </w:r>
            <w:r>
              <w:rPr>
                <w:rFonts w:ascii="Times New Roman" w:hAnsi="Times New Roman" w:cs="Times New Roman" w:eastAsiaTheme="minorEastAsia"/>
                <w:sz w:val="24"/>
                <w:szCs w:val="24"/>
              </w:rPr>
              <w:t>当工程设计文件要求为了防止雷击</w:t>
            </w:r>
            <w:r>
              <w:rPr>
                <w:rFonts w:ascii="Times New Roman" w:hAnsi="Times New Roman" w:cs="Times New Roman" w:eastAsiaTheme="minorEastAsia"/>
                <w:spacing w:val="4"/>
                <w:sz w:val="24"/>
                <w:szCs w:val="24"/>
              </w:rPr>
              <w:t>电</w:t>
            </w:r>
            <w:r>
              <w:rPr>
                <w:rFonts w:ascii="Times New Roman" w:hAnsi="Times New Roman" w:cs="Times New Roman" w:eastAsiaTheme="minorEastAsia"/>
                <w:spacing w:val="1"/>
                <w:sz w:val="24"/>
                <w:szCs w:val="24"/>
              </w:rPr>
              <w:t>磁脉冲</w:t>
            </w:r>
            <w:r>
              <w:rPr>
                <w:rFonts w:ascii="Times New Roman" w:hAnsi="Times New Roman" w:cs="Times New Roman" w:eastAsiaTheme="minorEastAsia"/>
                <w:sz w:val="24"/>
                <w:szCs w:val="24"/>
              </w:rPr>
              <w:t>对室内电</w:t>
            </w:r>
            <w:r>
              <w:rPr>
                <w:rFonts w:ascii="Times New Roman" w:hAnsi="Times New Roman" w:cs="Times New Roman" w:eastAsiaTheme="minorEastAsia"/>
                <w:spacing w:val="4"/>
                <w:sz w:val="24"/>
                <w:szCs w:val="24"/>
              </w:rPr>
              <w:t>子</w:t>
            </w:r>
            <w:r>
              <w:rPr>
                <w:rFonts w:ascii="Times New Roman" w:hAnsi="Times New Roman" w:cs="Times New Roman" w:eastAsiaTheme="minorEastAsia"/>
                <w:sz w:val="24"/>
                <w:szCs w:val="24"/>
              </w:rPr>
              <w:t>设备产生损害或干扰而需采取</w:t>
            </w:r>
            <w:r>
              <w:rPr>
                <w:rFonts w:ascii="Times New Roman" w:hAnsi="Times New Roman" w:cs="Times New Roman" w:eastAsiaTheme="minorEastAsia"/>
                <w:spacing w:val="2"/>
                <w:sz w:val="24"/>
                <w:szCs w:val="24"/>
              </w:rPr>
              <w:t>屏蔽</w:t>
            </w:r>
            <w:r>
              <w:rPr>
                <w:rFonts w:ascii="Times New Roman" w:hAnsi="Times New Roman" w:cs="Times New Roman" w:eastAsiaTheme="minorEastAsia"/>
                <w:sz w:val="24"/>
                <w:szCs w:val="24"/>
              </w:rPr>
              <w:t>措施时，屏蔽工程施工应符合工程设计文件和现</w:t>
            </w:r>
            <w:r>
              <w:rPr>
                <w:rFonts w:ascii="Times New Roman" w:hAnsi="Times New Roman" w:cs="Times New Roman" w:eastAsiaTheme="minorEastAsia"/>
                <w:spacing w:val="2"/>
                <w:sz w:val="24"/>
                <w:szCs w:val="24"/>
              </w:rPr>
              <w:t>行国</w:t>
            </w:r>
            <w:r>
              <w:rPr>
                <w:rFonts w:ascii="Times New Roman" w:hAnsi="Times New Roman" w:cs="Times New Roman" w:eastAsiaTheme="minorEastAsia"/>
                <w:sz w:val="24"/>
                <w:szCs w:val="24"/>
              </w:rPr>
              <w:t>家</w:t>
            </w:r>
            <w:r>
              <w:rPr>
                <w:rFonts w:ascii="Times New Roman" w:hAnsi="Times New Roman" w:cs="Times New Roman" w:eastAsiaTheme="minorEastAsia"/>
                <w:spacing w:val="-1"/>
                <w:sz w:val="24"/>
                <w:szCs w:val="24"/>
              </w:rPr>
              <w:t>标准《</w:t>
            </w:r>
            <w:r>
              <w:rPr>
                <w:rFonts w:ascii="Times New Roman" w:hAnsi="Times New Roman" w:cs="Times New Roman" w:eastAsiaTheme="minorEastAsia"/>
                <w:spacing w:val="-1"/>
                <w:sz w:val="24"/>
                <w:szCs w:val="24"/>
                <w:u w:val="single"/>
              </w:rPr>
              <w:t>数据中心基础设施</w:t>
            </w:r>
            <w:r>
              <w:rPr>
                <w:rFonts w:ascii="Times New Roman" w:hAnsi="Times New Roman" w:cs="Times New Roman" w:eastAsiaTheme="minorEastAsia"/>
                <w:spacing w:val="-3"/>
                <w:sz w:val="24"/>
                <w:szCs w:val="24"/>
              </w:rPr>
              <w:t>施</w:t>
            </w:r>
            <w:r>
              <w:rPr>
                <w:rFonts w:ascii="Times New Roman" w:hAnsi="Times New Roman" w:cs="Times New Roman" w:eastAsiaTheme="minorEastAsia"/>
                <w:sz w:val="24"/>
                <w:szCs w:val="24"/>
              </w:rPr>
              <w:t>工及</w:t>
            </w:r>
            <w:r>
              <w:rPr>
                <w:rFonts w:ascii="Times New Roman" w:hAnsi="Times New Roman" w:cs="Times New Roman" w:eastAsiaTheme="minorEastAsia"/>
                <w:spacing w:val="-2"/>
                <w:sz w:val="24"/>
                <w:szCs w:val="24"/>
              </w:rPr>
              <w:t>验收规范》</w:t>
            </w:r>
            <w:r>
              <w:rPr>
                <w:rFonts w:ascii="Times New Roman" w:hAnsi="Times New Roman" w:cs="Times New Roman" w:eastAsiaTheme="minorEastAsia"/>
                <w:sz w:val="24"/>
                <w:szCs w:val="24"/>
              </w:rPr>
              <w:t xml:space="preserve">GB50462 </w:t>
            </w:r>
            <w:r>
              <w:rPr>
                <w:rFonts w:ascii="Times New Roman" w:hAnsi="Times New Roman" w:cs="Times New Roman" w:eastAsiaTheme="minorEastAsia"/>
                <w:spacing w:val="-3"/>
                <w:sz w:val="24"/>
                <w:szCs w:val="24"/>
              </w:rPr>
              <w:t>的有关规定。</w:t>
            </w:r>
          </w:p>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0"/>
              <w:jc w:val="center"/>
              <w:rPr>
                <w:rFonts w:ascii="Times New Roman" w:hAnsi="Times New Roman" w:cs="Times New Roman" w:eastAsiaTheme="minorEastAsia"/>
                <w:b/>
                <w:bCs/>
                <w:sz w:val="24"/>
                <w:szCs w:val="24"/>
              </w:rPr>
            </w:pPr>
            <w:r>
              <w:rPr>
                <w:rFonts w:ascii="Times New Roman" w:hAnsi="Times New Roman" w:cs="Times New Roman" w:eastAsiaTheme="minorEastAsia"/>
                <w:b/>
                <w:bCs/>
                <w:spacing w:val="30"/>
                <w:kern w:val="36"/>
                <w:sz w:val="24"/>
                <w:szCs w:val="24"/>
              </w:rPr>
              <w:t>9综合布线分项工程</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9综合布线分项工程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9.1综合布线安装</w:t>
            </w:r>
          </w:p>
        </w:tc>
        <w:tc>
          <w:tcPr>
            <w:tcW w:w="6727" w:type="dxa"/>
          </w:tcPr>
          <w:p>
            <w:pPr>
              <w:pStyle w:val="38"/>
              <w:tabs>
                <w:tab w:val="left" w:pos="1065"/>
                <w:tab w:val="left" w:pos="1066"/>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9.1综合布线安装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9.1.1</w:t>
            </w:r>
            <w:r>
              <w:rPr>
                <w:rFonts w:ascii="Times New Roman" w:hAnsi="Times New Roman" w:cs="Times New Roman" w:eastAsiaTheme="minorEastAsia"/>
                <w:spacing w:val="30"/>
                <w:kern w:val="36"/>
                <w:sz w:val="24"/>
                <w:szCs w:val="24"/>
              </w:rPr>
              <w:t>主控项目应符合下列规定：</w:t>
            </w:r>
          </w:p>
        </w:tc>
        <w:tc>
          <w:tcPr>
            <w:tcW w:w="6727" w:type="dxa"/>
          </w:tcPr>
          <w:p>
            <w:pPr>
              <w:pStyle w:val="38"/>
              <w:tabs>
                <w:tab w:val="left" w:pos="1065"/>
                <w:tab w:val="left" w:pos="1066"/>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9.1.1</w:t>
            </w:r>
            <w:r>
              <w:rPr>
                <w:rFonts w:ascii="Times New Roman" w:hAnsi="Times New Roman" w:cs="Times New Roman" w:eastAsiaTheme="minorEastAsia"/>
                <w:spacing w:val="30"/>
                <w:kern w:val="36"/>
                <w:sz w:val="24"/>
                <w:szCs w:val="24"/>
              </w:rPr>
              <w:t>主控项目应符合下列规定：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482"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z w:val="24"/>
                <w:szCs w:val="24"/>
              </w:rPr>
              <w:t xml:space="preserve">1 </w:t>
            </w:r>
            <w:r>
              <w:rPr>
                <w:rFonts w:ascii="Times New Roman" w:hAnsi="Times New Roman" w:cs="Times New Roman" w:eastAsiaTheme="minorEastAsia"/>
                <w:sz w:val="24"/>
                <w:szCs w:val="24"/>
              </w:rPr>
              <w:t xml:space="preserve"> </w:t>
            </w:r>
            <w:r>
              <w:rPr>
                <w:rFonts w:ascii="Times New Roman" w:hAnsi="Times New Roman" w:cs="Times New Roman" w:eastAsiaTheme="minorEastAsia"/>
                <w:sz w:val="24"/>
                <w:szCs w:val="24"/>
                <w:bdr w:val="single" w:color="000000" w:themeColor="text1" w:sz="4" w:space="0"/>
              </w:rPr>
              <w:t>低压配电线路（三相或单相）的单芯线缆不应单独穿于金属管内。</w:t>
            </w:r>
          </w:p>
        </w:tc>
        <w:tc>
          <w:tcPr>
            <w:tcW w:w="6727" w:type="dxa"/>
          </w:tcPr>
          <w:p>
            <w:pPr>
              <w:pStyle w:val="38"/>
              <w:tabs>
                <w:tab w:val="left" w:pos="1065"/>
                <w:tab w:val="left" w:pos="1066"/>
              </w:tabs>
              <w:spacing w:line="360" w:lineRule="auto"/>
              <w:ind w:left="0" w:firstLine="482"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z w:val="24"/>
                <w:szCs w:val="24"/>
              </w:rPr>
              <w:t xml:space="preserve">1 </w:t>
            </w:r>
            <w:r>
              <w:rPr>
                <w:rFonts w:ascii="Times New Roman" w:hAnsi="Times New Roman" w:cs="Times New Roman" w:eastAsiaTheme="minorEastAsia"/>
                <w:sz w:val="24"/>
                <w:szCs w:val="24"/>
                <w:u w:val="single"/>
              </w:rPr>
              <w:t>布线使用的金属梯架、托盘或槽盒本体之间应连接牢固，并符合</w:t>
            </w:r>
            <w:r>
              <w:rPr>
                <w:rFonts w:ascii="Times New Roman" w:hAnsi="Times New Roman" w:cs="Times New Roman" w:eastAsiaTheme="minorEastAsia"/>
                <w:spacing w:val="21"/>
                <w:sz w:val="24"/>
                <w:szCs w:val="24"/>
                <w:u w:val="single"/>
              </w:rPr>
              <w:t>现行国家标准</w:t>
            </w:r>
            <w:r>
              <w:rPr>
                <w:rFonts w:ascii="Times New Roman" w:hAnsi="Times New Roman" w:cs="Times New Roman" w:eastAsiaTheme="minorEastAsia"/>
                <w:sz w:val="24"/>
                <w:szCs w:val="24"/>
                <w:u w:val="single"/>
              </w:rPr>
              <w:t>《建筑电气工程施工质量验收规范》GB50303中与保护导体连接的规定。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0"/>
                <w:tab w:val="left" w:pos="1061"/>
              </w:tabs>
              <w:spacing w:line="360" w:lineRule="auto"/>
              <w:ind w:left="0" w:firstLine="482" w:firstLineChars="20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 xml:space="preserve">2 </w:t>
            </w:r>
            <w:r>
              <w:rPr>
                <w:rFonts w:ascii="Times New Roman" w:hAnsi="Times New Roman" w:cs="Times New Roman" w:eastAsiaTheme="minorEastAsia"/>
                <w:sz w:val="24"/>
                <w:szCs w:val="24"/>
              </w:rPr>
              <w:t>不同</w:t>
            </w:r>
            <w:r>
              <w:rPr>
                <w:rFonts w:ascii="Times New Roman" w:hAnsi="Times New Roman" w:cs="Times New Roman" w:eastAsiaTheme="minorEastAsia"/>
                <w:spacing w:val="4"/>
                <w:sz w:val="24"/>
                <w:szCs w:val="24"/>
              </w:rPr>
              <w:t>回</w:t>
            </w:r>
            <w:r>
              <w:rPr>
                <w:rFonts w:ascii="Times New Roman" w:hAnsi="Times New Roman" w:cs="Times New Roman" w:eastAsiaTheme="minorEastAsia"/>
                <w:sz w:val="24"/>
                <w:szCs w:val="24"/>
              </w:rPr>
              <w:t>路、</w:t>
            </w:r>
            <w:r>
              <w:rPr>
                <w:rFonts w:ascii="Times New Roman" w:hAnsi="Times New Roman" w:cs="Times New Roman" w:eastAsiaTheme="minorEastAsia"/>
                <w:spacing w:val="4"/>
                <w:sz w:val="24"/>
                <w:szCs w:val="24"/>
              </w:rPr>
              <w:t>不</w:t>
            </w:r>
            <w:r>
              <w:rPr>
                <w:rFonts w:ascii="Times New Roman" w:hAnsi="Times New Roman" w:cs="Times New Roman" w:eastAsiaTheme="minorEastAsia"/>
                <w:spacing w:val="2"/>
                <w:sz w:val="24"/>
                <w:szCs w:val="24"/>
              </w:rPr>
              <w:t>同电</w:t>
            </w:r>
            <w:r>
              <w:rPr>
                <w:rFonts w:ascii="Times New Roman" w:hAnsi="Times New Roman" w:cs="Times New Roman" w:eastAsiaTheme="minorEastAsia"/>
                <w:sz w:val="24"/>
                <w:szCs w:val="24"/>
              </w:rPr>
              <w:t>压等</w:t>
            </w:r>
            <w:r>
              <w:rPr>
                <w:rFonts w:ascii="Times New Roman" w:hAnsi="Times New Roman" w:cs="Times New Roman" w:eastAsiaTheme="minorEastAsia"/>
                <w:spacing w:val="4"/>
                <w:sz w:val="24"/>
                <w:szCs w:val="24"/>
              </w:rPr>
              <w:t>级</w:t>
            </w:r>
            <w:r>
              <w:rPr>
                <w:rFonts w:ascii="Times New Roman" w:hAnsi="Times New Roman" w:cs="Times New Roman" w:eastAsiaTheme="minorEastAsia"/>
                <w:sz w:val="24"/>
                <w:szCs w:val="24"/>
              </w:rPr>
              <w:t>的交流和</w:t>
            </w:r>
            <w:r>
              <w:rPr>
                <w:rFonts w:ascii="Times New Roman" w:hAnsi="Times New Roman" w:cs="Times New Roman" w:eastAsiaTheme="minorEastAsia"/>
                <w:spacing w:val="2"/>
                <w:sz w:val="24"/>
                <w:szCs w:val="24"/>
              </w:rPr>
              <w:t>直流电线</w:t>
            </w:r>
            <w:r>
              <w:rPr>
                <w:rFonts w:ascii="Times New Roman" w:hAnsi="Times New Roman" w:cs="Times New Roman" w:eastAsiaTheme="minorEastAsia"/>
                <w:sz w:val="24"/>
                <w:szCs w:val="24"/>
              </w:rPr>
              <w:t>不应穿于同一金</w:t>
            </w:r>
            <w:r>
              <w:rPr>
                <w:rFonts w:ascii="Times New Roman" w:hAnsi="Times New Roman" w:cs="Times New Roman" w:eastAsiaTheme="minorEastAsia"/>
                <w:spacing w:val="4"/>
                <w:sz w:val="24"/>
                <w:szCs w:val="24"/>
              </w:rPr>
              <w:t>属</w:t>
            </w:r>
            <w:r>
              <w:rPr>
                <w:rFonts w:ascii="Times New Roman" w:hAnsi="Times New Roman" w:cs="Times New Roman" w:eastAsiaTheme="minorEastAsia"/>
                <w:spacing w:val="1"/>
                <w:sz w:val="24"/>
                <w:szCs w:val="24"/>
              </w:rPr>
              <w:t>管中，同一</w:t>
            </w:r>
            <w:r>
              <w:rPr>
                <w:rFonts w:ascii="Times New Roman" w:hAnsi="Times New Roman" w:cs="Times New Roman" w:eastAsiaTheme="minorEastAsia"/>
                <w:spacing w:val="-1"/>
                <w:sz w:val="24"/>
                <w:szCs w:val="24"/>
              </w:rPr>
              <w:t>交流回</w:t>
            </w:r>
            <w:r>
              <w:rPr>
                <w:rFonts w:ascii="Times New Roman" w:hAnsi="Times New Roman" w:cs="Times New Roman" w:eastAsiaTheme="minorEastAsia"/>
                <w:spacing w:val="-3"/>
                <w:sz w:val="24"/>
                <w:szCs w:val="24"/>
              </w:rPr>
              <w:t>路的电线</w:t>
            </w:r>
            <w:r>
              <w:rPr>
                <w:rFonts w:ascii="Times New Roman" w:hAnsi="Times New Roman" w:cs="Times New Roman" w:eastAsiaTheme="minorEastAsia"/>
                <w:sz w:val="24"/>
                <w:szCs w:val="24"/>
              </w:rPr>
              <w:t>应穿</w:t>
            </w:r>
            <w:r>
              <w:rPr>
                <w:rFonts w:ascii="Times New Roman" w:hAnsi="Times New Roman" w:cs="Times New Roman" w:eastAsiaTheme="minorEastAsia"/>
                <w:spacing w:val="-3"/>
                <w:sz w:val="24"/>
                <w:szCs w:val="24"/>
              </w:rPr>
              <w:t>于同一金属</w:t>
            </w:r>
            <w:r>
              <w:rPr>
                <w:rFonts w:ascii="Times New Roman" w:hAnsi="Times New Roman" w:cs="Times New Roman" w:eastAsiaTheme="minorEastAsia"/>
                <w:spacing w:val="-2"/>
                <w:sz w:val="24"/>
                <w:szCs w:val="24"/>
              </w:rPr>
              <w:t>管中，管内电线不得</w:t>
            </w:r>
            <w:r>
              <w:rPr>
                <w:rFonts w:ascii="Times New Roman" w:hAnsi="Times New Roman" w:cs="Times New Roman" w:eastAsiaTheme="minorEastAsia"/>
                <w:sz w:val="24"/>
                <w:szCs w:val="24"/>
              </w:rPr>
              <w:t>有接</w:t>
            </w:r>
            <w:r>
              <w:rPr>
                <w:rFonts w:ascii="Times New Roman" w:hAnsi="Times New Roman" w:cs="Times New Roman" w:eastAsiaTheme="minorEastAsia"/>
                <w:spacing w:val="-3"/>
                <w:sz w:val="24"/>
                <w:szCs w:val="24"/>
              </w:rPr>
              <w:t>头</w:t>
            </w:r>
            <w:r>
              <w:rPr>
                <w:rFonts w:ascii="Times New Roman" w:hAnsi="Times New Roman" w:cs="Times New Roman" w:eastAsiaTheme="minorEastAsia"/>
                <w:sz w:val="24"/>
                <w:szCs w:val="24"/>
              </w:rPr>
              <w:t>。</w:t>
            </w:r>
          </w:p>
          <w:p>
            <w:pPr>
              <w:pStyle w:val="38"/>
              <w:tabs>
                <w:tab w:val="left" w:pos="1061"/>
              </w:tabs>
              <w:spacing w:line="360" w:lineRule="auto"/>
              <w:ind w:left="0" w:firstLine="0"/>
              <w:rPr>
                <w:rFonts w:ascii="Times New Roman" w:hAnsi="Times New Roman" w:cs="Times New Roman" w:eastAsiaTheme="minorEastAsia"/>
                <w:b/>
                <w:bCs/>
                <w:sz w:val="24"/>
                <w:szCs w:val="24"/>
              </w:rPr>
            </w:pPr>
          </w:p>
        </w:tc>
        <w:tc>
          <w:tcPr>
            <w:tcW w:w="6727" w:type="dxa"/>
          </w:tcPr>
          <w:p>
            <w:pPr>
              <w:pStyle w:val="38"/>
              <w:tabs>
                <w:tab w:val="left" w:pos="1060"/>
                <w:tab w:val="left" w:pos="1061"/>
              </w:tabs>
              <w:spacing w:line="360" w:lineRule="auto"/>
              <w:ind w:left="0" w:firstLine="482"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 xml:space="preserve">2 </w:t>
            </w:r>
            <w:r>
              <w:rPr>
                <w:rFonts w:ascii="Times New Roman" w:hAnsi="Times New Roman" w:cs="Times New Roman" w:eastAsiaTheme="minorEastAsia"/>
                <w:sz w:val="24"/>
                <w:szCs w:val="24"/>
              </w:rPr>
              <w:t>不同</w:t>
            </w:r>
            <w:r>
              <w:rPr>
                <w:rFonts w:ascii="Times New Roman" w:hAnsi="Times New Roman" w:cs="Times New Roman" w:eastAsiaTheme="minorEastAsia"/>
                <w:spacing w:val="4"/>
                <w:sz w:val="24"/>
                <w:szCs w:val="24"/>
              </w:rPr>
              <w:t>回</w:t>
            </w:r>
            <w:r>
              <w:rPr>
                <w:rFonts w:ascii="Times New Roman" w:hAnsi="Times New Roman" w:cs="Times New Roman" w:eastAsiaTheme="minorEastAsia"/>
                <w:sz w:val="24"/>
                <w:szCs w:val="24"/>
              </w:rPr>
              <w:t>路、</w:t>
            </w:r>
            <w:r>
              <w:rPr>
                <w:rFonts w:ascii="Times New Roman" w:hAnsi="Times New Roman" w:cs="Times New Roman" w:eastAsiaTheme="minorEastAsia"/>
                <w:spacing w:val="4"/>
                <w:sz w:val="24"/>
                <w:szCs w:val="24"/>
              </w:rPr>
              <w:t>不</w:t>
            </w:r>
            <w:r>
              <w:rPr>
                <w:rFonts w:ascii="Times New Roman" w:hAnsi="Times New Roman" w:cs="Times New Roman" w:eastAsiaTheme="minorEastAsia"/>
                <w:spacing w:val="2"/>
                <w:sz w:val="24"/>
                <w:szCs w:val="24"/>
              </w:rPr>
              <w:t>同电</w:t>
            </w:r>
            <w:r>
              <w:rPr>
                <w:rFonts w:ascii="Times New Roman" w:hAnsi="Times New Roman" w:cs="Times New Roman" w:eastAsiaTheme="minorEastAsia"/>
                <w:sz w:val="24"/>
                <w:szCs w:val="24"/>
              </w:rPr>
              <w:t>压等</w:t>
            </w:r>
            <w:r>
              <w:rPr>
                <w:rFonts w:ascii="Times New Roman" w:hAnsi="Times New Roman" w:cs="Times New Roman" w:eastAsiaTheme="minorEastAsia"/>
                <w:spacing w:val="4"/>
                <w:sz w:val="24"/>
                <w:szCs w:val="24"/>
              </w:rPr>
              <w:t>级</w:t>
            </w:r>
            <w:r>
              <w:rPr>
                <w:rFonts w:ascii="Times New Roman" w:hAnsi="Times New Roman" w:cs="Times New Roman" w:eastAsiaTheme="minorEastAsia"/>
                <w:sz w:val="24"/>
                <w:szCs w:val="24"/>
              </w:rPr>
              <w:t>的交流和</w:t>
            </w:r>
            <w:r>
              <w:rPr>
                <w:rFonts w:ascii="Times New Roman" w:hAnsi="Times New Roman" w:cs="Times New Roman" w:eastAsiaTheme="minorEastAsia"/>
                <w:spacing w:val="2"/>
                <w:sz w:val="24"/>
                <w:szCs w:val="24"/>
              </w:rPr>
              <w:t>直流电线</w:t>
            </w:r>
            <w:r>
              <w:rPr>
                <w:rFonts w:ascii="Times New Roman" w:hAnsi="Times New Roman" w:cs="Times New Roman" w:eastAsiaTheme="minorEastAsia"/>
                <w:sz w:val="24"/>
                <w:szCs w:val="24"/>
              </w:rPr>
              <w:t>不应穿于同一金</w:t>
            </w:r>
            <w:r>
              <w:rPr>
                <w:rFonts w:ascii="Times New Roman" w:hAnsi="Times New Roman" w:cs="Times New Roman" w:eastAsiaTheme="minorEastAsia"/>
                <w:spacing w:val="4"/>
                <w:sz w:val="24"/>
                <w:szCs w:val="24"/>
              </w:rPr>
              <w:t>属</w:t>
            </w:r>
            <w:r>
              <w:rPr>
                <w:rFonts w:ascii="Times New Roman" w:hAnsi="Times New Roman" w:cs="Times New Roman" w:eastAsiaTheme="minorEastAsia"/>
                <w:spacing w:val="1"/>
                <w:sz w:val="24"/>
                <w:szCs w:val="24"/>
              </w:rPr>
              <w:t>管</w:t>
            </w:r>
            <w:r>
              <w:rPr>
                <w:rFonts w:ascii="Times New Roman" w:hAnsi="Times New Roman" w:cs="Times New Roman" w:eastAsiaTheme="minorEastAsia"/>
                <w:spacing w:val="1"/>
                <w:sz w:val="24"/>
                <w:szCs w:val="24"/>
                <w:u w:val="single"/>
              </w:rPr>
              <w:t>和槽盒</w:t>
            </w:r>
            <w:r>
              <w:rPr>
                <w:rFonts w:ascii="Times New Roman" w:hAnsi="Times New Roman" w:cs="Times New Roman" w:eastAsiaTheme="minorEastAsia"/>
                <w:spacing w:val="1"/>
                <w:sz w:val="24"/>
                <w:szCs w:val="24"/>
              </w:rPr>
              <w:t>中，同一</w:t>
            </w:r>
            <w:r>
              <w:rPr>
                <w:rFonts w:ascii="Times New Roman" w:hAnsi="Times New Roman" w:cs="Times New Roman" w:eastAsiaTheme="minorEastAsia"/>
                <w:spacing w:val="-1"/>
                <w:sz w:val="24"/>
                <w:szCs w:val="24"/>
              </w:rPr>
              <w:t>交流回</w:t>
            </w:r>
            <w:r>
              <w:rPr>
                <w:rFonts w:ascii="Times New Roman" w:hAnsi="Times New Roman" w:cs="Times New Roman" w:eastAsiaTheme="minorEastAsia"/>
                <w:spacing w:val="-3"/>
                <w:sz w:val="24"/>
                <w:szCs w:val="24"/>
              </w:rPr>
              <w:t>路的电线</w:t>
            </w:r>
            <w:r>
              <w:rPr>
                <w:rFonts w:ascii="Times New Roman" w:hAnsi="Times New Roman" w:cs="Times New Roman" w:eastAsiaTheme="minorEastAsia"/>
                <w:sz w:val="24"/>
                <w:szCs w:val="24"/>
              </w:rPr>
              <w:t>应穿</w:t>
            </w:r>
            <w:r>
              <w:rPr>
                <w:rFonts w:ascii="Times New Roman" w:hAnsi="Times New Roman" w:cs="Times New Roman" w:eastAsiaTheme="minorEastAsia"/>
                <w:spacing w:val="-3"/>
                <w:sz w:val="24"/>
                <w:szCs w:val="24"/>
              </w:rPr>
              <w:t>于同一金属</w:t>
            </w:r>
            <w:r>
              <w:rPr>
                <w:rFonts w:ascii="Times New Roman" w:hAnsi="Times New Roman" w:cs="Times New Roman" w:eastAsiaTheme="minorEastAsia"/>
                <w:spacing w:val="-2"/>
                <w:sz w:val="24"/>
                <w:szCs w:val="24"/>
              </w:rPr>
              <w:t>管</w:t>
            </w:r>
            <w:r>
              <w:rPr>
                <w:rFonts w:ascii="Times New Roman" w:hAnsi="Times New Roman" w:cs="Times New Roman" w:eastAsiaTheme="minorEastAsia"/>
                <w:spacing w:val="-2"/>
                <w:sz w:val="24"/>
                <w:szCs w:val="24"/>
                <w:u w:val="single"/>
              </w:rPr>
              <w:t>和槽盒</w:t>
            </w:r>
            <w:r>
              <w:rPr>
                <w:rFonts w:ascii="Times New Roman" w:hAnsi="Times New Roman" w:cs="Times New Roman" w:eastAsiaTheme="minorEastAsia"/>
                <w:spacing w:val="-2"/>
                <w:sz w:val="24"/>
                <w:szCs w:val="24"/>
              </w:rPr>
              <w:t>中，管</w:t>
            </w:r>
            <w:r>
              <w:rPr>
                <w:rFonts w:ascii="Times New Roman" w:hAnsi="Times New Roman" w:cs="Times New Roman" w:eastAsiaTheme="minorEastAsia"/>
                <w:spacing w:val="-2"/>
                <w:sz w:val="24"/>
                <w:szCs w:val="24"/>
                <w:u w:val="single"/>
              </w:rPr>
              <w:t>和槽盒</w:t>
            </w:r>
            <w:r>
              <w:rPr>
                <w:rFonts w:ascii="Times New Roman" w:hAnsi="Times New Roman" w:cs="Times New Roman" w:eastAsiaTheme="minorEastAsia"/>
                <w:spacing w:val="-2"/>
                <w:sz w:val="24"/>
                <w:szCs w:val="24"/>
              </w:rPr>
              <w:t>内电线不得</w:t>
            </w:r>
            <w:r>
              <w:rPr>
                <w:rFonts w:ascii="Times New Roman" w:hAnsi="Times New Roman" w:cs="Times New Roman" w:eastAsiaTheme="minorEastAsia"/>
                <w:sz w:val="24"/>
                <w:szCs w:val="24"/>
              </w:rPr>
              <w:t>有接</w:t>
            </w:r>
            <w:r>
              <w:rPr>
                <w:rFonts w:ascii="Times New Roman" w:hAnsi="Times New Roman" w:cs="Times New Roman" w:eastAsiaTheme="minorEastAsia"/>
                <w:spacing w:val="-3"/>
                <w:sz w:val="24"/>
                <w:szCs w:val="24"/>
              </w:rPr>
              <w:t>头</w:t>
            </w:r>
            <w:r>
              <w:rPr>
                <w:rFonts w:ascii="Times New Roman" w:hAnsi="Times New Roman" w:cs="Times New Roman" w:eastAsiaTheme="minor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0"/>
              <w:rPr>
                <w:rFonts w:ascii="Times New Roman" w:hAnsi="Times New Roman" w:cs="Times New Roman" w:eastAsiaTheme="minorEastAsia"/>
                <w:b/>
                <w:bCs/>
                <w:sz w:val="24"/>
                <w:szCs w:val="24"/>
              </w:rPr>
            </w:pPr>
            <w:r>
              <w:rPr>
                <w:rFonts w:ascii="Times New Roman" w:hAnsi="Times New Roman" w:cs="Times New Roman" w:eastAsiaTheme="minorEastAsia"/>
                <w:b/>
                <w:bCs/>
                <w:spacing w:val="30"/>
                <w:kern w:val="36"/>
                <w:sz w:val="24"/>
                <w:szCs w:val="24"/>
              </w:rPr>
              <w:t>9.1.2</w:t>
            </w:r>
            <w:r>
              <w:rPr>
                <w:rFonts w:ascii="Times New Roman" w:hAnsi="Times New Roman" w:cs="Times New Roman" w:eastAsiaTheme="minorEastAsia"/>
                <w:spacing w:val="30"/>
                <w:kern w:val="36"/>
                <w:sz w:val="24"/>
                <w:szCs w:val="24"/>
              </w:rPr>
              <w:t>一般项目应符合下列规定：</w:t>
            </w:r>
          </w:p>
        </w:tc>
        <w:tc>
          <w:tcPr>
            <w:tcW w:w="6727" w:type="dxa"/>
          </w:tcPr>
          <w:p>
            <w:pPr>
              <w:pStyle w:val="38"/>
              <w:tabs>
                <w:tab w:val="left" w:pos="1060"/>
                <w:tab w:val="left" w:pos="1061"/>
              </w:tabs>
              <w:spacing w:line="360" w:lineRule="auto"/>
              <w:ind w:left="0" w:firstLine="0"/>
              <w:rPr>
                <w:rFonts w:ascii="Times New Roman" w:hAnsi="Times New Roman" w:cs="Times New Roman" w:eastAsiaTheme="minorEastAsia"/>
                <w:b/>
                <w:bCs/>
                <w:sz w:val="24"/>
                <w:szCs w:val="24"/>
              </w:rPr>
            </w:pPr>
            <w:r>
              <w:rPr>
                <w:rFonts w:ascii="Times New Roman" w:hAnsi="Times New Roman" w:cs="Times New Roman" w:eastAsiaTheme="minorEastAsia"/>
                <w:b/>
                <w:bCs/>
                <w:spacing w:val="30"/>
                <w:kern w:val="36"/>
                <w:sz w:val="24"/>
                <w:szCs w:val="24"/>
              </w:rPr>
              <w:t>9.1.2</w:t>
            </w:r>
            <w:r>
              <w:rPr>
                <w:rFonts w:ascii="Times New Roman" w:hAnsi="Times New Roman" w:cs="Times New Roman" w:eastAsiaTheme="minorEastAsia"/>
                <w:spacing w:val="30"/>
                <w:kern w:val="36"/>
                <w:sz w:val="24"/>
                <w:szCs w:val="24"/>
              </w:rPr>
              <w:t>一般项目应符合下列规定：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486"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2</w:t>
            </w:r>
            <w:r>
              <w:rPr>
                <w:rFonts w:ascii="Times New Roman" w:hAnsi="Times New Roman" w:cs="Times New Roman" w:eastAsiaTheme="minorEastAsia"/>
                <w:spacing w:val="1"/>
                <w:sz w:val="24"/>
                <w:szCs w:val="24"/>
              </w:rPr>
              <w:t xml:space="preserve"> 当信息技术电</w:t>
            </w:r>
            <w:r>
              <w:rPr>
                <w:rFonts w:ascii="Times New Roman" w:hAnsi="Times New Roman" w:cs="Times New Roman" w:eastAsiaTheme="minorEastAsia"/>
                <w:sz w:val="24"/>
                <w:szCs w:val="24"/>
              </w:rPr>
              <w:t>缆与供配</w:t>
            </w:r>
            <w:r>
              <w:rPr>
                <w:rFonts w:ascii="Times New Roman" w:hAnsi="Times New Roman" w:cs="Times New Roman" w:eastAsiaTheme="minorEastAsia"/>
                <w:spacing w:val="2"/>
                <w:sz w:val="24"/>
                <w:szCs w:val="24"/>
              </w:rPr>
              <w:t>电电</w:t>
            </w:r>
            <w:r>
              <w:rPr>
                <w:rFonts w:ascii="Times New Roman" w:hAnsi="Times New Roman" w:cs="Times New Roman" w:eastAsiaTheme="minorEastAsia"/>
                <w:sz w:val="24"/>
                <w:szCs w:val="24"/>
              </w:rPr>
              <w:t>缆</w:t>
            </w:r>
            <w:r>
              <w:rPr>
                <w:rFonts w:ascii="Times New Roman" w:hAnsi="Times New Roman" w:cs="Times New Roman" w:eastAsiaTheme="minorEastAsia"/>
                <w:spacing w:val="4"/>
                <w:sz w:val="24"/>
                <w:szCs w:val="24"/>
              </w:rPr>
              <w:t>同</w:t>
            </w:r>
            <w:r>
              <w:rPr>
                <w:rFonts w:ascii="Times New Roman" w:hAnsi="Times New Roman" w:cs="Times New Roman" w:eastAsiaTheme="minorEastAsia"/>
                <w:sz w:val="24"/>
                <w:szCs w:val="24"/>
              </w:rPr>
              <w:t>属</w:t>
            </w:r>
            <w:r>
              <w:rPr>
                <w:rFonts w:ascii="Times New Roman" w:hAnsi="Times New Roman" w:cs="Times New Roman" w:eastAsiaTheme="minorEastAsia"/>
                <w:spacing w:val="1"/>
                <w:sz w:val="24"/>
                <w:szCs w:val="24"/>
              </w:rPr>
              <w:t>一个电</w:t>
            </w:r>
            <w:r>
              <w:rPr>
                <w:rFonts w:ascii="Times New Roman" w:hAnsi="Times New Roman" w:cs="Times New Roman" w:eastAsiaTheme="minorEastAsia"/>
                <w:spacing w:val="4"/>
                <w:sz w:val="24"/>
                <w:szCs w:val="24"/>
              </w:rPr>
              <w:t>缆</w:t>
            </w:r>
            <w:r>
              <w:rPr>
                <w:rFonts w:ascii="Times New Roman" w:hAnsi="Times New Roman" w:cs="Times New Roman" w:eastAsiaTheme="minorEastAsia"/>
                <w:sz w:val="24"/>
                <w:szCs w:val="24"/>
              </w:rPr>
              <w:t>管理</w:t>
            </w:r>
            <w:r>
              <w:rPr>
                <w:rFonts w:ascii="Times New Roman" w:hAnsi="Times New Roman" w:cs="Times New Roman" w:eastAsiaTheme="minorEastAsia"/>
                <w:spacing w:val="2"/>
                <w:sz w:val="24"/>
                <w:szCs w:val="24"/>
              </w:rPr>
              <w:t>系统</w:t>
            </w:r>
            <w:r>
              <w:rPr>
                <w:rFonts w:ascii="Times New Roman" w:hAnsi="Times New Roman" w:cs="Times New Roman" w:eastAsiaTheme="minorEastAsia"/>
                <w:sz w:val="24"/>
                <w:szCs w:val="24"/>
              </w:rPr>
              <w:t>和同一路由时， 其布线</w:t>
            </w:r>
            <w:r>
              <w:rPr>
                <w:rFonts w:ascii="Times New Roman" w:hAnsi="Times New Roman" w:cs="Times New Roman" w:eastAsiaTheme="minorEastAsia"/>
                <w:spacing w:val="-3"/>
                <w:sz w:val="24"/>
                <w:szCs w:val="24"/>
              </w:rPr>
              <w:t>应</w:t>
            </w:r>
            <w:r>
              <w:rPr>
                <w:rFonts w:ascii="Times New Roman" w:hAnsi="Times New Roman" w:cs="Times New Roman" w:eastAsiaTheme="minorEastAsia"/>
                <w:spacing w:val="-1"/>
                <w:sz w:val="24"/>
                <w:szCs w:val="24"/>
              </w:rPr>
              <w:t>符合下</w:t>
            </w:r>
            <w:r>
              <w:rPr>
                <w:rFonts w:ascii="Times New Roman" w:hAnsi="Times New Roman" w:cs="Times New Roman" w:eastAsiaTheme="minorEastAsia"/>
                <w:spacing w:val="-3"/>
                <w:sz w:val="24"/>
                <w:szCs w:val="24"/>
              </w:rPr>
              <w:t>列</w:t>
            </w:r>
            <w:r>
              <w:rPr>
                <w:rFonts w:ascii="Times New Roman" w:hAnsi="Times New Roman" w:cs="Times New Roman" w:eastAsiaTheme="minorEastAsia"/>
                <w:sz w:val="24"/>
                <w:szCs w:val="24"/>
              </w:rPr>
              <w:t>规定：</w:t>
            </w:r>
          </w:p>
          <w:p>
            <w:pPr>
              <w:pStyle w:val="38"/>
              <w:tabs>
                <w:tab w:val="left" w:pos="1289"/>
              </w:tabs>
              <w:spacing w:line="360" w:lineRule="auto"/>
              <w:ind w:left="0" w:firstLine="47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3"/>
                <w:sz w:val="24"/>
                <w:szCs w:val="24"/>
              </w:rPr>
              <w:t>1）</w:t>
            </w:r>
            <w:r>
              <w:rPr>
                <w:rFonts w:ascii="Times New Roman" w:hAnsi="Times New Roman" w:cs="Times New Roman" w:eastAsiaTheme="minorEastAsia"/>
                <w:spacing w:val="-3"/>
                <w:sz w:val="24"/>
                <w:szCs w:val="24"/>
              </w:rPr>
              <w:t>电</w:t>
            </w:r>
            <w:r>
              <w:rPr>
                <w:rFonts w:ascii="Times New Roman" w:hAnsi="Times New Roman" w:cs="Times New Roman" w:eastAsiaTheme="minorEastAsia"/>
                <w:sz w:val="24"/>
                <w:szCs w:val="24"/>
              </w:rPr>
              <w:t>缆</w:t>
            </w:r>
            <w:r>
              <w:rPr>
                <w:rFonts w:ascii="Times New Roman" w:hAnsi="Times New Roman" w:cs="Times New Roman" w:eastAsiaTheme="minorEastAsia"/>
                <w:spacing w:val="-2"/>
                <w:sz w:val="24"/>
                <w:szCs w:val="24"/>
              </w:rPr>
              <w:t>布线系统</w:t>
            </w:r>
            <w:r>
              <w:rPr>
                <w:rFonts w:ascii="Times New Roman" w:hAnsi="Times New Roman" w:cs="Times New Roman" w:eastAsiaTheme="minorEastAsia"/>
                <w:sz w:val="24"/>
                <w:szCs w:val="24"/>
              </w:rPr>
              <w:t>的全</w:t>
            </w:r>
            <w:r>
              <w:rPr>
                <w:rFonts w:ascii="Times New Roman" w:hAnsi="Times New Roman" w:cs="Times New Roman" w:eastAsiaTheme="minorEastAsia"/>
                <w:spacing w:val="-2"/>
                <w:sz w:val="24"/>
                <w:szCs w:val="24"/>
              </w:rPr>
              <w:t>部外</w:t>
            </w:r>
            <w:r>
              <w:rPr>
                <w:rFonts w:ascii="Times New Roman" w:hAnsi="Times New Roman" w:cs="Times New Roman" w:eastAsiaTheme="minorEastAsia"/>
                <w:spacing w:val="-1"/>
                <w:sz w:val="24"/>
                <w:szCs w:val="24"/>
              </w:rPr>
              <w:t>露可导</w:t>
            </w:r>
            <w:r>
              <w:rPr>
                <w:rFonts w:ascii="Times New Roman" w:hAnsi="Times New Roman" w:cs="Times New Roman" w:eastAsiaTheme="minorEastAsia"/>
                <w:spacing w:val="-13"/>
                <w:sz w:val="24"/>
                <w:szCs w:val="24"/>
              </w:rPr>
              <w:t>电部分，</w:t>
            </w:r>
            <w:r>
              <w:rPr>
                <w:rFonts w:ascii="Times New Roman" w:hAnsi="Times New Roman" w:cs="Times New Roman" w:eastAsiaTheme="minorEastAsia"/>
                <w:spacing w:val="-1"/>
                <w:sz w:val="24"/>
                <w:szCs w:val="24"/>
              </w:rPr>
              <w:t>均应按</w:t>
            </w:r>
            <w:r>
              <w:rPr>
                <w:rFonts w:ascii="Times New Roman" w:hAnsi="Times New Roman" w:cs="Times New Roman" w:eastAsiaTheme="minorEastAsia"/>
                <w:spacing w:val="-2"/>
                <w:sz w:val="24"/>
                <w:szCs w:val="24"/>
              </w:rPr>
              <w:t xml:space="preserve">本规范第 </w:t>
            </w:r>
            <w:r>
              <w:rPr>
                <w:rFonts w:ascii="Times New Roman" w:hAnsi="Times New Roman" w:cs="Times New Roman" w:eastAsiaTheme="minorEastAsia"/>
                <w:sz w:val="24"/>
                <w:szCs w:val="24"/>
              </w:rPr>
              <w:t>7.1节</w:t>
            </w:r>
            <w:r>
              <w:rPr>
                <w:rFonts w:ascii="Times New Roman" w:hAnsi="Times New Roman" w:cs="Times New Roman" w:eastAsiaTheme="minorEastAsia"/>
                <w:spacing w:val="-2"/>
                <w:sz w:val="24"/>
                <w:szCs w:val="24"/>
              </w:rPr>
              <w:t>的要求</w:t>
            </w:r>
            <w:r>
              <w:rPr>
                <w:rFonts w:ascii="Times New Roman" w:hAnsi="Times New Roman" w:cs="Times New Roman" w:eastAsiaTheme="minorEastAsia"/>
                <w:spacing w:val="-3"/>
                <w:sz w:val="24"/>
                <w:szCs w:val="24"/>
              </w:rPr>
              <w:t>进行等电位连接。</w:t>
            </w:r>
          </w:p>
          <w:p>
            <w:pPr>
              <w:pStyle w:val="38"/>
              <w:tabs>
                <w:tab w:val="left" w:pos="1202"/>
              </w:tabs>
              <w:spacing w:line="360" w:lineRule="auto"/>
              <w:ind w:left="0" w:firstLine="474"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2）</w:t>
            </w:r>
            <w:r>
              <w:rPr>
                <w:rFonts w:ascii="Times New Roman" w:hAnsi="Times New Roman" w:cs="Times New Roman" w:eastAsiaTheme="minorEastAsia"/>
                <w:spacing w:val="-2"/>
                <w:sz w:val="24"/>
                <w:szCs w:val="24"/>
              </w:rPr>
              <w:t>由分线</w:t>
            </w:r>
            <w:r>
              <w:rPr>
                <w:rFonts w:ascii="Times New Roman" w:hAnsi="Times New Roman" w:cs="Times New Roman" w:eastAsiaTheme="minorEastAsia"/>
                <w:spacing w:val="-3"/>
                <w:sz w:val="24"/>
                <w:szCs w:val="24"/>
              </w:rPr>
              <w:t>箱</w:t>
            </w:r>
            <w:r>
              <w:rPr>
                <w:rFonts w:ascii="Times New Roman" w:hAnsi="Times New Roman" w:cs="Times New Roman" w:eastAsiaTheme="minorEastAsia"/>
                <w:sz w:val="24"/>
                <w:szCs w:val="24"/>
              </w:rPr>
              <w:t>引出</w:t>
            </w:r>
            <w:r>
              <w:rPr>
                <w:rFonts w:ascii="Times New Roman" w:hAnsi="Times New Roman" w:cs="Times New Roman" w:eastAsiaTheme="minorEastAsia"/>
                <w:spacing w:val="-3"/>
                <w:sz w:val="24"/>
                <w:szCs w:val="24"/>
              </w:rPr>
              <w:t>的</w:t>
            </w:r>
            <w:r>
              <w:rPr>
                <w:rFonts w:ascii="Times New Roman" w:hAnsi="Times New Roman" w:cs="Times New Roman" w:eastAsiaTheme="minorEastAsia"/>
                <w:sz w:val="24"/>
                <w:szCs w:val="24"/>
              </w:rPr>
              <w:t>信息</w:t>
            </w:r>
            <w:r>
              <w:rPr>
                <w:rFonts w:ascii="Times New Roman" w:hAnsi="Times New Roman" w:cs="Times New Roman" w:eastAsiaTheme="minorEastAsia"/>
                <w:spacing w:val="-2"/>
                <w:sz w:val="24"/>
                <w:szCs w:val="24"/>
              </w:rPr>
              <w:t>技术电</w:t>
            </w:r>
            <w:r>
              <w:rPr>
                <w:rFonts w:ascii="Times New Roman" w:hAnsi="Times New Roman" w:cs="Times New Roman" w:eastAsiaTheme="minorEastAsia"/>
                <w:spacing w:val="-3"/>
                <w:sz w:val="24"/>
                <w:szCs w:val="24"/>
              </w:rPr>
              <w:t>缆与供配</w:t>
            </w:r>
            <w:r>
              <w:rPr>
                <w:rFonts w:ascii="Times New Roman" w:hAnsi="Times New Roman" w:cs="Times New Roman" w:eastAsiaTheme="minorEastAsia"/>
                <w:sz w:val="24"/>
                <w:szCs w:val="24"/>
              </w:rPr>
              <w:t>电电</w:t>
            </w:r>
            <w:r>
              <w:rPr>
                <w:rFonts w:ascii="Times New Roman" w:hAnsi="Times New Roman" w:cs="Times New Roman" w:eastAsiaTheme="minorEastAsia"/>
                <w:spacing w:val="-2"/>
                <w:sz w:val="24"/>
                <w:szCs w:val="24"/>
              </w:rPr>
              <w:t>缆平</w:t>
            </w:r>
            <w:r>
              <w:rPr>
                <w:rFonts w:ascii="Times New Roman" w:hAnsi="Times New Roman" w:cs="Times New Roman" w:eastAsiaTheme="minorEastAsia"/>
                <w:sz w:val="24"/>
                <w:szCs w:val="24"/>
              </w:rPr>
              <w:t>行</w:t>
            </w:r>
            <w:r>
              <w:rPr>
                <w:rFonts w:ascii="Times New Roman" w:hAnsi="Times New Roman" w:cs="Times New Roman" w:eastAsiaTheme="minorEastAsia"/>
                <w:spacing w:val="-3"/>
                <w:sz w:val="24"/>
                <w:szCs w:val="24"/>
              </w:rPr>
              <w:t>敷</w:t>
            </w:r>
            <w:r>
              <w:rPr>
                <w:rFonts w:ascii="Times New Roman" w:hAnsi="Times New Roman" w:cs="Times New Roman" w:eastAsiaTheme="minorEastAsia"/>
                <w:spacing w:val="-2"/>
                <w:sz w:val="24"/>
                <w:szCs w:val="24"/>
              </w:rPr>
              <w:t>设的</w:t>
            </w:r>
            <w:r>
              <w:rPr>
                <w:rFonts w:ascii="Times New Roman" w:hAnsi="Times New Roman" w:cs="Times New Roman" w:eastAsiaTheme="minorEastAsia"/>
                <w:sz w:val="24"/>
                <w:szCs w:val="24"/>
              </w:rPr>
              <w:t>长度</w:t>
            </w:r>
            <w:r>
              <w:rPr>
                <w:rFonts w:ascii="Times New Roman" w:hAnsi="Times New Roman" w:cs="Times New Roman" w:eastAsiaTheme="minorEastAsia"/>
                <w:spacing w:val="16"/>
                <w:sz w:val="24"/>
                <w:szCs w:val="24"/>
              </w:rPr>
              <w:t>大于</w:t>
            </w:r>
            <w:r>
              <w:rPr>
                <w:rFonts w:ascii="Times New Roman" w:hAnsi="Times New Roman" w:cs="Times New Roman" w:eastAsiaTheme="minorEastAsia"/>
                <w:sz w:val="24"/>
                <w:szCs w:val="24"/>
              </w:rPr>
              <w:t xml:space="preserve">35m </w:t>
            </w:r>
            <w:r>
              <w:rPr>
                <w:rFonts w:ascii="Times New Roman" w:hAnsi="Times New Roman" w:cs="Times New Roman" w:eastAsiaTheme="minorEastAsia"/>
                <w:spacing w:val="-70"/>
                <w:sz w:val="24"/>
                <w:szCs w:val="24"/>
              </w:rPr>
              <w:t>时，</w:t>
            </w:r>
            <w:r>
              <w:rPr>
                <w:rFonts w:ascii="Times New Roman" w:hAnsi="Times New Roman" w:cs="Times New Roman" w:eastAsiaTheme="minorEastAsia"/>
                <w:spacing w:val="-3"/>
                <w:sz w:val="24"/>
                <w:szCs w:val="24"/>
              </w:rPr>
              <w:t>从</w:t>
            </w:r>
            <w:r>
              <w:rPr>
                <w:rFonts w:ascii="Times New Roman" w:hAnsi="Times New Roman" w:cs="Times New Roman" w:eastAsiaTheme="minorEastAsia"/>
                <w:sz w:val="24"/>
                <w:szCs w:val="24"/>
              </w:rPr>
              <w:t>分线</w:t>
            </w:r>
            <w:r>
              <w:rPr>
                <w:rFonts w:ascii="Times New Roman" w:hAnsi="Times New Roman" w:cs="Times New Roman" w:eastAsiaTheme="minorEastAsia"/>
                <w:spacing w:val="-3"/>
                <w:sz w:val="24"/>
                <w:szCs w:val="24"/>
              </w:rPr>
              <w:t>箱</w:t>
            </w:r>
            <w:r>
              <w:rPr>
                <w:rFonts w:ascii="Times New Roman" w:hAnsi="Times New Roman" w:cs="Times New Roman" w:eastAsiaTheme="minorEastAsia"/>
                <w:spacing w:val="19"/>
                <w:sz w:val="24"/>
                <w:szCs w:val="24"/>
              </w:rPr>
              <w:t>起的</w:t>
            </w:r>
            <w:r>
              <w:rPr>
                <w:rFonts w:ascii="Times New Roman" w:hAnsi="Times New Roman" w:cs="Times New Roman" w:eastAsiaTheme="minorEastAsia"/>
                <w:sz w:val="24"/>
                <w:szCs w:val="24"/>
              </w:rPr>
              <w:t>20m</w:t>
            </w:r>
            <w:r>
              <w:rPr>
                <w:rFonts w:ascii="Times New Roman" w:hAnsi="Times New Roman" w:cs="Times New Roman" w:eastAsiaTheme="minorEastAsia"/>
                <w:spacing w:val="-18"/>
                <w:sz w:val="24"/>
                <w:szCs w:val="24"/>
              </w:rPr>
              <w:t xml:space="preserve"> </w:t>
            </w:r>
            <w:r>
              <w:rPr>
                <w:rFonts w:ascii="Times New Roman" w:hAnsi="Times New Roman" w:cs="Times New Roman" w:eastAsiaTheme="minorEastAsia"/>
                <w:spacing w:val="9"/>
                <w:sz w:val="24"/>
                <w:szCs w:val="24"/>
              </w:rPr>
              <w:t>内</w:t>
            </w:r>
            <w:r>
              <w:rPr>
                <w:rFonts w:ascii="Times New Roman" w:hAnsi="Times New Roman" w:cs="Times New Roman" w:eastAsiaTheme="minorEastAsia"/>
                <w:spacing w:val="7"/>
                <w:sz w:val="24"/>
                <w:szCs w:val="24"/>
              </w:rPr>
              <w:t>应采取隔离措施</w:t>
            </w:r>
            <w:r>
              <w:rPr>
                <w:rFonts w:ascii="Times New Roman" w:hAnsi="Times New Roman" w:cs="Times New Roman" w:eastAsiaTheme="minorEastAsia"/>
                <w:spacing w:val="-137"/>
                <w:sz w:val="24"/>
                <w:szCs w:val="24"/>
              </w:rPr>
              <w:t>，</w:t>
            </w:r>
            <w:r>
              <w:rPr>
                <w:rFonts w:ascii="Times New Roman" w:hAnsi="Times New Roman" w:cs="Times New Roman" w:eastAsiaTheme="minorEastAsia"/>
                <w:spacing w:val="7"/>
                <w:sz w:val="24"/>
                <w:szCs w:val="24"/>
              </w:rPr>
              <w:t>也可保持两线缆之间</w:t>
            </w:r>
            <w:r>
              <w:rPr>
                <w:rFonts w:ascii="Times New Roman" w:hAnsi="Times New Roman" w:cs="Times New Roman" w:eastAsiaTheme="minorEastAsia"/>
                <w:spacing w:val="20"/>
                <w:sz w:val="24"/>
                <w:szCs w:val="24"/>
              </w:rPr>
              <w:t>有大于</w:t>
            </w:r>
            <w:r>
              <w:rPr>
                <w:rFonts w:ascii="Times New Roman" w:hAnsi="Times New Roman" w:cs="Times New Roman" w:eastAsiaTheme="minorEastAsia"/>
                <w:spacing w:val="2"/>
                <w:sz w:val="24"/>
                <w:szCs w:val="24"/>
              </w:rPr>
              <w:t>30mm</w:t>
            </w:r>
            <w:r>
              <w:rPr>
                <w:rFonts w:ascii="Times New Roman" w:hAnsi="Times New Roman" w:cs="Times New Roman" w:eastAsiaTheme="minorEastAsia"/>
                <w:spacing w:val="-58"/>
                <w:sz w:val="24"/>
                <w:szCs w:val="24"/>
              </w:rPr>
              <w:t xml:space="preserve"> </w:t>
            </w:r>
            <w:r>
              <w:rPr>
                <w:rFonts w:ascii="Times New Roman" w:hAnsi="Times New Roman" w:cs="Times New Roman" w:eastAsiaTheme="minorEastAsia"/>
                <w:spacing w:val="7"/>
                <w:sz w:val="24"/>
                <w:szCs w:val="24"/>
              </w:rPr>
              <w:t>的间距，或在槽盒中加金属板隔</w:t>
            </w:r>
            <w:r>
              <w:rPr>
                <w:rFonts w:ascii="Times New Roman" w:hAnsi="Times New Roman" w:cs="Times New Roman" w:eastAsiaTheme="minorEastAsia"/>
                <w:spacing w:val="3"/>
                <w:sz w:val="24"/>
                <w:szCs w:val="24"/>
              </w:rPr>
              <w:t>开。</w:t>
            </w:r>
          </w:p>
          <w:p>
            <w:pPr>
              <w:pStyle w:val="38"/>
              <w:tabs>
                <w:tab w:val="left" w:pos="1061"/>
              </w:tabs>
              <w:spacing w:line="360" w:lineRule="auto"/>
              <w:ind w:left="0" w:firstLine="510"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7"/>
                <w:sz w:val="24"/>
                <w:szCs w:val="24"/>
              </w:rPr>
              <w:t>3）</w:t>
            </w:r>
            <w:r>
              <w:rPr>
                <w:rFonts w:ascii="Times New Roman" w:hAnsi="Times New Roman" w:cs="Times New Roman" w:eastAsiaTheme="minorEastAsia"/>
                <w:spacing w:val="7"/>
                <w:sz w:val="24"/>
                <w:szCs w:val="24"/>
              </w:rPr>
              <w:t>在条件许可时，宜采用多层走线</w:t>
            </w:r>
            <w:r>
              <w:rPr>
                <w:rFonts w:ascii="Times New Roman" w:hAnsi="Times New Roman" w:cs="Times New Roman" w:eastAsiaTheme="minorEastAsia"/>
                <w:spacing w:val="8"/>
                <w:sz w:val="24"/>
                <w:szCs w:val="24"/>
              </w:rPr>
              <w:t>槽盒</w:t>
            </w:r>
            <w:r>
              <w:rPr>
                <w:rFonts w:ascii="Times New Roman" w:hAnsi="Times New Roman" w:cs="Times New Roman" w:eastAsiaTheme="minorEastAsia"/>
                <w:spacing w:val="-2"/>
                <w:sz w:val="24"/>
                <w:szCs w:val="24"/>
              </w:rPr>
              <w:t>，强、</w:t>
            </w:r>
            <w:r>
              <w:rPr>
                <w:rFonts w:ascii="Times New Roman" w:hAnsi="Times New Roman" w:cs="Times New Roman" w:eastAsiaTheme="minorEastAsia"/>
                <w:spacing w:val="-3"/>
                <w:sz w:val="24"/>
                <w:szCs w:val="24"/>
              </w:rPr>
              <w:t>弱</w:t>
            </w:r>
            <w:r>
              <w:rPr>
                <w:rFonts w:ascii="Times New Roman" w:hAnsi="Times New Roman" w:cs="Times New Roman" w:eastAsiaTheme="minorEastAsia"/>
                <w:sz w:val="24"/>
                <w:szCs w:val="24"/>
              </w:rPr>
              <w:t>电线路</w:t>
            </w:r>
            <w:r>
              <w:rPr>
                <w:rFonts w:ascii="Times New Roman" w:hAnsi="Times New Roman" w:cs="Times New Roman" w:eastAsiaTheme="minorEastAsia"/>
                <w:spacing w:val="-3"/>
                <w:sz w:val="24"/>
                <w:szCs w:val="24"/>
              </w:rPr>
              <w:t>宜</w:t>
            </w:r>
            <w:r>
              <w:rPr>
                <w:rFonts w:ascii="Times New Roman" w:hAnsi="Times New Roman" w:cs="Times New Roman" w:eastAsiaTheme="minorEastAsia"/>
                <w:sz w:val="24"/>
                <w:szCs w:val="24"/>
              </w:rPr>
              <w:t>分层</w:t>
            </w:r>
            <w:r>
              <w:rPr>
                <w:rFonts w:ascii="Times New Roman" w:hAnsi="Times New Roman" w:cs="Times New Roman" w:eastAsiaTheme="minorEastAsia"/>
                <w:spacing w:val="-2"/>
                <w:sz w:val="24"/>
                <w:szCs w:val="24"/>
              </w:rPr>
              <w:t>布设。</w:t>
            </w:r>
          </w:p>
        </w:tc>
        <w:tc>
          <w:tcPr>
            <w:tcW w:w="6727" w:type="dxa"/>
          </w:tcPr>
          <w:p>
            <w:pPr>
              <w:pStyle w:val="38"/>
              <w:tabs>
                <w:tab w:val="left" w:pos="1061"/>
              </w:tabs>
              <w:spacing w:line="360" w:lineRule="auto"/>
              <w:ind w:left="0" w:firstLine="486"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2</w:t>
            </w:r>
            <w:r>
              <w:rPr>
                <w:rFonts w:ascii="Times New Roman" w:hAnsi="Times New Roman" w:cs="Times New Roman" w:eastAsiaTheme="minorEastAsia"/>
                <w:spacing w:val="1"/>
                <w:sz w:val="24"/>
                <w:szCs w:val="24"/>
              </w:rPr>
              <w:t xml:space="preserve"> 当信息技术</w:t>
            </w:r>
            <w:r>
              <w:rPr>
                <w:rFonts w:ascii="Times New Roman" w:hAnsi="Times New Roman" w:cs="Times New Roman" w:eastAsiaTheme="minorEastAsia"/>
                <w:spacing w:val="1"/>
                <w:sz w:val="24"/>
                <w:szCs w:val="24"/>
                <w:u w:val="single"/>
              </w:rPr>
              <w:t>设备的</w:t>
            </w:r>
            <w:r>
              <w:rPr>
                <w:rFonts w:ascii="Times New Roman" w:hAnsi="Times New Roman" w:cs="Times New Roman" w:eastAsiaTheme="minorEastAsia"/>
                <w:spacing w:val="1"/>
                <w:sz w:val="24"/>
                <w:szCs w:val="24"/>
              </w:rPr>
              <w:t>电</w:t>
            </w:r>
            <w:r>
              <w:rPr>
                <w:rFonts w:ascii="Times New Roman" w:hAnsi="Times New Roman" w:cs="Times New Roman" w:eastAsiaTheme="minorEastAsia"/>
                <w:sz w:val="24"/>
                <w:szCs w:val="24"/>
              </w:rPr>
              <w:t>缆与供配</w:t>
            </w:r>
            <w:r>
              <w:rPr>
                <w:rFonts w:ascii="Times New Roman" w:hAnsi="Times New Roman" w:cs="Times New Roman" w:eastAsiaTheme="minorEastAsia"/>
                <w:spacing w:val="2"/>
                <w:sz w:val="24"/>
                <w:szCs w:val="24"/>
              </w:rPr>
              <w:t>电电</w:t>
            </w:r>
            <w:r>
              <w:rPr>
                <w:rFonts w:ascii="Times New Roman" w:hAnsi="Times New Roman" w:cs="Times New Roman" w:eastAsiaTheme="minorEastAsia"/>
                <w:sz w:val="24"/>
                <w:szCs w:val="24"/>
              </w:rPr>
              <w:t>缆</w:t>
            </w:r>
            <w:r>
              <w:rPr>
                <w:rFonts w:ascii="Times New Roman" w:hAnsi="Times New Roman" w:cs="Times New Roman" w:eastAsiaTheme="minorEastAsia"/>
                <w:spacing w:val="4"/>
                <w:sz w:val="24"/>
                <w:szCs w:val="24"/>
              </w:rPr>
              <w:t>同</w:t>
            </w:r>
            <w:r>
              <w:rPr>
                <w:rFonts w:ascii="Times New Roman" w:hAnsi="Times New Roman" w:cs="Times New Roman" w:eastAsiaTheme="minorEastAsia"/>
                <w:sz w:val="24"/>
                <w:szCs w:val="24"/>
              </w:rPr>
              <w:t>属</w:t>
            </w:r>
            <w:r>
              <w:rPr>
                <w:rFonts w:ascii="Times New Roman" w:hAnsi="Times New Roman" w:cs="Times New Roman" w:eastAsiaTheme="minorEastAsia"/>
                <w:spacing w:val="1"/>
                <w:sz w:val="24"/>
                <w:szCs w:val="24"/>
              </w:rPr>
              <w:t>一个电</w:t>
            </w:r>
            <w:r>
              <w:rPr>
                <w:rFonts w:ascii="Times New Roman" w:hAnsi="Times New Roman" w:cs="Times New Roman" w:eastAsiaTheme="minorEastAsia"/>
                <w:spacing w:val="4"/>
                <w:sz w:val="24"/>
                <w:szCs w:val="24"/>
              </w:rPr>
              <w:t>缆</w:t>
            </w:r>
            <w:r>
              <w:rPr>
                <w:rFonts w:ascii="Times New Roman" w:hAnsi="Times New Roman" w:cs="Times New Roman" w:eastAsiaTheme="minorEastAsia"/>
                <w:sz w:val="24"/>
                <w:szCs w:val="24"/>
              </w:rPr>
              <w:t>管理</w:t>
            </w:r>
            <w:r>
              <w:rPr>
                <w:rFonts w:ascii="Times New Roman" w:hAnsi="Times New Roman" w:cs="Times New Roman" w:eastAsiaTheme="minorEastAsia"/>
                <w:spacing w:val="2"/>
                <w:sz w:val="24"/>
                <w:szCs w:val="24"/>
              </w:rPr>
              <w:t>系统</w:t>
            </w:r>
            <w:r>
              <w:rPr>
                <w:rFonts w:ascii="Times New Roman" w:hAnsi="Times New Roman" w:cs="Times New Roman" w:eastAsiaTheme="minorEastAsia"/>
                <w:sz w:val="24"/>
                <w:szCs w:val="24"/>
              </w:rPr>
              <w:t>和同一路由时，其布线</w:t>
            </w:r>
            <w:r>
              <w:rPr>
                <w:rFonts w:ascii="Times New Roman" w:hAnsi="Times New Roman" w:cs="Times New Roman" w:eastAsiaTheme="minorEastAsia"/>
                <w:spacing w:val="-3"/>
                <w:sz w:val="24"/>
                <w:szCs w:val="24"/>
              </w:rPr>
              <w:t>应</w:t>
            </w:r>
            <w:r>
              <w:rPr>
                <w:rFonts w:ascii="Times New Roman" w:hAnsi="Times New Roman" w:cs="Times New Roman" w:eastAsiaTheme="minorEastAsia"/>
                <w:spacing w:val="-1"/>
                <w:sz w:val="24"/>
                <w:szCs w:val="24"/>
              </w:rPr>
              <w:t>符合下</w:t>
            </w:r>
            <w:r>
              <w:rPr>
                <w:rFonts w:ascii="Times New Roman" w:hAnsi="Times New Roman" w:cs="Times New Roman" w:eastAsiaTheme="minorEastAsia"/>
                <w:spacing w:val="-3"/>
                <w:sz w:val="24"/>
                <w:szCs w:val="24"/>
              </w:rPr>
              <w:t>列</w:t>
            </w:r>
            <w:r>
              <w:rPr>
                <w:rFonts w:ascii="Times New Roman" w:hAnsi="Times New Roman" w:cs="Times New Roman" w:eastAsiaTheme="minorEastAsia"/>
                <w:sz w:val="24"/>
                <w:szCs w:val="24"/>
              </w:rPr>
              <w:t>规定：</w:t>
            </w:r>
          </w:p>
          <w:p>
            <w:pPr>
              <w:pStyle w:val="38"/>
              <w:tabs>
                <w:tab w:val="left" w:pos="1289"/>
              </w:tabs>
              <w:spacing w:line="360" w:lineRule="auto"/>
              <w:ind w:left="0" w:firstLine="47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3"/>
                <w:sz w:val="24"/>
                <w:szCs w:val="24"/>
              </w:rPr>
              <w:t>1）</w:t>
            </w:r>
            <w:r>
              <w:rPr>
                <w:rFonts w:ascii="Times New Roman" w:hAnsi="Times New Roman" w:cs="Times New Roman" w:eastAsiaTheme="minorEastAsia"/>
                <w:spacing w:val="-3"/>
                <w:sz w:val="24"/>
                <w:szCs w:val="24"/>
              </w:rPr>
              <w:t>电</w:t>
            </w:r>
            <w:r>
              <w:rPr>
                <w:rFonts w:ascii="Times New Roman" w:hAnsi="Times New Roman" w:cs="Times New Roman" w:eastAsiaTheme="minorEastAsia"/>
                <w:sz w:val="24"/>
                <w:szCs w:val="24"/>
              </w:rPr>
              <w:t>缆</w:t>
            </w:r>
            <w:r>
              <w:rPr>
                <w:rFonts w:ascii="Times New Roman" w:hAnsi="Times New Roman" w:cs="Times New Roman" w:eastAsiaTheme="minorEastAsia"/>
                <w:spacing w:val="-2"/>
                <w:sz w:val="24"/>
                <w:szCs w:val="24"/>
              </w:rPr>
              <w:t>布线系统</w:t>
            </w:r>
            <w:r>
              <w:rPr>
                <w:rFonts w:ascii="Times New Roman" w:hAnsi="Times New Roman" w:cs="Times New Roman" w:eastAsiaTheme="minorEastAsia"/>
                <w:sz w:val="24"/>
                <w:szCs w:val="24"/>
              </w:rPr>
              <w:t>的全</w:t>
            </w:r>
            <w:r>
              <w:rPr>
                <w:rFonts w:ascii="Times New Roman" w:hAnsi="Times New Roman" w:cs="Times New Roman" w:eastAsiaTheme="minorEastAsia"/>
                <w:spacing w:val="-2"/>
                <w:sz w:val="24"/>
                <w:szCs w:val="24"/>
              </w:rPr>
              <w:t>部外</w:t>
            </w:r>
            <w:r>
              <w:rPr>
                <w:rFonts w:ascii="Times New Roman" w:hAnsi="Times New Roman" w:cs="Times New Roman" w:eastAsiaTheme="minorEastAsia"/>
                <w:spacing w:val="-1"/>
                <w:sz w:val="24"/>
                <w:szCs w:val="24"/>
              </w:rPr>
              <w:t>露可导</w:t>
            </w:r>
            <w:r>
              <w:rPr>
                <w:rFonts w:ascii="Times New Roman" w:hAnsi="Times New Roman" w:cs="Times New Roman" w:eastAsiaTheme="minorEastAsia"/>
                <w:spacing w:val="-13"/>
                <w:sz w:val="24"/>
                <w:szCs w:val="24"/>
              </w:rPr>
              <w:t>电部分，</w:t>
            </w:r>
            <w:r>
              <w:rPr>
                <w:rFonts w:ascii="Times New Roman" w:hAnsi="Times New Roman" w:cs="Times New Roman" w:eastAsiaTheme="minorEastAsia"/>
                <w:spacing w:val="-1"/>
                <w:sz w:val="24"/>
                <w:szCs w:val="24"/>
              </w:rPr>
              <w:t>均应按</w:t>
            </w:r>
            <w:r>
              <w:rPr>
                <w:rFonts w:ascii="Times New Roman" w:hAnsi="Times New Roman" w:cs="Times New Roman" w:eastAsiaTheme="minorEastAsia"/>
                <w:spacing w:val="-2"/>
                <w:sz w:val="24"/>
                <w:szCs w:val="24"/>
              </w:rPr>
              <w:t xml:space="preserve">本规范第 </w:t>
            </w:r>
            <w:r>
              <w:rPr>
                <w:rFonts w:ascii="Times New Roman" w:hAnsi="Times New Roman" w:cs="Times New Roman" w:eastAsiaTheme="minorEastAsia"/>
                <w:sz w:val="24"/>
                <w:szCs w:val="24"/>
              </w:rPr>
              <w:t>7.1节</w:t>
            </w:r>
            <w:r>
              <w:rPr>
                <w:rFonts w:ascii="Times New Roman" w:hAnsi="Times New Roman" w:cs="Times New Roman" w:eastAsiaTheme="minorEastAsia"/>
                <w:spacing w:val="-2"/>
                <w:sz w:val="24"/>
                <w:szCs w:val="24"/>
              </w:rPr>
              <w:t>的要求</w:t>
            </w:r>
            <w:r>
              <w:rPr>
                <w:rFonts w:ascii="Times New Roman" w:hAnsi="Times New Roman" w:cs="Times New Roman" w:eastAsiaTheme="minorEastAsia"/>
                <w:spacing w:val="-3"/>
                <w:sz w:val="24"/>
                <w:szCs w:val="24"/>
              </w:rPr>
              <w:t>进行等电位连接。</w:t>
            </w:r>
          </w:p>
          <w:p>
            <w:pPr>
              <w:pStyle w:val="38"/>
              <w:tabs>
                <w:tab w:val="left" w:pos="1202"/>
              </w:tabs>
              <w:spacing w:line="360" w:lineRule="auto"/>
              <w:ind w:left="0" w:firstLine="474"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2）</w:t>
            </w:r>
            <w:r>
              <w:rPr>
                <w:rFonts w:ascii="Times New Roman" w:hAnsi="Times New Roman" w:cs="Times New Roman" w:eastAsiaTheme="minorEastAsia"/>
                <w:spacing w:val="-2"/>
                <w:sz w:val="24"/>
                <w:szCs w:val="24"/>
              </w:rPr>
              <w:t>由分线</w:t>
            </w:r>
            <w:r>
              <w:rPr>
                <w:rFonts w:ascii="Times New Roman" w:hAnsi="Times New Roman" w:cs="Times New Roman" w:eastAsiaTheme="minorEastAsia"/>
                <w:spacing w:val="-3"/>
                <w:sz w:val="24"/>
                <w:szCs w:val="24"/>
              </w:rPr>
              <w:t>箱</w:t>
            </w:r>
            <w:r>
              <w:rPr>
                <w:rFonts w:ascii="Times New Roman" w:hAnsi="Times New Roman" w:cs="Times New Roman" w:eastAsiaTheme="minorEastAsia"/>
                <w:sz w:val="24"/>
                <w:szCs w:val="24"/>
              </w:rPr>
              <w:t>引出</w:t>
            </w:r>
            <w:r>
              <w:rPr>
                <w:rFonts w:ascii="Times New Roman" w:hAnsi="Times New Roman" w:cs="Times New Roman" w:eastAsiaTheme="minorEastAsia"/>
                <w:spacing w:val="-3"/>
                <w:sz w:val="24"/>
                <w:szCs w:val="24"/>
              </w:rPr>
              <w:t>的</w:t>
            </w:r>
            <w:r>
              <w:rPr>
                <w:rFonts w:ascii="Times New Roman" w:hAnsi="Times New Roman" w:cs="Times New Roman" w:eastAsiaTheme="minorEastAsia"/>
                <w:sz w:val="24"/>
                <w:szCs w:val="24"/>
              </w:rPr>
              <w:t>信息</w:t>
            </w:r>
            <w:r>
              <w:rPr>
                <w:rFonts w:ascii="Times New Roman" w:hAnsi="Times New Roman" w:cs="Times New Roman" w:eastAsiaTheme="minorEastAsia"/>
                <w:spacing w:val="-2"/>
                <w:sz w:val="24"/>
                <w:szCs w:val="24"/>
              </w:rPr>
              <w:t>技术</w:t>
            </w:r>
            <w:r>
              <w:rPr>
                <w:rFonts w:ascii="Times New Roman" w:hAnsi="Times New Roman" w:cs="Times New Roman" w:eastAsiaTheme="minorEastAsia"/>
                <w:spacing w:val="-2"/>
                <w:sz w:val="24"/>
                <w:szCs w:val="24"/>
                <w:u w:val="single"/>
              </w:rPr>
              <w:t>设备的</w:t>
            </w:r>
            <w:r>
              <w:rPr>
                <w:rFonts w:ascii="Times New Roman" w:hAnsi="Times New Roman" w:cs="Times New Roman" w:eastAsiaTheme="minorEastAsia"/>
                <w:spacing w:val="-2"/>
                <w:sz w:val="24"/>
                <w:szCs w:val="24"/>
              </w:rPr>
              <w:t>电</w:t>
            </w:r>
            <w:r>
              <w:rPr>
                <w:rFonts w:ascii="Times New Roman" w:hAnsi="Times New Roman" w:cs="Times New Roman" w:eastAsiaTheme="minorEastAsia"/>
                <w:spacing w:val="-3"/>
                <w:sz w:val="24"/>
                <w:szCs w:val="24"/>
              </w:rPr>
              <w:t>缆与供配</w:t>
            </w:r>
            <w:r>
              <w:rPr>
                <w:rFonts w:ascii="Times New Roman" w:hAnsi="Times New Roman" w:cs="Times New Roman" w:eastAsiaTheme="minorEastAsia"/>
                <w:sz w:val="24"/>
                <w:szCs w:val="24"/>
              </w:rPr>
              <w:t>电电</w:t>
            </w:r>
            <w:r>
              <w:rPr>
                <w:rFonts w:ascii="Times New Roman" w:hAnsi="Times New Roman" w:cs="Times New Roman" w:eastAsiaTheme="minorEastAsia"/>
                <w:spacing w:val="-2"/>
                <w:sz w:val="24"/>
                <w:szCs w:val="24"/>
              </w:rPr>
              <w:t>缆平</w:t>
            </w:r>
            <w:r>
              <w:rPr>
                <w:rFonts w:ascii="Times New Roman" w:hAnsi="Times New Roman" w:cs="Times New Roman" w:eastAsiaTheme="minorEastAsia"/>
                <w:sz w:val="24"/>
                <w:szCs w:val="24"/>
              </w:rPr>
              <w:t>行</w:t>
            </w:r>
            <w:r>
              <w:rPr>
                <w:rFonts w:ascii="Times New Roman" w:hAnsi="Times New Roman" w:cs="Times New Roman" w:eastAsiaTheme="minorEastAsia"/>
                <w:spacing w:val="-3"/>
                <w:sz w:val="24"/>
                <w:szCs w:val="24"/>
              </w:rPr>
              <w:t>敷</w:t>
            </w:r>
            <w:r>
              <w:rPr>
                <w:rFonts w:ascii="Times New Roman" w:hAnsi="Times New Roman" w:cs="Times New Roman" w:eastAsiaTheme="minorEastAsia"/>
                <w:spacing w:val="-2"/>
                <w:sz w:val="24"/>
                <w:szCs w:val="24"/>
              </w:rPr>
              <w:t>设的</w:t>
            </w:r>
            <w:r>
              <w:rPr>
                <w:rFonts w:ascii="Times New Roman" w:hAnsi="Times New Roman" w:cs="Times New Roman" w:eastAsiaTheme="minorEastAsia"/>
                <w:sz w:val="24"/>
                <w:szCs w:val="24"/>
              </w:rPr>
              <w:t>长度</w:t>
            </w:r>
            <w:r>
              <w:rPr>
                <w:rFonts w:ascii="Times New Roman" w:hAnsi="Times New Roman" w:cs="Times New Roman" w:eastAsiaTheme="minorEastAsia"/>
                <w:spacing w:val="16"/>
                <w:sz w:val="24"/>
                <w:szCs w:val="24"/>
              </w:rPr>
              <w:t>大于</w:t>
            </w:r>
            <w:r>
              <w:rPr>
                <w:rFonts w:ascii="Times New Roman" w:hAnsi="Times New Roman" w:cs="Times New Roman" w:eastAsiaTheme="minorEastAsia"/>
                <w:sz w:val="24"/>
                <w:szCs w:val="24"/>
              </w:rPr>
              <w:t xml:space="preserve">35m </w:t>
            </w:r>
            <w:r>
              <w:rPr>
                <w:rFonts w:ascii="Times New Roman" w:hAnsi="Times New Roman" w:cs="Times New Roman" w:eastAsiaTheme="minorEastAsia"/>
                <w:spacing w:val="-70"/>
                <w:sz w:val="24"/>
                <w:szCs w:val="24"/>
              </w:rPr>
              <w:t>时，</w:t>
            </w:r>
            <w:r>
              <w:rPr>
                <w:rFonts w:ascii="Times New Roman" w:hAnsi="Times New Roman" w:cs="Times New Roman" w:eastAsiaTheme="minorEastAsia"/>
                <w:spacing w:val="-3"/>
                <w:sz w:val="24"/>
                <w:szCs w:val="24"/>
              </w:rPr>
              <w:t>从</w:t>
            </w:r>
            <w:r>
              <w:rPr>
                <w:rFonts w:ascii="Times New Roman" w:hAnsi="Times New Roman" w:cs="Times New Roman" w:eastAsiaTheme="minorEastAsia"/>
                <w:sz w:val="24"/>
                <w:szCs w:val="24"/>
              </w:rPr>
              <w:t>分线</w:t>
            </w:r>
            <w:r>
              <w:rPr>
                <w:rFonts w:ascii="Times New Roman" w:hAnsi="Times New Roman" w:cs="Times New Roman" w:eastAsiaTheme="minorEastAsia"/>
                <w:spacing w:val="-3"/>
                <w:sz w:val="24"/>
                <w:szCs w:val="24"/>
              </w:rPr>
              <w:t>箱</w:t>
            </w:r>
            <w:r>
              <w:rPr>
                <w:rFonts w:ascii="Times New Roman" w:hAnsi="Times New Roman" w:cs="Times New Roman" w:eastAsiaTheme="minorEastAsia"/>
                <w:spacing w:val="19"/>
                <w:sz w:val="24"/>
                <w:szCs w:val="24"/>
              </w:rPr>
              <w:t>起的</w:t>
            </w:r>
            <w:r>
              <w:rPr>
                <w:rFonts w:ascii="Times New Roman" w:hAnsi="Times New Roman" w:cs="Times New Roman" w:eastAsiaTheme="minorEastAsia"/>
                <w:sz w:val="24"/>
                <w:szCs w:val="24"/>
              </w:rPr>
              <w:t>20m</w:t>
            </w:r>
            <w:r>
              <w:rPr>
                <w:rFonts w:ascii="Times New Roman" w:hAnsi="Times New Roman" w:cs="Times New Roman" w:eastAsiaTheme="minorEastAsia"/>
                <w:spacing w:val="-18"/>
                <w:sz w:val="24"/>
                <w:szCs w:val="24"/>
              </w:rPr>
              <w:t xml:space="preserve"> </w:t>
            </w:r>
            <w:r>
              <w:rPr>
                <w:rFonts w:ascii="Times New Roman" w:hAnsi="Times New Roman" w:cs="Times New Roman" w:eastAsiaTheme="minorEastAsia"/>
                <w:spacing w:val="9"/>
                <w:sz w:val="24"/>
                <w:szCs w:val="24"/>
              </w:rPr>
              <w:t>内</w:t>
            </w:r>
            <w:r>
              <w:rPr>
                <w:rFonts w:ascii="Times New Roman" w:hAnsi="Times New Roman" w:cs="Times New Roman" w:eastAsiaTheme="minorEastAsia"/>
                <w:spacing w:val="7"/>
                <w:sz w:val="24"/>
                <w:szCs w:val="24"/>
              </w:rPr>
              <w:t>应采取隔离措施</w:t>
            </w:r>
            <w:r>
              <w:rPr>
                <w:rFonts w:ascii="Times New Roman" w:hAnsi="Times New Roman" w:cs="Times New Roman" w:eastAsiaTheme="minorEastAsia"/>
                <w:spacing w:val="-137"/>
                <w:sz w:val="24"/>
                <w:szCs w:val="24"/>
              </w:rPr>
              <w:t>，</w:t>
            </w:r>
            <w:r>
              <w:rPr>
                <w:rFonts w:ascii="Times New Roman" w:hAnsi="Times New Roman" w:cs="Times New Roman" w:eastAsiaTheme="minorEastAsia"/>
                <w:spacing w:val="7"/>
                <w:sz w:val="24"/>
                <w:szCs w:val="24"/>
              </w:rPr>
              <w:t>也可保持两线缆之间</w:t>
            </w:r>
            <w:r>
              <w:rPr>
                <w:rFonts w:ascii="Times New Roman" w:hAnsi="Times New Roman" w:cs="Times New Roman" w:eastAsiaTheme="minorEastAsia"/>
                <w:spacing w:val="20"/>
                <w:sz w:val="24"/>
                <w:szCs w:val="24"/>
              </w:rPr>
              <w:t>有大于</w:t>
            </w:r>
            <w:r>
              <w:rPr>
                <w:rFonts w:ascii="Times New Roman" w:hAnsi="Times New Roman" w:cs="Times New Roman" w:eastAsiaTheme="minorEastAsia"/>
                <w:spacing w:val="2"/>
                <w:sz w:val="24"/>
                <w:szCs w:val="24"/>
              </w:rPr>
              <w:t>30mm</w:t>
            </w:r>
            <w:r>
              <w:rPr>
                <w:rFonts w:ascii="Times New Roman" w:hAnsi="Times New Roman" w:cs="Times New Roman" w:eastAsiaTheme="minorEastAsia"/>
                <w:spacing w:val="-58"/>
                <w:sz w:val="24"/>
                <w:szCs w:val="24"/>
              </w:rPr>
              <w:t xml:space="preserve"> </w:t>
            </w:r>
            <w:r>
              <w:rPr>
                <w:rFonts w:ascii="Times New Roman" w:hAnsi="Times New Roman" w:cs="Times New Roman" w:eastAsiaTheme="minorEastAsia"/>
                <w:spacing w:val="7"/>
                <w:sz w:val="24"/>
                <w:szCs w:val="24"/>
              </w:rPr>
              <w:t>的间距，或在槽盒中加金属板隔</w:t>
            </w:r>
            <w:r>
              <w:rPr>
                <w:rFonts w:ascii="Times New Roman" w:hAnsi="Times New Roman" w:cs="Times New Roman" w:eastAsiaTheme="minorEastAsia"/>
                <w:spacing w:val="3"/>
                <w:sz w:val="24"/>
                <w:szCs w:val="24"/>
              </w:rPr>
              <w:t>开。</w:t>
            </w:r>
          </w:p>
          <w:p>
            <w:pPr>
              <w:pStyle w:val="38"/>
              <w:tabs>
                <w:tab w:val="left" w:pos="1060"/>
                <w:tab w:val="left" w:pos="1061"/>
              </w:tabs>
              <w:spacing w:line="360" w:lineRule="auto"/>
              <w:ind w:left="0" w:firstLine="510"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7"/>
                <w:sz w:val="24"/>
                <w:szCs w:val="24"/>
              </w:rPr>
              <w:t>3）</w:t>
            </w:r>
            <w:r>
              <w:rPr>
                <w:rFonts w:ascii="Times New Roman" w:hAnsi="Times New Roman" w:cs="Times New Roman" w:eastAsiaTheme="minorEastAsia"/>
                <w:spacing w:val="7"/>
                <w:sz w:val="24"/>
                <w:szCs w:val="24"/>
              </w:rPr>
              <w:t>在条件许可时，宜采用多层走线</w:t>
            </w:r>
            <w:r>
              <w:rPr>
                <w:rFonts w:ascii="Times New Roman" w:hAnsi="Times New Roman" w:cs="Times New Roman" w:eastAsiaTheme="minorEastAsia"/>
                <w:spacing w:val="8"/>
                <w:sz w:val="24"/>
                <w:szCs w:val="24"/>
              </w:rPr>
              <w:t>槽盒</w:t>
            </w:r>
            <w:r>
              <w:rPr>
                <w:rFonts w:ascii="Times New Roman" w:hAnsi="Times New Roman" w:cs="Times New Roman" w:eastAsiaTheme="minorEastAsia"/>
                <w:spacing w:val="-2"/>
                <w:sz w:val="24"/>
                <w:szCs w:val="24"/>
              </w:rPr>
              <w:t>，强、</w:t>
            </w:r>
            <w:r>
              <w:rPr>
                <w:rFonts w:ascii="Times New Roman" w:hAnsi="Times New Roman" w:cs="Times New Roman" w:eastAsiaTheme="minorEastAsia"/>
                <w:spacing w:val="-3"/>
                <w:sz w:val="24"/>
                <w:szCs w:val="24"/>
              </w:rPr>
              <w:t>弱</w:t>
            </w:r>
            <w:r>
              <w:rPr>
                <w:rFonts w:ascii="Times New Roman" w:hAnsi="Times New Roman" w:cs="Times New Roman" w:eastAsiaTheme="minorEastAsia"/>
                <w:sz w:val="24"/>
                <w:szCs w:val="24"/>
              </w:rPr>
              <w:t>电线路</w:t>
            </w:r>
            <w:r>
              <w:rPr>
                <w:rFonts w:ascii="Times New Roman" w:hAnsi="Times New Roman" w:cs="Times New Roman" w:eastAsiaTheme="minorEastAsia"/>
                <w:spacing w:val="-3"/>
                <w:sz w:val="24"/>
                <w:szCs w:val="24"/>
              </w:rPr>
              <w:t>宜</w:t>
            </w:r>
            <w:r>
              <w:rPr>
                <w:rFonts w:ascii="Times New Roman" w:hAnsi="Times New Roman" w:cs="Times New Roman" w:eastAsiaTheme="minorEastAsia"/>
                <w:sz w:val="24"/>
                <w:szCs w:val="24"/>
              </w:rPr>
              <w:t>分层</w:t>
            </w:r>
            <w:r>
              <w:rPr>
                <w:rFonts w:ascii="Times New Roman" w:hAnsi="Times New Roman" w:cs="Times New Roman" w:eastAsiaTheme="minorEastAsia"/>
                <w:spacing w:val="-2"/>
                <w:sz w:val="24"/>
                <w:szCs w:val="24"/>
              </w:rPr>
              <w:t>布设。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61"/>
              </w:tabs>
              <w:spacing w:line="360" w:lineRule="auto"/>
              <w:ind w:left="0" w:firstLine="0"/>
              <w:jc w:val="center"/>
              <w:rPr>
                <w:rFonts w:ascii="Times New Roman" w:hAnsi="Times New Roman" w:cs="Times New Roman" w:eastAsiaTheme="minorEastAsia"/>
                <w:b/>
                <w:bCs/>
                <w:spacing w:val="7"/>
                <w:sz w:val="24"/>
                <w:szCs w:val="24"/>
              </w:rPr>
            </w:pPr>
            <w:r>
              <w:rPr>
                <w:rFonts w:ascii="Times New Roman" w:hAnsi="Times New Roman" w:cs="Times New Roman" w:eastAsiaTheme="minorEastAsia"/>
                <w:b/>
                <w:bCs/>
                <w:spacing w:val="30"/>
                <w:kern w:val="36"/>
                <w:sz w:val="24"/>
                <w:szCs w:val="24"/>
              </w:rPr>
              <w:t>9.2综合布线安装工序</w:t>
            </w:r>
          </w:p>
        </w:tc>
        <w:tc>
          <w:tcPr>
            <w:tcW w:w="6727" w:type="dxa"/>
          </w:tcPr>
          <w:p>
            <w:pPr>
              <w:pStyle w:val="38"/>
              <w:tabs>
                <w:tab w:val="left" w:pos="1060"/>
                <w:tab w:val="left" w:pos="1061"/>
              </w:tabs>
              <w:spacing w:line="360" w:lineRule="auto"/>
              <w:ind w:left="0" w:firstLine="0"/>
              <w:jc w:val="center"/>
              <w:rPr>
                <w:rFonts w:ascii="Times New Roman" w:hAnsi="Times New Roman" w:cs="Times New Roman" w:eastAsiaTheme="minorEastAsia"/>
                <w:b/>
                <w:bCs/>
                <w:spacing w:val="7"/>
                <w:sz w:val="24"/>
                <w:szCs w:val="24"/>
              </w:rPr>
            </w:pPr>
            <w:r>
              <w:rPr>
                <w:rFonts w:ascii="Times New Roman" w:hAnsi="Times New Roman" w:cs="Times New Roman" w:eastAsiaTheme="minorEastAsia"/>
                <w:b/>
                <w:bCs/>
                <w:spacing w:val="30"/>
                <w:kern w:val="36"/>
                <w:sz w:val="24"/>
                <w:szCs w:val="24"/>
              </w:rPr>
              <w:t>9.2综合布线安装工序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z w:val="24"/>
                <w:szCs w:val="24"/>
              </w:rPr>
              <w:t>9.2.4</w:t>
            </w:r>
            <w:r>
              <w:rPr>
                <w:rFonts w:ascii="Times New Roman" w:hAnsi="Times New Roman" w:cs="Times New Roman" w:eastAsiaTheme="minorEastAsia"/>
                <w:sz w:val="24"/>
                <w:szCs w:val="24"/>
              </w:rPr>
              <w:t xml:space="preserve">  已安装</w:t>
            </w:r>
            <w:r>
              <w:rPr>
                <w:rFonts w:ascii="Times New Roman" w:hAnsi="Times New Roman" w:cs="Times New Roman" w:eastAsiaTheme="minorEastAsia"/>
                <w:spacing w:val="-3"/>
                <w:sz w:val="24"/>
                <w:szCs w:val="24"/>
              </w:rPr>
              <w:t>固</w:t>
            </w:r>
            <w:r>
              <w:rPr>
                <w:rFonts w:ascii="Times New Roman" w:hAnsi="Times New Roman" w:cs="Times New Roman" w:eastAsiaTheme="minorEastAsia"/>
                <w:spacing w:val="-2"/>
                <w:sz w:val="24"/>
                <w:szCs w:val="24"/>
              </w:rPr>
              <w:t>定的线</w:t>
            </w:r>
            <w:r>
              <w:rPr>
                <w:rFonts w:ascii="Times New Roman" w:hAnsi="Times New Roman" w:cs="Times New Roman" w:eastAsiaTheme="minorEastAsia"/>
                <w:spacing w:val="-15"/>
                <w:sz w:val="24"/>
                <w:szCs w:val="24"/>
              </w:rPr>
              <w:t>槽（盒）、</w:t>
            </w:r>
            <w:r>
              <w:rPr>
                <w:rFonts w:ascii="Times New Roman" w:hAnsi="Times New Roman" w:cs="Times New Roman" w:eastAsiaTheme="minorEastAsia"/>
                <w:spacing w:val="-2"/>
                <w:sz w:val="24"/>
                <w:szCs w:val="24"/>
              </w:rPr>
              <w:t>桥架或</w:t>
            </w:r>
            <w:r>
              <w:rPr>
                <w:rFonts w:ascii="Times New Roman" w:hAnsi="Times New Roman" w:cs="Times New Roman" w:eastAsiaTheme="minorEastAsia"/>
                <w:sz w:val="24"/>
                <w:szCs w:val="24"/>
              </w:rPr>
              <w:t>金属</w:t>
            </w:r>
            <w:r>
              <w:rPr>
                <w:rFonts w:ascii="Times New Roman" w:hAnsi="Times New Roman" w:cs="Times New Roman" w:eastAsiaTheme="minorEastAsia"/>
                <w:spacing w:val="-3"/>
                <w:sz w:val="24"/>
                <w:szCs w:val="24"/>
              </w:rPr>
              <w:t>管</w:t>
            </w:r>
            <w:r>
              <w:rPr>
                <w:rFonts w:ascii="Times New Roman" w:hAnsi="Times New Roman" w:cs="Times New Roman" w:eastAsiaTheme="minorEastAsia"/>
                <w:sz w:val="24"/>
                <w:szCs w:val="24"/>
              </w:rPr>
              <w:t>应与</w:t>
            </w:r>
            <w:r>
              <w:rPr>
                <w:rFonts w:ascii="Times New Roman" w:hAnsi="Times New Roman" w:cs="Times New Roman" w:eastAsiaTheme="minorEastAsia"/>
                <w:spacing w:val="-3"/>
                <w:sz w:val="24"/>
                <w:szCs w:val="24"/>
              </w:rPr>
              <w:t>建筑</w:t>
            </w:r>
            <w:r>
              <w:rPr>
                <w:rFonts w:ascii="Times New Roman" w:hAnsi="Times New Roman" w:cs="Times New Roman" w:eastAsiaTheme="minorEastAsia"/>
                <w:sz w:val="24"/>
                <w:szCs w:val="24"/>
              </w:rPr>
              <w:t>物</w:t>
            </w:r>
            <w:r>
              <w:rPr>
                <w:rFonts w:ascii="Times New Roman" w:hAnsi="Times New Roman" w:cs="Times New Roman" w:eastAsiaTheme="minorEastAsia"/>
                <w:spacing w:val="-3"/>
                <w:sz w:val="24"/>
                <w:szCs w:val="24"/>
              </w:rPr>
              <w:t>内的等电位连接</w:t>
            </w:r>
            <w:r>
              <w:rPr>
                <w:rFonts w:ascii="Times New Roman" w:hAnsi="Times New Roman" w:cs="Times New Roman" w:eastAsiaTheme="minorEastAsia"/>
                <w:sz w:val="24"/>
                <w:szCs w:val="24"/>
              </w:rPr>
              <w:t>带进行电气连接，连接处的过渡电阻不应大于0.2</w:t>
            </w:r>
            <w:r>
              <w:rPr>
                <w:rFonts w:ascii="Times New Roman" w:hAnsi="Times New Roman" w:cs="Times New Roman" w:eastAsiaTheme="minorEastAsia"/>
                <w:strike/>
                <w:sz w:val="24"/>
                <w:szCs w:val="24"/>
                <w:bdr w:val="single" w:color="FF0000" w:sz="4" w:space="0"/>
              </w:rPr>
              <w:t>4</w:t>
            </w:r>
            <w:r>
              <w:rPr>
                <w:rFonts w:ascii="Times New Roman" w:hAnsi="Times New Roman" w:cs="Times New Roman" w:eastAsiaTheme="minorEastAsia"/>
                <w:sz w:val="24"/>
                <w:szCs w:val="24"/>
              </w:rPr>
              <w:t>Ω。</w:t>
            </w:r>
          </w:p>
        </w:tc>
        <w:tc>
          <w:tcPr>
            <w:tcW w:w="6727" w:type="dxa"/>
          </w:tcPr>
          <w:p>
            <w:pPr>
              <w:pStyle w:val="38"/>
              <w:tabs>
                <w:tab w:val="left" w:pos="1058"/>
                <w:tab w:val="left" w:pos="1059"/>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z w:val="24"/>
                <w:szCs w:val="24"/>
              </w:rPr>
              <w:t>9.2.4</w:t>
            </w:r>
            <w:r>
              <w:rPr>
                <w:rFonts w:ascii="Times New Roman" w:hAnsi="Times New Roman" w:cs="Times New Roman" w:eastAsiaTheme="minorEastAsia"/>
                <w:sz w:val="24"/>
                <w:szCs w:val="24"/>
              </w:rPr>
              <w:t xml:space="preserve">  已安装</w:t>
            </w:r>
            <w:r>
              <w:rPr>
                <w:rFonts w:ascii="Times New Roman" w:hAnsi="Times New Roman" w:cs="Times New Roman" w:eastAsiaTheme="minorEastAsia"/>
                <w:spacing w:val="-3"/>
                <w:sz w:val="24"/>
                <w:szCs w:val="24"/>
              </w:rPr>
              <w:t>固</w:t>
            </w:r>
            <w:r>
              <w:rPr>
                <w:rFonts w:ascii="Times New Roman" w:hAnsi="Times New Roman" w:cs="Times New Roman" w:eastAsiaTheme="minorEastAsia"/>
                <w:spacing w:val="-2"/>
                <w:sz w:val="24"/>
                <w:szCs w:val="24"/>
              </w:rPr>
              <w:t>定的线</w:t>
            </w:r>
            <w:r>
              <w:rPr>
                <w:rFonts w:ascii="Times New Roman" w:hAnsi="Times New Roman" w:cs="Times New Roman" w:eastAsiaTheme="minorEastAsia"/>
                <w:spacing w:val="-15"/>
                <w:sz w:val="24"/>
                <w:szCs w:val="24"/>
              </w:rPr>
              <w:t>槽（盒）、</w:t>
            </w:r>
            <w:r>
              <w:rPr>
                <w:rFonts w:ascii="Times New Roman" w:hAnsi="Times New Roman" w:cs="Times New Roman" w:eastAsiaTheme="minorEastAsia"/>
                <w:spacing w:val="-2"/>
                <w:sz w:val="24"/>
                <w:szCs w:val="24"/>
              </w:rPr>
              <w:t>桥架或</w:t>
            </w:r>
            <w:r>
              <w:rPr>
                <w:rFonts w:ascii="Times New Roman" w:hAnsi="Times New Roman" w:cs="Times New Roman" w:eastAsiaTheme="minorEastAsia"/>
                <w:sz w:val="24"/>
                <w:szCs w:val="24"/>
              </w:rPr>
              <w:t>金属</w:t>
            </w:r>
            <w:r>
              <w:rPr>
                <w:rFonts w:ascii="Times New Roman" w:hAnsi="Times New Roman" w:cs="Times New Roman" w:eastAsiaTheme="minorEastAsia"/>
                <w:spacing w:val="-3"/>
                <w:sz w:val="24"/>
                <w:szCs w:val="24"/>
              </w:rPr>
              <w:t>管</w:t>
            </w:r>
            <w:r>
              <w:rPr>
                <w:rFonts w:ascii="Times New Roman" w:hAnsi="Times New Roman" w:cs="Times New Roman" w:eastAsiaTheme="minorEastAsia"/>
                <w:sz w:val="24"/>
                <w:szCs w:val="24"/>
              </w:rPr>
              <w:t>应与</w:t>
            </w:r>
            <w:r>
              <w:rPr>
                <w:rFonts w:ascii="Times New Roman" w:hAnsi="Times New Roman" w:cs="Times New Roman" w:eastAsiaTheme="minorEastAsia"/>
                <w:spacing w:val="-3"/>
                <w:sz w:val="24"/>
                <w:szCs w:val="24"/>
              </w:rPr>
              <w:t>建筑</w:t>
            </w:r>
            <w:r>
              <w:rPr>
                <w:rFonts w:ascii="Times New Roman" w:hAnsi="Times New Roman" w:cs="Times New Roman" w:eastAsiaTheme="minorEastAsia"/>
                <w:sz w:val="24"/>
                <w:szCs w:val="24"/>
              </w:rPr>
              <w:t>物</w:t>
            </w:r>
            <w:r>
              <w:rPr>
                <w:rFonts w:ascii="Times New Roman" w:hAnsi="Times New Roman" w:cs="Times New Roman" w:eastAsiaTheme="minorEastAsia"/>
                <w:spacing w:val="-3"/>
                <w:sz w:val="24"/>
                <w:szCs w:val="24"/>
              </w:rPr>
              <w:t>内的等电位连接</w:t>
            </w:r>
            <w:r>
              <w:rPr>
                <w:rFonts w:ascii="Times New Roman" w:hAnsi="Times New Roman" w:cs="Times New Roman" w:eastAsiaTheme="minorEastAsia"/>
                <w:sz w:val="24"/>
                <w:szCs w:val="24"/>
              </w:rPr>
              <w:t>带进行电气连接，连接处的过渡电阻不应大于0.2Ω。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0"/>
              <w:jc w:val="center"/>
              <w:rPr>
                <w:rFonts w:ascii="Times New Roman" w:hAnsi="Times New Roman" w:cs="Times New Roman" w:eastAsiaTheme="minorEastAsia"/>
                <w:b/>
                <w:bCs/>
                <w:sz w:val="24"/>
                <w:szCs w:val="24"/>
              </w:rPr>
            </w:pPr>
            <w:r>
              <w:rPr>
                <w:rFonts w:ascii="Times New Roman" w:hAnsi="Times New Roman" w:cs="Times New Roman" w:eastAsiaTheme="minorEastAsia"/>
                <w:b/>
                <w:bCs/>
                <w:spacing w:val="30"/>
                <w:kern w:val="36"/>
                <w:sz w:val="24"/>
                <w:szCs w:val="24"/>
              </w:rPr>
              <w:t>10 电涌保护器分项工程</w:t>
            </w:r>
          </w:p>
        </w:tc>
        <w:tc>
          <w:tcPr>
            <w:tcW w:w="6727" w:type="dxa"/>
          </w:tcPr>
          <w:p>
            <w:pPr>
              <w:pStyle w:val="38"/>
              <w:tabs>
                <w:tab w:val="left" w:pos="1058"/>
                <w:tab w:val="left" w:pos="1059"/>
              </w:tabs>
              <w:spacing w:line="360" w:lineRule="auto"/>
              <w:ind w:left="0" w:firstLine="0"/>
              <w:jc w:val="center"/>
              <w:rPr>
                <w:rFonts w:ascii="Times New Roman" w:hAnsi="Times New Roman" w:cs="Times New Roman" w:eastAsiaTheme="minorEastAsia"/>
                <w:b/>
                <w:bCs/>
                <w:sz w:val="24"/>
                <w:szCs w:val="24"/>
              </w:rPr>
            </w:pPr>
            <w:r>
              <w:rPr>
                <w:rFonts w:ascii="Times New Roman" w:hAnsi="Times New Roman" w:cs="Times New Roman" w:eastAsiaTheme="minorEastAsia"/>
                <w:b/>
                <w:bCs/>
                <w:spacing w:val="30"/>
                <w:kern w:val="36"/>
                <w:sz w:val="24"/>
                <w:szCs w:val="24"/>
              </w:rPr>
              <w:t>10 电涌保护器分项工程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10.1 电涌保护器安装</w:t>
            </w:r>
          </w:p>
        </w:tc>
        <w:tc>
          <w:tcPr>
            <w:tcW w:w="6727" w:type="dxa"/>
          </w:tcPr>
          <w:p>
            <w:pPr>
              <w:pStyle w:val="38"/>
              <w:tabs>
                <w:tab w:val="left" w:pos="1058"/>
                <w:tab w:val="left" w:pos="1059"/>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10.1 电涌保护器安装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10.1.1</w:t>
            </w:r>
            <w:r>
              <w:rPr>
                <w:rFonts w:ascii="Times New Roman" w:hAnsi="Times New Roman" w:cs="Times New Roman" w:eastAsiaTheme="minorEastAsia"/>
                <w:spacing w:val="30"/>
                <w:kern w:val="36"/>
                <w:sz w:val="24"/>
                <w:szCs w:val="24"/>
              </w:rPr>
              <w:t>主控项目应符合下列规定：</w:t>
            </w:r>
          </w:p>
        </w:tc>
        <w:tc>
          <w:tcPr>
            <w:tcW w:w="6727" w:type="dxa"/>
          </w:tcPr>
          <w:p>
            <w:pPr>
              <w:pStyle w:val="38"/>
              <w:tabs>
                <w:tab w:val="left" w:pos="1058"/>
                <w:tab w:val="left" w:pos="1059"/>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10.1.1</w:t>
            </w:r>
            <w:r>
              <w:rPr>
                <w:rFonts w:ascii="Times New Roman" w:hAnsi="Times New Roman" w:cs="Times New Roman" w:eastAsiaTheme="minorEastAsia"/>
                <w:spacing w:val="30"/>
                <w:kern w:val="36"/>
                <w:sz w:val="24"/>
                <w:szCs w:val="24"/>
              </w:rPr>
              <w:t>主控项目应符合下列规定：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366"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29"/>
                <w:sz w:val="24"/>
                <w:szCs w:val="24"/>
              </w:rPr>
              <w:t xml:space="preserve">4 </w:t>
            </w:r>
            <w:r>
              <w:rPr>
                <w:rFonts w:ascii="Times New Roman" w:hAnsi="Times New Roman" w:cs="Times New Roman" w:eastAsiaTheme="minorEastAsia"/>
                <w:spacing w:val="-29"/>
                <w:sz w:val="24"/>
                <w:szCs w:val="24"/>
              </w:rPr>
              <w:t xml:space="preserve">  当 </w:t>
            </w:r>
            <w:r>
              <w:rPr>
                <w:rFonts w:ascii="Times New Roman" w:hAnsi="Times New Roman" w:cs="Times New Roman" w:eastAsiaTheme="minorEastAsia"/>
                <w:spacing w:val="2"/>
                <w:sz w:val="24"/>
                <w:szCs w:val="24"/>
              </w:rPr>
              <w:t>SPD</w:t>
            </w:r>
            <w:r>
              <w:rPr>
                <w:rFonts w:ascii="Times New Roman" w:hAnsi="Times New Roman" w:cs="Times New Roman" w:eastAsiaTheme="minorEastAsia"/>
                <w:spacing w:val="7"/>
                <w:sz w:val="24"/>
                <w:szCs w:val="24"/>
              </w:rPr>
              <w:t>内部未设计热脱扣</w:t>
            </w:r>
            <w:r>
              <w:rPr>
                <w:rFonts w:ascii="Times New Roman" w:hAnsi="Times New Roman" w:cs="Times New Roman" w:eastAsiaTheme="minorEastAsia"/>
                <w:spacing w:val="-7"/>
                <w:sz w:val="24"/>
                <w:szCs w:val="24"/>
              </w:rPr>
              <w:t>装置时，对</w:t>
            </w:r>
            <w:r>
              <w:rPr>
                <w:rFonts w:ascii="Times New Roman" w:hAnsi="Times New Roman" w:cs="Times New Roman" w:eastAsiaTheme="minorEastAsia"/>
                <w:spacing w:val="7"/>
                <w:sz w:val="24"/>
                <w:szCs w:val="24"/>
              </w:rPr>
              <w:t>失效状态为短路型</w:t>
            </w:r>
            <w:r>
              <w:rPr>
                <w:rFonts w:ascii="Times New Roman" w:hAnsi="Times New Roman" w:cs="Times New Roman" w:eastAsiaTheme="minorEastAsia"/>
                <w:spacing w:val="3"/>
                <w:sz w:val="24"/>
                <w:szCs w:val="24"/>
              </w:rPr>
              <w:t>的</w:t>
            </w:r>
            <w:r>
              <w:rPr>
                <w:rFonts w:ascii="Times New Roman" w:hAnsi="Times New Roman" w:cs="Times New Roman" w:eastAsiaTheme="minorEastAsia"/>
                <w:spacing w:val="-13"/>
                <w:sz w:val="24"/>
                <w:szCs w:val="24"/>
              </w:rPr>
              <w:t>SPD，</w:t>
            </w:r>
            <w:r>
              <w:rPr>
                <w:rFonts w:ascii="Times New Roman" w:hAnsi="Times New Roman" w:cs="Times New Roman" w:eastAsiaTheme="minorEastAsia"/>
                <w:sz w:val="24"/>
                <w:szCs w:val="24"/>
              </w:rPr>
              <w:t>应在其前端安装熔丝、热熔线圈或断路器进行后备过电流保护。</w:t>
            </w:r>
          </w:p>
        </w:tc>
        <w:tc>
          <w:tcPr>
            <w:tcW w:w="6727" w:type="dxa"/>
          </w:tcPr>
          <w:p>
            <w:pPr>
              <w:pStyle w:val="38"/>
              <w:tabs>
                <w:tab w:val="left" w:pos="1058"/>
                <w:tab w:val="left" w:pos="1059"/>
              </w:tabs>
              <w:spacing w:line="360" w:lineRule="auto"/>
              <w:ind w:left="0" w:firstLine="366" w:firstLineChars="200"/>
              <w:rPr>
                <w:rFonts w:ascii="Times New Roman" w:hAnsi="Times New Roman" w:cs="Times New Roman" w:eastAsiaTheme="minorEastAsia"/>
                <w:b/>
                <w:bCs/>
                <w:sz w:val="24"/>
                <w:szCs w:val="24"/>
              </w:rPr>
            </w:pPr>
            <w:r>
              <w:rPr>
                <w:rFonts w:ascii="Times New Roman" w:hAnsi="Times New Roman" w:cs="Times New Roman" w:eastAsiaTheme="minorEastAsia"/>
                <w:b/>
                <w:bCs/>
                <w:spacing w:val="-29"/>
                <w:sz w:val="24"/>
                <w:szCs w:val="24"/>
              </w:rPr>
              <w:t xml:space="preserve">4 </w:t>
            </w:r>
            <w:r>
              <w:rPr>
                <w:rFonts w:ascii="Times New Roman" w:hAnsi="Times New Roman" w:cs="Times New Roman" w:eastAsiaTheme="minorEastAsia"/>
                <w:spacing w:val="-29"/>
                <w:sz w:val="24"/>
                <w:szCs w:val="24"/>
              </w:rPr>
              <w:t xml:space="preserve">  当 </w:t>
            </w:r>
            <w:r>
              <w:rPr>
                <w:rFonts w:ascii="Times New Roman" w:hAnsi="Times New Roman" w:cs="Times New Roman" w:eastAsiaTheme="minorEastAsia"/>
                <w:spacing w:val="2"/>
                <w:sz w:val="24"/>
                <w:szCs w:val="24"/>
              </w:rPr>
              <w:t>SPD</w:t>
            </w:r>
            <w:r>
              <w:rPr>
                <w:rFonts w:ascii="Times New Roman" w:hAnsi="Times New Roman" w:cs="Times New Roman" w:eastAsiaTheme="minorEastAsia"/>
                <w:spacing w:val="7"/>
                <w:sz w:val="24"/>
                <w:szCs w:val="24"/>
              </w:rPr>
              <w:t>内部未设计热脱扣</w:t>
            </w:r>
            <w:r>
              <w:rPr>
                <w:rFonts w:ascii="Times New Roman" w:hAnsi="Times New Roman" w:cs="Times New Roman" w:eastAsiaTheme="minorEastAsia"/>
                <w:spacing w:val="-7"/>
                <w:sz w:val="24"/>
                <w:szCs w:val="24"/>
              </w:rPr>
              <w:t>装置时，对</w:t>
            </w:r>
            <w:r>
              <w:rPr>
                <w:rFonts w:ascii="Times New Roman" w:hAnsi="Times New Roman" w:cs="Times New Roman" w:eastAsiaTheme="minorEastAsia"/>
                <w:spacing w:val="7"/>
                <w:sz w:val="24"/>
                <w:szCs w:val="24"/>
              </w:rPr>
              <w:t>失效状态为短路型</w:t>
            </w:r>
            <w:r>
              <w:rPr>
                <w:rFonts w:ascii="Times New Roman" w:hAnsi="Times New Roman" w:cs="Times New Roman" w:eastAsiaTheme="minorEastAsia"/>
                <w:spacing w:val="3"/>
                <w:sz w:val="24"/>
                <w:szCs w:val="24"/>
              </w:rPr>
              <w:t>的</w:t>
            </w:r>
            <w:r>
              <w:rPr>
                <w:rFonts w:ascii="Times New Roman" w:hAnsi="Times New Roman" w:cs="Times New Roman" w:eastAsiaTheme="minorEastAsia"/>
                <w:spacing w:val="-13"/>
                <w:sz w:val="24"/>
                <w:szCs w:val="24"/>
              </w:rPr>
              <w:t>SPD，</w:t>
            </w:r>
            <w:r>
              <w:rPr>
                <w:rFonts w:ascii="Times New Roman" w:hAnsi="Times New Roman" w:cs="Times New Roman" w:eastAsiaTheme="minorEastAsia"/>
                <w:sz w:val="24"/>
                <w:szCs w:val="24"/>
              </w:rPr>
              <w:t>应在其前端安装熔丝、热熔线圈或断路器进行后备过电流保护。</w:t>
            </w:r>
            <w:r>
              <w:rPr>
                <w:rFonts w:ascii="Times New Roman" w:hAnsi="Times New Roman" w:cs="Times New Roman" w:eastAsiaTheme="minorEastAsia"/>
                <w:sz w:val="24"/>
                <w:szCs w:val="24"/>
                <w:u w:val="single"/>
              </w:rPr>
              <w:t>或使用配有智能监测系统的SPD。</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0"/>
              <w:rPr>
                <w:rFonts w:ascii="Times New Roman" w:hAnsi="Times New Roman" w:cs="Times New Roman" w:eastAsiaTheme="minorEastAsia"/>
                <w:b/>
                <w:bCs/>
                <w:spacing w:val="-29"/>
                <w:sz w:val="24"/>
                <w:szCs w:val="24"/>
              </w:rPr>
            </w:pPr>
            <w:r>
              <w:rPr>
                <w:rFonts w:ascii="Times New Roman" w:hAnsi="Times New Roman" w:cs="Times New Roman" w:eastAsiaTheme="minorEastAsia"/>
                <w:b/>
                <w:bCs/>
                <w:spacing w:val="30"/>
                <w:kern w:val="36"/>
                <w:sz w:val="24"/>
                <w:szCs w:val="24"/>
              </w:rPr>
              <w:t>10.1.2</w:t>
            </w:r>
            <w:r>
              <w:rPr>
                <w:rFonts w:ascii="Times New Roman" w:hAnsi="Times New Roman" w:cs="Times New Roman" w:eastAsiaTheme="minorEastAsia"/>
                <w:spacing w:val="30"/>
                <w:kern w:val="36"/>
                <w:sz w:val="24"/>
                <w:szCs w:val="24"/>
              </w:rPr>
              <w:t>一般项目应符合下列规定：</w:t>
            </w:r>
          </w:p>
        </w:tc>
        <w:tc>
          <w:tcPr>
            <w:tcW w:w="6727" w:type="dxa"/>
          </w:tcPr>
          <w:p>
            <w:pPr>
              <w:pStyle w:val="38"/>
              <w:tabs>
                <w:tab w:val="left" w:pos="1058"/>
                <w:tab w:val="left" w:pos="1059"/>
              </w:tabs>
              <w:spacing w:line="360" w:lineRule="auto"/>
              <w:ind w:left="0" w:firstLine="0"/>
              <w:rPr>
                <w:rFonts w:ascii="Times New Roman" w:hAnsi="Times New Roman" w:cs="Times New Roman" w:eastAsiaTheme="minorEastAsia"/>
                <w:b/>
                <w:bCs/>
                <w:spacing w:val="-29"/>
                <w:sz w:val="24"/>
                <w:szCs w:val="24"/>
              </w:rPr>
            </w:pPr>
            <w:r>
              <w:rPr>
                <w:rFonts w:ascii="Times New Roman" w:hAnsi="Times New Roman" w:cs="Times New Roman" w:eastAsiaTheme="minorEastAsia"/>
                <w:b/>
                <w:bCs/>
                <w:spacing w:val="30"/>
                <w:kern w:val="36"/>
                <w:sz w:val="24"/>
                <w:szCs w:val="24"/>
              </w:rPr>
              <w:t>10.1.2</w:t>
            </w:r>
            <w:r>
              <w:rPr>
                <w:rFonts w:ascii="Times New Roman" w:hAnsi="Times New Roman" w:cs="Times New Roman" w:eastAsiaTheme="minorEastAsia"/>
                <w:spacing w:val="30"/>
                <w:kern w:val="36"/>
                <w:sz w:val="24"/>
                <w:szCs w:val="24"/>
              </w:rPr>
              <w:t>一般项目应符合下列规定：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189"/>
              </w:tabs>
              <w:spacing w:line="360" w:lineRule="auto"/>
              <w:ind w:left="0" w:firstLine="482"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z w:val="24"/>
                <w:szCs w:val="24"/>
              </w:rPr>
              <w:t>6</w:t>
            </w:r>
            <w:r>
              <w:rPr>
                <w:rFonts w:ascii="Times New Roman" w:hAnsi="Times New Roman" w:cs="Times New Roman" w:eastAsiaTheme="minorEastAsia"/>
                <w:sz w:val="24"/>
                <w:szCs w:val="24"/>
              </w:rPr>
              <w:t xml:space="preserve"> SPD</w:t>
            </w:r>
            <w:r>
              <w:rPr>
                <w:rFonts w:ascii="Times New Roman" w:hAnsi="Times New Roman" w:cs="Times New Roman" w:eastAsiaTheme="minorEastAsia"/>
                <w:spacing w:val="21"/>
                <w:sz w:val="24"/>
                <w:szCs w:val="24"/>
              </w:rPr>
              <w:t xml:space="preserve"> </w:t>
            </w:r>
            <w:r>
              <w:rPr>
                <w:rFonts w:ascii="Times New Roman" w:hAnsi="Times New Roman" w:cs="Times New Roman" w:eastAsiaTheme="minorEastAsia"/>
                <w:sz w:val="24"/>
                <w:szCs w:val="24"/>
              </w:rPr>
              <w:t>两端</w:t>
            </w:r>
            <w:r>
              <w:rPr>
                <w:rFonts w:ascii="Times New Roman" w:hAnsi="Times New Roman" w:cs="Times New Roman" w:eastAsiaTheme="minorEastAsia"/>
                <w:spacing w:val="-1"/>
                <w:sz w:val="24"/>
                <w:szCs w:val="24"/>
              </w:rPr>
              <w:t>连线的</w:t>
            </w:r>
            <w:r>
              <w:rPr>
                <w:rFonts w:ascii="Times New Roman" w:hAnsi="Times New Roman" w:cs="Times New Roman" w:eastAsiaTheme="minorEastAsia"/>
                <w:sz w:val="24"/>
                <w:szCs w:val="24"/>
              </w:rPr>
              <w:t>材料</w:t>
            </w:r>
            <w:r>
              <w:rPr>
                <w:rFonts w:ascii="Times New Roman" w:hAnsi="Times New Roman" w:cs="Times New Roman" w:eastAsiaTheme="minorEastAsia"/>
                <w:spacing w:val="-2"/>
                <w:sz w:val="24"/>
                <w:szCs w:val="24"/>
              </w:rPr>
              <w:t>和最小截面要求</w:t>
            </w:r>
            <w:r>
              <w:rPr>
                <w:rFonts w:ascii="Times New Roman" w:hAnsi="Times New Roman" w:cs="Times New Roman" w:eastAsiaTheme="minorEastAsia"/>
                <w:sz w:val="24"/>
                <w:szCs w:val="24"/>
              </w:rPr>
              <w:t>应</w:t>
            </w:r>
            <w:r>
              <w:rPr>
                <w:rFonts w:ascii="Times New Roman" w:hAnsi="Times New Roman" w:cs="Times New Roman" w:eastAsiaTheme="minorEastAsia"/>
                <w:spacing w:val="-1"/>
                <w:sz w:val="24"/>
                <w:szCs w:val="24"/>
              </w:rPr>
              <w:t>符合本规范附录</w:t>
            </w:r>
            <w:r>
              <w:rPr>
                <w:rFonts w:ascii="Times New Roman" w:hAnsi="Times New Roman" w:cs="Times New Roman" w:eastAsiaTheme="minorEastAsia"/>
                <w:sz w:val="24"/>
                <w:szCs w:val="24"/>
              </w:rPr>
              <w:t>B中</w:t>
            </w:r>
            <w:r>
              <w:rPr>
                <w:rFonts w:ascii="Times New Roman" w:hAnsi="Times New Roman" w:cs="Times New Roman" w:eastAsiaTheme="minorEastAsia"/>
                <w:spacing w:val="-24"/>
                <w:sz w:val="24"/>
                <w:szCs w:val="24"/>
              </w:rPr>
              <w:t xml:space="preserve">表 </w:t>
            </w:r>
            <w:r>
              <w:rPr>
                <w:rFonts w:ascii="Times New Roman" w:hAnsi="Times New Roman" w:cs="Times New Roman" w:eastAsiaTheme="minorEastAsia"/>
                <w:sz w:val="24"/>
                <w:szCs w:val="24"/>
              </w:rPr>
              <w:t xml:space="preserve">B.2.2 </w:t>
            </w:r>
            <w:r>
              <w:rPr>
                <w:rFonts w:ascii="Times New Roman" w:hAnsi="Times New Roman" w:cs="Times New Roman" w:eastAsiaTheme="minorEastAsia"/>
                <w:spacing w:val="-1"/>
                <w:sz w:val="24"/>
                <w:szCs w:val="24"/>
              </w:rPr>
              <w:t>的规定。连线</w:t>
            </w:r>
            <w:r>
              <w:rPr>
                <w:rFonts w:ascii="Times New Roman" w:hAnsi="Times New Roman" w:cs="Times New Roman" w:eastAsiaTheme="minorEastAsia"/>
                <w:spacing w:val="-2"/>
                <w:sz w:val="24"/>
                <w:szCs w:val="24"/>
              </w:rPr>
              <w:t>应短且直，总连线长度不宜</w:t>
            </w:r>
            <w:r>
              <w:rPr>
                <w:rFonts w:ascii="Times New Roman" w:hAnsi="Times New Roman" w:cs="Times New Roman" w:eastAsiaTheme="minorEastAsia"/>
                <w:spacing w:val="15"/>
                <w:sz w:val="24"/>
                <w:szCs w:val="24"/>
              </w:rPr>
              <w:t>大于</w:t>
            </w:r>
            <w:r>
              <w:rPr>
                <w:rFonts w:ascii="Times New Roman" w:hAnsi="Times New Roman" w:cs="Times New Roman" w:eastAsiaTheme="minorEastAsia"/>
                <w:sz w:val="24"/>
                <w:szCs w:val="24"/>
              </w:rPr>
              <w:t>0.5m，如有实</w:t>
            </w:r>
            <w:r>
              <w:rPr>
                <w:rFonts w:ascii="Times New Roman" w:hAnsi="Times New Roman" w:cs="Times New Roman" w:eastAsiaTheme="minorEastAsia"/>
                <w:spacing w:val="-2"/>
                <w:sz w:val="24"/>
                <w:szCs w:val="24"/>
              </w:rPr>
              <w:t>际困难</w:t>
            </w:r>
            <w:r>
              <w:rPr>
                <w:rFonts w:ascii="Times New Roman" w:hAnsi="Times New Roman" w:cs="Times New Roman" w:eastAsiaTheme="minorEastAsia"/>
                <w:sz w:val="24"/>
                <w:szCs w:val="24"/>
              </w:rPr>
              <w:t>，</w:t>
            </w:r>
            <w:r>
              <w:rPr>
                <w:rFonts w:ascii="Times New Roman" w:hAnsi="Times New Roman" w:cs="Times New Roman" w:eastAsiaTheme="minorEastAsia"/>
                <w:spacing w:val="-3"/>
                <w:sz w:val="24"/>
                <w:szCs w:val="24"/>
              </w:rPr>
              <w:t>可按</w:t>
            </w:r>
            <w:r>
              <w:rPr>
                <w:rFonts w:ascii="Times New Roman" w:hAnsi="Times New Roman" w:cs="Times New Roman" w:eastAsiaTheme="minorEastAsia"/>
                <w:sz w:val="24"/>
                <w:szCs w:val="24"/>
              </w:rPr>
              <w:t>本</w:t>
            </w:r>
            <w:r>
              <w:rPr>
                <w:rFonts w:ascii="Times New Roman" w:hAnsi="Times New Roman" w:cs="Times New Roman" w:eastAsiaTheme="minorEastAsia"/>
                <w:spacing w:val="17"/>
                <w:sz w:val="24"/>
                <w:szCs w:val="24"/>
              </w:rPr>
              <w:t>规范附录</w:t>
            </w:r>
            <w:r>
              <w:rPr>
                <w:rFonts w:ascii="Times New Roman" w:hAnsi="Times New Roman" w:cs="Times New Roman" w:eastAsiaTheme="minorEastAsia"/>
                <w:sz w:val="24"/>
                <w:szCs w:val="24"/>
              </w:rPr>
              <w:t>D</w:t>
            </w:r>
            <w:r>
              <w:rPr>
                <w:rFonts w:ascii="Times New Roman" w:hAnsi="Times New Roman" w:cs="Times New Roman" w:eastAsiaTheme="minorEastAsia"/>
                <w:spacing w:val="-3"/>
                <w:sz w:val="24"/>
                <w:szCs w:val="24"/>
              </w:rPr>
              <w:t>中</w:t>
            </w:r>
            <w:r>
              <w:rPr>
                <w:rFonts w:ascii="Times New Roman" w:hAnsi="Times New Roman" w:cs="Times New Roman" w:eastAsiaTheme="minorEastAsia"/>
                <w:spacing w:val="-30"/>
                <w:sz w:val="24"/>
                <w:szCs w:val="24"/>
              </w:rPr>
              <w:t xml:space="preserve">图 </w:t>
            </w:r>
            <w:r>
              <w:rPr>
                <w:rFonts w:ascii="Times New Roman" w:hAnsi="Times New Roman" w:cs="Times New Roman" w:eastAsiaTheme="minorEastAsia"/>
                <w:spacing w:val="3"/>
                <w:sz w:val="24"/>
                <w:szCs w:val="24"/>
              </w:rPr>
              <w:t>D.0.7－2</w:t>
            </w:r>
            <w:r>
              <w:rPr>
                <w:rFonts w:ascii="Times New Roman" w:hAnsi="Times New Roman" w:cs="Times New Roman" w:eastAsiaTheme="minorEastAsia"/>
                <w:spacing w:val="20"/>
                <w:sz w:val="24"/>
                <w:szCs w:val="24"/>
              </w:rPr>
              <w:t>所示采用</w:t>
            </w:r>
            <w:r>
              <w:rPr>
                <w:rFonts w:ascii="Times New Roman" w:hAnsi="Times New Roman" w:cs="Times New Roman" w:eastAsiaTheme="minorEastAsia"/>
                <w:sz w:val="24"/>
                <w:szCs w:val="24"/>
              </w:rPr>
              <w:t>V</w:t>
            </w:r>
            <w:r>
              <w:rPr>
                <w:rFonts w:ascii="Times New Roman" w:hAnsi="Times New Roman" w:cs="Times New Roman" w:eastAsiaTheme="minorEastAsia"/>
                <w:spacing w:val="-1"/>
                <w:sz w:val="24"/>
                <w:szCs w:val="24"/>
              </w:rPr>
              <w:t xml:space="preserve"> </w:t>
            </w:r>
            <w:r>
              <w:rPr>
                <w:rFonts w:ascii="Times New Roman" w:hAnsi="Times New Roman" w:cs="Times New Roman" w:eastAsiaTheme="minorEastAsia"/>
                <w:sz w:val="24"/>
                <w:szCs w:val="24"/>
              </w:rPr>
              <w:t>型连接。</w:t>
            </w:r>
          </w:p>
        </w:tc>
        <w:tc>
          <w:tcPr>
            <w:tcW w:w="6727" w:type="dxa"/>
          </w:tcPr>
          <w:p>
            <w:pPr>
              <w:pStyle w:val="38"/>
              <w:tabs>
                <w:tab w:val="left" w:pos="1189"/>
              </w:tabs>
              <w:spacing w:line="360" w:lineRule="auto"/>
              <w:ind w:left="0" w:firstLine="482" w:firstLineChars="20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z w:val="24"/>
                <w:szCs w:val="24"/>
              </w:rPr>
              <w:t>6</w:t>
            </w:r>
            <w:r>
              <w:rPr>
                <w:rFonts w:ascii="Times New Roman" w:hAnsi="Times New Roman" w:cs="Times New Roman" w:eastAsiaTheme="minorEastAsia"/>
                <w:sz w:val="24"/>
                <w:szCs w:val="24"/>
              </w:rPr>
              <w:t xml:space="preserve"> SPD</w:t>
            </w:r>
            <w:r>
              <w:rPr>
                <w:rFonts w:ascii="Times New Roman" w:hAnsi="Times New Roman" w:cs="Times New Roman" w:eastAsiaTheme="minorEastAsia"/>
                <w:spacing w:val="21"/>
                <w:sz w:val="24"/>
                <w:szCs w:val="24"/>
              </w:rPr>
              <w:t xml:space="preserve"> </w:t>
            </w:r>
            <w:r>
              <w:rPr>
                <w:rFonts w:ascii="Times New Roman" w:hAnsi="Times New Roman" w:cs="Times New Roman" w:eastAsiaTheme="minorEastAsia"/>
                <w:sz w:val="24"/>
                <w:szCs w:val="24"/>
              </w:rPr>
              <w:t>两端</w:t>
            </w:r>
            <w:r>
              <w:rPr>
                <w:rFonts w:ascii="Times New Roman" w:hAnsi="Times New Roman" w:cs="Times New Roman" w:eastAsiaTheme="minorEastAsia"/>
                <w:spacing w:val="-1"/>
                <w:sz w:val="24"/>
                <w:szCs w:val="24"/>
              </w:rPr>
              <w:t>连线的</w:t>
            </w:r>
            <w:r>
              <w:rPr>
                <w:rFonts w:ascii="Times New Roman" w:hAnsi="Times New Roman" w:cs="Times New Roman" w:eastAsiaTheme="minorEastAsia"/>
                <w:sz w:val="24"/>
                <w:szCs w:val="24"/>
              </w:rPr>
              <w:t>材料</w:t>
            </w:r>
            <w:r>
              <w:rPr>
                <w:rFonts w:ascii="Times New Roman" w:hAnsi="Times New Roman" w:cs="Times New Roman" w:eastAsiaTheme="minorEastAsia"/>
                <w:spacing w:val="-2"/>
                <w:sz w:val="24"/>
                <w:szCs w:val="24"/>
              </w:rPr>
              <w:t>和最小截面要求</w:t>
            </w:r>
            <w:r>
              <w:rPr>
                <w:rFonts w:ascii="Times New Roman" w:hAnsi="Times New Roman" w:cs="Times New Roman" w:eastAsiaTheme="minorEastAsia"/>
                <w:sz w:val="24"/>
                <w:szCs w:val="24"/>
              </w:rPr>
              <w:t>应</w:t>
            </w:r>
            <w:r>
              <w:rPr>
                <w:rFonts w:ascii="Times New Roman" w:hAnsi="Times New Roman" w:cs="Times New Roman" w:eastAsiaTheme="minorEastAsia"/>
                <w:spacing w:val="-1"/>
                <w:sz w:val="24"/>
                <w:szCs w:val="24"/>
              </w:rPr>
              <w:t>符合本规范附录</w:t>
            </w:r>
            <w:r>
              <w:rPr>
                <w:rFonts w:ascii="Times New Roman" w:hAnsi="Times New Roman" w:cs="Times New Roman" w:eastAsiaTheme="minorEastAsia"/>
                <w:sz w:val="24"/>
                <w:szCs w:val="24"/>
              </w:rPr>
              <w:t>B中</w:t>
            </w:r>
            <w:r>
              <w:rPr>
                <w:rFonts w:ascii="Times New Roman" w:hAnsi="Times New Roman" w:cs="Times New Roman" w:eastAsiaTheme="minorEastAsia"/>
                <w:spacing w:val="-24"/>
                <w:sz w:val="24"/>
                <w:szCs w:val="24"/>
              </w:rPr>
              <w:t xml:space="preserve">表 </w:t>
            </w:r>
            <w:r>
              <w:rPr>
                <w:rFonts w:ascii="Times New Roman" w:hAnsi="Times New Roman" w:cs="Times New Roman" w:eastAsiaTheme="minorEastAsia"/>
                <w:sz w:val="24"/>
                <w:szCs w:val="24"/>
              </w:rPr>
              <w:t xml:space="preserve">B.2.2 </w:t>
            </w:r>
            <w:r>
              <w:rPr>
                <w:rFonts w:ascii="Times New Roman" w:hAnsi="Times New Roman" w:cs="Times New Roman" w:eastAsiaTheme="minorEastAsia"/>
                <w:spacing w:val="-1"/>
                <w:sz w:val="24"/>
                <w:szCs w:val="24"/>
              </w:rPr>
              <w:t>的规定。连线</w:t>
            </w:r>
            <w:r>
              <w:rPr>
                <w:rFonts w:ascii="Times New Roman" w:hAnsi="Times New Roman" w:cs="Times New Roman" w:eastAsiaTheme="minorEastAsia"/>
                <w:spacing w:val="-2"/>
                <w:sz w:val="24"/>
                <w:szCs w:val="24"/>
              </w:rPr>
              <w:t>应短且直，总连线长度不宜</w:t>
            </w:r>
            <w:r>
              <w:rPr>
                <w:rFonts w:ascii="Times New Roman" w:hAnsi="Times New Roman" w:cs="Times New Roman" w:eastAsiaTheme="minorEastAsia"/>
                <w:spacing w:val="15"/>
                <w:sz w:val="24"/>
                <w:szCs w:val="24"/>
              </w:rPr>
              <w:t>大于</w:t>
            </w:r>
            <w:r>
              <w:rPr>
                <w:rFonts w:ascii="Times New Roman" w:hAnsi="Times New Roman" w:cs="Times New Roman" w:eastAsiaTheme="minorEastAsia"/>
                <w:sz w:val="24"/>
                <w:szCs w:val="24"/>
              </w:rPr>
              <w:t>0.5m，如有实</w:t>
            </w:r>
            <w:r>
              <w:rPr>
                <w:rFonts w:ascii="Times New Roman" w:hAnsi="Times New Roman" w:cs="Times New Roman" w:eastAsiaTheme="minorEastAsia"/>
                <w:spacing w:val="-2"/>
                <w:sz w:val="24"/>
                <w:szCs w:val="24"/>
              </w:rPr>
              <w:t>际困难</w:t>
            </w:r>
            <w:r>
              <w:rPr>
                <w:rFonts w:ascii="Times New Roman" w:hAnsi="Times New Roman" w:cs="Times New Roman" w:eastAsiaTheme="minorEastAsia"/>
                <w:sz w:val="24"/>
                <w:szCs w:val="24"/>
              </w:rPr>
              <w:t>，</w:t>
            </w:r>
            <w:r>
              <w:rPr>
                <w:rFonts w:ascii="Times New Roman" w:hAnsi="Times New Roman" w:cs="Times New Roman" w:eastAsiaTheme="minorEastAsia"/>
                <w:spacing w:val="-3"/>
                <w:sz w:val="24"/>
                <w:szCs w:val="24"/>
              </w:rPr>
              <w:t>可按</w:t>
            </w:r>
            <w:r>
              <w:rPr>
                <w:rFonts w:ascii="Times New Roman" w:hAnsi="Times New Roman" w:cs="Times New Roman" w:eastAsiaTheme="minorEastAsia"/>
                <w:sz w:val="24"/>
                <w:szCs w:val="24"/>
              </w:rPr>
              <w:t>本</w:t>
            </w:r>
            <w:r>
              <w:rPr>
                <w:rFonts w:ascii="Times New Roman" w:hAnsi="Times New Roman" w:cs="Times New Roman" w:eastAsiaTheme="minorEastAsia"/>
                <w:spacing w:val="17"/>
                <w:sz w:val="24"/>
                <w:szCs w:val="24"/>
              </w:rPr>
              <w:t>规范附录</w:t>
            </w:r>
            <w:r>
              <w:rPr>
                <w:rFonts w:ascii="Times New Roman" w:hAnsi="Times New Roman" w:cs="Times New Roman" w:eastAsiaTheme="minorEastAsia"/>
                <w:sz w:val="24"/>
                <w:szCs w:val="24"/>
              </w:rPr>
              <w:t>D</w:t>
            </w:r>
            <w:r>
              <w:rPr>
                <w:rFonts w:ascii="Times New Roman" w:hAnsi="Times New Roman" w:cs="Times New Roman" w:eastAsiaTheme="minorEastAsia"/>
                <w:spacing w:val="-3"/>
                <w:sz w:val="24"/>
                <w:szCs w:val="24"/>
              </w:rPr>
              <w:t>中</w:t>
            </w:r>
            <w:r>
              <w:rPr>
                <w:rFonts w:ascii="Times New Roman" w:hAnsi="Times New Roman" w:cs="Times New Roman" w:eastAsiaTheme="minorEastAsia"/>
                <w:spacing w:val="-30"/>
                <w:sz w:val="24"/>
                <w:szCs w:val="24"/>
              </w:rPr>
              <w:t xml:space="preserve">图 </w:t>
            </w:r>
            <w:r>
              <w:rPr>
                <w:rFonts w:ascii="Times New Roman" w:hAnsi="Times New Roman" w:cs="Times New Roman" w:eastAsiaTheme="minorEastAsia"/>
                <w:spacing w:val="3"/>
                <w:sz w:val="24"/>
                <w:szCs w:val="24"/>
              </w:rPr>
              <w:t>D.0.7－2</w:t>
            </w:r>
            <w:r>
              <w:rPr>
                <w:rFonts w:ascii="Times New Roman" w:hAnsi="Times New Roman" w:cs="Times New Roman" w:eastAsiaTheme="minorEastAsia"/>
                <w:spacing w:val="20"/>
                <w:sz w:val="24"/>
                <w:szCs w:val="24"/>
              </w:rPr>
              <w:t>所示采用</w:t>
            </w:r>
            <w:r>
              <w:rPr>
                <w:rFonts w:ascii="Times New Roman" w:hAnsi="Times New Roman" w:cs="Times New Roman" w:eastAsiaTheme="minorEastAsia"/>
                <w:sz w:val="24"/>
                <w:szCs w:val="24"/>
              </w:rPr>
              <w:t>V</w:t>
            </w:r>
            <w:r>
              <w:rPr>
                <w:rFonts w:ascii="Times New Roman" w:hAnsi="Times New Roman" w:cs="Times New Roman" w:eastAsiaTheme="minorEastAsia"/>
                <w:spacing w:val="-1"/>
                <w:sz w:val="24"/>
                <w:szCs w:val="24"/>
              </w:rPr>
              <w:t xml:space="preserve"> </w:t>
            </w:r>
            <w:r>
              <w:rPr>
                <w:rFonts w:ascii="Times New Roman" w:hAnsi="Times New Roman" w:cs="Times New Roman" w:eastAsiaTheme="minorEastAsia"/>
                <w:sz w:val="24"/>
                <w:szCs w:val="24"/>
              </w:rPr>
              <w:t>型连接。</w:t>
            </w:r>
            <w:r>
              <w:rPr>
                <w:rFonts w:ascii="Times New Roman" w:hAnsi="Times New Roman" w:cs="Times New Roman" w:eastAsiaTheme="minorEastAsia"/>
                <w:sz w:val="24"/>
                <w:szCs w:val="24"/>
                <w:u w:val="single"/>
              </w:rPr>
              <w:t>由SPD引出的连到接地体或等电位连接带的导线，不宜靠近被保护的线路。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11 工程质量验收</w:t>
            </w:r>
          </w:p>
        </w:tc>
        <w:tc>
          <w:tcPr>
            <w:tcW w:w="6727" w:type="dxa"/>
          </w:tcPr>
          <w:p>
            <w:pPr>
              <w:pStyle w:val="38"/>
              <w:tabs>
                <w:tab w:val="left" w:pos="1189"/>
              </w:tabs>
              <w:spacing w:line="360" w:lineRule="auto"/>
              <w:ind w:left="0" w:firstLine="0"/>
              <w:jc w:val="center"/>
              <w:rPr>
                <w:rFonts w:ascii="Times New Roman" w:hAnsi="Times New Roman" w:cs="Times New Roman" w:eastAsiaTheme="minorEastAsia"/>
                <w:b/>
                <w:bCs/>
                <w:sz w:val="24"/>
                <w:szCs w:val="24"/>
              </w:rPr>
            </w:pPr>
            <w:r>
              <w:rPr>
                <w:rFonts w:ascii="Times New Roman" w:hAnsi="Times New Roman" w:cs="Times New Roman" w:eastAsiaTheme="minorEastAsia"/>
                <w:b/>
                <w:bCs/>
                <w:spacing w:val="30"/>
                <w:kern w:val="36"/>
                <w:sz w:val="24"/>
                <w:szCs w:val="24"/>
              </w:rPr>
              <w:t>11 工程质量验收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058"/>
                <w:tab w:val="left" w:pos="1059"/>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11.1 一般规定</w:t>
            </w:r>
          </w:p>
        </w:tc>
        <w:tc>
          <w:tcPr>
            <w:tcW w:w="6727" w:type="dxa"/>
          </w:tcPr>
          <w:p>
            <w:pPr>
              <w:pStyle w:val="38"/>
              <w:tabs>
                <w:tab w:val="left" w:pos="1189"/>
              </w:tabs>
              <w:spacing w:line="360" w:lineRule="auto"/>
              <w:ind w:left="0" w:firstLine="0"/>
              <w:jc w:val="center"/>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0"/>
                <w:kern w:val="36"/>
                <w:sz w:val="24"/>
                <w:szCs w:val="24"/>
              </w:rPr>
              <w:t>11.1 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44"/>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16"/>
                <w:sz w:val="24"/>
                <w:szCs w:val="24"/>
              </w:rPr>
              <w:t>11.1.2</w:t>
            </w:r>
            <w:r>
              <w:rPr>
                <w:rFonts w:ascii="Times New Roman" w:hAnsi="Times New Roman" w:cs="Times New Roman" w:eastAsiaTheme="minorEastAsia"/>
                <w:spacing w:val="16"/>
                <w:sz w:val="24"/>
                <w:szCs w:val="24"/>
              </w:rPr>
              <w:t xml:space="preserve"> 检</w:t>
            </w:r>
            <w:r>
              <w:rPr>
                <w:rFonts w:ascii="Times New Roman" w:hAnsi="Times New Roman" w:cs="Times New Roman" w:eastAsiaTheme="minorEastAsia"/>
                <w:spacing w:val="17"/>
                <w:sz w:val="24"/>
                <w:szCs w:val="24"/>
              </w:rPr>
              <w:t>验批</w:t>
            </w:r>
            <w:r>
              <w:rPr>
                <w:rFonts w:ascii="Times New Roman" w:hAnsi="Times New Roman" w:cs="Times New Roman" w:eastAsiaTheme="minorEastAsia"/>
                <w:spacing w:val="16"/>
                <w:sz w:val="24"/>
                <w:szCs w:val="24"/>
                <w:bdr w:val="single" w:color="000000" w:themeColor="text1" w:sz="4" w:space="0"/>
              </w:rPr>
              <w:t>及分项工程</w:t>
            </w:r>
            <w:r>
              <w:rPr>
                <w:rFonts w:ascii="Times New Roman" w:hAnsi="Times New Roman" w:cs="Times New Roman" w:eastAsiaTheme="minorEastAsia"/>
                <w:spacing w:val="19"/>
                <w:sz w:val="24"/>
                <w:szCs w:val="24"/>
              </w:rPr>
              <w:t>应</w:t>
            </w:r>
            <w:r>
              <w:rPr>
                <w:rFonts w:ascii="Times New Roman" w:hAnsi="Times New Roman" w:cs="Times New Roman" w:eastAsiaTheme="minorEastAsia"/>
                <w:spacing w:val="16"/>
                <w:sz w:val="24"/>
                <w:szCs w:val="24"/>
              </w:rPr>
              <w:t>由</w:t>
            </w:r>
            <w:r>
              <w:rPr>
                <w:rFonts w:ascii="Times New Roman" w:hAnsi="Times New Roman" w:cs="Times New Roman" w:eastAsiaTheme="minorEastAsia"/>
                <w:spacing w:val="16"/>
                <w:sz w:val="24"/>
                <w:szCs w:val="24"/>
                <w:u w:val="single"/>
              </w:rPr>
              <w:t>专业</w:t>
            </w:r>
            <w:r>
              <w:rPr>
                <w:rFonts w:ascii="Times New Roman" w:hAnsi="Times New Roman" w:cs="Times New Roman" w:eastAsiaTheme="minorEastAsia"/>
                <w:spacing w:val="16"/>
                <w:sz w:val="24"/>
                <w:szCs w:val="24"/>
              </w:rPr>
              <w:t>监理工程师</w:t>
            </w:r>
            <w:r>
              <w:rPr>
                <w:rFonts w:ascii="Times New Roman" w:hAnsi="Times New Roman" w:cs="Times New Roman" w:eastAsiaTheme="minorEastAsia"/>
                <w:spacing w:val="16"/>
                <w:sz w:val="24"/>
                <w:szCs w:val="24"/>
                <w:bdr w:val="single" w:color="000000" w:themeColor="text1" w:sz="4" w:space="0"/>
              </w:rPr>
              <w:t>或建设单位项目</w:t>
            </w:r>
            <w:r>
              <w:rPr>
                <w:rFonts w:ascii="Times New Roman" w:hAnsi="Times New Roman" w:cs="Times New Roman" w:eastAsiaTheme="minorEastAsia"/>
                <w:spacing w:val="12"/>
                <w:sz w:val="24"/>
                <w:szCs w:val="24"/>
                <w:bdr w:val="single" w:color="000000" w:themeColor="text1" w:sz="4" w:space="0"/>
              </w:rPr>
              <w:t>技术负责人</w:t>
            </w:r>
            <w:r>
              <w:rPr>
                <w:rFonts w:ascii="Times New Roman" w:hAnsi="Times New Roman" w:cs="Times New Roman" w:eastAsiaTheme="minorEastAsia"/>
                <w:spacing w:val="12"/>
                <w:sz w:val="24"/>
                <w:szCs w:val="24"/>
              </w:rPr>
              <w:t>组织</w:t>
            </w:r>
            <w:r>
              <w:rPr>
                <w:rFonts w:ascii="Times New Roman" w:hAnsi="Times New Roman" w:cs="Times New Roman" w:eastAsiaTheme="minorEastAsia"/>
                <w:spacing w:val="12"/>
                <w:sz w:val="24"/>
                <w:szCs w:val="24"/>
                <w:bdr w:val="single" w:color="000000" w:themeColor="text1" w:sz="4" w:space="0"/>
              </w:rPr>
              <w:t>具备资</w:t>
            </w:r>
            <w:r>
              <w:rPr>
                <w:rFonts w:ascii="Times New Roman" w:hAnsi="Times New Roman" w:cs="Times New Roman" w:eastAsiaTheme="minorEastAsia"/>
                <w:spacing w:val="11"/>
                <w:sz w:val="24"/>
                <w:szCs w:val="24"/>
                <w:bdr w:val="single" w:color="000000" w:themeColor="text1" w:sz="4" w:space="0"/>
              </w:rPr>
              <w:t>质的防雷技术</w:t>
            </w:r>
            <w:r>
              <w:rPr>
                <w:rFonts w:ascii="Times New Roman" w:hAnsi="Times New Roman" w:cs="Times New Roman" w:eastAsiaTheme="minorEastAsia"/>
                <w:spacing w:val="12"/>
                <w:sz w:val="24"/>
                <w:szCs w:val="24"/>
                <w:bdr w:val="single" w:color="000000" w:themeColor="text1" w:sz="4" w:space="0"/>
              </w:rPr>
              <w:t>服务机构和</w:t>
            </w:r>
            <w:r>
              <w:rPr>
                <w:rFonts w:ascii="Times New Roman" w:hAnsi="Times New Roman" w:cs="Times New Roman" w:eastAsiaTheme="minorEastAsia"/>
                <w:spacing w:val="9"/>
                <w:sz w:val="24"/>
                <w:szCs w:val="24"/>
              </w:rPr>
              <w:t>施</w:t>
            </w:r>
            <w:r>
              <w:rPr>
                <w:rFonts w:ascii="Times New Roman" w:hAnsi="Times New Roman" w:cs="Times New Roman" w:eastAsiaTheme="minorEastAsia"/>
                <w:spacing w:val="12"/>
                <w:sz w:val="24"/>
                <w:szCs w:val="24"/>
              </w:rPr>
              <w:t>工单位项目专业</w:t>
            </w:r>
            <w:r>
              <w:rPr>
                <w:rFonts w:ascii="Times New Roman" w:hAnsi="Times New Roman" w:cs="Times New Roman" w:eastAsiaTheme="minorEastAsia"/>
                <w:spacing w:val="10"/>
                <w:sz w:val="24"/>
                <w:szCs w:val="24"/>
              </w:rPr>
              <w:t>质量</w:t>
            </w:r>
            <w:r>
              <w:rPr>
                <w:rFonts w:ascii="Times New Roman" w:hAnsi="Times New Roman" w:cs="Times New Roman" w:eastAsiaTheme="minorEastAsia"/>
                <w:spacing w:val="12"/>
                <w:sz w:val="24"/>
                <w:szCs w:val="24"/>
                <w:bdr w:val="single" w:color="000000" w:themeColor="text1" w:sz="4" w:space="0"/>
              </w:rPr>
              <w:t>（技术）</w:t>
            </w:r>
            <w:r>
              <w:rPr>
                <w:rFonts w:ascii="Times New Roman" w:hAnsi="Times New Roman" w:cs="Times New Roman" w:eastAsiaTheme="minorEastAsia"/>
                <w:spacing w:val="2"/>
                <w:sz w:val="24"/>
                <w:szCs w:val="24"/>
                <w:bdr w:val="single" w:color="000000" w:themeColor="text1" w:sz="4" w:space="0"/>
              </w:rPr>
              <w:t>负责人</w:t>
            </w:r>
            <w:r>
              <w:rPr>
                <w:rFonts w:ascii="Times New Roman" w:hAnsi="Times New Roman" w:cs="Times New Roman" w:eastAsiaTheme="minorEastAsia"/>
                <w:spacing w:val="12"/>
                <w:sz w:val="24"/>
                <w:szCs w:val="24"/>
              </w:rPr>
              <w:t>进行验收。</w:t>
            </w:r>
            <w:r>
              <w:rPr>
                <w:rFonts w:ascii="Times New Roman" w:hAnsi="Times New Roman" w:cs="Times New Roman" w:eastAsiaTheme="minorEastAsia"/>
                <w:spacing w:val="12"/>
                <w:sz w:val="24"/>
                <w:szCs w:val="24"/>
                <w:bdr w:val="single" w:color="000000" w:themeColor="text1" w:sz="4" w:space="0"/>
              </w:rPr>
              <w:t>隐</w:t>
            </w:r>
            <w:r>
              <w:rPr>
                <w:rFonts w:ascii="Times New Roman" w:hAnsi="Times New Roman" w:cs="Times New Roman" w:eastAsiaTheme="minorEastAsia"/>
                <w:spacing w:val="10"/>
                <w:sz w:val="24"/>
                <w:szCs w:val="24"/>
                <w:bdr w:val="single" w:color="000000" w:themeColor="text1" w:sz="4" w:space="0"/>
              </w:rPr>
              <w:t>蔽工程在</w:t>
            </w:r>
            <w:r>
              <w:rPr>
                <w:rFonts w:ascii="Times New Roman" w:hAnsi="Times New Roman" w:cs="Times New Roman" w:eastAsiaTheme="minorEastAsia"/>
                <w:spacing w:val="12"/>
                <w:sz w:val="24"/>
                <w:szCs w:val="24"/>
                <w:bdr w:val="single" w:color="000000" w:themeColor="text1" w:sz="4" w:space="0"/>
              </w:rPr>
              <w:t>隐蔽前应由</w:t>
            </w:r>
            <w:r>
              <w:rPr>
                <w:rFonts w:ascii="Times New Roman" w:hAnsi="Times New Roman" w:cs="Times New Roman" w:eastAsiaTheme="minorEastAsia"/>
                <w:spacing w:val="9"/>
                <w:sz w:val="24"/>
                <w:szCs w:val="24"/>
                <w:bdr w:val="single" w:color="000000" w:themeColor="text1" w:sz="4" w:space="0"/>
              </w:rPr>
              <w:t>施</w:t>
            </w:r>
            <w:r>
              <w:rPr>
                <w:rFonts w:ascii="Times New Roman" w:hAnsi="Times New Roman" w:cs="Times New Roman" w:eastAsiaTheme="minorEastAsia"/>
                <w:spacing w:val="12"/>
                <w:sz w:val="24"/>
                <w:szCs w:val="24"/>
                <w:bdr w:val="single" w:color="000000" w:themeColor="text1" w:sz="4" w:space="0"/>
              </w:rPr>
              <w:t>工单位通知监</w:t>
            </w:r>
            <w:r>
              <w:rPr>
                <w:rFonts w:ascii="Times New Roman" w:hAnsi="Times New Roman" w:cs="Times New Roman" w:eastAsiaTheme="minorEastAsia"/>
                <w:spacing w:val="10"/>
                <w:sz w:val="24"/>
                <w:szCs w:val="24"/>
                <w:bdr w:val="single" w:color="000000" w:themeColor="text1" w:sz="4" w:space="0"/>
              </w:rPr>
              <w:t>理工程</w:t>
            </w:r>
            <w:r>
              <w:rPr>
                <w:rFonts w:ascii="Times New Roman" w:hAnsi="Times New Roman" w:cs="Times New Roman" w:eastAsiaTheme="minorEastAsia"/>
                <w:spacing w:val="12"/>
                <w:sz w:val="24"/>
                <w:szCs w:val="24"/>
                <w:bdr w:val="single" w:color="000000" w:themeColor="text1" w:sz="4" w:space="0"/>
              </w:rPr>
              <w:t>师或</w:t>
            </w:r>
            <w:r>
              <w:rPr>
                <w:rFonts w:ascii="Times New Roman" w:hAnsi="Times New Roman" w:cs="Times New Roman" w:eastAsiaTheme="minorEastAsia"/>
                <w:spacing w:val="6"/>
                <w:sz w:val="24"/>
                <w:szCs w:val="24"/>
                <w:bdr w:val="single" w:color="000000" w:themeColor="text1" w:sz="4" w:space="0"/>
              </w:rPr>
              <w:t>建设单位项</w:t>
            </w:r>
            <w:r>
              <w:rPr>
                <w:rFonts w:ascii="Times New Roman" w:hAnsi="Times New Roman" w:cs="Times New Roman" w:eastAsiaTheme="minorEastAsia"/>
                <w:spacing w:val="12"/>
                <w:sz w:val="24"/>
                <w:szCs w:val="24"/>
                <w:bdr w:val="single" w:color="000000" w:themeColor="text1" w:sz="4" w:space="0"/>
              </w:rPr>
              <w:t>目</w:t>
            </w:r>
            <w:r>
              <w:rPr>
                <w:rFonts w:ascii="Times New Roman" w:hAnsi="Times New Roman" w:cs="Times New Roman" w:eastAsiaTheme="minorEastAsia"/>
                <w:spacing w:val="11"/>
                <w:sz w:val="24"/>
                <w:szCs w:val="24"/>
                <w:bdr w:val="single" w:color="000000" w:themeColor="text1" w:sz="4" w:space="0"/>
              </w:rPr>
              <w:t>技术负责人、防雷技术</w:t>
            </w:r>
            <w:r>
              <w:rPr>
                <w:rFonts w:ascii="Times New Roman" w:hAnsi="Times New Roman" w:cs="Times New Roman" w:eastAsiaTheme="minorEastAsia"/>
                <w:spacing w:val="12"/>
                <w:sz w:val="24"/>
                <w:szCs w:val="24"/>
                <w:bdr w:val="single" w:color="000000" w:themeColor="text1" w:sz="4" w:space="0"/>
              </w:rPr>
              <w:t>服务机构</w:t>
            </w:r>
            <w:r>
              <w:rPr>
                <w:rFonts w:ascii="Times New Roman" w:hAnsi="Times New Roman" w:cs="Times New Roman" w:eastAsiaTheme="minorEastAsia"/>
                <w:spacing w:val="9"/>
                <w:sz w:val="24"/>
                <w:szCs w:val="24"/>
                <w:bdr w:val="single" w:color="000000" w:themeColor="text1" w:sz="4" w:space="0"/>
              </w:rPr>
              <w:t>项</w:t>
            </w:r>
            <w:r>
              <w:rPr>
                <w:rFonts w:ascii="Times New Roman" w:hAnsi="Times New Roman" w:cs="Times New Roman" w:eastAsiaTheme="minorEastAsia"/>
                <w:spacing w:val="12"/>
                <w:sz w:val="24"/>
                <w:szCs w:val="24"/>
                <w:bdr w:val="single" w:color="000000" w:themeColor="text1" w:sz="4" w:space="0"/>
              </w:rPr>
              <w:t>目</w:t>
            </w:r>
            <w:r>
              <w:rPr>
                <w:rFonts w:ascii="Times New Roman" w:hAnsi="Times New Roman" w:cs="Times New Roman" w:eastAsiaTheme="minorEastAsia"/>
                <w:spacing w:val="11"/>
                <w:sz w:val="24"/>
                <w:szCs w:val="24"/>
                <w:bdr w:val="single" w:color="000000" w:themeColor="text1" w:sz="4" w:space="0"/>
              </w:rPr>
              <w:t>负责人共同进行验收，</w:t>
            </w:r>
            <w:r>
              <w:rPr>
                <w:rFonts w:ascii="Times New Roman" w:hAnsi="Times New Roman" w:cs="Times New Roman" w:eastAsiaTheme="minorEastAsia"/>
                <w:spacing w:val="12"/>
                <w:sz w:val="24"/>
                <w:szCs w:val="24"/>
                <w:bdr w:val="single" w:color="000000" w:themeColor="text1" w:sz="4" w:space="0"/>
              </w:rPr>
              <w:t>并应形</w:t>
            </w:r>
            <w:r>
              <w:rPr>
                <w:rFonts w:ascii="Times New Roman" w:hAnsi="Times New Roman" w:cs="Times New Roman" w:eastAsiaTheme="minorEastAsia"/>
                <w:spacing w:val="-2"/>
                <w:sz w:val="24"/>
                <w:szCs w:val="24"/>
                <w:bdr w:val="single" w:color="000000" w:themeColor="text1" w:sz="4" w:space="0"/>
              </w:rPr>
              <w:t>成验</w:t>
            </w:r>
            <w:r>
              <w:rPr>
                <w:rFonts w:ascii="Times New Roman" w:hAnsi="Times New Roman" w:cs="Times New Roman" w:eastAsiaTheme="minorEastAsia"/>
                <w:spacing w:val="7"/>
                <w:sz w:val="24"/>
                <w:szCs w:val="24"/>
                <w:bdr w:val="single" w:color="000000" w:themeColor="text1" w:sz="4" w:space="0"/>
              </w:rPr>
              <w:t>收文件。</w:t>
            </w:r>
            <w:r>
              <w:rPr>
                <w:rFonts w:ascii="Times New Roman" w:hAnsi="Times New Roman" w:cs="Times New Roman" w:eastAsiaTheme="minorEastAsia"/>
                <w:spacing w:val="7"/>
                <w:sz w:val="24"/>
                <w:szCs w:val="24"/>
              </w:rPr>
              <w:t>检验批</w:t>
            </w:r>
            <w:r>
              <w:rPr>
                <w:rFonts w:ascii="Times New Roman" w:hAnsi="Times New Roman" w:cs="Times New Roman" w:eastAsiaTheme="minorEastAsia"/>
                <w:spacing w:val="7"/>
                <w:sz w:val="24"/>
                <w:szCs w:val="24"/>
                <w:bdr w:val="single" w:color="000000" w:themeColor="text1" w:sz="4" w:space="0"/>
              </w:rPr>
              <w:t>及分项工程</w:t>
            </w:r>
            <w:r>
              <w:rPr>
                <w:rFonts w:ascii="Times New Roman" w:hAnsi="Times New Roman" w:cs="Times New Roman" w:eastAsiaTheme="minorEastAsia"/>
                <w:spacing w:val="7"/>
                <w:sz w:val="24"/>
                <w:szCs w:val="24"/>
              </w:rPr>
              <w:t>验收前，施工单位应进行自行检</w:t>
            </w:r>
            <w:r>
              <w:rPr>
                <w:rFonts w:ascii="Times New Roman" w:hAnsi="Times New Roman" w:cs="Times New Roman" w:eastAsiaTheme="minorEastAsia"/>
                <w:spacing w:val="3"/>
                <w:sz w:val="24"/>
                <w:szCs w:val="24"/>
              </w:rPr>
              <w:t>查。</w:t>
            </w:r>
          </w:p>
        </w:tc>
        <w:tc>
          <w:tcPr>
            <w:tcW w:w="6727" w:type="dxa"/>
          </w:tcPr>
          <w:p>
            <w:pPr>
              <w:pStyle w:val="38"/>
              <w:tabs>
                <w:tab w:val="left" w:pos="1244"/>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16"/>
                <w:sz w:val="24"/>
                <w:szCs w:val="24"/>
              </w:rPr>
              <w:t>11.1.2</w:t>
            </w:r>
            <w:r>
              <w:rPr>
                <w:rFonts w:ascii="Times New Roman" w:hAnsi="Times New Roman" w:cs="Times New Roman" w:eastAsiaTheme="minorEastAsia"/>
                <w:spacing w:val="16"/>
                <w:sz w:val="24"/>
                <w:szCs w:val="24"/>
              </w:rPr>
              <w:t xml:space="preserve"> 检</w:t>
            </w:r>
            <w:r>
              <w:rPr>
                <w:rFonts w:ascii="Times New Roman" w:hAnsi="Times New Roman" w:cs="Times New Roman" w:eastAsiaTheme="minorEastAsia"/>
                <w:spacing w:val="17"/>
                <w:sz w:val="24"/>
                <w:szCs w:val="24"/>
              </w:rPr>
              <w:t>验批</w:t>
            </w:r>
            <w:r>
              <w:rPr>
                <w:rFonts w:ascii="Times New Roman" w:hAnsi="Times New Roman" w:cs="Times New Roman" w:eastAsiaTheme="minorEastAsia"/>
                <w:spacing w:val="19"/>
                <w:sz w:val="24"/>
                <w:szCs w:val="24"/>
              </w:rPr>
              <w:t>应</w:t>
            </w:r>
            <w:r>
              <w:rPr>
                <w:rFonts w:ascii="Times New Roman" w:hAnsi="Times New Roman" w:cs="Times New Roman" w:eastAsiaTheme="minorEastAsia"/>
                <w:spacing w:val="16"/>
                <w:sz w:val="24"/>
                <w:szCs w:val="24"/>
              </w:rPr>
              <w:t>由</w:t>
            </w:r>
            <w:r>
              <w:rPr>
                <w:rFonts w:ascii="Times New Roman" w:hAnsi="Times New Roman" w:cs="Times New Roman" w:eastAsiaTheme="minorEastAsia"/>
                <w:spacing w:val="16"/>
                <w:sz w:val="24"/>
                <w:szCs w:val="24"/>
                <w:u w:val="single"/>
              </w:rPr>
              <w:t>专业</w:t>
            </w:r>
            <w:r>
              <w:rPr>
                <w:rFonts w:ascii="Times New Roman" w:hAnsi="Times New Roman" w:cs="Times New Roman" w:eastAsiaTheme="minorEastAsia"/>
                <w:spacing w:val="16"/>
                <w:sz w:val="24"/>
                <w:szCs w:val="24"/>
              </w:rPr>
              <w:t>监理工程师</w:t>
            </w:r>
            <w:r>
              <w:rPr>
                <w:rFonts w:ascii="Times New Roman" w:hAnsi="Times New Roman" w:cs="Times New Roman" w:eastAsiaTheme="minorEastAsia"/>
                <w:spacing w:val="12"/>
                <w:sz w:val="24"/>
                <w:szCs w:val="24"/>
              </w:rPr>
              <w:t>组织</w:t>
            </w:r>
            <w:r>
              <w:rPr>
                <w:rFonts w:ascii="Times New Roman" w:hAnsi="Times New Roman" w:cs="Times New Roman" w:eastAsiaTheme="minorEastAsia"/>
                <w:spacing w:val="9"/>
                <w:sz w:val="24"/>
                <w:szCs w:val="24"/>
              </w:rPr>
              <w:t>施</w:t>
            </w:r>
            <w:r>
              <w:rPr>
                <w:rFonts w:ascii="Times New Roman" w:hAnsi="Times New Roman" w:cs="Times New Roman" w:eastAsiaTheme="minorEastAsia"/>
                <w:spacing w:val="12"/>
                <w:sz w:val="24"/>
                <w:szCs w:val="24"/>
              </w:rPr>
              <w:t>工单位项目专业</w:t>
            </w:r>
            <w:r>
              <w:rPr>
                <w:rFonts w:ascii="Times New Roman" w:hAnsi="Times New Roman" w:cs="Times New Roman" w:eastAsiaTheme="minorEastAsia"/>
                <w:spacing w:val="10"/>
                <w:sz w:val="24"/>
                <w:szCs w:val="24"/>
              </w:rPr>
              <w:t>质量</w:t>
            </w:r>
            <w:r>
              <w:rPr>
                <w:rFonts w:ascii="Times New Roman" w:hAnsi="Times New Roman" w:cs="Times New Roman" w:eastAsiaTheme="minorEastAsia"/>
                <w:spacing w:val="12"/>
                <w:sz w:val="24"/>
                <w:szCs w:val="24"/>
                <w:u w:val="single"/>
              </w:rPr>
              <w:t>检查员、专业工长等</w:t>
            </w:r>
            <w:r>
              <w:rPr>
                <w:rFonts w:ascii="Times New Roman" w:hAnsi="Times New Roman" w:cs="Times New Roman" w:eastAsiaTheme="minorEastAsia"/>
                <w:spacing w:val="12"/>
                <w:sz w:val="24"/>
                <w:szCs w:val="24"/>
              </w:rPr>
              <w:t>进行验收。</w:t>
            </w:r>
            <w:r>
              <w:rPr>
                <w:rFonts w:ascii="Times New Roman" w:hAnsi="Times New Roman" w:cs="Times New Roman" w:eastAsiaTheme="minorEastAsia"/>
                <w:spacing w:val="7"/>
                <w:sz w:val="24"/>
                <w:szCs w:val="24"/>
              </w:rPr>
              <w:t>检验批验收前，施工单位应进行自行检</w:t>
            </w:r>
            <w:r>
              <w:rPr>
                <w:rFonts w:ascii="Times New Roman" w:hAnsi="Times New Roman" w:cs="Times New Roman" w:eastAsiaTheme="minorEastAsia"/>
                <w:spacing w:val="3"/>
                <w:sz w:val="24"/>
                <w:szCs w:val="24"/>
              </w:rPr>
              <w:t>查。</w:t>
            </w:r>
          </w:p>
          <w:p>
            <w:pPr>
              <w:pStyle w:val="38"/>
              <w:tabs>
                <w:tab w:val="left" w:pos="1189"/>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3"/>
                <w:sz w:val="24"/>
                <w:szCs w:val="24"/>
                <w:u w:val="single"/>
              </w:rPr>
              <w:t>11.1.2 A</w:t>
            </w:r>
            <w:r>
              <w:rPr>
                <w:rFonts w:ascii="Times New Roman" w:hAnsi="Times New Roman" w:cs="Times New Roman" w:eastAsiaTheme="minorEastAsia"/>
                <w:spacing w:val="3"/>
                <w:sz w:val="24"/>
                <w:szCs w:val="24"/>
                <w:u w:val="single"/>
              </w:rPr>
              <w:t xml:space="preserve">  分项工程应由专业监理工程师组织施工单位项目专业技术负责人等进行验收。分项工程验收前，施工单位应进行自行检查。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5"/>
              </w:tabs>
              <w:spacing w:line="360" w:lineRule="auto"/>
              <w:ind w:left="0" w:firstLine="0"/>
              <w:rPr>
                <w:rFonts w:ascii="Times New Roman" w:hAnsi="Times New Roman" w:cs="Times New Roman" w:eastAsiaTheme="minorEastAsia"/>
                <w:b/>
                <w:bCs/>
                <w:spacing w:val="16"/>
                <w:sz w:val="24"/>
                <w:szCs w:val="24"/>
              </w:rPr>
            </w:pPr>
            <w:r>
              <w:rPr>
                <w:rFonts w:ascii="Times New Roman" w:hAnsi="Times New Roman" w:cs="Times New Roman" w:eastAsiaTheme="minorEastAsia"/>
                <w:b/>
                <w:bCs/>
                <w:spacing w:val="6"/>
                <w:sz w:val="24"/>
                <w:szCs w:val="24"/>
              </w:rPr>
              <w:t>11.1.3</w:t>
            </w:r>
            <w:r>
              <w:rPr>
                <w:rFonts w:ascii="Times New Roman" w:hAnsi="Times New Roman" w:cs="Times New Roman" w:eastAsiaTheme="minorEastAsia"/>
                <w:spacing w:val="6"/>
                <w:sz w:val="24"/>
                <w:szCs w:val="24"/>
              </w:rPr>
              <w:t xml:space="preserve"> 防雷工程</w:t>
            </w:r>
            <w:r>
              <w:rPr>
                <w:rFonts w:ascii="Times New Roman" w:hAnsi="Times New Roman" w:cs="Times New Roman" w:eastAsiaTheme="minorEastAsia"/>
                <w:spacing w:val="7"/>
                <w:sz w:val="24"/>
                <w:szCs w:val="24"/>
              </w:rPr>
              <w:t>（子分部工程</w:t>
            </w:r>
            <w:r>
              <w:rPr>
                <w:rFonts w:ascii="Times New Roman" w:hAnsi="Times New Roman" w:cs="Times New Roman" w:eastAsiaTheme="minorEastAsia"/>
                <w:spacing w:val="4"/>
                <w:sz w:val="24"/>
                <w:szCs w:val="24"/>
              </w:rPr>
              <w:t>）</w:t>
            </w:r>
            <w:r>
              <w:rPr>
                <w:rFonts w:ascii="Times New Roman" w:hAnsi="Times New Roman" w:cs="Times New Roman" w:eastAsiaTheme="minorEastAsia"/>
                <w:spacing w:val="7"/>
                <w:sz w:val="24"/>
                <w:szCs w:val="24"/>
              </w:rPr>
              <w:t>应由总监理工程师</w:t>
            </w:r>
            <w:r>
              <w:rPr>
                <w:rFonts w:ascii="Times New Roman" w:hAnsi="Times New Roman" w:cs="Times New Roman" w:eastAsiaTheme="minorEastAsia"/>
                <w:spacing w:val="7"/>
                <w:sz w:val="24"/>
                <w:szCs w:val="24"/>
                <w:bdr w:val="single" w:color="000000" w:themeColor="text1" w:sz="4" w:space="0"/>
              </w:rPr>
              <w:t>或建设单位项目</w:t>
            </w:r>
            <w:r>
              <w:rPr>
                <w:rFonts w:ascii="Times New Roman" w:hAnsi="Times New Roman" w:cs="Times New Roman" w:eastAsiaTheme="minorEastAsia"/>
                <w:spacing w:val="4"/>
                <w:sz w:val="24"/>
                <w:szCs w:val="24"/>
                <w:bdr w:val="single" w:color="000000" w:themeColor="text1" w:sz="4" w:space="0"/>
              </w:rPr>
              <w:t>负责人</w:t>
            </w:r>
            <w:r>
              <w:rPr>
                <w:rFonts w:ascii="Times New Roman" w:hAnsi="Times New Roman" w:cs="Times New Roman" w:eastAsiaTheme="minorEastAsia"/>
                <w:spacing w:val="12"/>
                <w:sz w:val="24"/>
                <w:szCs w:val="24"/>
              </w:rPr>
              <w:t>组织施工单位项</w:t>
            </w:r>
            <w:r>
              <w:rPr>
                <w:rFonts w:ascii="Times New Roman" w:hAnsi="Times New Roman" w:cs="Times New Roman" w:eastAsiaTheme="minorEastAsia"/>
                <w:spacing w:val="9"/>
                <w:sz w:val="24"/>
                <w:szCs w:val="24"/>
              </w:rPr>
              <w:t>目</w:t>
            </w:r>
            <w:r>
              <w:rPr>
                <w:rFonts w:ascii="Times New Roman" w:hAnsi="Times New Roman" w:cs="Times New Roman" w:eastAsiaTheme="minorEastAsia"/>
                <w:spacing w:val="10"/>
                <w:sz w:val="24"/>
                <w:szCs w:val="24"/>
              </w:rPr>
              <w:t>负责人和技术</w:t>
            </w:r>
            <w:r>
              <w:rPr>
                <w:rFonts w:ascii="Times New Roman" w:hAnsi="Times New Roman" w:cs="Times New Roman" w:eastAsiaTheme="minorEastAsia"/>
                <w:spacing w:val="10"/>
                <w:sz w:val="24"/>
                <w:szCs w:val="24"/>
                <w:bdr w:val="single" w:color="000000" w:themeColor="text1" w:sz="4" w:space="0"/>
              </w:rPr>
              <w:t>、质量</w:t>
            </w:r>
            <w:r>
              <w:rPr>
                <w:rFonts w:ascii="Times New Roman" w:hAnsi="Times New Roman" w:cs="Times New Roman" w:eastAsiaTheme="minorEastAsia"/>
                <w:spacing w:val="10"/>
                <w:sz w:val="24"/>
                <w:szCs w:val="24"/>
              </w:rPr>
              <w:t>负责人</w:t>
            </w:r>
            <w:r>
              <w:rPr>
                <w:rFonts w:ascii="Times New Roman" w:hAnsi="Times New Roman" w:cs="Times New Roman" w:eastAsiaTheme="minorEastAsia"/>
                <w:spacing w:val="10"/>
                <w:sz w:val="24"/>
                <w:szCs w:val="24"/>
                <w:bdr w:val="single" w:color="000000" w:themeColor="text1" w:sz="4" w:space="0"/>
              </w:rPr>
              <w:t>，防雷主管单位项</w:t>
            </w:r>
            <w:r>
              <w:rPr>
                <w:rFonts w:ascii="Times New Roman" w:hAnsi="Times New Roman" w:cs="Times New Roman" w:eastAsiaTheme="minorEastAsia"/>
                <w:spacing w:val="12"/>
                <w:sz w:val="24"/>
                <w:szCs w:val="24"/>
                <w:bdr w:val="single" w:color="000000" w:themeColor="text1" w:sz="4" w:space="0"/>
              </w:rPr>
              <w:t>目</w:t>
            </w:r>
            <w:r>
              <w:rPr>
                <w:rFonts w:ascii="Times New Roman" w:hAnsi="Times New Roman" w:cs="Times New Roman" w:eastAsiaTheme="minorEastAsia"/>
                <w:spacing w:val="2"/>
                <w:sz w:val="24"/>
                <w:szCs w:val="24"/>
                <w:bdr w:val="single" w:color="000000" w:themeColor="text1" w:sz="4" w:space="0"/>
              </w:rPr>
              <w:t>负责人</w:t>
            </w:r>
            <w:r>
              <w:rPr>
                <w:rFonts w:ascii="Times New Roman" w:hAnsi="Times New Roman" w:cs="Times New Roman" w:eastAsiaTheme="minorEastAsia"/>
                <w:spacing w:val="6"/>
                <w:sz w:val="24"/>
                <w:szCs w:val="24"/>
                <w:bdr w:val="single" w:color="000000" w:themeColor="text1" w:sz="4" w:space="0"/>
              </w:rPr>
              <w:t>共同进行工程</w:t>
            </w:r>
            <w:r>
              <w:rPr>
                <w:rFonts w:ascii="Times New Roman" w:hAnsi="Times New Roman" w:cs="Times New Roman" w:eastAsiaTheme="minorEastAsia"/>
                <w:spacing w:val="6"/>
                <w:sz w:val="24"/>
                <w:szCs w:val="24"/>
              </w:rPr>
              <w:t>验收。</w:t>
            </w:r>
          </w:p>
        </w:tc>
        <w:tc>
          <w:tcPr>
            <w:tcW w:w="6727" w:type="dxa"/>
          </w:tcPr>
          <w:p>
            <w:pPr>
              <w:pStyle w:val="38"/>
              <w:tabs>
                <w:tab w:val="left" w:pos="1225"/>
              </w:tabs>
              <w:spacing w:line="360" w:lineRule="auto"/>
              <w:ind w:left="0" w:firstLine="0"/>
              <w:rPr>
                <w:rFonts w:ascii="Times New Roman" w:hAnsi="Times New Roman" w:cs="Times New Roman" w:eastAsiaTheme="minorEastAsia"/>
                <w:spacing w:val="6"/>
                <w:sz w:val="24"/>
                <w:szCs w:val="24"/>
              </w:rPr>
            </w:pPr>
            <w:r>
              <w:rPr>
                <w:rFonts w:ascii="Times New Roman" w:hAnsi="Times New Roman" w:cs="Times New Roman" w:eastAsiaTheme="minorEastAsia"/>
                <w:b/>
                <w:bCs/>
                <w:spacing w:val="6"/>
                <w:sz w:val="24"/>
                <w:szCs w:val="24"/>
              </w:rPr>
              <w:t>11.1.3</w:t>
            </w:r>
            <w:r>
              <w:rPr>
                <w:rFonts w:ascii="Times New Roman" w:hAnsi="Times New Roman" w:cs="Times New Roman" w:eastAsiaTheme="minorEastAsia"/>
                <w:spacing w:val="6"/>
                <w:sz w:val="24"/>
                <w:szCs w:val="24"/>
              </w:rPr>
              <w:t xml:space="preserve"> 防雷工程</w:t>
            </w:r>
            <w:r>
              <w:rPr>
                <w:rFonts w:ascii="Times New Roman" w:hAnsi="Times New Roman" w:cs="Times New Roman" w:eastAsiaTheme="minorEastAsia"/>
                <w:spacing w:val="7"/>
                <w:sz w:val="24"/>
                <w:szCs w:val="24"/>
              </w:rPr>
              <w:t>（子分部工程</w:t>
            </w:r>
            <w:r>
              <w:rPr>
                <w:rFonts w:ascii="Times New Roman" w:hAnsi="Times New Roman" w:cs="Times New Roman" w:eastAsiaTheme="minorEastAsia"/>
                <w:spacing w:val="4"/>
                <w:sz w:val="24"/>
                <w:szCs w:val="24"/>
              </w:rPr>
              <w:t>）</w:t>
            </w:r>
            <w:r>
              <w:rPr>
                <w:rFonts w:ascii="Times New Roman" w:hAnsi="Times New Roman" w:cs="Times New Roman" w:eastAsiaTheme="minorEastAsia"/>
                <w:spacing w:val="7"/>
                <w:sz w:val="24"/>
                <w:szCs w:val="24"/>
              </w:rPr>
              <w:t>应由总监理工程师</w:t>
            </w:r>
            <w:r>
              <w:rPr>
                <w:rFonts w:ascii="Times New Roman" w:hAnsi="Times New Roman" w:cs="Times New Roman" w:eastAsiaTheme="minorEastAsia"/>
                <w:spacing w:val="12"/>
                <w:sz w:val="24"/>
                <w:szCs w:val="24"/>
              </w:rPr>
              <w:t>组织施工单位项</w:t>
            </w:r>
            <w:r>
              <w:rPr>
                <w:rFonts w:ascii="Times New Roman" w:hAnsi="Times New Roman" w:cs="Times New Roman" w:eastAsiaTheme="minorEastAsia"/>
                <w:spacing w:val="9"/>
                <w:sz w:val="24"/>
                <w:szCs w:val="24"/>
              </w:rPr>
              <w:t>目</w:t>
            </w:r>
            <w:r>
              <w:rPr>
                <w:rFonts w:ascii="Times New Roman" w:hAnsi="Times New Roman" w:cs="Times New Roman" w:eastAsiaTheme="minorEastAsia"/>
                <w:spacing w:val="10"/>
                <w:sz w:val="24"/>
                <w:szCs w:val="24"/>
              </w:rPr>
              <w:t>负责人和</w:t>
            </w:r>
            <w:r>
              <w:rPr>
                <w:rFonts w:ascii="Times New Roman" w:hAnsi="Times New Roman" w:cs="Times New Roman" w:eastAsiaTheme="minorEastAsia"/>
                <w:spacing w:val="10"/>
                <w:sz w:val="24"/>
                <w:szCs w:val="24"/>
                <w:u w:val="single"/>
              </w:rPr>
              <w:t>项目</w:t>
            </w:r>
            <w:r>
              <w:rPr>
                <w:rFonts w:ascii="Times New Roman" w:hAnsi="Times New Roman" w:cs="Times New Roman" w:eastAsiaTheme="minorEastAsia"/>
                <w:spacing w:val="10"/>
                <w:sz w:val="24"/>
                <w:szCs w:val="24"/>
              </w:rPr>
              <w:t>技术负责人</w:t>
            </w:r>
            <w:r>
              <w:rPr>
                <w:rFonts w:ascii="Times New Roman" w:hAnsi="Times New Roman" w:cs="Times New Roman" w:eastAsiaTheme="minorEastAsia"/>
                <w:spacing w:val="10"/>
                <w:sz w:val="24"/>
                <w:szCs w:val="24"/>
                <w:u w:val="single"/>
              </w:rPr>
              <w:t>等进行</w:t>
            </w:r>
            <w:r>
              <w:rPr>
                <w:rFonts w:ascii="Times New Roman" w:hAnsi="Times New Roman" w:cs="Times New Roman" w:eastAsiaTheme="minorEastAsia"/>
                <w:spacing w:val="6"/>
                <w:sz w:val="24"/>
                <w:szCs w:val="24"/>
              </w:rPr>
              <w:t>验收。</w:t>
            </w:r>
          </w:p>
          <w:p>
            <w:pPr>
              <w:pStyle w:val="38"/>
              <w:tabs>
                <w:tab w:val="left" w:pos="1225"/>
              </w:tabs>
              <w:spacing w:line="360" w:lineRule="auto"/>
              <w:ind w:left="0" w:firstLine="0"/>
              <w:rPr>
                <w:rFonts w:ascii="Times New Roman" w:hAnsi="Times New Roman" w:cs="Times New Roman" w:eastAsiaTheme="minorEastAsia"/>
                <w:spacing w:val="6"/>
                <w:sz w:val="24"/>
                <w:szCs w:val="24"/>
                <w:u w:val="single"/>
              </w:rPr>
            </w:pPr>
            <w:r>
              <w:rPr>
                <w:rFonts w:ascii="Times New Roman" w:hAnsi="Times New Roman" w:cs="Times New Roman" w:eastAsiaTheme="minorEastAsia"/>
                <w:b/>
                <w:bCs/>
                <w:spacing w:val="6"/>
                <w:sz w:val="24"/>
                <w:szCs w:val="24"/>
                <w:u w:val="single"/>
              </w:rPr>
              <w:t>11.1.3 A</w:t>
            </w:r>
            <w:r>
              <w:rPr>
                <w:rFonts w:ascii="Times New Roman" w:hAnsi="Times New Roman" w:cs="Times New Roman" w:eastAsiaTheme="minorEastAsia"/>
                <w:spacing w:val="6"/>
                <w:sz w:val="24"/>
                <w:szCs w:val="24"/>
                <w:u w:val="single"/>
              </w:rPr>
              <w:t xml:space="preserve">  未实行监理的建筑物防雷工程，建设单位相关人员应履行本规范涉及的监理职责。</w:t>
            </w:r>
          </w:p>
          <w:p>
            <w:pPr>
              <w:pStyle w:val="38"/>
              <w:tabs>
                <w:tab w:val="left" w:pos="1189"/>
              </w:tabs>
              <w:spacing w:line="360" w:lineRule="auto"/>
              <w:ind w:left="0" w:firstLine="0"/>
              <w:rPr>
                <w:rFonts w:ascii="Times New Roman" w:hAnsi="Times New Roman" w:cs="Times New Roman" w:eastAsiaTheme="minorEastAsia"/>
                <w:b/>
                <w:bCs/>
                <w:spacing w:val="3"/>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184"/>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11.1.4</w:t>
            </w:r>
            <w:r>
              <w:rPr>
                <w:rFonts w:ascii="Times New Roman" w:hAnsi="Times New Roman" w:cs="Times New Roman" w:eastAsiaTheme="minorEastAsia"/>
                <w:spacing w:val="7"/>
                <w:sz w:val="24"/>
                <w:szCs w:val="24"/>
              </w:rPr>
              <w:t>检验批</w:t>
            </w:r>
            <w:r>
              <w:rPr>
                <w:rFonts w:ascii="Times New Roman" w:hAnsi="Times New Roman" w:cs="Times New Roman" w:eastAsiaTheme="minorEastAsia"/>
                <w:spacing w:val="7"/>
                <w:sz w:val="24"/>
                <w:szCs w:val="24"/>
                <w:bdr w:val="single" w:color="000000" w:themeColor="text1" w:sz="4" w:space="0"/>
              </w:rPr>
              <w:t>合格</w:t>
            </w:r>
            <w:r>
              <w:rPr>
                <w:rFonts w:ascii="Times New Roman" w:hAnsi="Times New Roman" w:cs="Times New Roman" w:eastAsiaTheme="minorEastAsia"/>
                <w:spacing w:val="7"/>
                <w:sz w:val="24"/>
                <w:szCs w:val="24"/>
              </w:rPr>
              <w:t>质量</w:t>
            </w:r>
            <w:r>
              <w:rPr>
                <w:rFonts w:ascii="Times New Roman" w:hAnsi="Times New Roman" w:cs="Times New Roman" w:eastAsiaTheme="minorEastAsia"/>
                <w:spacing w:val="7"/>
                <w:sz w:val="24"/>
                <w:szCs w:val="24"/>
                <w:u w:val="single"/>
              </w:rPr>
              <w:t>验收合格</w:t>
            </w:r>
            <w:r>
              <w:rPr>
                <w:rFonts w:ascii="Times New Roman" w:hAnsi="Times New Roman" w:cs="Times New Roman" w:eastAsiaTheme="minorEastAsia"/>
                <w:spacing w:val="7"/>
                <w:sz w:val="24"/>
                <w:szCs w:val="24"/>
              </w:rPr>
              <w:t>应符合下列</w:t>
            </w:r>
            <w:r>
              <w:rPr>
                <w:rFonts w:ascii="Times New Roman" w:hAnsi="Times New Roman" w:cs="Times New Roman" w:eastAsiaTheme="minorEastAsia"/>
                <w:spacing w:val="4"/>
                <w:sz w:val="24"/>
                <w:szCs w:val="24"/>
              </w:rPr>
              <w:t>规定：</w:t>
            </w:r>
          </w:p>
          <w:p>
            <w:pPr>
              <w:pStyle w:val="38"/>
              <w:tabs>
                <w:tab w:val="left" w:pos="1251"/>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1 </w:t>
            </w:r>
            <w:r>
              <w:rPr>
                <w:rFonts w:ascii="Times New Roman" w:hAnsi="Times New Roman" w:cs="Times New Roman" w:eastAsiaTheme="minorEastAsia"/>
                <w:spacing w:val="7"/>
                <w:sz w:val="24"/>
                <w:szCs w:val="24"/>
              </w:rPr>
              <w:t>主控项目</w:t>
            </w:r>
            <w:r>
              <w:rPr>
                <w:rFonts w:ascii="Times New Roman" w:hAnsi="Times New Roman" w:cs="Times New Roman" w:eastAsiaTheme="minorEastAsia"/>
                <w:spacing w:val="7"/>
                <w:sz w:val="24"/>
                <w:szCs w:val="24"/>
                <w:bdr w:val="single" w:color="000000" w:themeColor="text1" w:sz="4" w:space="0"/>
              </w:rPr>
              <w:t>和一般项目</w:t>
            </w:r>
            <w:r>
              <w:rPr>
                <w:rFonts w:ascii="Times New Roman" w:hAnsi="Times New Roman" w:cs="Times New Roman" w:eastAsiaTheme="minorEastAsia"/>
                <w:spacing w:val="7"/>
                <w:sz w:val="24"/>
                <w:szCs w:val="24"/>
              </w:rPr>
              <w:t>的质量</w:t>
            </w:r>
            <w:r>
              <w:rPr>
                <w:rFonts w:ascii="Times New Roman" w:hAnsi="Times New Roman" w:cs="Times New Roman" w:eastAsiaTheme="minorEastAsia"/>
                <w:spacing w:val="7"/>
                <w:sz w:val="24"/>
                <w:szCs w:val="24"/>
                <w:bdr w:val="single" w:color="000000" w:themeColor="text1" w:sz="4" w:space="0"/>
              </w:rPr>
              <w:t>应</w:t>
            </w:r>
            <w:r>
              <w:rPr>
                <w:rFonts w:ascii="Times New Roman" w:hAnsi="Times New Roman" w:cs="Times New Roman" w:eastAsiaTheme="minorEastAsia"/>
                <w:spacing w:val="7"/>
                <w:sz w:val="24"/>
                <w:szCs w:val="24"/>
              </w:rPr>
              <w:t>经抽样检</w:t>
            </w:r>
            <w:r>
              <w:rPr>
                <w:rFonts w:ascii="Times New Roman" w:hAnsi="Times New Roman" w:cs="Times New Roman" w:eastAsiaTheme="minorEastAsia"/>
                <w:spacing w:val="5"/>
                <w:sz w:val="24"/>
                <w:szCs w:val="24"/>
              </w:rPr>
              <w:t>验合格。</w:t>
            </w:r>
          </w:p>
          <w:p>
            <w:pPr>
              <w:pStyle w:val="38"/>
              <w:tabs>
                <w:tab w:val="left" w:pos="1251"/>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w:t>
            </w:r>
            <w:r>
              <w:rPr>
                <w:rFonts w:ascii="Times New Roman" w:hAnsi="Times New Roman" w:cs="Times New Roman" w:eastAsiaTheme="minorEastAsia"/>
                <w:spacing w:val="7"/>
                <w:sz w:val="24"/>
                <w:szCs w:val="24"/>
                <w:bdr w:val="single" w:color="000000" w:themeColor="text1" w:sz="4" w:space="0"/>
              </w:rPr>
              <w:t>应</w:t>
            </w:r>
            <w:r>
              <w:rPr>
                <w:rFonts w:ascii="Times New Roman" w:hAnsi="Times New Roman" w:cs="Times New Roman" w:eastAsiaTheme="minorEastAsia"/>
                <w:spacing w:val="7"/>
                <w:sz w:val="24"/>
                <w:szCs w:val="24"/>
              </w:rPr>
              <w:t>具有完整的施工操作依据、质量检查记</w:t>
            </w:r>
            <w:r>
              <w:rPr>
                <w:rFonts w:ascii="Times New Roman" w:hAnsi="Times New Roman" w:cs="Times New Roman" w:eastAsiaTheme="minorEastAsia"/>
                <w:spacing w:val="3"/>
                <w:sz w:val="24"/>
                <w:szCs w:val="24"/>
              </w:rPr>
              <w:t>录。</w:t>
            </w:r>
          </w:p>
          <w:p>
            <w:pPr>
              <w:pStyle w:val="38"/>
              <w:tabs>
                <w:tab w:val="left" w:pos="1199"/>
                <w:tab w:val="left" w:pos="1201"/>
              </w:tabs>
              <w:spacing w:line="360" w:lineRule="auto"/>
              <w:ind w:left="0" w:firstLine="518" w:firstLineChars="200"/>
              <w:rPr>
                <w:rFonts w:ascii="Times New Roman" w:hAnsi="Times New Roman" w:cs="Times New Roman" w:eastAsiaTheme="minorEastAsia"/>
                <w:spacing w:val="7"/>
                <w:sz w:val="24"/>
                <w:szCs w:val="24"/>
              </w:rPr>
            </w:pPr>
            <w:r>
              <w:rPr>
                <w:rFonts w:ascii="Times New Roman" w:hAnsi="Times New Roman" w:cs="Times New Roman" w:eastAsiaTheme="minorEastAsia"/>
                <w:b/>
                <w:bCs/>
                <w:spacing w:val="9"/>
                <w:sz w:val="24"/>
                <w:szCs w:val="24"/>
              </w:rPr>
              <w:t>3</w:t>
            </w:r>
            <w:r>
              <w:rPr>
                <w:rFonts w:ascii="Times New Roman" w:hAnsi="Times New Roman" w:cs="Times New Roman" w:eastAsiaTheme="minorEastAsia"/>
                <w:spacing w:val="9"/>
                <w:sz w:val="24"/>
                <w:szCs w:val="24"/>
              </w:rPr>
              <w:t xml:space="preserve"> 检</w:t>
            </w:r>
            <w:r>
              <w:rPr>
                <w:rFonts w:ascii="Times New Roman" w:hAnsi="Times New Roman" w:cs="Times New Roman" w:eastAsiaTheme="minorEastAsia"/>
                <w:spacing w:val="7"/>
                <w:sz w:val="24"/>
                <w:szCs w:val="24"/>
              </w:rPr>
              <w:t>验批</w:t>
            </w:r>
            <w:r>
              <w:rPr>
                <w:rFonts w:ascii="Times New Roman" w:hAnsi="Times New Roman" w:cs="Times New Roman" w:eastAsiaTheme="minorEastAsia"/>
                <w:spacing w:val="7"/>
                <w:sz w:val="24"/>
                <w:szCs w:val="24"/>
                <w:bdr w:val="single" w:color="000000" w:themeColor="text1" w:sz="4" w:space="0"/>
              </w:rPr>
              <w:t>的质量检验</w:t>
            </w:r>
            <w:r>
              <w:rPr>
                <w:rFonts w:ascii="Times New Roman" w:hAnsi="Times New Roman" w:cs="Times New Roman" w:eastAsiaTheme="minorEastAsia"/>
                <w:spacing w:val="7"/>
                <w:sz w:val="24"/>
                <w:szCs w:val="24"/>
              </w:rPr>
              <w:t>抽样</w:t>
            </w:r>
            <w:r>
              <w:rPr>
                <w:rFonts w:ascii="Times New Roman" w:hAnsi="Times New Roman" w:cs="Times New Roman" w:eastAsiaTheme="minorEastAsia"/>
                <w:spacing w:val="7"/>
                <w:sz w:val="24"/>
                <w:szCs w:val="24"/>
                <w:bdr w:val="single" w:color="000000" w:themeColor="text1" w:sz="4" w:space="0"/>
              </w:rPr>
              <w:t>方案</w:t>
            </w:r>
            <w:r>
              <w:rPr>
                <w:rFonts w:ascii="Times New Roman" w:hAnsi="Times New Roman" w:cs="Times New Roman" w:eastAsiaTheme="minorEastAsia"/>
                <w:spacing w:val="7"/>
                <w:sz w:val="24"/>
                <w:szCs w:val="24"/>
              </w:rPr>
              <w:t>应</w:t>
            </w:r>
            <w:r>
              <w:rPr>
                <w:rFonts w:ascii="Times New Roman" w:hAnsi="Times New Roman" w:cs="Times New Roman" w:eastAsiaTheme="minorEastAsia"/>
                <w:spacing w:val="8"/>
                <w:sz w:val="24"/>
                <w:szCs w:val="24"/>
              </w:rPr>
              <w:t>符合</w:t>
            </w:r>
            <w:r>
              <w:rPr>
                <w:rFonts w:ascii="Times New Roman" w:hAnsi="Times New Roman" w:cs="Times New Roman" w:eastAsiaTheme="minorEastAsia"/>
                <w:spacing w:val="7"/>
                <w:sz w:val="24"/>
                <w:szCs w:val="24"/>
              </w:rPr>
              <w:t>现</w:t>
            </w:r>
            <w:r>
              <w:rPr>
                <w:rFonts w:ascii="Times New Roman" w:hAnsi="Times New Roman" w:cs="Times New Roman" w:eastAsiaTheme="minorEastAsia"/>
                <w:spacing w:val="8"/>
                <w:sz w:val="24"/>
                <w:szCs w:val="24"/>
              </w:rPr>
              <w:t>行国</w:t>
            </w:r>
            <w:r>
              <w:rPr>
                <w:rFonts w:ascii="Times New Roman" w:hAnsi="Times New Roman" w:cs="Times New Roman" w:eastAsiaTheme="minorEastAsia"/>
                <w:spacing w:val="7"/>
                <w:sz w:val="24"/>
                <w:szCs w:val="24"/>
              </w:rPr>
              <w:t>家标准《建筑工程施</w:t>
            </w:r>
            <w:r>
              <w:rPr>
                <w:rFonts w:ascii="Times New Roman" w:hAnsi="Times New Roman" w:cs="Times New Roman" w:eastAsiaTheme="minorEastAsia"/>
                <w:spacing w:val="3"/>
                <w:sz w:val="24"/>
                <w:szCs w:val="24"/>
              </w:rPr>
              <w:t>工质</w:t>
            </w:r>
            <w:r>
              <w:rPr>
                <w:rFonts w:ascii="Times New Roman" w:hAnsi="Times New Roman" w:cs="Times New Roman" w:eastAsiaTheme="minorEastAsia"/>
                <w:spacing w:val="7"/>
                <w:sz w:val="24"/>
                <w:szCs w:val="24"/>
              </w:rPr>
              <w:t>量验收统一标准》</w:t>
            </w:r>
            <w:r>
              <w:rPr>
                <w:rFonts w:ascii="Times New Roman" w:hAnsi="Times New Roman" w:cs="Times New Roman" w:eastAsiaTheme="minorEastAsia"/>
                <w:spacing w:val="2"/>
                <w:sz w:val="24"/>
                <w:szCs w:val="24"/>
              </w:rPr>
              <w:t>GB50300</w:t>
            </w:r>
            <w:r>
              <w:rPr>
                <w:rFonts w:ascii="Times New Roman" w:hAnsi="Times New Roman" w:cs="Times New Roman" w:eastAsiaTheme="minorEastAsia"/>
                <w:spacing w:val="2"/>
                <w:sz w:val="24"/>
                <w:szCs w:val="24"/>
                <w:bdr w:val="single" w:color="000000" w:themeColor="text1" w:sz="4" w:space="0"/>
              </w:rPr>
              <w:t>-2001</w:t>
            </w:r>
            <w:r>
              <w:rPr>
                <w:rFonts w:ascii="Times New Roman" w:hAnsi="Times New Roman" w:cs="Times New Roman" w:eastAsiaTheme="minorEastAsia"/>
                <w:spacing w:val="6"/>
                <w:sz w:val="24"/>
                <w:szCs w:val="24"/>
                <w:bdr w:val="single" w:color="000000" w:themeColor="text1" w:sz="4" w:space="0"/>
              </w:rPr>
              <w:t xml:space="preserve">中第 </w:t>
            </w:r>
            <w:r>
              <w:rPr>
                <w:rFonts w:ascii="Times New Roman" w:hAnsi="Times New Roman" w:cs="Times New Roman" w:eastAsiaTheme="minorEastAsia"/>
                <w:spacing w:val="2"/>
                <w:sz w:val="24"/>
                <w:szCs w:val="24"/>
                <w:bdr w:val="single" w:color="000000" w:themeColor="text1" w:sz="4" w:space="0"/>
              </w:rPr>
              <w:t>3.0.4</w:t>
            </w:r>
            <w:r>
              <w:rPr>
                <w:rFonts w:ascii="Times New Roman" w:hAnsi="Times New Roman" w:cs="Times New Roman" w:eastAsiaTheme="minorEastAsia"/>
                <w:spacing w:val="7"/>
                <w:sz w:val="24"/>
                <w:szCs w:val="24"/>
                <w:bdr w:val="single" w:color="000000" w:themeColor="text1" w:sz="4" w:space="0"/>
              </w:rPr>
              <w:t>条</w:t>
            </w:r>
            <w:r>
              <w:rPr>
                <w:rFonts w:ascii="Times New Roman" w:hAnsi="Times New Roman" w:cs="Times New Roman" w:eastAsiaTheme="minorEastAsia"/>
                <w:spacing w:val="7"/>
                <w:sz w:val="24"/>
                <w:szCs w:val="24"/>
              </w:rPr>
              <w:t>的规定。</w:t>
            </w:r>
          </w:p>
          <w:p>
            <w:pPr>
              <w:pStyle w:val="38"/>
              <w:pBdr>
                <w:top w:val="single" w:color="000000" w:themeColor="text1" w:sz="4" w:space="1"/>
                <w:left w:val="single" w:color="000000" w:themeColor="text1" w:sz="4" w:space="4"/>
                <w:bottom w:val="single" w:color="000000" w:themeColor="text1" w:sz="4" w:space="1"/>
                <w:right w:val="single" w:color="000000" w:themeColor="text1" w:sz="4" w:space="4"/>
              </w:pBdr>
              <w:tabs>
                <w:tab w:val="left" w:pos="1199"/>
                <w:tab w:val="left" w:pos="1201"/>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spacing w:val="7"/>
                <w:sz w:val="24"/>
                <w:szCs w:val="24"/>
              </w:rPr>
              <w:t>对生产方错判概率</w:t>
            </w:r>
            <w:r>
              <w:rPr>
                <w:rFonts w:ascii="Times New Roman" w:hAnsi="Times New Roman" w:cs="Times New Roman" w:eastAsiaTheme="minorEastAsia"/>
                <w:sz w:val="24"/>
                <w:szCs w:val="24"/>
              </w:rPr>
              <w:t xml:space="preserve">， </w:t>
            </w:r>
            <w:r>
              <w:rPr>
                <w:rFonts w:ascii="Times New Roman" w:hAnsi="Times New Roman" w:cs="Times New Roman" w:eastAsiaTheme="minorEastAsia"/>
                <w:spacing w:val="7"/>
                <w:sz w:val="24"/>
                <w:szCs w:val="24"/>
              </w:rPr>
              <w:t>主控项目和一般项目的合格质量水平的错判概率值不宜超</w:t>
            </w:r>
            <w:r>
              <w:rPr>
                <w:rFonts w:ascii="Times New Roman" w:hAnsi="Times New Roman" w:cs="Times New Roman" w:eastAsiaTheme="minorEastAsia"/>
                <w:spacing w:val="5"/>
                <w:sz w:val="24"/>
                <w:szCs w:val="24"/>
              </w:rPr>
              <w:t xml:space="preserve">过 </w:t>
            </w:r>
            <w:r>
              <w:rPr>
                <w:rFonts w:ascii="Times New Roman" w:hAnsi="Times New Roman" w:cs="Times New Roman" w:eastAsiaTheme="minorEastAsia"/>
                <w:spacing w:val="-5"/>
                <w:sz w:val="24"/>
                <w:szCs w:val="24"/>
              </w:rPr>
              <w:t>5%；</w:t>
            </w:r>
            <w:r>
              <w:rPr>
                <w:rFonts w:ascii="Times New Roman" w:hAnsi="Times New Roman" w:cs="Times New Roman" w:eastAsiaTheme="minorEastAsia"/>
                <w:spacing w:val="7"/>
                <w:sz w:val="24"/>
                <w:szCs w:val="24"/>
              </w:rPr>
              <w:t>对</w:t>
            </w:r>
            <w:r>
              <w:rPr>
                <w:rFonts w:ascii="Times New Roman" w:hAnsi="Times New Roman" w:cs="Times New Roman" w:eastAsiaTheme="minorEastAsia"/>
                <w:spacing w:val="4"/>
                <w:sz w:val="24"/>
                <w:szCs w:val="24"/>
              </w:rPr>
              <w:t>使用方</w:t>
            </w:r>
            <w:r>
              <w:rPr>
                <w:rFonts w:ascii="Times New Roman" w:hAnsi="Times New Roman" w:cs="Times New Roman" w:eastAsiaTheme="minorEastAsia"/>
                <w:spacing w:val="7"/>
                <w:sz w:val="24"/>
                <w:szCs w:val="24"/>
              </w:rPr>
              <w:t>漏判概率</w:t>
            </w:r>
            <w:r>
              <w:rPr>
                <w:rFonts w:ascii="Times New Roman" w:hAnsi="Times New Roman" w:cs="Times New Roman" w:eastAsiaTheme="minorEastAsia"/>
                <w:spacing w:val="-1"/>
                <w:sz w:val="24"/>
                <w:szCs w:val="24"/>
              </w:rPr>
              <w:t>，主</w:t>
            </w:r>
            <w:r>
              <w:rPr>
                <w:rFonts w:ascii="Times New Roman" w:hAnsi="Times New Roman" w:cs="Times New Roman" w:eastAsiaTheme="minorEastAsia"/>
                <w:spacing w:val="7"/>
                <w:sz w:val="24"/>
                <w:szCs w:val="24"/>
              </w:rPr>
              <w:t>控项目的合格质量水平的错判概率值不宜超</w:t>
            </w:r>
            <w:r>
              <w:rPr>
                <w:rFonts w:ascii="Times New Roman" w:hAnsi="Times New Roman" w:cs="Times New Roman" w:eastAsiaTheme="minorEastAsia"/>
                <w:spacing w:val="4"/>
                <w:sz w:val="24"/>
                <w:szCs w:val="24"/>
              </w:rPr>
              <w:t xml:space="preserve">过 </w:t>
            </w:r>
            <w:r>
              <w:rPr>
                <w:rFonts w:ascii="Times New Roman" w:hAnsi="Times New Roman" w:cs="Times New Roman" w:eastAsiaTheme="minorEastAsia"/>
                <w:sz w:val="24"/>
                <w:szCs w:val="24"/>
              </w:rPr>
              <w:t>5%</w:t>
            </w:r>
            <w:r>
              <w:rPr>
                <w:rFonts w:ascii="Times New Roman" w:hAnsi="Times New Roman" w:cs="Times New Roman" w:eastAsiaTheme="minorEastAsia"/>
                <w:spacing w:val="3"/>
                <w:sz w:val="24"/>
                <w:szCs w:val="24"/>
              </w:rPr>
              <w:t>，一</w:t>
            </w:r>
            <w:r>
              <w:rPr>
                <w:rFonts w:ascii="Times New Roman" w:hAnsi="Times New Roman" w:cs="Times New Roman" w:eastAsiaTheme="minorEastAsia"/>
                <w:spacing w:val="7"/>
                <w:sz w:val="24"/>
                <w:szCs w:val="24"/>
              </w:rPr>
              <w:t>般项</w:t>
            </w:r>
            <w:r>
              <w:rPr>
                <w:rFonts w:ascii="Times New Roman" w:hAnsi="Times New Roman" w:cs="Times New Roman" w:eastAsiaTheme="minorEastAsia"/>
                <w:sz w:val="24"/>
                <w:szCs w:val="24"/>
              </w:rPr>
              <w:t>目</w:t>
            </w:r>
            <w:r>
              <w:rPr>
                <w:rFonts w:ascii="Times New Roman" w:hAnsi="Times New Roman" w:cs="Times New Roman" w:eastAsiaTheme="minorEastAsia"/>
                <w:spacing w:val="7"/>
                <w:sz w:val="24"/>
                <w:szCs w:val="24"/>
              </w:rPr>
              <w:t>的合格质量水平的漏判概率值不宜超</w:t>
            </w:r>
            <w:r>
              <w:rPr>
                <w:rFonts w:ascii="Times New Roman" w:hAnsi="Times New Roman" w:cs="Times New Roman" w:eastAsiaTheme="minorEastAsia"/>
                <w:sz w:val="24"/>
                <w:szCs w:val="24"/>
              </w:rPr>
              <w:t xml:space="preserve">过 </w:t>
            </w:r>
            <w:r>
              <w:rPr>
                <w:rFonts w:ascii="Times New Roman" w:hAnsi="Times New Roman" w:cs="Times New Roman" w:eastAsiaTheme="minorEastAsia"/>
                <w:spacing w:val="3"/>
                <w:sz w:val="24"/>
                <w:szCs w:val="24"/>
              </w:rPr>
              <w:t>10%</w:t>
            </w:r>
            <w:r>
              <w:rPr>
                <w:rFonts w:ascii="Times New Roman" w:hAnsi="Times New Roman" w:cs="Times New Roman" w:eastAsiaTheme="minorEastAsia"/>
                <w:sz w:val="24"/>
                <w:szCs w:val="24"/>
              </w:rPr>
              <w:t>。</w:t>
            </w:r>
          </w:p>
          <w:p>
            <w:pPr>
              <w:pStyle w:val="38"/>
              <w:tabs>
                <w:tab w:val="left" w:pos="1183"/>
                <w:tab w:val="left" w:pos="1184"/>
              </w:tabs>
              <w:spacing w:line="360" w:lineRule="auto"/>
              <w:ind w:left="0" w:firstLine="510" w:firstLineChars="200"/>
              <w:rPr>
                <w:rFonts w:ascii="Times New Roman" w:hAnsi="Times New Roman" w:cs="Times New Roman" w:eastAsiaTheme="minorEastAsia"/>
                <w:b/>
                <w:bCs/>
                <w:spacing w:val="6"/>
                <w:sz w:val="24"/>
                <w:szCs w:val="24"/>
              </w:rPr>
            </w:pPr>
            <w:r>
              <w:rPr>
                <w:rFonts w:ascii="Times New Roman" w:hAnsi="Times New Roman" w:cs="Times New Roman" w:eastAsiaTheme="minorEastAsia"/>
                <w:b/>
                <w:bCs/>
                <w:spacing w:val="7"/>
                <w:sz w:val="24"/>
                <w:szCs w:val="24"/>
              </w:rPr>
              <w:t>4</w:t>
            </w:r>
            <w:r>
              <w:rPr>
                <w:rFonts w:ascii="Times New Roman" w:hAnsi="Times New Roman" w:cs="Times New Roman" w:eastAsiaTheme="minorEastAsia"/>
                <w:spacing w:val="7"/>
                <w:sz w:val="24"/>
                <w:szCs w:val="24"/>
              </w:rPr>
              <w:t xml:space="preserve"> 检验批的质量验收记录表格样式可按</w:t>
            </w:r>
            <w:r>
              <w:rPr>
                <w:rFonts w:ascii="Times New Roman" w:hAnsi="Times New Roman" w:cs="Times New Roman" w:eastAsiaTheme="minorEastAsia"/>
                <w:spacing w:val="4"/>
                <w:sz w:val="24"/>
                <w:szCs w:val="24"/>
              </w:rPr>
              <w:t xml:space="preserve">本规范附录 </w:t>
            </w:r>
            <w:r>
              <w:rPr>
                <w:rFonts w:ascii="Times New Roman" w:hAnsi="Times New Roman" w:cs="Times New Roman" w:eastAsiaTheme="minorEastAsia"/>
                <w:sz w:val="24"/>
                <w:szCs w:val="24"/>
              </w:rPr>
              <w:t>E</w:t>
            </w:r>
            <w:r>
              <w:rPr>
                <w:rFonts w:ascii="Times New Roman" w:hAnsi="Times New Roman" w:cs="Times New Roman" w:eastAsiaTheme="minorEastAsia"/>
                <w:spacing w:val="3"/>
                <w:sz w:val="24"/>
                <w:szCs w:val="24"/>
              </w:rPr>
              <w:t xml:space="preserve"> </w:t>
            </w:r>
            <w:r>
              <w:rPr>
                <w:rFonts w:ascii="Times New Roman" w:hAnsi="Times New Roman" w:cs="Times New Roman" w:eastAsiaTheme="minorEastAsia"/>
                <w:spacing w:val="4"/>
                <w:sz w:val="24"/>
                <w:szCs w:val="24"/>
              </w:rPr>
              <w:t>执行。</w:t>
            </w:r>
          </w:p>
        </w:tc>
        <w:tc>
          <w:tcPr>
            <w:tcW w:w="6727" w:type="dxa"/>
          </w:tcPr>
          <w:p>
            <w:pPr>
              <w:pStyle w:val="38"/>
              <w:tabs>
                <w:tab w:val="left" w:pos="1184"/>
              </w:tabs>
              <w:spacing w:line="360" w:lineRule="auto"/>
              <w:ind w:left="0" w:firstLine="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11.1.4</w:t>
            </w:r>
            <w:r>
              <w:rPr>
                <w:rFonts w:ascii="Times New Roman" w:hAnsi="Times New Roman" w:cs="Times New Roman" w:eastAsiaTheme="minorEastAsia"/>
                <w:spacing w:val="7"/>
                <w:sz w:val="24"/>
                <w:szCs w:val="24"/>
              </w:rPr>
              <w:t>检验批质量</w:t>
            </w:r>
            <w:r>
              <w:rPr>
                <w:rFonts w:ascii="Times New Roman" w:hAnsi="Times New Roman" w:cs="Times New Roman" w:eastAsiaTheme="minorEastAsia"/>
                <w:spacing w:val="7"/>
                <w:sz w:val="24"/>
                <w:szCs w:val="24"/>
                <w:u w:val="single"/>
              </w:rPr>
              <w:t>验收合格</w:t>
            </w:r>
            <w:r>
              <w:rPr>
                <w:rFonts w:ascii="Times New Roman" w:hAnsi="Times New Roman" w:cs="Times New Roman" w:eastAsiaTheme="minorEastAsia"/>
                <w:spacing w:val="7"/>
                <w:sz w:val="24"/>
                <w:szCs w:val="24"/>
              </w:rPr>
              <w:t>应符合下列</w:t>
            </w:r>
            <w:r>
              <w:rPr>
                <w:rFonts w:ascii="Times New Roman" w:hAnsi="Times New Roman" w:cs="Times New Roman" w:eastAsiaTheme="minorEastAsia"/>
                <w:spacing w:val="4"/>
                <w:sz w:val="24"/>
                <w:szCs w:val="24"/>
              </w:rPr>
              <w:t>规定：</w:t>
            </w:r>
          </w:p>
          <w:p>
            <w:pPr>
              <w:pStyle w:val="38"/>
              <w:tabs>
                <w:tab w:val="left" w:pos="1251"/>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 xml:space="preserve">1 </w:t>
            </w:r>
            <w:r>
              <w:rPr>
                <w:rFonts w:ascii="Times New Roman" w:hAnsi="Times New Roman" w:cs="Times New Roman" w:eastAsiaTheme="minorEastAsia"/>
                <w:spacing w:val="7"/>
                <w:sz w:val="24"/>
                <w:szCs w:val="24"/>
              </w:rPr>
              <w:t>主控项目的质量经抽样检</w:t>
            </w:r>
            <w:r>
              <w:rPr>
                <w:rFonts w:ascii="Times New Roman" w:hAnsi="Times New Roman" w:cs="Times New Roman" w:eastAsiaTheme="minorEastAsia"/>
                <w:spacing w:val="5"/>
                <w:sz w:val="24"/>
                <w:szCs w:val="24"/>
              </w:rPr>
              <w:t>验</w:t>
            </w:r>
            <w:r>
              <w:rPr>
                <w:rFonts w:ascii="Times New Roman" w:hAnsi="Times New Roman" w:cs="Times New Roman" w:eastAsiaTheme="minorEastAsia"/>
                <w:spacing w:val="5"/>
                <w:sz w:val="24"/>
                <w:szCs w:val="24"/>
                <w:u w:val="single"/>
              </w:rPr>
              <w:t>均应</w:t>
            </w:r>
            <w:r>
              <w:rPr>
                <w:rFonts w:ascii="Times New Roman" w:hAnsi="Times New Roman" w:cs="Times New Roman" w:eastAsiaTheme="minorEastAsia"/>
                <w:spacing w:val="5"/>
                <w:sz w:val="24"/>
                <w:szCs w:val="24"/>
              </w:rPr>
              <w:t>合格。</w:t>
            </w:r>
          </w:p>
          <w:p>
            <w:pPr>
              <w:pStyle w:val="38"/>
              <w:tabs>
                <w:tab w:val="left" w:pos="1251"/>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具有完整的施工操作依据、质量检查记</w:t>
            </w:r>
            <w:r>
              <w:rPr>
                <w:rFonts w:ascii="Times New Roman" w:hAnsi="Times New Roman" w:cs="Times New Roman" w:eastAsiaTheme="minorEastAsia"/>
                <w:spacing w:val="3"/>
                <w:sz w:val="24"/>
                <w:szCs w:val="24"/>
              </w:rPr>
              <w:t>录。</w:t>
            </w:r>
          </w:p>
          <w:p>
            <w:pPr>
              <w:pStyle w:val="38"/>
              <w:tabs>
                <w:tab w:val="left" w:pos="1199"/>
                <w:tab w:val="left" w:pos="1201"/>
              </w:tabs>
              <w:spacing w:line="360" w:lineRule="auto"/>
              <w:ind w:left="0" w:firstLine="518" w:firstLineChars="200"/>
              <w:rPr>
                <w:rFonts w:ascii="Times New Roman" w:hAnsi="Times New Roman" w:cs="Times New Roman" w:eastAsiaTheme="minorEastAsia"/>
                <w:spacing w:val="7"/>
                <w:sz w:val="24"/>
                <w:szCs w:val="24"/>
              </w:rPr>
            </w:pPr>
            <w:r>
              <w:rPr>
                <w:rFonts w:ascii="Times New Roman" w:hAnsi="Times New Roman" w:cs="Times New Roman" w:eastAsiaTheme="minorEastAsia"/>
                <w:b/>
                <w:bCs/>
                <w:spacing w:val="9"/>
                <w:sz w:val="24"/>
                <w:szCs w:val="24"/>
              </w:rPr>
              <w:t>3</w:t>
            </w:r>
            <w:r>
              <w:rPr>
                <w:rFonts w:ascii="Times New Roman" w:hAnsi="Times New Roman" w:cs="Times New Roman" w:eastAsiaTheme="minorEastAsia"/>
                <w:spacing w:val="9"/>
                <w:sz w:val="24"/>
                <w:szCs w:val="24"/>
              </w:rPr>
              <w:t xml:space="preserve"> 检</w:t>
            </w:r>
            <w:r>
              <w:rPr>
                <w:rFonts w:ascii="Times New Roman" w:hAnsi="Times New Roman" w:cs="Times New Roman" w:eastAsiaTheme="minorEastAsia"/>
                <w:spacing w:val="7"/>
                <w:sz w:val="24"/>
                <w:szCs w:val="24"/>
              </w:rPr>
              <w:t>验批抽样</w:t>
            </w:r>
            <w:r>
              <w:rPr>
                <w:rFonts w:ascii="Times New Roman" w:hAnsi="Times New Roman" w:cs="Times New Roman" w:eastAsiaTheme="minorEastAsia"/>
                <w:spacing w:val="7"/>
                <w:sz w:val="24"/>
                <w:szCs w:val="24"/>
                <w:u w:val="single"/>
              </w:rPr>
              <w:t>样本应随机抽取，满足分布均匀，具有代表性的要求，并</w:t>
            </w:r>
            <w:r>
              <w:rPr>
                <w:rFonts w:ascii="Times New Roman" w:hAnsi="Times New Roman" w:cs="Times New Roman" w:eastAsiaTheme="minorEastAsia"/>
                <w:spacing w:val="7"/>
                <w:sz w:val="24"/>
                <w:szCs w:val="24"/>
              </w:rPr>
              <w:t>应</w:t>
            </w:r>
            <w:r>
              <w:rPr>
                <w:rFonts w:ascii="Times New Roman" w:hAnsi="Times New Roman" w:cs="Times New Roman" w:eastAsiaTheme="minorEastAsia"/>
                <w:spacing w:val="8"/>
                <w:sz w:val="24"/>
                <w:szCs w:val="24"/>
              </w:rPr>
              <w:t>符合</w:t>
            </w:r>
            <w:r>
              <w:rPr>
                <w:rFonts w:ascii="Times New Roman" w:hAnsi="Times New Roman" w:cs="Times New Roman" w:eastAsiaTheme="minorEastAsia"/>
                <w:spacing w:val="7"/>
                <w:sz w:val="24"/>
                <w:szCs w:val="24"/>
              </w:rPr>
              <w:t>现</w:t>
            </w:r>
            <w:r>
              <w:rPr>
                <w:rFonts w:ascii="Times New Roman" w:hAnsi="Times New Roman" w:cs="Times New Roman" w:eastAsiaTheme="minorEastAsia"/>
                <w:spacing w:val="8"/>
                <w:sz w:val="24"/>
                <w:szCs w:val="24"/>
              </w:rPr>
              <w:t>行国</w:t>
            </w:r>
            <w:r>
              <w:rPr>
                <w:rFonts w:ascii="Times New Roman" w:hAnsi="Times New Roman" w:cs="Times New Roman" w:eastAsiaTheme="minorEastAsia"/>
                <w:spacing w:val="7"/>
                <w:sz w:val="24"/>
                <w:szCs w:val="24"/>
              </w:rPr>
              <w:t>家标准《建筑工程施</w:t>
            </w:r>
            <w:r>
              <w:rPr>
                <w:rFonts w:ascii="Times New Roman" w:hAnsi="Times New Roman" w:cs="Times New Roman" w:eastAsiaTheme="minorEastAsia"/>
                <w:spacing w:val="3"/>
                <w:sz w:val="24"/>
                <w:szCs w:val="24"/>
              </w:rPr>
              <w:t>工质</w:t>
            </w:r>
            <w:r>
              <w:rPr>
                <w:rFonts w:ascii="Times New Roman" w:hAnsi="Times New Roman" w:cs="Times New Roman" w:eastAsiaTheme="minorEastAsia"/>
                <w:spacing w:val="7"/>
                <w:sz w:val="24"/>
                <w:szCs w:val="24"/>
              </w:rPr>
              <w:t>量验收统一标准》</w:t>
            </w:r>
            <w:r>
              <w:rPr>
                <w:rFonts w:ascii="Times New Roman" w:hAnsi="Times New Roman" w:cs="Times New Roman" w:eastAsiaTheme="minorEastAsia"/>
                <w:spacing w:val="2"/>
                <w:sz w:val="24"/>
                <w:szCs w:val="24"/>
              </w:rPr>
              <w:t>GB50300</w:t>
            </w:r>
            <w:r>
              <w:rPr>
                <w:rFonts w:ascii="Times New Roman" w:hAnsi="Times New Roman" w:cs="Times New Roman" w:eastAsiaTheme="minorEastAsia"/>
                <w:spacing w:val="7"/>
                <w:sz w:val="24"/>
                <w:szCs w:val="24"/>
              </w:rPr>
              <w:t>的规定。</w:t>
            </w:r>
          </w:p>
          <w:p>
            <w:pPr>
              <w:pStyle w:val="38"/>
              <w:tabs>
                <w:tab w:val="left" w:pos="1183"/>
                <w:tab w:val="left" w:pos="1184"/>
              </w:tabs>
              <w:spacing w:line="360" w:lineRule="auto"/>
              <w:ind w:left="0" w:firstLine="510" w:firstLineChars="200"/>
              <w:rPr>
                <w:rFonts w:ascii="Times New Roman" w:hAnsi="Times New Roman" w:cs="Times New Roman" w:eastAsiaTheme="minorEastAsia"/>
                <w:spacing w:val="4"/>
                <w:sz w:val="24"/>
                <w:szCs w:val="24"/>
              </w:rPr>
            </w:pPr>
            <w:r>
              <w:rPr>
                <w:rFonts w:ascii="Times New Roman" w:hAnsi="Times New Roman" w:cs="Times New Roman" w:eastAsiaTheme="minorEastAsia"/>
                <w:b/>
                <w:bCs/>
                <w:spacing w:val="7"/>
                <w:sz w:val="24"/>
                <w:szCs w:val="24"/>
              </w:rPr>
              <w:t>4</w:t>
            </w:r>
            <w:r>
              <w:rPr>
                <w:rFonts w:ascii="Times New Roman" w:hAnsi="Times New Roman" w:cs="Times New Roman" w:eastAsiaTheme="minorEastAsia"/>
                <w:spacing w:val="7"/>
                <w:sz w:val="24"/>
                <w:szCs w:val="24"/>
              </w:rPr>
              <w:t xml:space="preserve"> 检验批的质量验收记录表格样式可按</w:t>
            </w:r>
            <w:r>
              <w:rPr>
                <w:rFonts w:ascii="Times New Roman" w:hAnsi="Times New Roman" w:cs="Times New Roman" w:eastAsiaTheme="minorEastAsia"/>
                <w:spacing w:val="4"/>
                <w:sz w:val="24"/>
                <w:szCs w:val="24"/>
              </w:rPr>
              <w:t xml:space="preserve">本规范附录 </w:t>
            </w:r>
            <w:r>
              <w:rPr>
                <w:rFonts w:ascii="Times New Roman" w:hAnsi="Times New Roman" w:cs="Times New Roman" w:eastAsiaTheme="minorEastAsia"/>
                <w:sz w:val="24"/>
                <w:szCs w:val="24"/>
              </w:rPr>
              <w:t>E</w:t>
            </w:r>
            <w:r>
              <w:rPr>
                <w:rFonts w:ascii="Times New Roman" w:hAnsi="Times New Roman" w:cs="Times New Roman" w:eastAsiaTheme="minorEastAsia"/>
                <w:spacing w:val="3"/>
                <w:sz w:val="24"/>
                <w:szCs w:val="24"/>
              </w:rPr>
              <w:t xml:space="preserve"> </w:t>
            </w:r>
            <w:r>
              <w:rPr>
                <w:rFonts w:ascii="Times New Roman" w:hAnsi="Times New Roman" w:cs="Times New Roman" w:eastAsiaTheme="minorEastAsia"/>
                <w:spacing w:val="4"/>
                <w:sz w:val="24"/>
                <w:szCs w:val="24"/>
              </w:rPr>
              <w:t>执行。</w:t>
            </w:r>
          </w:p>
          <w:p>
            <w:pPr>
              <w:pStyle w:val="38"/>
              <w:tabs>
                <w:tab w:val="left" w:pos="1189"/>
              </w:tabs>
              <w:spacing w:line="360" w:lineRule="auto"/>
              <w:ind w:left="0" w:firstLine="502" w:firstLineChars="200"/>
              <w:rPr>
                <w:rFonts w:ascii="Times New Roman" w:hAnsi="Times New Roman" w:cs="Times New Roman" w:eastAsiaTheme="minorEastAsia"/>
                <w:b/>
                <w:bCs/>
                <w:spacing w:val="3"/>
                <w:sz w:val="24"/>
                <w:szCs w:val="24"/>
                <w:u w:val="single"/>
              </w:rPr>
            </w:pPr>
            <w:r>
              <w:rPr>
                <w:rFonts w:ascii="Times New Roman" w:hAnsi="Times New Roman" w:cs="Times New Roman" w:eastAsiaTheme="minorEastAsia"/>
                <w:b/>
                <w:bCs/>
                <w:spacing w:val="5"/>
                <w:sz w:val="24"/>
                <w:szCs w:val="24"/>
                <w:u w:val="single"/>
              </w:rPr>
              <w:t>5</w:t>
            </w:r>
            <w:r>
              <w:rPr>
                <w:rFonts w:ascii="Times New Roman" w:hAnsi="Times New Roman" w:cs="Times New Roman" w:eastAsiaTheme="minorEastAsia"/>
                <w:spacing w:val="5"/>
                <w:sz w:val="24"/>
                <w:szCs w:val="24"/>
                <w:u w:val="single"/>
              </w:rPr>
              <w:t xml:space="preserve"> 一般项目的质量经抽样检验合格。当采用计数抽样时，合格点率应符合有关专业检验规范的规定，且不得存在严重缺陷。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183"/>
                <w:tab w:val="left" w:pos="1184"/>
              </w:tabs>
              <w:spacing w:line="360" w:lineRule="auto"/>
              <w:ind w:left="0" w:firstLine="0"/>
              <w:rPr>
                <w:rFonts w:ascii="Times New Roman" w:hAnsi="Times New Roman" w:cs="Times New Roman" w:eastAsiaTheme="minorEastAsia"/>
                <w:b/>
                <w:bCs/>
                <w:spacing w:val="7"/>
                <w:sz w:val="24"/>
                <w:szCs w:val="24"/>
              </w:rPr>
            </w:pPr>
            <w:r>
              <w:rPr>
                <w:rFonts w:ascii="Times New Roman" w:hAnsi="Times New Roman" w:cs="Times New Roman" w:eastAsiaTheme="minorEastAsia"/>
                <w:b/>
                <w:bCs/>
                <w:spacing w:val="30"/>
                <w:kern w:val="36"/>
                <w:sz w:val="24"/>
                <w:szCs w:val="24"/>
              </w:rPr>
              <w:t>11.2 防雷工程中各分项工程的检验批划分和检测要求</w:t>
            </w:r>
          </w:p>
        </w:tc>
        <w:tc>
          <w:tcPr>
            <w:tcW w:w="6727" w:type="dxa"/>
          </w:tcPr>
          <w:p>
            <w:pPr>
              <w:pStyle w:val="38"/>
              <w:tabs>
                <w:tab w:val="left" w:pos="1189"/>
              </w:tabs>
              <w:spacing w:line="360" w:lineRule="auto"/>
              <w:ind w:left="0" w:firstLine="0"/>
              <w:rPr>
                <w:rFonts w:ascii="Times New Roman" w:hAnsi="Times New Roman" w:cs="Times New Roman" w:eastAsiaTheme="minorEastAsia"/>
                <w:b/>
                <w:bCs/>
                <w:spacing w:val="5"/>
                <w:sz w:val="24"/>
                <w:szCs w:val="24"/>
                <w:u w:val="single"/>
              </w:rPr>
            </w:pPr>
            <w:r>
              <w:rPr>
                <w:rFonts w:ascii="Times New Roman" w:hAnsi="Times New Roman" w:cs="Times New Roman" w:eastAsiaTheme="minorEastAsia"/>
                <w:b/>
                <w:bCs/>
                <w:spacing w:val="30"/>
                <w:kern w:val="36"/>
                <w:sz w:val="24"/>
                <w:szCs w:val="24"/>
              </w:rPr>
              <w:t>11.2 防雷工程中各分项工程的检验批划分和检测要求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5"/>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7"/>
                <w:sz w:val="24"/>
                <w:szCs w:val="24"/>
              </w:rPr>
              <w:t>11.2.1</w:t>
            </w:r>
            <w:r>
              <w:rPr>
                <w:rFonts w:ascii="Times New Roman" w:hAnsi="Times New Roman" w:cs="Times New Roman" w:eastAsiaTheme="minorEastAsia"/>
                <w:spacing w:val="7"/>
                <w:sz w:val="24"/>
                <w:szCs w:val="24"/>
              </w:rPr>
              <w:t>接地装置安装工程的检验批划分和验收应符合下列</w:t>
            </w:r>
            <w:r>
              <w:rPr>
                <w:rFonts w:ascii="Times New Roman" w:hAnsi="Times New Roman" w:cs="Times New Roman" w:eastAsiaTheme="minorEastAsia"/>
                <w:spacing w:val="4"/>
                <w:sz w:val="24"/>
                <w:szCs w:val="24"/>
              </w:rPr>
              <w:t>规定：</w:t>
            </w:r>
          </w:p>
        </w:tc>
        <w:tc>
          <w:tcPr>
            <w:tcW w:w="6727" w:type="dxa"/>
          </w:tcPr>
          <w:p>
            <w:pPr>
              <w:pStyle w:val="38"/>
              <w:tabs>
                <w:tab w:val="left" w:pos="1189"/>
              </w:tabs>
              <w:spacing w:line="360" w:lineRule="auto"/>
              <w:ind w:left="0" w:firstLine="0"/>
              <w:rPr>
                <w:rFonts w:ascii="Times New Roman" w:hAnsi="Times New Roman" w:cs="Times New Roman" w:eastAsiaTheme="minorEastAsia"/>
                <w:b/>
                <w:bCs/>
                <w:spacing w:val="30"/>
                <w:kern w:val="36"/>
                <w:sz w:val="24"/>
                <w:szCs w:val="24"/>
              </w:rPr>
            </w:pPr>
            <w:r>
              <w:rPr>
                <w:rFonts w:ascii="Times New Roman" w:hAnsi="Times New Roman" w:cs="Times New Roman" w:eastAsiaTheme="minorEastAsia"/>
                <w:b/>
                <w:bCs/>
                <w:spacing w:val="7"/>
                <w:sz w:val="24"/>
                <w:szCs w:val="24"/>
              </w:rPr>
              <w:t>11.2.1</w:t>
            </w:r>
            <w:r>
              <w:rPr>
                <w:rFonts w:ascii="Times New Roman" w:hAnsi="Times New Roman" w:cs="Times New Roman" w:eastAsiaTheme="minorEastAsia"/>
                <w:spacing w:val="7"/>
                <w:sz w:val="24"/>
                <w:szCs w:val="24"/>
              </w:rPr>
              <w:t>接地装置安装工程的检验批划分和验收应符合下列</w:t>
            </w:r>
            <w:r>
              <w:rPr>
                <w:rFonts w:ascii="Times New Roman" w:hAnsi="Times New Roman" w:cs="Times New Roman"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44"/>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接地装置安装工程应按人工接地装置和利用建筑物基础钢筋的自然接地体各分为1个检验批，大型接地网可按区</w:t>
            </w:r>
            <w:r>
              <w:rPr>
                <w:rFonts w:ascii="Times New Roman" w:hAnsi="Times New Roman" w:cs="Times New Roman" w:eastAsiaTheme="minorEastAsia"/>
                <w:spacing w:val="7"/>
                <w:sz w:val="24"/>
                <w:szCs w:val="24"/>
                <w:bdr w:val="single" w:color="FF0000" w:sz="4" w:space="0"/>
              </w:rPr>
              <w:t>域</w:t>
            </w:r>
            <w:r>
              <w:rPr>
                <w:rFonts w:ascii="Times New Roman" w:hAnsi="Times New Roman" w:cs="Times New Roman" w:eastAsiaTheme="minorEastAsia"/>
                <w:spacing w:val="7"/>
                <w:sz w:val="24"/>
                <w:szCs w:val="24"/>
              </w:rPr>
              <w:t>划分为几个检</w:t>
            </w:r>
            <w:r>
              <w:rPr>
                <w:rFonts w:ascii="Times New Roman" w:hAnsi="Times New Roman" w:cs="Times New Roman" w:eastAsiaTheme="minorEastAsia"/>
                <w:spacing w:val="2"/>
                <w:sz w:val="24"/>
                <w:szCs w:val="24"/>
              </w:rPr>
              <w:t>验批进行</w:t>
            </w:r>
            <w:r>
              <w:rPr>
                <w:rFonts w:ascii="Times New Roman" w:hAnsi="Times New Roman" w:cs="Times New Roman" w:eastAsiaTheme="minorEastAsia"/>
                <w:spacing w:val="7"/>
                <w:sz w:val="24"/>
                <w:szCs w:val="24"/>
              </w:rPr>
              <w:t>质量验收和记</w:t>
            </w:r>
            <w:r>
              <w:rPr>
                <w:rFonts w:ascii="Times New Roman" w:hAnsi="Times New Roman" w:cs="Times New Roman" w:eastAsiaTheme="minorEastAsia"/>
                <w:spacing w:val="3"/>
                <w:sz w:val="24"/>
                <w:szCs w:val="24"/>
              </w:rPr>
              <w:t>录。</w:t>
            </w:r>
          </w:p>
          <w:p>
            <w:pPr>
              <w:pStyle w:val="38"/>
              <w:tabs>
                <w:tab w:val="left" w:pos="1225"/>
              </w:tabs>
              <w:autoSpaceDE w:val="0"/>
              <w:autoSpaceDN w:val="0"/>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主控项目</w:t>
            </w:r>
            <w:r>
              <w:rPr>
                <w:rFonts w:ascii="Times New Roman" w:hAnsi="Times New Roman" w:cs="Times New Roman" w:eastAsiaTheme="minorEastAsia"/>
                <w:spacing w:val="7"/>
                <w:sz w:val="24"/>
                <w:szCs w:val="24"/>
                <w:bdr w:val="single" w:color="000000" w:themeColor="text1" w:sz="4" w:space="0"/>
              </w:rPr>
              <w:t>和一般项目</w:t>
            </w:r>
            <w:r>
              <w:rPr>
                <w:rFonts w:ascii="Times New Roman" w:hAnsi="Times New Roman" w:cs="Times New Roman" w:eastAsiaTheme="minorEastAsia"/>
                <w:spacing w:val="7"/>
                <w:sz w:val="24"/>
                <w:szCs w:val="24"/>
              </w:rPr>
              <w:t>应进行下列检测</w:t>
            </w:r>
            <w:r>
              <w:rPr>
                <w:rFonts w:ascii="Times New Roman" w:hAnsi="Times New Roman" w:cs="Times New Roman" w:eastAsiaTheme="minorEastAsia"/>
                <w:sz w:val="24"/>
                <w:szCs w:val="24"/>
              </w:rPr>
              <w:t>：</w:t>
            </w:r>
          </w:p>
          <w:p>
            <w:pPr>
              <w:pStyle w:val="38"/>
              <w:tabs>
                <w:tab w:val="left" w:pos="1539"/>
              </w:tabs>
              <w:autoSpaceDE w:val="0"/>
              <w:autoSpaceDN w:val="0"/>
              <w:spacing w:line="360" w:lineRule="auto"/>
              <w:ind w:left="0" w:firstLine="508" w:firstLineChars="200"/>
              <w:rPr>
                <w:rFonts w:ascii="Times New Roman" w:hAnsi="Times New Roman" w:cs="Times New Roman" w:eastAsiaTheme="minorEastAsia"/>
                <w:spacing w:val="5"/>
                <w:sz w:val="24"/>
                <w:szCs w:val="24"/>
              </w:rPr>
            </w:pPr>
            <w:r>
              <w:rPr>
                <w:rFonts w:ascii="Times New Roman" w:hAnsi="Times New Roman" w:cs="Times New Roman" w:eastAsiaTheme="minorEastAsia"/>
                <w:bCs/>
                <w:spacing w:val="7"/>
                <w:sz w:val="24"/>
                <w:szCs w:val="24"/>
              </w:rPr>
              <w:t>1）</w:t>
            </w:r>
            <w:r>
              <w:rPr>
                <w:rFonts w:ascii="Times New Roman" w:hAnsi="Times New Roman" w:cs="Times New Roman" w:eastAsiaTheme="minorEastAsia"/>
                <w:spacing w:val="7"/>
                <w:sz w:val="24"/>
                <w:szCs w:val="24"/>
              </w:rPr>
              <w:t>供测</w:t>
            </w:r>
            <w:r>
              <w:rPr>
                <w:rFonts w:ascii="Times New Roman" w:hAnsi="Times New Roman" w:cs="Times New Roman" w:eastAsiaTheme="minorEastAsia"/>
                <w:spacing w:val="7"/>
                <w:sz w:val="24"/>
                <w:szCs w:val="24"/>
                <w:bdr w:val="single" w:color="000000" w:themeColor="text1" w:sz="4" w:space="0"/>
              </w:rPr>
              <w:t>量</w:t>
            </w:r>
            <w:r>
              <w:rPr>
                <w:rFonts w:ascii="Times New Roman" w:hAnsi="Times New Roman" w:cs="Times New Roman" w:eastAsiaTheme="minorEastAsia"/>
                <w:spacing w:val="7"/>
                <w:sz w:val="24"/>
                <w:szCs w:val="24"/>
              </w:rPr>
              <w:t>和等电位连接用的连接</w:t>
            </w:r>
            <w:r>
              <w:rPr>
                <w:rFonts w:ascii="Times New Roman" w:hAnsi="Times New Roman" w:cs="Times New Roman" w:eastAsiaTheme="minorEastAsia"/>
                <w:spacing w:val="4"/>
                <w:sz w:val="24"/>
                <w:szCs w:val="24"/>
              </w:rPr>
              <w:t>板</w:t>
            </w:r>
            <w:r>
              <w:rPr>
                <w:rFonts w:ascii="Times New Roman" w:hAnsi="Times New Roman" w:cs="Times New Roman" w:eastAsiaTheme="minorEastAsia"/>
                <w:spacing w:val="7"/>
                <w:sz w:val="24"/>
                <w:szCs w:val="24"/>
              </w:rPr>
              <w:t>（测量点</w:t>
            </w:r>
            <w:r>
              <w:rPr>
                <w:rFonts w:ascii="Times New Roman" w:hAnsi="Times New Roman" w:cs="Times New Roman" w:eastAsiaTheme="minorEastAsia"/>
                <w:spacing w:val="4"/>
                <w:sz w:val="24"/>
                <w:szCs w:val="24"/>
              </w:rPr>
              <w:t>）</w:t>
            </w:r>
            <w:r>
              <w:rPr>
                <w:rFonts w:ascii="Times New Roman" w:hAnsi="Times New Roman" w:cs="Times New Roman" w:eastAsiaTheme="minorEastAsia"/>
                <w:spacing w:val="6"/>
                <w:sz w:val="24"/>
                <w:szCs w:val="24"/>
              </w:rPr>
              <w:t>的数量和位置是</w:t>
            </w:r>
            <w:r>
              <w:rPr>
                <w:rFonts w:ascii="Times New Roman" w:hAnsi="Times New Roman" w:cs="Times New Roman" w:eastAsiaTheme="minorEastAsia"/>
                <w:spacing w:val="7"/>
                <w:sz w:val="24"/>
                <w:szCs w:val="24"/>
              </w:rPr>
              <w:t>否</w:t>
            </w:r>
            <w:r>
              <w:rPr>
                <w:rFonts w:ascii="Times New Roman" w:hAnsi="Times New Roman" w:cs="Times New Roman" w:eastAsiaTheme="minorEastAsia"/>
                <w:sz w:val="24"/>
                <w:szCs w:val="24"/>
              </w:rPr>
              <w:t>符</w:t>
            </w:r>
            <w:r>
              <w:rPr>
                <w:rFonts w:ascii="Times New Roman" w:hAnsi="Times New Roman" w:cs="Times New Roman" w:eastAsiaTheme="minorEastAsia"/>
                <w:spacing w:val="5"/>
                <w:sz w:val="24"/>
                <w:szCs w:val="24"/>
              </w:rPr>
              <w:t>合设计要求。</w:t>
            </w:r>
          </w:p>
          <w:p>
            <w:pPr>
              <w:pStyle w:val="38"/>
              <w:tabs>
                <w:tab w:val="left" w:pos="1510"/>
              </w:tabs>
              <w:spacing w:line="360" w:lineRule="auto"/>
              <w:ind w:left="0" w:firstLine="508" w:firstLineChars="200"/>
              <w:rPr>
                <w:rFonts w:ascii="Times New Roman" w:hAnsi="Times New Roman" w:cs="Times New Roman" w:eastAsiaTheme="minorEastAsia"/>
                <w:spacing w:val="7"/>
                <w:sz w:val="24"/>
                <w:szCs w:val="24"/>
              </w:rPr>
            </w:pPr>
            <w:r>
              <w:rPr>
                <w:rFonts w:ascii="Times New Roman" w:hAnsi="Times New Roman" w:cs="Times New Roman" w:eastAsiaTheme="minorEastAsia"/>
                <w:bCs/>
                <w:spacing w:val="7"/>
                <w:sz w:val="24"/>
                <w:szCs w:val="24"/>
              </w:rPr>
              <w:t>2）</w:t>
            </w:r>
            <w:r>
              <w:rPr>
                <w:rFonts w:ascii="Times New Roman" w:hAnsi="Times New Roman" w:cs="Times New Roman" w:eastAsiaTheme="minorEastAsia"/>
                <w:spacing w:val="7"/>
                <w:sz w:val="24"/>
                <w:szCs w:val="24"/>
              </w:rPr>
              <w:t>测试接地装置的接地电阻值。</w:t>
            </w:r>
          </w:p>
          <w:p>
            <w:pPr>
              <w:pStyle w:val="38"/>
              <w:tabs>
                <w:tab w:val="left" w:pos="1539"/>
              </w:tabs>
              <w:autoSpaceDE w:val="0"/>
              <w:autoSpaceDN w:val="0"/>
              <w:spacing w:line="360" w:lineRule="auto"/>
              <w:ind w:left="0" w:firstLine="508" w:firstLineChars="200"/>
              <w:rPr>
                <w:rFonts w:ascii="Times New Roman" w:hAnsi="Times New Roman" w:cs="Times New Roman" w:eastAsiaTheme="minorEastAsia"/>
                <w:spacing w:val="7"/>
                <w:sz w:val="24"/>
                <w:szCs w:val="24"/>
              </w:rPr>
            </w:pPr>
            <w:r>
              <w:rPr>
                <w:rFonts w:ascii="Times New Roman" w:hAnsi="Times New Roman" w:cs="Times New Roman" w:eastAsiaTheme="minorEastAsia"/>
                <w:bCs/>
                <w:spacing w:val="7"/>
                <w:sz w:val="24"/>
                <w:szCs w:val="24"/>
              </w:rPr>
              <w:t>3）</w:t>
            </w:r>
            <w:r>
              <w:rPr>
                <w:rFonts w:ascii="Times New Roman" w:hAnsi="Times New Roman" w:cs="Times New Roman" w:eastAsiaTheme="minorEastAsia"/>
                <w:spacing w:val="7"/>
                <w:sz w:val="24"/>
                <w:szCs w:val="24"/>
              </w:rPr>
              <w:t>检查在建筑物外人员可停留或经过的区域需要防跨步电压的措施。</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rPr>
              <w:t xml:space="preserve"> </w:t>
            </w:r>
          </w:p>
          <w:p>
            <w:pPr>
              <w:pStyle w:val="38"/>
              <w:tabs>
                <w:tab w:val="left" w:pos="1510"/>
              </w:tabs>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4)</w:t>
            </w:r>
            <w:r>
              <w:rPr>
                <w:rFonts w:ascii="Times New Roman" w:hAnsi="Times New Roman" w:cs="Times New Roman" w:eastAsiaTheme="minorEastAsia"/>
                <w:spacing w:val="7"/>
                <w:sz w:val="24"/>
                <w:szCs w:val="24"/>
              </w:rPr>
              <w:t xml:space="preserve"> 检查第一类防雷建筑物接地装置及与其有电气联系的金属管线</w:t>
            </w:r>
            <w:r>
              <w:rPr>
                <w:rFonts w:ascii="Times New Roman" w:hAnsi="Times New Roman" w:cs="Times New Roman" w:eastAsiaTheme="minorEastAsia"/>
                <w:spacing w:val="-11"/>
                <w:sz w:val="24"/>
                <w:szCs w:val="24"/>
              </w:rPr>
              <w:t>与</w:t>
            </w:r>
            <w:r>
              <w:rPr>
                <w:rFonts w:ascii="Times New Roman" w:hAnsi="Times New Roman" w:cs="Times New Roman" w:eastAsiaTheme="minorEastAsia"/>
                <w:spacing w:val="7"/>
                <w:sz w:val="24"/>
                <w:szCs w:val="24"/>
              </w:rPr>
              <w:t>独立接闪器接地装置的安全距离</w:t>
            </w:r>
            <w:r>
              <w:rPr>
                <w:rFonts w:ascii="Times New Roman" w:hAnsi="Times New Roman" w:cs="Times New Roman" w:eastAsiaTheme="minorEastAsia"/>
                <w:sz w:val="24"/>
                <w:szCs w:val="24"/>
              </w:rPr>
              <w:t>。</w:t>
            </w:r>
          </w:p>
          <w:p>
            <w:pPr>
              <w:pStyle w:val="38"/>
              <w:tabs>
                <w:tab w:val="left" w:pos="1529"/>
              </w:tabs>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5）</w:t>
            </w:r>
            <w:r>
              <w:rPr>
                <w:rFonts w:ascii="Times New Roman" w:hAnsi="Times New Roman" w:cs="Times New Roman" w:eastAsiaTheme="minorEastAsia"/>
                <w:spacing w:val="7"/>
                <w:sz w:val="24"/>
                <w:szCs w:val="24"/>
              </w:rPr>
              <w:t>检查整个接地网外露</w:t>
            </w:r>
            <w:r>
              <w:rPr>
                <w:rFonts w:ascii="Times New Roman" w:hAnsi="Times New Roman" w:cs="Times New Roman" w:eastAsiaTheme="minorEastAsia"/>
                <w:spacing w:val="5"/>
                <w:sz w:val="24"/>
                <w:szCs w:val="24"/>
              </w:rPr>
              <w:t>部分接地线的规格、防</w:t>
            </w:r>
            <w:r>
              <w:rPr>
                <w:rFonts w:ascii="Times New Roman" w:hAnsi="Times New Roman" w:cs="Times New Roman" w:eastAsiaTheme="minorEastAsia"/>
                <w:spacing w:val="7"/>
                <w:sz w:val="24"/>
                <w:szCs w:val="24"/>
              </w:rPr>
              <w:t>腐</w:t>
            </w:r>
            <w:r>
              <w:rPr>
                <w:rFonts w:ascii="Times New Roman" w:hAnsi="Times New Roman" w:cs="Times New Roman" w:eastAsiaTheme="minorEastAsia"/>
                <w:spacing w:val="2"/>
                <w:sz w:val="24"/>
                <w:szCs w:val="24"/>
              </w:rPr>
              <w:t>、标</w:t>
            </w:r>
            <w:r>
              <w:rPr>
                <w:rFonts w:ascii="Times New Roman" w:hAnsi="Times New Roman" w:cs="Times New Roman" w:eastAsiaTheme="minorEastAsia"/>
                <w:spacing w:val="7"/>
                <w:sz w:val="24"/>
                <w:szCs w:val="24"/>
              </w:rPr>
              <w:t>识和防</w:t>
            </w:r>
            <w:r>
              <w:rPr>
                <w:rFonts w:ascii="Times New Roman" w:hAnsi="Times New Roman" w:cs="Times New Roman" w:eastAsiaTheme="minorEastAsia"/>
                <w:spacing w:val="4"/>
                <w:sz w:val="24"/>
                <w:szCs w:val="24"/>
              </w:rPr>
              <w:t>机械损</w:t>
            </w:r>
            <w:r>
              <w:rPr>
                <w:rFonts w:ascii="Times New Roman" w:hAnsi="Times New Roman" w:cs="Times New Roman" w:eastAsiaTheme="minorEastAsia"/>
                <w:spacing w:val="12"/>
                <w:sz w:val="24"/>
                <w:szCs w:val="24"/>
              </w:rPr>
              <w:t>伤等措施。</w:t>
            </w:r>
            <w:r>
              <w:rPr>
                <w:rFonts w:ascii="Times New Roman" w:hAnsi="Times New Roman" w:cs="Times New Roman" w:eastAsiaTheme="minorEastAsia"/>
                <w:spacing w:val="10"/>
                <w:sz w:val="24"/>
                <w:szCs w:val="24"/>
              </w:rPr>
              <w:t>测试与</w:t>
            </w:r>
            <w:r>
              <w:rPr>
                <w:rFonts w:ascii="Times New Roman" w:hAnsi="Times New Roman" w:cs="Times New Roman" w:eastAsiaTheme="minorEastAsia"/>
                <w:spacing w:val="12"/>
                <w:sz w:val="24"/>
                <w:szCs w:val="24"/>
              </w:rPr>
              <w:t>同一接地网</w:t>
            </w:r>
            <w:r>
              <w:rPr>
                <w:rFonts w:ascii="Times New Roman" w:hAnsi="Times New Roman" w:cs="Times New Roman" w:eastAsiaTheme="minorEastAsia"/>
                <w:spacing w:val="11"/>
                <w:sz w:val="24"/>
                <w:szCs w:val="24"/>
              </w:rPr>
              <w:t>连接的各</w:t>
            </w:r>
            <w:r>
              <w:rPr>
                <w:rFonts w:ascii="Times New Roman" w:hAnsi="Times New Roman" w:cs="Times New Roman" w:eastAsiaTheme="minorEastAsia"/>
                <w:spacing w:val="12"/>
                <w:sz w:val="24"/>
                <w:szCs w:val="24"/>
              </w:rPr>
              <w:t>相邻设备</w:t>
            </w:r>
            <w:r>
              <w:rPr>
                <w:rFonts w:ascii="Times New Roman" w:hAnsi="Times New Roman" w:cs="Times New Roman" w:eastAsiaTheme="minorEastAsia"/>
                <w:spacing w:val="11"/>
                <w:sz w:val="24"/>
                <w:szCs w:val="24"/>
              </w:rPr>
              <w:t>连接线的电气</w:t>
            </w:r>
            <w:r>
              <w:rPr>
                <w:rFonts w:ascii="Times New Roman" w:hAnsi="Times New Roman" w:cs="Times New Roman" w:eastAsiaTheme="minorEastAsia"/>
                <w:spacing w:val="12"/>
                <w:sz w:val="24"/>
                <w:szCs w:val="24"/>
              </w:rPr>
              <w:t>贯通状况</w:t>
            </w:r>
            <w:r>
              <w:rPr>
                <w:rFonts w:ascii="Times New Roman" w:hAnsi="Times New Roman" w:cs="Times New Roman" w:eastAsiaTheme="minorEastAsia"/>
                <w:spacing w:val="-16"/>
                <w:sz w:val="24"/>
                <w:szCs w:val="24"/>
              </w:rPr>
              <w:t xml:space="preserve">， </w:t>
            </w:r>
            <w:r>
              <w:rPr>
                <w:rFonts w:ascii="Times New Roman" w:hAnsi="Times New Roman" w:cs="Times New Roman" w:eastAsiaTheme="minorEastAsia"/>
                <w:spacing w:val="7"/>
                <w:sz w:val="24"/>
                <w:szCs w:val="24"/>
              </w:rPr>
              <w:t>其间直流过渡电阻不应</w:t>
            </w:r>
            <w:r>
              <w:rPr>
                <w:rFonts w:ascii="Times New Roman" w:hAnsi="Times New Roman" w:cs="Times New Roman" w:eastAsiaTheme="minorEastAsia"/>
                <w:spacing w:val="2"/>
                <w:sz w:val="24"/>
                <w:szCs w:val="24"/>
              </w:rPr>
              <w:t xml:space="preserve">大于 </w:t>
            </w:r>
            <w:r>
              <w:rPr>
                <w:rFonts w:ascii="Times New Roman" w:hAnsi="Times New Roman" w:cs="Times New Roman" w:eastAsiaTheme="minorEastAsia"/>
                <w:spacing w:val="4"/>
                <w:sz w:val="24"/>
                <w:szCs w:val="24"/>
              </w:rPr>
              <w:t>0.2Ω</w:t>
            </w:r>
            <w:r>
              <w:rPr>
                <w:rFonts w:ascii="Times New Roman" w:hAnsi="Times New Roman" w:cs="Times New Roman" w:eastAsiaTheme="minorEastAsia"/>
                <w:sz w:val="24"/>
                <w:szCs w:val="24"/>
              </w:rPr>
              <w:t>。</w:t>
            </w:r>
          </w:p>
          <w:p>
            <w:pPr>
              <w:pStyle w:val="38"/>
              <w:tabs>
                <w:tab w:val="left" w:pos="1225"/>
              </w:tabs>
              <w:spacing w:line="360" w:lineRule="auto"/>
              <w:ind w:left="0" w:firstLine="0"/>
              <w:rPr>
                <w:rFonts w:ascii="Times New Roman" w:hAnsi="Times New Roman" w:cs="Times New Roman" w:eastAsiaTheme="minorEastAsia"/>
                <w:b/>
                <w:bCs/>
                <w:spacing w:val="7"/>
                <w:sz w:val="28"/>
                <w:szCs w:val="28"/>
              </w:rPr>
            </w:pPr>
          </w:p>
        </w:tc>
        <w:tc>
          <w:tcPr>
            <w:tcW w:w="6727" w:type="dxa"/>
          </w:tcPr>
          <w:p>
            <w:pPr>
              <w:pStyle w:val="38"/>
              <w:tabs>
                <w:tab w:val="left" w:pos="1244"/>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接地装置安装工程应按人工接地装置和利用建筑物基础钢筋的自然接地体各分为1个检验批，大型接地网可按区</w:t>
            </w:r>
            <w:r>
              <w:rPr>
                <w:rFonts w:ascii="Times New Roman" w:hAnsi="Times New Roman" w:cs="Times New Roman" w:eastAsiaTheme="minorEastAsia"/>
                <w:spacing w:val="7"/>
                <w:sz w:val="24"/>
                <w:szCs w:val="24"/>
                <w:u w:val="single"/>
              </w:rPr>
              <w:t>块</w:t>
            </w:r>
            <w:r>
              <w:rPr>
                <w:rFonts w:ascii="Times New Roman" w:hAnsi="Times New Roman" w:cs="Times New Roman" w:eastAsiaTheme="minorEastAsia"/>
                <w:spacing w:val="7"/>
                <w:sz w:val="24"/>
                <w:szCs w:val="24"/>
              </w:rPr>
              <w:t>划分为几个检</w:t>
            </w:r>
            <w:r>
              <w:rPr>
                <w:rFonts w:ascii="Times New Roman" w:hAnsi="Times New Roman" w:cs="Times New Roman" w:eastAsiaTheme="minorEastAsia"/>
                <w:spacing w:val="2"/>
                <w:sz w:val="24"/>
                <w:szCs w:val="24"/>
              </w:rPr>
              <w:t>验批进行</w:t>
            </w:r>
            <w:r>
              <w:rPr>
                <w:rFonts w:ascii="Times New Roman" w:hAnsi="Times New Roman" w:cs="Times New Roman" w:eastAsiaTheme="minorEastAsia"/>
                <w:spacing w:val="7"/>
                <w:sz w:val="24"/>
                <w:szCs w:val="24"/>
              </w:rPr>
              <w:t>质量验收和记</w:t>
            </w:r>
            <w:r>
              <w:rPr>
                <w:rFonts w:ascii="Times New Roman" w:hAnsi="Times New Roman" w:cs="Times New Roman" w:eastAsiaTheme="minorEastAsia"/>
                <w:spacing w:val="3"/>
                <w:sz w:val="24"/>
                <w:szCs w:val="24"/>
              </w:rPr>
              <w:t>录。</w:t>
            </w:r>
          </w:p>
          <w:p>
            <w:pPr>
              <w:pStyle w:val="38"/>
              <w:tabs>
                <w:tab w:val="left" w:pos="1225"/>
              </w:tabs>
              <w:autoSpaceDE w:val="0"/>
              <w:autoSpaceDN w:val="0"/>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主控项目应进行下列检测</w:t>
            </w:r>
            <w:r>
              <w:rPr>
                <w:rFonts w:ascii="Times New Roman" w:hAnsi="Times New Roman" w:cs="Times New Roman" w:eastAsiaTheme="minorEastAsia"/>
                <w:sz w:val="24"/>
                <w:szCs w:val="24"/>
              </w:rPr>
              <w:t>：</w:t>
            </w:r>
          </w:p>
          <w:p>
            <w:pPr>
              <w:pStyle w:val="38"/>
              <w:tabs>
                <w:tab w:val="left" w:pos="1539"/>
              </w:tabs>
              <w:autoSpaceDE w:val="0"/>
              <w:autoSpaceDN w:val="0"/>
              <w:spacing w:line="360" w:lineRule="auto"/>
              <w:ind w:left="0" w:firstLine="508" w:firstLineChars="200"/>
              <w:rPr>
                <w:rFonts w:ascii="Times New Roman" w:hAnsi="Times New Roman" w:cs="Times New Roman" w:eastAsiaTheme="minorEastAsia"/>
                <w:spacing w:val="5"/>
                <w:sz w:val="24"/>
                <w:szCs w:val="24"/>
              </w:rPr>
            </w:pPr>
            <w:r>
              <w:rPr>
                <w:rFonts w:ascii="Times New Roman" w:hAnsi="Times New Roman" w:cs="Times New Roman" w:eastAsiaTheme="minorEastAsia"/>
                <w:bCs/>
                <w:spacing w:val="7"/>
                <w:sz w:val="24"/>
                <w:szCs w:val="24"/>
              </w:rPr>
              <w:t>1）</w:t>
            </w:r>
            <w:r>
              <w:rPr>
                <w:rFonts w:ascii="Times New Roman" w:hAnsi="Times New Roman" w:cs="Times New Roman" w:eastAsiaTheme="minorEastAsia"/>
                <w:spacing w:val="7"/>
                <w:sz w:val="24"/>
                <w:szCs w:val="24"/>
              </w:rPr>
              <w:t>供测</w:t>
            </w:r>
            <w:r>
              <w:rPr>
                <w:rFonts w:ascii="Times New Roman" w:hAnsi="Times New Roman" w:cs="Times New Roman" w:eastAsiaTheme="minorEastAsia"/>
                <w:spacing w:val="7"/>
                <w:sz w:val="24"/>
                <w:szCs w:val="24"/>
                <w:u w:val="single"/>
              </w:rPr>
              <w:t>试接地电阻</w:t>
            </w:r>
            <w:r>
              <w:rPr>
                <w:rFonts w:ascii="Times New Roman" w:hAnsi="Times New Roman" w:cs="Times New Roman" w:eastAsiaTheme="minorEastAsia"/>
                <w:spacing w:val="7"/>
                <w:sz w:val="24"/>
                <w:szCs w:val="24"/>
              </w:rPr>
              <w:t>和等电位连接用的连接</w:t>
            </w:r>
            <w:r>
              <w:rPr>
                <w:rFonts w:ascii="Times New Roman" w:hAnsi="Times New Roman" w:cs="Times New Roman" w:eastAsiaTheme="minorEastAsia"/>
                <w:spacing w:val="4"/>
                <w:sz w:val="24"/>
                <w:szCs w:val="24"/>
              </w:rPr>
              <w:t>板</w:t>
            </w:r>
            <w:r>
              <w:rPr>
                <w:rFonts w:ascii="Times New Roman" w:hAnsi="Times New Roman" w:cs="Times New Roman" w:eastAsiaTheme="minorEastAsia"/>
                <w:spacing w:val="7"/>
                <w:sz w:val="24"/>
                <w:szCs w:val="24"/>
              </w:rPr>
              <w:t>（测量点</w:t>
            </w:r>
            <w:r>
              <w:rPr>
                <w:rFonts w:ascii="Times New Roman" w:hAnsi="Times New Roman" w:cs="Times New Roman" w:eastAsiaTheme="minorEastAsia"/>
                <w:spacing w:val="4"/>
                <w:sz w:val="24"/>
                <w:szCs w:val="24"/>
              </w:rPr>
              <w:t>）</w:t>
            </w:r>
            <w:r>
              <w:rPr>
                <w:rFonts w:ascii="Times New Roman" w:hAnsi="Times New Roman" w:cs="Times New Roman" w:eastAsiaTheme="minorEastAsia"/>
                <w:spacing w:val="6"/>
                <w:sz w:val="24"/>
                <w:szCs w:val="24"/>
              </w:rPr>
              <w:t>的数量和位置是</w:t>
            </w:r>
            <w:r>
              <w:rPr>
                <w:rFonts w:ascii="Times New Roman" w:hAnsi="Times New Roman" w:cs="Times New Roman" w:eastAsiaTheme="minorEastAsia"/>
                <w:spacing w:val="7"/>
                <w:sz w:val="24"/>
                <w:szCs w:val="24"/>
              </w:rPr>
              <w:t>否</w:t>
            </w:r>
            <w:r>
              <w:rPr>
                <w:rFonts w:ascii="Times New Roman" w:hAnsi="Times New Roman" w:cs="Times New Roman" w:eastAsiaTheme="minorEastAsia"/>
                <w:sz w:val="24"/>
                <w:szCs w:val="24"/>
              </w:rPr>
              <w:t>符</w:t>
            </w:r>
            <w:r>
              <w:rPr>
                <w:rFonts w:ascii="Times New Roman" w:hAnsi="Times New Roman" w:cs="Times New Roman" w:eastAsiaTheme="minorEastAsia"/>
                <w:spacing w:val="5"/>
                <w:sz w:val="24"/>
                <w:szCs w:val="24"/>
              </w:rPr>
              <w:t>合设计要求。</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w:t>
            </w:r>
          </w:p>
          <w:p>
            <w:pPr>
              <w:pStyle w:val="38"/>
              <w:tabs>
                <w:tab w:val="left" w:pos="1539"/>
              </w:tabs>
              <w:autoSpaceDE w:val="0"/>
              <w:autoSpaceDN w:val="0"/>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2）</w:t>
            </w:r>
            <w:r>
              <w:rPr>
                <w:rFonts w:ascii="Times New Roman" w:hAnsi="Times New Roman" w:cs="Times New Roman" w:eastAsiaTheme="minorEastAsia"/>
                <w:spacing w:val="7"/>
                <w:sz w:val="24"/>
                <w:szCs w:val="24"/>
              </w:rPr>
              <w:t>测试接地装置的接地电阻值</w:t>
            </w:r>
            <w:r>
              <w:rPr>
                <w:rFonts w:ascii="Times New Roman" w:hAnsi="Times New Roman" w:cs="Times New Roman" w:eastAsiaTheme="minorEastAsia"/>
                <w:spacing w:val="7"/>
                <w:sz w:val="24"/>
                <w:szCs w:val="24"/>
                <w:u w:val="single"/>
              </w:rPr>
              <w:t>是否符合设计要求</w:t>
            </w:r>
            <w:r>
              <w:rPr>
                <w:rFonts w:ascii="Times New Roman" w:hAnsi="Times New Roman" w:cs="Times New Roman" w:eastAsiaTheme="minorEastAsia"/>
                <w:sz w:val="24"/>
                <w:szCs w:val="24"/>
              </w:rPr>
              <w:t>。</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检查方法：用接地电阻测试仪测试，当设计文件要求为冲击接地电阻值时，应按GB50057-2010中工频接地电阻值与冲击接地电阻值换算方法进行换算，并查阅接地电阻测试记录。</w:t>
            </w:r>
          </w:p>
          <w:p>
            <w:pPr>
              <w:pStyle w:val="38"/>
              <w:tabs>
                <w:tab w:val="left" w:pos="1565"/>
              </w:tabs>
              <w:spacing w:line="360" w:lineRule="auto"/>
              <w:ind w:left="0" w:firstLine="544"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16"/>
                <w:sz w:val="24"/>
                <w:szCs w:val="24"/>
              </w:rPr>
              <w:t>3）</w:t>
            </w:r>
            <w:r>
              <w:rPr>
                <w:rFonts w:ascii="Times New Roman" w:hAnsi="Times New Roman" w:cs="Times New Roman" w:eastAsiaTheme="minorEastAsia"/>
                <w:spacing w:val="16"/>
                <w:sz w:val="24"/>
                <w:szCs w:val="24"/>
              </w:rPr>
              <w:t>检</w:t>
            </w:r>
            <w:r>
              <w:rPr>
                <w:rFonts w:ascii="Times New Roman" w:hAnsi="Times New Roman" w:cs="Times New Roman" w:eastAsiaTheme="minorEastAsia"/>
                <w:spacing w:val="15"/>
                <w:sz w:val="24"/>
                <w:szCs w:val="24"/>
              </w:rPr>
              <w:t>查在建筑</w:t>
            </w:r>
            <w:r>
              <w:rPr>
                <w:rFonts w:ascii="Times New Roman" w:hAnsi="Times New Roman" w:cs="Times New Roman" w:eastAsiaTheme="minorEastAsia"/>
                <w:spacing w:val="16"/>
                <w:sz w:val="24"/>
                <w:szCs w:val="24"/>
              </w:rPr>
              <w:t>物</w:t>
            </w:r>
            <w:r>
              <w:rPr>
                <w:rFonts w:ascii="Times New Roman" w:hAnsi="Times New Roman" w:cs="Times New Roman" w:eastAsiaTheme="minorEastAsia"/>
                <w:spacing w:val="15"/>
                <w:sz w:val="24"/>
                <w:szCs w:val="24"/>
              </w:rPr>
              <w:t>外人员可停留或经过的</w:t>
            </w:r>
            <w:r>
              <w:rPr>
                <w:rFonts w:ascii="Times New Roman" w:hAnsi="Times New Roman" w:cs="Times New Roman" w:eastAsiaTheme="minorEastAsia"/>
                <w:spacing w:val="16"/>
                <w:sz w:val="24"/>
                <w:szCs w:val="24"/>
              </w:rPr>
              <w:t>区域</w:t>
            </w:r>
            <w:r>
              <w:rPr>
                <w:rFonts w:ascii="Times New Roman" w:hAnsi="Times New Roman" w:cs="Times New Roman" w:eastAsiaTheme="minorEastAsia"/>
                <w:spacing w:val="15"/>
                <w:sz w:val="24"/>
                <w:szCs w:val="24"/>
              </w:rPr>
              <w:t>需要防</w:t>
            </w:r>
            <w:r>
              <w:rPr>
                <w:rFonts w:ascii="Times New Roman" w:hAnsi="Times New Roman" w:cs="Times New Roman" w:eastAsiaTheme="minorEastAsia"/>
                <w:spacing w:val="16"/>
                <w:sz w:val="24"/>
                <w:szCs w:val="24"/>
              </w:rPr>
              <w:t>跨步</w:t>
            </w:r>
            <w:r>
              <w:rPr>
                <w:rFonts w:ascii="Times New Roman" w:hAnsi="Times New Roman" w:cs="Times New Roman" w:eastAsiaTheme="minorEastAsia"/>
                <w:spacing w:val="14"/>
                <w:sz w:val="24"/>
                <w:szCs w:val="24"/>
              </w:rPr>
              <w:t>电</w:t>
            </w:r>
            <w:r>
              <w:rPr>
                <w:rFonts w:ascii="Times New Roman" w:hAnsi="Times New Roman" w:cs="Times New Roman" w:eastAsiaTheme="minorEastAsia"/>
                <w:spacing w:val="16"/>
                <w:sz w:val="24"/>
                <w:szCs w:val="24"/>
              </w:rPr>
              <w:t>压的</w:t>
            </w:r>
            <w:r>
              <w:rPr>
                <w:rFonts w:ascii="Times New Roman" w:hAnsi="Times New Roman" w:cs="Times New Roman" w:eastAsiaTheme="minorEastAsia"/>
                <w:sz w:val="24"/>
                <w:szCs w:val="24"/>
              </w:rPr>
              <w:t>措施。</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rPr>
              <w:t xml:space="preserve"> </w:t>
            </w: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 xml:space="preserve"> 检查方法：施工中观察检查，并查阅隐蔽工程检查记录及相关记录。</w:t>
            </w:r>
          </w:p>
          <w:p>
            <w:pPr>
              <w:pStyle w:val="38"/>
              <w:tabs>
                <w:tab w:val="left" w:pos="1510"/>
              </w:tabs>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4）</w:t>
            </w:r>
            <w:r>
              <w:rPr>
                <w:rFonts w:ascii="Times New Roman" w:hAnsi="Times New Roman" w:cs="Times New Roman" w:eastAsiaTheme="minorEastAsia"/>
                <w:spacing w:val="7"/>
                <w:sz w:val="24"/>
                <w:szCs w:val="24"/>
              </w:rPr>
              <w:t>检查第一类防雷建筑物接地装置及与其有电气联系的金属管线</w:t>
            </w:r>
            <w:r>
              <w:rPr>
                <w:rFonts w:ascii="Times New Roman" w:hAnsi="Times New Roman" w:cs="Times New Roman" w:eastAsiaTheme="minorEastAsia"/>
                <w:spacing w:val="-11"/>
                <w:sz w:val="24"/>
                <w:szCs w:val="24"/>
              </w:rPr>
              <w:t>与</w:t>
            </w:r>
            <w:r>
              <w:rPr>
                <w:rFonts w:ascii="Times New Roman" w:hAnsi="Times New Roman" w:cs="Times New Roman" w:eastAsiaTheme="minorEastAsia"/>
                <w:spacing w:val="7"/>
                <w:sz w:val="24"/>
                <w:szCs w:val="24"/>
              </w:rPr>
              <w:t>独立接闪器接地装置的安全距离</w:t>
            </w:r>
            <w:r>
              <w:rPr>
                <w:rFonts w:ascii="Times New Roman" w:hAnsi="Times New Roman" w:cs="Times New Roman" w:eastAsiaTheme="minorEastAsia"/>
                <w:sz w:val="24"/>
                <w:szCs w:val="24"/>
              </w:rPr>
              <w:t>。</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检查方法：施工中观察检查，并用尺量检查。</w:t>
            </w:r>
          </w:p>
          <w:p>
            <w:pPr>
              <w:pStyle w:val="38"/>
              <w:tabs>
                <w:tab w:val="left" w:pos="1529"/>
              </w:tabs>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5）</w:t>
            </w:r>
            <w:r>
              <w:rPr>
                <w:rFonts w:ascii="Times New Roman" w:hAnsi="Times New Roman" w:cs="Times New Roman" w:eastAsiaTheme="minorEastAsia"/>
                <w:spacing w:val="7"/>
                <w:sz w:val="24"/>
                <w:szCs w:val="24"/>
              </w:rPr>
              <w:t>检查整个接地网外露</w:t>
            </w:r>
            <w:r>
              <w:rPr>
                <w:rFonts w:ascii="Times New Roman" w:hAnsi="Times New Roman" w:cs="Times New Roman" w:eastAsiaTheme="minorEastAsia"/>
                <w:spacing w:val="5"/>
                <w:sz w:val="24"/>
                <w:szCs w:val="24"/>
              </w:rPr>
              <w:t>部分接地线的规格、防</w:t>
            </w:r>
            <w:r>
              <w:rPr>
                <w:rFonts w:ascii="Times New Roman" w:hAnsi="Times New Roman" w:cs="Times New Roman" w:eastAsiaTheme="minorEastAsia"/>
                <w:spacing w:val="7"/>
                <w:sz w:val="24"/>
                <w:szCs w:val="24"/>
              </w:rPr>
              <w:t>腐</w:t>
            </w:r>
            <w:r>
              <w:rPr>
                <w:rFonts w:ascii="Times New Roman" w:hAnsi="Times New Roman" w:cs="Times New Roman" w:eastAsiaTheme="minorEastAsia"/>
                <w:spacing w:val="2"/>
                <w:sz w:val="24"/>
                <w:szCs w:val="24"/>
              </w:rPr>
              <w:t>、标</w:t>
            </w:r>
            <w:r>
              <w:rPr>
                <w:rFonts w:ascii="Times New Roman" w:hAnsi="Times New Roman" w:cs="Times New Roman" w:eastAsiaTheme="minorEastAsia"/>
                <w:spacing w:val="7"/>
                <w:sz w:val="24"/>
                <w:szCs w:val="24"/>
              </w:rPr>
              <w:t>识和防</w:t>
            </w:r>
            <w:r>
              <w:rPr>
                <w:rFonts w:ascii="Times New Roman" w:hAnsi="Times New Roman" w:cs="Times New Roman" w:eastAsiaTheme="minorEastAsia"/>
                <w:spacing w:val="4"/>
                <w:sz w:val="24"/>
                <w:szCs w:val="24"/>
              </w:rPr>
              <w:t>机械损</w:t>
            </w:r>
            <w:r>
              <w:rPr>
                <w:rFonts w:ascii="Times New Roman" w:hAnsi="Times New Roman" w:cs="Times New Roman" w:eastAsiaTheme="minorEastAsia"/>
                <w:spacing w:val="12"/>
                <w:sz w:val="24"/>
                <w:szCs w:val="24"/>
              </w:rPr>
              <w:t>伤等措施。</w:t>
            </w:r>
            <w:r>
              <w:rPr>
                <w:rFonts w:ascii="Times New Roman" w:hAnsi="Times New Roman" w:cs="Times New Roman" w:eastAsiaTheme="minorEastAsia"/>
                <w:spacing w:val="10"/>
                <w:sz w:val="24"/>
                <w:szCs w:val="24"/>
              </w:rPr>
              <w:t>测试与</w:t>
            </w:r>
            <w:r>
              <w:rPr>
                <w:rFonts w:ascii="Times New Roman" w:hAnsi="Times New Roman" w:cs="Times New Roman" w:eastAsiaTheme="minorEastAsia"/>
                <w:spacing w:val="12"/>
                <w:sz w:val="24"/>
                <w:szCs w:val="24"/>
              </w:rPr>
              <w:t>同一接地网</w:t>
            </w:r>
            <w:r>
              <w:rPr>
                <w:rFonts w:ascii="Times New Roman" w:hAnsi="Times New Roman" w:cs="Times New Roman" w:eastAsiaTheme="minorEastAsia"/>
                <w:spacing w:val="11"/>
                <w:sz w:val="24"/>
                <w:szCs w:val="24"/>
              </w:rPr>
              <w:t>连接的各</w:t>
            </w:r>
            <w:r>
              <w:rPr>
                <w:rFonts w:ascii="Times New Roman" w:hAnsi="Times New Roman" w:cs="Times New Roman" w:eastAsiaTheme="minorEastAsia"/>
                <w:spacing w:val="12"/>
                <w:sz w:val="24"/>
                <w:szCs w:val="24"/>
              </w:rPr>
              <w:t>相邻设备</w:t>
            </w:r>
            <w:r>
              <w:rPr>
                <w:rFonts w:ascii="Times New Roman" w:hAnsi="Times New Roman" w:cs="Times New Roman" w:eastAsiaTheme="minorEastAsia"/>
                <w:spacing w:val="11"/>
                <w:sz w:val="24"/>
                <w:szCs w:val="24"/>
              </w:rPr>
              <w:t>连接线的电气</w:t>
            </w:r>
            <w:r>
              <w:rPr>
                <w:rFonts w:ascii="Times New Roman" w:hAnsi="Times New Roman" w:cs="Times New Roman" w:eastAsiaTheme="minorEastAsia"/>
                <w:spacing w:val="12"/>
                <w:sz w:val="24"/>
                <w:szCs w:val="24"/>
              </w:rPr>
              <w:t>贯通状况</w:t>
            </w:r>
            <w:r>
              <w:rPr>
                <w:rFonts w:ascii="Times New Roman" w:hAnsi="Times New Roman" w:cs="Times New Roman" w:eastAsiaTheme="minorEastAsia"/>
                <w:spacing w:val="-16"/>
                <w:sz w:val="24"/>
                <w:szCs w:val="24"/>
              </w:rPr>
              <w:t xml:space="preserve">， </w:t>
            </w:r>
            <w:r>
              <w:rPr>
                <w:rFonts w:ascii="Times New Roman" w:hAnsi="Times New Roman" w:cs="Times New Roman" w:eastAsiaTheme="minorEastAsia"/>
                <w:spacing w:val="7"/>
                <w:sz w:val="24"/>
                <w:szCs w:val="24"/>
              </w:rPr>
              <w:t>其间直流过渡电阻不应</w:t>
            </w:r>
            <w:r>
              <w:rPr>
                <w:rFonts w:ascii="Times New Roman" w:hAnsi="Times New Roman" w:cs="Times New Roman" w:eastAsiaTheme="minorEastAsia"/>
                <w:spacing w:val="2"/>
                <w:sz w:val="24"/>
                <w:szCs w:val="24"/>
              </w:rPr>
              <w:t xml:space="preserve">大于 </w:t>
            </w:r>
            <w:r>
              <w:rPr>
                <w:rFonts w:ascii="Times New Roman" w:hAnsi="Times New Roman" w:cs="Times New Roman" w:eastAsiaTheme="minorEastAsia"/>
                <w:spacing w:val="4"/>
                <w:sz w:val="24"/>
                <w:szCs w:val="24"/>
              </w:rPr>
              <w:t>0.2Ω</w:t>
            </w:r>
            <w:r>
              <w:rPr>
                <w:rFonts w:ascii="Times New Roman" w:hAnsi="Times New Roman" w:cs="Times New Roman" w:eastAsiaTheme="minorEastAsia"/>
                <w:sz w:val="24"/>
                <w:szCs w:val="24"/>
              </w:rPr>
              <w:t>。</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检查方法：观察检查和用过渡电阻仪测试。</w:t>
            </w:r>
          </w:p>
          <w:p>
            <w:pPr>
              <w:pStyle w:val="38"/>
              <w:tabs>
                <w:tab w:val="left" w:pos="1510"/>
              </w:tabs>
              <w:autoSpaceDE w:val="0"/>
              <w:autoSpaceDN w:val="0"/>
              <w:spacing w:line="360" w:lineRule="auto"/>
              <w:ind w:left="0" w:firstLine="482"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
                <w:bCs/>
                <w:sz w:val="24"/>
                <w:szCs w:val="24"/>
                <w:u w:val="single"/>
              </w:rPr>
              <w:t>3</w:t>
            </w:r>
            <w:r>
              <w:rPr>
                <w:rFonts w:ascii="Times New Roman" w:hAnsi="Times New Roman" w:cs="Times New Roman" w:eastAsiaTheme="minorEastAsia"/>
                <w:sz w:val="24"/>
                <w:szCs w:val="24"/>
                <w:u w:val="single"/>
              </w:rPr>
              <w:t xml:space="preserve"> 一般项目应进行下列检测：</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Cs/>
                <w:sz w:val="24"/>
                <w:szCs w:val="24"/>
                <w:u w:val="single"/>
              </w:rPr>
              <w:t>1）</w:t>
            </w:r>
            <w:r>
              <w:rPr>
                <w:rFonts w:ascii="Times New Roman" w:hAnsi="Times New Roman" w:cs="Times New Roman" w:eastAsiaTheme="minorEastAsia"/>
                <w:sz w:val="24"/>
                <w:szCs w:val="24"/>
                <w:u w:val="single"/>
              </w:rPr>
              <w:t xml:space="preserve"> 检查人工接地体是否符合本</w:t>
            </w:r>
            <w:r>
              <w:rPr>
                <w:rFonts w:ascii="Times New Roman" w:hAnsi="Times New Roman" w:cs="Times New Roman" w:eastAsiaTheme="minorEastAsia"/>
                <w:spacing w:val="5"/>
                <w:sz w:val="24"/>
                <w:szCs w:val="24"/>
                <w:u w:val="single"/>
              </w:rPr>
              <w:t>规范第</w:t>
            </w:r>
            <w:r>
              <w:rPr>
                <w:rFonts w:ascii="Times New Roman" w:hAnsi="Times New Roman" w:cs="Times New Roman" w:eastAsiaTheme="minorEastAsia"/>
                <w:sz w:val="24"/>
                <w:szCs w:val="24"/>
                <w:u w:val="single"/>
              </w:rPr>
              <w:t>4.1.2</w:t>
            </w:r>
            <w:r>
              <w:rPr>
                <w:rFonts w:ascii="Times New Roman" w:hAnsi="Times New Roman" w:cs="Times New Roman" w:eastAsiaTheme="minorEastAsia"/>
                <w:spacing w:val="5"/>
                <w:sz w:val="24"/>
                <w:szCs w:val="24"/>
                <w:u w:val="single"/>
              </w:rPr>
              <w:t>条第1款</w:t>
            </w:r>
            <w:r>
              <w:rPr>
                <w:rFonts w:ascii="Times New Roman" w:hAnsi="Times New Roman" w:cs="Times New Roman" w:eastAsiaTheme="minorEastAsia"/>
                <w:sz w:val="24"/>
                <w:szCs w:val="24"/>
                <w:u w:val="single"/>
              </w:rPr>
              <w:t>或设计要求。</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检查方法：施工中观察检查并用尺量检查，查阅隐蔽工程检查记录。</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Cs/>
                <w:sz w:val="24"/>
                <w:szCs w:val="24"/>
                <w:u w:val="single"/>
              </w:rPr>
              <w:t>2）</w:t>
            </w:r>
            <w:r>
              <w:rPr>
                <w:rFonts w:ascii="Times New Roman" w:hAnsi="Times New Roman" w:cs="Times New Roman" w:eastAsiaTheme="minorEastAsia"/>
                <w:sz w:val="24"/>
                <w:szCs w:val="24"/>
                <w:u w:val="single"/>
              </w:rPr>
              <w:t xml:space="preserve"> 检查采取降低接地电阻方法的施工是否符合本</w:t>
            </w:r>
            <w:r>
              <w:rPr>
                <w:rFonts w:ascii="Times New Roman" w:hAnsi="Times New Roman" w:cs="Times New Roman" w:eastAsiaTheme="minorEastAsia"/>
                <w:spacing w:val="5"/>
                <w:sz w:val="24"/>
                <w:szCs w:val="24"/>
                <w:u w:val="single"/>
              </w:rPr>
              <w:t>规范第</w:t>
            </w:r>
            <w:r>
              <w:rPr>
                <w:rFonts w:ascii="Times New Roman" w:hAnsi="Times New Roman" w:cs="Times New Roman" w:eastAsiaTheme="minorEastAsia"/>
                <w:sz w:val="24"/>
                <w:szCs w:val="24"/>
                <w:u w:val="single"/>
              </w:rPr>
              <w:t>4.1.2</w:t>
            </w:r>
            <w:r>
              <w:rPr>
                <w:rFonts w:ascii="Times New Roman" w:hAnsi="Times New Roman" w:cs="Times New Roman" w:eastAsiaTheme="minorEastAsia"/>
                <w:spacing w:val="5"/>
                <w:sz w:val="24"/>
                <w:szCs w:val="24"/>
                <w:u w:val="single"/>
              </w:rPr>
              <w:t>条第2款</w:t>
            </w:r>
            <w:r>
              <w:rPr>
                <w:rFonts w:ascii="Times New Roman" w:hAnsi="Times New Roman" w:cs="Times New Roman" w:eastAsiaTheme="minorEastAsia"/>
                <w:sz w:val="24"/>
                <w:szCs w:val="24"/>
                <w:u w:val="single"/>
              </w:rPr>
              <w:t>的要求。</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检查方法：施工中观察检查并用尺量检查，查阅隐蔽工程检查记录。</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Cs/>
                <w:sz w:val="24"/>
                <w:szCs w:val="24"/>
                <w:u w:val="single"/>
              </w:rPr>
              <w:t>3）</w:t>
            </w:r>
            <w:r>
              <w:rPr>
                <w:rFonts w:ascii="Times New Roman" w:hAnsi="Times New Roman" w:cs="Times New Roman" w:eastAsiaTheme="minorEastAsia"/>
                <w:sz w:val="24"/>
                <w:szCs w:val="24"/>
                <w:u w:val="single"/>
              </w:rPr>
              <w:t xml:space="preserve"> 检查接地装置的焊接施工是否符合本</w:t>
            </w:r>
            <w:r>
              <w:rPr>
                <w:rFonts w:ascii="Times New Roman" w:hAnsi="Times New Roman" w:cs="Times New Roman" w:eastAsiaTheme="minorEastAsia"/>
                <w:spacing w:val="5"/>
                <w:sz w:val="24"/>
                <w:szCs w:val="24"/>
                <w:u w:val="single"/>
              </w:rPr>
              <w:t>规范第</w:t>
            </w:r>
            <w:r>
              <w:rPr>
                <w:rFonts w:ascii="Times New Roman" w:hAnsi="Times New Roman" w:cs="Times New Roman" w:eastAsiaTheme="minorEastAsia"/>
                <w:sz w:val="24"/>
                <w:szCs w:val="24"/>
                <w:u w:val="single"/>
              </w:rPr>
              <w:t>4.1.2</w:t>
            </w:r>
            <w:r>
              <w:rPr>
                <w:rFonts w:ascii="Times New Roman" w:hAnsi="Times New Roman" w:cs="Times New Roman" w:eastAsiaTheme="minorEastAsia"/>
                <w:spacing w:val="5"/>
                <w:sz w:val="24"/>
                <w:szCs w:val="24"/>
                <w:u w:val="single"/>
              </w:rPr>
              <w:t>条第4款</w:t>
            </w:r>
            <w:r>
              <w:rPr>
                <w:rFonts w:ascii="Times New Roman" w:hAnsi="Times New Roman" w:cs="Times New Roman" w:eastAsiaTheme="minorEastAsia"/>
                <w:sz w:val="24"/>
                <w:szCs w:val="24"/>
                <w:u w:val="single"/>
              </w:rPr>
              <w:t>的要求。</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检查数量：按不同焊接方法各抽查10%，且均不得少于1处。</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检查方法：施工中观察检查并用尺量检查，查阅隐蔽工程检查记录。</w:t>
            </w:r>
          </w:p>
          <w:p>
            <w:pPr>
              <w:pStyle w:val="38"/>
              <w:tabs>
                <w:tab w:val="left" w:pos="1510"/>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bCs/>
                <w:spacing w:val="5"/>
                <w:sz w:val="24"/>
                <w:szCs w:val="24"/>
                <w:u w:val="single"/>
              </w:rPr>
              <w:t>4）</w:t>
            </w:r>
            <w:r>
              <w:rPr>
                <w:rFonts w:ascii="Times New Roman" w:hAnsi="Times New Roman" w:cs="Times New Roman" w:eastAsiaTheme="minorEastAsia"/>
                <w:spacing w:val="5"/>
                <w:sz w:val="24"/>
                <w:szCs w:val="24"/>
                <w:u w:val="single"/>
              </w:rPr>
              <w:t xml:space="preserve"> 检查敷设在土壤中的接地体与混凝土中钢材相连接时的材料是否为铜材。</w:t>
            </w:r>
          </w:p>
          <w:p>
            <w:pPr>
              <w:pStyle w:val="38"/>
              <w:tabs>
                <w:tab w:val="left" w:pos="1539"/>
              </w:tabs>
              <w:autoSpaceDE w:val="0"/>
              <w:autoSpaceDN w:val="0"/>
              <w:spacing w:line="360" w:lineRule="auto"/>
              <w:ind w:left="0"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left="0"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检查方法：观察检查，查阅隐蔽工程检查记录。</w:t>
            </w:r>
          </w:p>
          <w:p>
            <w:pPr>
              <w:pStyle w:val="38"/>
              <w:tabs>
                <w:tab w:val="left" w:pos="1510"/>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bCs/>
                <w:spacing w:val="5"/>
                <w:sz w:val="24"/>
                <w:szCs w:val="24"/>
                <w:u w:val="single"/>
              </w:rPr>
              <w:t>5）</w:t>
            </w:r>
            <w:r>
              <w:rPr>
                <w:rFonts w:ascii="Times New Roman" w:hAnsi="Times New Roman" w:cs="Times New Roman" w:eastAsiaTheme="minorEastAsia"/>
                <w:spacing w:val="5"/>
                <w:sz w:val="24"/>
                <w:szCs w:val="24"/>
                <w:u w:val="single"/>
              </w:rPr>
              <w:t xml:space="preserve"> 检查是否使用金属软管、管道保温层的金属外皮或金属网，低压照明网络的导线铅皮以及电缆金属保护层做为接地线。</w:t>
            </w:r>
          </w:p>
          <w:p>
            <w:pPr>
              <w:pStyle w:val="38"/>
              <w:tabs>
                <w:tab w:val="left" w:pos="1539"/>
              </w:tabs>
              <w:autoSpaceDE w:val="0"/>
              <w:autoSpaceDN w:val="0"/>
              <w:spacing w:line="360" w:lineRule="auto"/>
              <w:ind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firstLine="0"/>
              <w:rPr>
                <w:rFonts w:ascii="Times New Roman" w:hAnsi="Times New Roman" w:cs="Times New Roman" w:eastAsiaTheme="minorEastAsia"/>
                <w:b/>
                <w:bCs/>
                <w:spacing w:val="7"/>
                <w:sz w:val="28"/>
                <w:szCs w:val="28"/>
              </w:rPr>
            </w:pPr>
            <w:r>
              <w:rPr>
                <w:rFonts w:ascii="Times New Roman" w:hAnsi="Times New Roman" w:cs="Times New Roman" w:eastAsiaTheme="minorEastAsia"/>
                <w:spacing w:val="5"/>
                <w:sz w:val="24"/>
                <w:szCs w:val="24"/>
                <w:u w:val="single"/>
              </w:rPr>
              <w:t>检查方法：观察检查，查阅隐蔽工程检查记录。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01"/>
              </w:tabs>
              <w:spacing w:line="360" w:lineRule="auto"/>
              <w:ind w:left="0" w:firstLine="0"/>
              <w:rPr>
                <w:rFonts w:ascii="Times New Roman" w:hAnsi="Times New Roman" w:cs="Times New Roman" w:eastAsiaTheme="minorEastAsia"/>
                <w:b/>
                <w:bCs/>
                <w:spacing w:val="7"/>
                <w:sz w:val="28"/>
                <w:szCs w:val="28"/>
              </w:rPr>
            </w:pPr>
            <w:r>
              <w:rPr>
                <w:rFonts w:ascii="Times New Roman" w:hAnsi="Times New Roman" w:cs="Times New Roman" w:eastAsiaTheme="minorEastAsia"/>
                <w:b/>
                <w:bCs/>
                <w:spacing w:val="7"/>
                <w:sz w:val="24"/>
                <w:szCs w:val="24"/>
              </w:rPr>
              <w:t>12.2.2</w:t>
            </w:r>
            <w:r>
              <w:rPr>
                <w:rFonts w:ascii="Times New Roman" w:hAnsi="Times New Roman" w:cs="Times New Roman" w:eastAsiaTheme="minorEastAsia"/>
                <w:spacing w:val="7"/>
                <w:sz w:val="24"/>
                <w:szCs w:val="24"/>
              </w:rPr>
              <w:t>引下线安装工程的检验批划分和验收应符合下列</w:t>
            </w:r>
            <w:r>
              <w:rPr>
                <w:rFonts w:ascii="Times New Roman" w:hAnsi="Times New Roman" w:cs="Times New Roman" w:eastAsiaTheme="minorEastAsia"/>
                <w:spacing w:val="4"/>
                <w:sz w:val="24"/>
                <w:szCs w:val="24"/>
              </w:rPr>
              <w:t>规定：</w:t>
            </w:r>
          </w:p>
        </w:tc>
        <w:tc>
          <w:tcPr>
            <w:tcW w:w="6727" w:type="dxa"/>
          </w:tcPr>
          <w:p>
            <w:pPr>
              <w:pStyle w:val="38"/>
              <w:tabs>
                <w:tab w:val="left" w:pos="1539"/>
              </w:tabs>
              <w:autoSpaceDE w:val="0"/>
              <w:autoSpaceDN w:val="0"/>
              <w:spacing w:line="360" w:lineRule="auto"/>
              <w:ind w:left="0"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b/>
                <w:bCs/>
                <w:spacing w:val="7"/>
                <w:sz w:val="24"/>
                <w:szCs w:val="24"/>
              </w:rPr>
              <w:t>12.2.2</w:t>
            </w:r>
            <w:r>
              <w:rPr>
                <w:rFonts w:ascii="Times New Roman" w:hAnsi="Times New Roman" w:cs="Times New Roman" w:eastAsiaTheme="minorEastAsia"/>
                <w:spacing w:val="7"/>
                <w:sz w:val="24"/>
                <w:szCs w:val="24"/>
              </w:rPr>
              <w:t>引下线安装工程的检验批划分和验收应符合下列</w:t>
            </w:r>
            <w:r>
              <w:rPr>
                <w:rFonts w:ascii="Times New Roman" w:hAnsi="Times New Roman" w:cs="Times New Roman"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37"/>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引下线安装工程应按专</w:t>
            </w:r>
            <w:r>
              <w:rPr>
                <w:rFonts w:ascii="Times New Roman" w:hAnsi="Times New Roman" w:cs="Times New Roman" w:eastAsiaTheme="minorEastAsia"/>
                <w:spacing w:val="7"/>
                <w:sz w:val="24"/>
                <w:szCs w:val="24"/>
                <w:bdr w:val="single" w:color="000000" w:themeColor="text1" w:sz="4" w:space="0"/>
              </w:rPr>
              <w:t>用</w:t>
            </w:r>
            <w:r>
              <w:rPr>
                <w:rFonts w:ascii="Times New Roman" w:hAnsi="Times New Roman" w:cs="Times New Roman" w:eastAsiaTheme="minorEastAsia"/>
                <w:spacing w:val="3"/>
                <w:sz w:val="24"/>
                <w:szCs w:val="24"/>
              </w:rPr>
              <w:t>引下线、</w:t>
            </w:r>
            <w:r>
              <w:rPr>
                <w:rFonts w:ascii="Times New Roman" w:hAnsi="Times New Roman" w:cs="Times New Roman" w:eastAsiaTheme="minorEastAsia"/>
                <w:spacing w:val="7"/>
                <w:sz w:val="24"/>
                <w:szCs w:val="24"/>
              </w:rPr>
              <w:t>自然引下线</w:t>
            </w:r>
            <w:r>
              <w:rPr>
                <w:rFonts w:ascii="Times New Roman" w:hAnsi="Times New Roman" w:cs="Times New Roman" w:eastAsiaTheme="minorEastAsia"/>
                <w:spacing w:val="7"/>
                <w:sz w:val="24"/>
                <w:szCs w:val="24"/>
                <w:bdr w:val="single" w:color="000000" w:themeColor="text1" w:sz="4" w:space="0"/>
              </w:rPr>
              <w:t>和利用建筑物柱内</w:t>
            </w:r>
            <w:r>
              <w:rPr>
                <w:rFonts w:ascii="Times New Roman" w:hAnsi="Times New Roman" w:cs="Times New Roman" w:eastAsiaTheme="minorEastAsia"/>
                <w:spacing w:val="-11"/>
                <w:sz w:val="24"/>
                <w:szCs w:val="24"/>
                <w:bdr w:val="single" w:color="000000" w:themeColor="text1" w:sz="4" w:space="0"/>
              </w:rPr>
              <w:t>钢</w:t>
            </w:r>
            <w:r>
              <w:rPr>
                <w:rFonts w:ascii="Times New Roman" w:hAnsi="Times New Roman" w:cs="Times New Roman" w:eastAsiaTheme="minorEastAsia"/>
                <w:spacing w:val="7"/>
                <w:sz w:val="24"/>
                <w:szCs w:val="24"/>
                <w:bdr w:val="single" w:color="000000" w:themeColor="text1" w:sz="4" w:space="0"/>
              </w:rPr>
              <w:t>筋</w:t>
            </w:r>
            <w:r>
              <w:rPr>
                <w:rFonts w:ascii="Times New Roman" w:hAnsi="Times New Roman" w:cs="Times New Roman" w:eastAsiaTheme="minorEastAsia"/>
                <w:spacing w:val="2"/>
                <w:sz w:val="24"/>
                <w:szCs w:val="24"/>
              </w:rPr>
              <w:t>各分</w:t>
            </w:r>
            <w:r>
              <w:rPr>
                <w:rFonts w:ascii="Times New Roman" w:hAnsi="Times New Roman" w:cs="Times New Roman" w:eastAsiaTheme="minorEastAsia"/>
                <w:sz w:val="24"/>
                <w:szCs w:val="24"/>
              </w:rPr>
              <w:t>1</w:t>
            </w:r>
            <w:r>
              <w:rPr>
                <w:rFonts w:ascii="Times New Roman" w:hAnsi="Times New Roman" w:cs="Times New Roman" w:eastAsiaTheme="minorEastAsia"/>
                <w:spacing w:val="7"/>
                <w:sz w:val="24"/>
                <w:szCs w:val="24"/>
              </w:rPr>
              <w:t>个检验批进行质量验收和记</w:t>
            </w:r>
            <w:r>
              <w:rPr>
                <w:rFonts w:ascii="Times New Roman" w:hAnsi="Times New Roman" w:cs="Times New Roman" w:eastAsiaTheme="minorEastAsia"/>
                <w:spacing w:val="3"/>
                <w:sz w:val="24"/>
                <w:szCs w:val="24"/>
              </w:rPr>
              <w:t>录。</w:t>
            </w:r>
          </w:p>
          <w:p>
            <w:pPr>
              <w:tabs>
                <w:tab w:val="left" w:pos="1225"/>
              </w:tabs>
              <w:spacing w:line="360" w:lineRule="auto"/>
              <w:ind w:firstLine="510" w:firstLineChars="200"/>
              <w:rPr>
                <w:rFonts w:eastAsiaTheme="minorEastAsia"/>
                <w:sz w:val="24"/>
                <w:szCs w:val="24"/>
              </w:rPr>
            </w:pPr>
            <w:r>
              <w:rPr>
                <w:rFonts w:eastAsiaTheme="minorEastAsia"/>
                <w:b/>
                <w:bCs/>
                <w:spacing w:val="7"/>
                <w:sz w:val="24"/>
                <w:szCs w:val="24"/>
              </w:rPr>
              <w:t>2</w:t>
            </w:r>
            <w:r>
              <w:rPr>
                <w:rFonts w:eastAsiaTheme="minorEastAsia"/>
                <w:spacing w:val="7"/>
                <w:sz w:val="24"/>
                <w:szCs w:val="24"/>
              </w:rPr>
              <w:t xml:space="preserve"> 主控项目</w:t>
            </w:r>
            <w:r>
              <w:rPr>
                <w:rFonts w:eastAsiaTheme="minorEastAsia"/>
                <w:spacing w:val="7"/>
                <w:sz w:val="24"/>
                <w:szCs w:val="24"/>
                <w:bdr w:val="single" w:color="000000" w:themeColor="text1" w:sz="4" w:space="0"/>
              </w:rPr>
              <w:t>和一般项目</w:t>
            </w:r>
            <w:r>
              <w:rPr>
                <w:rFonts w:eastAsiaTheme="minorEastAsia"/>
                <w:spacing w:val="7"/>
                <w:sz w:val="24"/>
                <w:szCs w:val="24"/>
              </w:rPr>
              <w:t>应进行下列检测</w:t>
            </w:r>
            <w:r>
              <w:rPr>
                <w:rFonts w:eastAsiaTheme="minorEastAsia"/>
                <w:sz w:val="24"/>
                <w:szCs w:val="24"/>
              </w:rPr>
              <w:t>：</w:t>
            </w:r>
          </w:p>
          <w:p>
            <w:pPr>
              <w:pStyle w:val="38"/>
              <w:tabs>
                <w:tab w:val="left" w:pos="1525"/>
              </w:tabs>
              <w:spacing w:line="360" w:lineRule="auto"/>
              <w:ind w:left="0" w:firstLine="508" w:firstLineChars="200"/>
              <w:rPr>
                <w:rFonts w:ascii="Times New Roman" w:hAnsi="Times New Roman" w:cs="Times New Roman" w:eastAsiaTheme="minorEastAsia"/>
                <w:sz w:val="24"/>
                <w:szCs w:val="24"/>
                <w:bdr w:val="single" w:color="auto" w:sz="4" w:space="0"/>
              </w:rPr>
            </w:pPr>
            <w:r>
              <w:rPr>
                <w:rFonts w:ascii="Times New Roman" w:hAnsi="Times New Roman" w:cs="Times New Roman" w:eastAsiaTheme="minorEastAsia"/>
                <w:bCs/>
                <w:spacing w:val="7"/>
                <w:sz w:val="24"/>
                <w:szCs w:val="24"/>
              </w:rPr>
              <w:t>1）</w:t>
            </w:r>
            <w:r>
              <w:rPr>
                <w:rFonts w:ascii="Times New Roman" w:hAnsi="Times New Roman" w:cs="Times New Roman" w:eastAsiaTheme="minorEastAsia"/>
                <w:spacing w:val="7"/>
                <w:sz w:val="24"/>
                <w:szCs w:val="24"/>
              </w:rPr>
              <w:t>检测引下线的平均间距</w:t>
            </w:r>
            <w:r>
              <w:rPr>
                <w:rFonts w:ascii="Times New Roman" w:hAnsi="Times New Roman" w:cs="Times New Roman" w:eastAsiaTheme="minorEastAsia"/>
                <w:spacing w:val="-8"/>
                <w:sz w:val="24"/>
                <w:szCs w:val="24"/>
              </w:rPr>
              <w:t>。</w:t>
            </w:r>
            <w:r>
              <w:rPr>
                <w:rFonts w:ascii="Times New Roman" w:hAnsi="Times New Roman" w:cs="Times New Roman" w:eastAsiaTheme="minorEastAsia"/>
                <w:spacing w:val="7"/>
                <w:sz w:val="24"/>
                <w:szCs w:val="24"/>
                <w:bdr w:val="single" w:color="000000" w:themeColor="text1" w:sz="4" w:space="0"/>
              </w:rPr>
              <w:t>当利用建筑物的柱内钢筋作为引下线</w:t>
            </w:r>
            <w:r>
              <w:rPr>
                <w:rFonts w:ascii="Times New Roman" w:hAnsi="Times New Roman" w:cs="Times New Roman" w:eastAsiaTheme="minorEastAsia"/>
                <w:sz w:val="24"/>
                <w:szCs w:val="24"/>
                <w:bdr w:val="single" w:color="000000" w:themeColor="text1" w:sz="4" w:space="0"/>
              </w:rPr>
              <w:t>且</w:t>
            </w:r>
            <w:r>
              <w:rPr>
                <w:rFonts w:ascii="Times New Roman" w:hAnsi="Times New Roman" w:cs="Times New Roman" w:eastAsiaTheme="minorEastAsia"/>
                <w:spacing w:val="7"/>
                <w:sz w:val="24"/>
                <w:szCs w:val="24"/>
                <w:bdr w:val="single" w:color="000000" w:themeColor="text1" w:sz="4" w:space="0"/>
              </w:rPr>
              <w:t>无隐蔽工程记录可</w:t>
            </w:r>
            <w:r>
              <w:rPr>
                <w:rFonts w:ascii="Times New Roman" w:hAnsi="Times New Roman" w:cs="Times New Roman" w:eastAsiaTheme="minorEastAsia"/>
                <w:spacing w:val="6"/>
                <w:sz w:val="24"/>
                <w:szCs w:val="24"/>
                <w:bdr w:val="single" w:color="000000" w:themeColor="text1" w:sz="4" w:space="0"/>
              </w:rPr>
              <w:t>查时，</w:t>
            </w:r>
            <w:r>
              <w:rPr>
                <w:rFonts w:ascii="Times New Roman" w:hAnsi="Times New Roman" w:cs="Times New Roman" w:eastAsiaTheme="minorEastAsia"/>
                <w:spacing w:val="7"/>
                <w:sz w:val="24"/>
                <w:szCs w:val="24"/>
                <w:bdr w:val="single" w:color="000000" w:themeColor="text1" w:sz="4" w:space="0"/>
              </w:rPr>
              <w:t>宜按现行行业</w:t>
            </w:r>
            <w:r>
              <w:rPr>
                <w:rFonts w:ascii="Times New Roman" w:hAnsi="Times New Roman" w:cs="Times New Roman" w:eastAsiaTheme="minorEastAsia"/>
                <w:spacing w:val="5"/>
                <w:sz w:val="24"/>
                <w:szCs w:val="24"/>
                <w:bdr w:val="single" w:color="000000" w:themeColor="text1" w:sz="4" w:space="0"/>
              </w:rPr>
              <w:t>标准《</w:t>
            </w:r>
            <w:r>
              <w:rPr>
                <w:rFonts w:ascii="Times New Roman" w:hAnsi="Times New Roman" w:cs="Times New Roman" w:eastAsiaTheme="minorEastAsia"/>
                <w:spacing w:val="7"/>
                <w:sz w:val="24"/>
                <w:szCs w:val="24"/>
                <w:bdr w:val="single" w:color="000000" w:themeColor="text1" w:sz="4" w:space="0"/>
              </w:rPr>
              <w:t>混凝土内钢筋检测</w:t>
            </w:r>
            <w:r>
              <w:rPr>
                <w:rFonts w:ascii="Times New Roman" w:hAnsi="Times New Roman" w:cs="Times New Roman" w:eastAsiaTheme="minorEastAsia"/>
                <w:spacing w:val="5"/>
                <w:sz w:val="24"/>
                <w:szCs w:val="24"/>
                <w:bdr w:val="single" w:color="000000" w:themeColor="text1" w:sz="4" w:space="0"/>
              </w:rPr>
              <w:t>技术规程》</w:t>
            </w:r>
            <w:r>
              <w:rPr>
                <w:rFonts w:ascii="Times New Roman" w:hAnsi="Times New Roman" w:cs="Times New Roman" w:eastAsiaTheme="minorEastAsia"/>
                <w:spacing w:val="2"/>
                <w:sz w:val="24"/>
                <w:szCs w:val="24"/>
                <w:bdr w:val="single" w:color="000000" w:themeColor="text1" w:sz="4" w:space="0"/>
              </w:rPr>
              <w:t>JGJ/T 152</w:t>
            </w:r>
            <w:r>
              <w:rPr>
                <w:rFonts w:ascii="Times New Roman" w:hAnsi="Times New Roman" w:cs="Times New Roman" w:eastAsiaTheme="minorEastAsia"/>
                <w:spacing w:val="5"/>
                <w:sz w:val="24"/>
                <w:szCs w:val="24"/>
                <w:bdr w:val="single" w:color="000000" w:themeColor="text1" w:sz="4" w:space="0"/>
              </w:rPr>
              <w:t xml:space="preserve"> </w:t>
            </w:r>
            <w:r>
              <w:rPr>
                <w:rFonts w:ascii="Times New Roman" w:hAnsi="Times New Roman" w:cs="Times New Roman" w:eastAsiaTheme="minorEastAsia"/>
                <w:spacing w:val="7"/>
                <w:sz w:val="24"/>
                <w:szCs w:val="24"/>
                <w:bdr w:val="single" w:color="000000" w:themeColor="text1" w:sz="4" w:space="0"/>
              </w:rPr>
              <w:t>的有关规定进行检测</w:t>
            </w:r>
            <w:r>
              <w:rPr>
                <w:rFonts w:ascii="Times New Roman" w:hAnsi="Times New Roman" w:cs="Times New Roman" w:eastAsiaTheme="minorEastAsia"/>
                <w:sz w:val="24"/>
                <w:szCs w:val="24"/>
                <w:bdr w:val="single" w:color="000000" w:themeColor="text1" w:sz="4" w:space="0"/>
              </w:rPr>
              <w:t>。</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rPr>
            </w:pPr>
            <w:r>
              <w:rPr>
                <w:rFonts w:ascii="Times New Roman" w:hAnsi="Times New Roman" w:cs="Times New Roman" w:eastAsiaTheme="minorEastAsia"/>
                <w:bCs/>
                <w:spacing w:val="5"/>
                <w:sz w:val="24"/>
                <w:szCs w:val="24"/>
              </w:rPr>
              <w:t>2）</w:t>
            </w:r>
            <w:r>
              <w:rPr>
                <w:rFonts w:ascii="Times New Roman" w:hAnsi="Times New Roman" w:cs="Times New Roman" w:eastAsiaTheme="minorEastAsia"/>
                <w:spacing w:val="5"/>
                <w:sz w:val="24"/>
                <w:szCs w:val="24"/>
              </w:rPr>
              <w:t>检查引下线的敷设、固定、防腐</w:t>
            </w:r>
            <w:r>
              <w:rPr>
                <w:rFonts w:ascii="Times New Roman" w:hAnsi="Times New Roman" w:cs="Times New Roman" w:eastAsiaTheme="minorEastAsia"/>
                <w:spacing w:val="5"/>
                <w:sz w:val="24"/>
                <w:szCs w:val="24"/>
                <w:bdr w:val="single" w:color="000000" w:themeColor="text1" w:sz="4" w:space="0"/>
              </w:rPr>
              <w:t>、防机械损伤</w:t>
            </w:r>
            <w:r>
              <w:rPr>
                <w:rFonts w:ascii="Times New Roman" w:hAnsi="Times New Roman" w:cs="Times New Roman" w:eastAsiaTheme="minorEastAsia"/>
                <w:spacing w:val="5"/>
                <w:sz w:val="24"/>
                <w:szCs w:val="24"/>
              </w:rPr>
              <w:t>措施。</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rPr>
            </w:pPr>
            <w:r>
              <w:rPr>
                <w:rFonts w:ascii="Times New Roman" w:hAnsi="Times New Roman" w:cs="Times New Roman" w:eastAsiaTheme="minorEastAsia"/>
                <w:bCs/>
                <w:spacing w:val="5"/>
                <w:sz w:val="24"/>
                <w:szCs w:val="24"/>
              </w:rPr>
              <w:t>3）</w:t>
            </w:r>
            <w:r>
              <w:rPr>
                <w:rFonts w:ascii="Times New Roman" w:hAnsi="Times New Roman" w:cs="Times New Roman" w:eastAsiaTheme="minorEastAsia"/>
                <w:spacing w:val="5"/>
                <w:sz w:val="24"/>
                <w:szCs w:val="24"/>
              </w:rPr>
              <w:t>检查明敷引下线防接触电压、闪络电压危害的措施。</w:t>
            </w:r>
          </w:p>
          <w:p>
            <w:pPr>
              <w:pStyle w:val="38"/>
              <w:pBdr>
                <w:top w:val="single" w:color="000000" w:themeColor="text1" w:sz="4" w:space="1"/>
                <w:left w:val="single" w:color="000000" w:themeColor="text1" w:sz="4" w:space="4"/>
                <w:bottom w:val="single" w:color="000000" w:themeColor="text1" w:sz="4" w:space="1"/>
                <w:right w:val="single" w:color="000000" w:themeColor="text1" w:sz="4" w:space="4"/>
              </w:pBdr>
              <w:tabs>
                <w:tab w:val="left" w:pos="1539"/>
              </w:tabs>
              <w:autoSpaceDE w:val="0"/>
              <w:autoSpaceDN w:val="0"/>
              <w:spacing w:line="360" w:lineRule="auto"/>
              <w:ind w:left="0" w:firstLine="0"/>
              <w:rPr>
                <w:rFonts w:ascii="Times New Roman" w:hAnsi="Times New Roman" w:cs="Times New Roman" w:eastAsiaTheme="minorEastAsia"/>
                <w:spacing w:val="5"/>
                <w:sz w:val="24"/>
                <w:szCs w:val="24"/>
              </w:rPr>
            </w:pPr>
            <w:r>
              <w:rPr>
                <w:rFonts w:ascii="Times New Roman" w:hAnsi="Times New Roman" w:cs="Times New Roman" w:eastAsiaTheme="minorEastAsia"/>
                <w:spacing w:val="5"/>
                <w:sz w:val="24"/>
                <w:szCs w:val="24"/>
              </w:rPr>
              <w:t>检查引下线与易燃材料的墙壁或保温层的安全间距。</w:t>
            </w:r>
          </w:p>
          <w:p>
            <w:pPr>
              <w:pStyle w:val="38"/>
              <w:tabs>
                <w:tab w:val="left" w:pos="1201"/>
              </w:tabs>
              <w:spacing w:line="360" w:lineRule="auto"/>
              <w:ind w:left="0" w:firstLine="508" w:firstLineChars="200"/>
              <w:rPr>
                <w:rFonts w:ascii="Times New Roman" w:hAnsi="Times New Roman" w:cs="Times New Roman" w:eastAsiaTheme="minorEastAsia"/>
                <w:spacing w:val="7"/>
                <w:sz w:val="24"/>
                <w:szCs w:val="24"/>
              </w:rPr>
            </w:pPr>
            <w:r>
              <w:rPr>
                <w:rFonts w:ascii="Times New Roman" w:hAnsi="Times New Roman" w:cs="Times New Roman" w:eastAsiaTheme="minorEastAsia"/>
                <w:bCs/>
                <w:spacing w:val="7"/>
                <w:sz w:val="24"/>
                <w:szCs w:val="24"/>
              </w:rPr>
              <w:t>4）</w:t>
            </w:r>
            <w:r>
              <w:rPr>
                <w:rFonts w:ascii="Times New Roman" w:hAnsi="Times New Roman" w:cs="Times New Roman" w:eastAsiaTheme="minorEastAsia"/>
                <w:spacing w:val="7"/>
                <w:sz w:val="24"/>
                <w:szCs w:val="24"/>
              </w:rPr>
              <w:t>测量引下线两端和引下线连接处的电气连接状况，其间直流过渡电阻值不应大于0.2Ω。</w:t>
            </w:r>
          </w:p>
          <w:p>
            <w:pPr>
              <w:pStyle w:val="38"/>
              <w:tabs>
                <w:tab w:val="left" w:pos="1539"/>
              </w:tabs>
              <w:autoSpaceDE w:val="0"/>
              <w:autoSpaceDN w:val="0"/>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5)</w:t>
            </w:r>
            <w:r>
              <w:rPr>
                <w:rFonts w:ascii="Times New Roman" w:hAnsi="Times New Roman" w:cs="Times New Roman" w:eastAsiaTheme="minorEastAsia"/>
                <w:spacing w:val="7"/>
                <w:sz w:val="24"/>
                <w:szCs w:val="24"/>
              </w:rPr>
              <w:t>检测在引下线上附着其他电气线路的防</w:t>
            </w:r>
            <w:r>
              <w:rPr>
                <w:rFonts w:ascii="Times New Roman" w:hAnsi="Times New Roman" w:cs="Times New Roman" w:eastAsiaTheme="minorEastAsia"/>
                <w:spacing w:val="7"/>
                <w:sz w:val="24"/>
                <w:szCs w:val="24"/>
                <w:bdr w:val="single" w:color="000000" w:themeColor="text1" w:sz="4" w:space="0"/>
              </w:rPr>
              <w:t>雷电波引</w:t>
            </w:r>
            <w:r>
              <w:rPr>
                <w:rFonts w:ascii="Times New Roman" w:hAnsi="Times New Roman" w:cs="Times New Roman" w:eastAsiaTheme="minorEastAsia"/>
                <w:spacing w:val="7"/>
                <w:sz w:val="24"/>
                <w:szCs w:val="24"/>
              </w:rPr>
              <w:t>入措施</w:t>
            </w:r>
            <w:r>
              <w:rPr>
                <w:rFonts w:ascii="Times New Roman" w:hAnsi="Times New Roman" w:cs="Times New Roman" w:eastAsiaTheme="minorEastAsia"/>
                <w:sz w:val="24"/>
                <w:szCs w:val="24"/>
              </w:rPr>
              <w:t>。</w:t>
            </w:r>
          </w:p>
          <w:p>
            <w:pPr>
              <w:pStyle w:val="38"/>
              <w:tabs>
                <w:tab w:val="left" w:pos="1201"/>
              </w:tabs>
              <w:spacing w:line="360" w:lineRule="auto"/>
              <w:ind w:left="0" w:firstLine="0"/>
              <w:rPr>
                <w:rFonts w:ascii="Times New Roman" w:hAnsi="Times New Roman" w:cs="Times New Roman" w:eastAsiaTheme="minorEastAsia"/>
                <w:b/>
                <w:bCs/>
                <w:spacing w:val="7"/>
                <w:sz w:val="24"/>
                <w:szCs w:val="24"/>
              </w:rPr>
            </w:pPr>
          </w:p>
        </w:tc>
        <w:tc>
          <w:tcPr>
            <w:tcW w:w="6727" w:type="dxa"/>
          </w:tcPr>
          <w:p>
            <w:pPr>
              <w:pStyle w:val="38"/>
              <w:tabs>
                <w:tab w:val="left" w:pos="1237"/>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引下线安装工程应按专</w:t>
            </w:r>
            <w:r>
              <w:rPr>
                <w:rFonts w:ascii="Times New Roman" w:hAnsi="Times New Roman" w:cs="Times New Roman" w:eastAsiaTheme="minorEastAsia"/>
                <w:spacing w:val="7"/>
                <w:sz w:val="24"/>
                <w:szCs w:val="24"/>
                <w:u w:val="single"/>
              </w:rPr>
              <w:t>设</w:t>
            </w:r>
            <w:r>
              <w:rPr>
                <w:rFonts w:ascii="Times New Roman" w:hAnsi="Times New Roman" w:cs="Times New Roman" w:eastAsiaTheme="minorEastAsia"/>
                <w:spacing w:val="3"/>
                <w:sz w:val="24"/>
                <w:szCs w:val="24"/>
              </w:rPr>
              <w:t>引下线、</w:t>
            </w:r>
            <w:r>
              <w:rPr>
                <w:rFonts w:ascii="Times New Roman" w:hAnsi="Times New Roman" w:cs="Times New Roman" w:eastAsiaTheme="minorEastAsia"/>
                <w:spacing w:val="7"/>
                <w:sz w:val="24"/>
                <w:szCs w:val="24"/>
              </w:rPr>
              <w:t>自然引下线</w:t>
            </w:r>
            <w:r>
              <w:rPr>
                <w:rFonts w:ascii="Times New Roman" w:hAnsi="Times New Roman" w:cs="Times New Roman" w:eastAsiaTheme="minorEastAsia"/>
                <w:spacing w:val="2"/>
                <w:sz w:val="24"/>
                <w:szCs w:val="24"/>
              </w:rPr>
              <w:t>各分</w:t>
            </w:r>
            <w:r>
              <w:rPr>
                <w:rFonts w:ascii="Times New Roman" w:hAnsi="Times New Roman" w:cs="Times New Roman" w:eastAsiaTheme="minorEastAsia"/>
                <w:sz w:val="24"/>
                <w:szCs w:val="24"/>
              </w:rPr>
              <w:t>1</w:t>
            </w:r>
            <w:r>
              <w:rPr>
                <w:rFonts w:ascii="Times New Roman" w:hAnsi="Times New Roman" w:cs="Times New Roman" w:eastAsiaTheme="minorEastAsia"/>
                <w:spacing w:val="7"/>
                <w:sz w:val="24"/>
                <w:szCs w:val="24"/>
              </w:rPr>
              <w:t>个检验批进行质量验收和记</w:t>
            </w:r>
            <w:r>
              <w:rPr>
                <w:rFonts w:ascii="Times New Roman" w:hAnsi="Times New Roman" w:cs="Times New Roman" w:eastAsiaTheme="minorEastAsia"/>
                <w:spacing w:val="3"/>
                <w:sz w:val="24"/>
                <w:szCs w:val="24"/>
              </w:rPr>
              <w:t>录。</w:t>
            </w:r>
          </w:p>
          <w:p>
            <w:pPr>
              <w:tabs>
                <w:tab w:val="left" w:pos="1225"/>
              </w:tabs>
              <w:spacing w:line="360" w:lineRule="auto"/>
              <w:ind w:firstLine="510" w:firstLineChars="200"/>
              <w:rPr>
                <w:rFonts w:eastAsiaTheme="minorEastAsia"/>
                <w:sz w:val="24"/>
                <w:szCs w:val="24"/>
              </w:rPr>
            </w:pPr>
            <w:r>
              <w:rPr>
                <w:rFonts w:eastAsiaTheme="minorEastAsia"/>
                <w:b/>
                <w:bCs/>
                <w:spacing w:val="7"/>
                <w:sz w:val="24"/>
                <w:szCs w:val="24"/>
              </w:rPr>
              <w:t>2</w:t>
            </w:r>
            <w:r>
              <w:rPr>
                <w:rFonts w:eastAsiaTheme="minorEastAsia"/>
                <w:spacing w:val="7"/>
                <w:sz w:val="24"/>
                <w:szCs w:val="24"/>
              </w:rPr>
              <w:t xml:space="preserve"> 主控项目应进行下列检测</w:t>
            </w:r>
            <w:r>
              <w:rPr>
                <w:rFonts w:eastAsiaTheme="minorEastAsia"/>
                <w:sz w:val="24"/>
                <w:szCs w:val="24"/>
              </w:rPr>
              <w:t>：</w:t>
            </w:r>
          </w:p>
          <w:p>
            <w:pPr>
              <w:pStyle w:val="38"/>
              <w:tabs>
                <w:tab w:val="left" w:pos="1525"/>
              </w:tabs>
              <w:spacing w:line="360" w:lineRule="auto"/>
              <w:ind w:left="0" w:firstLine="508" w:firstLineChars="200"/>
              <w:rPr>
                <w:rFonts w:ascii="Times New Roman" w:hAnsi="Times New Roman" w:cs="Times New Roman" w:eastAsiaTheme="minorEastAsia"/>
                <w:sz w:val="24"/>
                <w:szCs w:val="24"/>
                <w:bdr w:val="single" w:color="auto" w:sz="4" w:space="0"/>
              </w:rPr>
            </w:pPr>
            <w:r>
              <w:rPr>
                <w:rFonts w:ascii="Times New Roman" w:hAnsi="Times New Roman" w:cs="Times New Roman" w:eastAsiaTheme="minorEastAsia"/>
                <w:bCs/>
                <w:spacing w:val="7"/>
                <w:sz w:val="24"/>
                <w:szCs w:val="24"/>
              </w:rPr>
              <w:t>1）</w:t>
            </w:r>
            <w:r>
              <w:rPr>
                <w:rFonts w:ascii="Times New Roman" w:hAnsi="Times New Roman" w:cs="Times New Roman" w:eastAsiaTheme="minorEastAsia"/>
                <w:spacing w:val="7"/>
                <w:sz w:val="24"/>
                <w:szCs w:val="24"/>
              </w:rPr>
              <w:t>检测</w:t>
            </w:r>
            <w:r>
              <w:rPr>
                <w:rFonts w:ascii="Times New Roman" w:hAnsi="Times New Roman" w:cs="Times New Roman" w:eastAsiaTheme="minorEastAsia"/>
                <w:spacing w:val="7"/>
                <w:sz w:val="24"/>
                <w:szCs w:val="24"/>
                <w:u w:val="single"/>
              </w:rPr>
              <w:t>专设</w:t>
            </w:r>
            <w:r>
              <w:rPr>
                <w:rFonts w:ascii="Times New Roman" w:hAnsi="Times New Roman" w:cs="Times New Roman" w:eastAsiaTheme="minorEastAsia"/>
                <w:spacing w:val="7"/>
                <w:sz w:val="24"/>
                <w:szCs w:val="24"/>
              </w:rPr>
              <w:t>引下线的平均间距</w:t>
            </w:r>
            <w:r>
              <w:rPr>
                <w:rFonts w:ascii="Times New Roman" w:hAnsi="Times New Roman" w:cs="Times New Roman" w:eastAsiaTheme="minorEastAsia"/>
                <w:spacing w:val="7"/>
                <w:sz w:val="24"/>
                <w:szCs w:val="24"/>
                <w:u w:val="single"/>
              </w:rPr>
              <w:t>是否符合本规范第5.1.1条第1款的规定</w:t>
            </w:r>
            <w:r>
              <w:rPr>
                <w:rFonts w:ascii="Times New Roman" w:hAnsi="Times New Roman" w:cs="Times New Roman" w:eastAsiaTheme="minorEastAsia"/>
                <w:spacing w:val="-8"/>
                <w:sz w:val="24"/>
                <w:szCs w:val="24"/>
              </w:rPr>
              <w:t>。</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检查方法：施工中观察检查，并用尺量检查。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rPr>
            </w:pPr>
            <w:r>
              <w:rPr>
                <w:rFonts w:ascii="Times New Roman" w:hAnsi="Times New Roman" w:cs="Times New Roman" w:eastAsiaTheme="minorEastAsia"/>
                <w:bCs/>
                <w:spacing w:val="5"/>
                <w:sz w:val="24"/>
                <w:szCs w:val="24"/>
              </w:rPr>
              <w:t>2）</w:t>
            </w:r>
            <w:r>
              <w:rPr>
                <w:rFonts w:ascii="Times New Roman" w:hAnsi="Times New Roman" w:cs="Times New Roman" w:eastAsiaTheme="minorEastAsia"/>
                <w:spacing w:val="5"/>
                <w:sz w:val="24"/>
                <w:szCs w:val="24"/>
              </w:rPr>
              <w:t>检查</w:t>
            </w:r>
            <w:r>
              <w:rPr>
                <w:rFonts w:ascii="Times New Roman" w:hAnsi="Times New Roman" w:cs="Times New Roman" w:eastAsiaTheme="minorEastAsia"/>
                <w:spacing w:val="5"/>
                <w:sz w:val="24"/>
                <w:szCs w:val="24"/>
                <w:u w:val="single"/>
              </w:rPr>
              <w:t>明敷</w:t>
            </w:r>
            <w:r>
              <w:rPr>
                <w:rFonts w:ascii="Times New Roman" w:hAnsi="Times New Roman" w:cs="Times New Roman" w:eastAsiaTheme="minorEastAsia"/>
                <w:spacing w:val="5"/>
                <w:sz w:val="24"/>
                <w:szCs w:val="24"/>
              </w:rPr>
              <w:t>引下线的敷设、固定、防腐</w:t>
            </w:r>
            <w:r>
              <w:rPr>
                <w:rFonts w:ascii="Times New Roman" w:hAnsi="Times New Roman" w:cs="Times New Roman" w:eastAsiaTheme="minorEastAsia"/>
                <w:spacing w:val="5"/>
                <w:sz w:val="24"/>
                <w:szCs w:val="24"/>
                <w:u w:val="single"/>
              </w:rPr>
              <w:t>和连接</w:t>
            </w:r>
            <w:r>
              <w:rPr>
                <w:rFonts w:ascii="Times New Roman" w:hAnsi="Times New Roman" w:cs="Times New Roman" w:eastAsiaTheme="minorEastAsia"/>
                <w:spacing w:val="5"/>
                <w:sz w:val="24"/>
                <w:szCs w:val="24"/>
              </w:rPr>
              <w:t>措施</w:t>
            </w:r>
            <w:r>
              <w:rPr>
                <w:rFonts w:ascii="Times New Roman" w:hAnsi="Times New Roman" w:cs="Times New Roman" w:eastAsiaTheme="minorEastAsia"/>
                <w:spacing w:val="7"/>
                <w:sz w:val="24"/>
                <w:szCs w:val="24"/>
                <w:u w:val="single"/>
              </w:rPr>
              <w:t>是否符合本规范第5.1.1条第2款的规定</w:t>
            </w:r>
            <w:r>
              <w:rPr>
                <w:rFonts w:ascii="Times New Roman" w:hAnsi="Times New Roman" w:cs="Times New Roman" w:eastAsiaTheme="minorEastAsia"/>
                <w:spacing w:val="5"/>
                <w:sz w:val="24"/>
                <w:szCs w:val="24"/>
              </w:rPr>
              <w:t>。</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rPr>
            </w:pPr>
            <w:r>
              <w:rPr>
                <w:rFonts w:ascii="Times New Roman" w:hAnsi="Times New Roman" w:cs="Times New Roman" w:eastAsiaTheme="minorEastAsia"/>
                <w:bCs/>
                <w:spacing w:val="5"/>
                <w:sz w:val="24"/>
                <w:szCs w:val="24"/>
              </w:rPr>
              <w:t>3）</w:t>
            </w:r>
            <w:r>
              <w:rPr>
                <w:rFonts w:ascii="Times New Roman" w:hAnsi="Times New Roman" w:cs="Times New Roman" w:eastAsiaTheme="minorEastAsia"/>
                <w:spacing w:val="5"/>
                <w:sz w:val="24"/>
                <w:szCs w:val="24"/>
              </w:rPr>
              <w:t>检查明敷引下线防接触电压、闪络电压危害的措施</w:t>
            </w:r>
            <w:r>
              <w:rPr>
                <w:rFonts w:ascii="Times New Roman" w:hAnsi="Times New Roman" w:cs="Times New Roman" w:eastAsiaTheme="minorEastAsia"/>
                <w:spacing w:val="5"/>
                <w:sz w:val="24"/>
                <w:szCs w:val="24"/>
                <w:u w:val="single"/>
              </w:rPr>
              <w:t>是否符合本规范第5.1.1条第3款的规定</w:t>
            </w:r>
            <w:r>
              <w:rPr>
                <w:rFonts w:ascii="Times New Roman" w:hAnsi="Times New Roman" w:cs="Times New Roman" w:eastAsiaTheme="minorEastAsia"/>
                <w:spacing w:val="5"/>
                <w:sz w:val="24"/>
                <w:szCs w:val="24"/>
              </w:rPr>
              <w:t>。</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检查方法：施工中观察检查，并用尺量检查。</w:t>
            </w:r>
          </w:p>
          <w:p>
            <w:pPr>
              <w:pStyle w:val="38"/>
              <w:tabs>
                <w:tab w:val="left" w:pos="1201"/>
              </w:tabs>
              <w:spacing w:line="360" w:lineRule="auto"/>
              <w:ind w:left="0" w:firstLine="508" w:firstLineChars="200"/>
              <w:rPr>
                <w:rFonts w:ascii="Times New Roman" w:hAnsi="Times New Roman" w:cs="Times New Roman" w:eastAsiaTheme="minorEastAsia"/>
                <w:spacing w:val="7"/>
                <w:sz w:val="24"/>
                <w:szCs w:val="24"/>
              </w:rPr>
            </w:pPr>
            <w:r>
              <w:rPr>
                <w:rFonts w:ascii="Times New Roman" w:hAnsi="Times New Roman" w:cs="Times New Roman" w:eastAsiaTheme="minorEastAsia"/>
                <w:bCs/>
                <w:spacing w:val="7"/>
                <w:sz w:val="24"/>
                <w:szCs w:val="24"/>
              </w:rPr>
              <w:t>4）</w:t>
            </w:r>
            <w:r>
              <w:rPr>
                <w:rFonts w:ascii="Times New Roman" w:hAnsi="Times New Roman" w:cs="Times New Roman" w:eastAsiaTheme="minorEastAsia"/>
                <w:spacing w:val="7"/>
                <w:sz w:val="24"/>
                <w:szCs w:val="24"/>
              </w:rPr>
              <w:t>测量引下线两端和引下线连接处的电气连接状况，其间直流过渡电阻值不应大于0.2Ω。</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检查方法：观察检查，并用过渡电阻测试仪测试过渡电阻。</w:t>
            </w:r>
          </w:p>
          <w:p>
            <w:pPr>
              <w:pStyle w:val="38"/>
              <w:tabs>
                <w:tab w:val="left" w:pos="1539"/>
              </w:tabs>
              <w:autoSpaceDE w:val="0"/>
              <w:autoSpaceDN w:val="0"/>
              <w:spacing w:line="360" w:lineRule="auto"/>
              <w:ind w:left="0" w:firstLine="50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7"/>
                <w:sz w:val="24"/>
                <w:szCs w:val="24"/>
              </w:rPr>
              <w:t>5)</w:t>
            </w:r>
            <w:r>
              <w:rPr>
                <w:rFonts w:ascii="Times New Roman" w:hAnsi="Times New Roman" w:cs="Times New Roman" w:eastAsiaTheme="minorEastAsia"/>
                <w:spacing w:val="7"/>
                <w:sz w:val="24"/>
                <w:szCs w:val="24"/>
              </w:rPr>
              <w:t>检测在引下线上附着其他电气线路的防</w:t>
            </w:r>
            <w:r>
              <w:rPr>
                <w:rFonts w:ascii="Times New Roman" w:hAnsi="Times New Roman" w:cs="Times New Roman" w:eastAsiaTheme="minorEastAsia"/>
                <w:spacing w:val="7"/>
                <w:sz w:val="24"/>
                <w:szCs w:val="24"/>
                <w:u w:val="single"/>
              </w:rPr>
              <w:t>闪电电波侵</w:t>
            </w:r>
            <w:r>
              <w:rPr>
                <w:rFonts w:ascii="Times New Roman" w:hAnsi="Times New Roman" w:cs="Times New Roman" w:eastAsiaTheme="minorEastAsia"/>
                <w:spacing w:val="7"/>
                <w:sz w:val="24"/>
                <w:szCs w:val="24"/>
              </w:rPr>
              <w:t>入措施</w:t>
            </w:r>
            <w:r>
              <w:rPr>
                <w:rFonts w:ascii="Times New Roman" w:hAnsi="Times New Roman" w:cs="Times New Roman" w:eastAsiaTheme="minorEastAsia"/>
                <w:spacing w:val="5"/>
                <w:sz w:val="24"/>
                <w:szCs w:val="24"/>
                <w:u w:val="single"/>
              </w:rPr>
              <w:t>是否符合本规范第5.1.1条第5款的规定</w:t>
            </w:r>
            <w:r>
              <w:rPr>
                <w:rFonts w:ascii="Times New Roman" w:hAnsi="Times New Roman" w:cs="Times New Roman" w:eastAsiaTheme="minorEastAsia"/>
                <w:sz w:val="24"/>
                <w:szCs w:val="24"/>
              </w:rPr>
              <w:t>。</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检查方法：施工中观察检查，并用尺量检查。</w:t>
            </w:r>
          </w:p>
          <w:p>
            <w:pPr>
              <w:tabs>
                <w:tab w:val="left" w:pos="1539"/>
              </w:tabs>
              <w:autoSpaceDE w:val="0"/>
              <w:autoSpaceDN w:val="0"/>
              <w:spacing w:line="360" w:lineRule="auto"/>
              <w:ind w:firstLine="480" w:firstLineChars="200"/>
              <w:rPr>
                <w:rFonts w:eastAsiaTheme="minorEastAsia"/>
                <w:sz w:val="24"/>
                <w:szCs w:val="24"/>
                <w:u w:val="single"/>
              </w:rPr>
            </w:pPr>
            <w:r>
              <w:rPr>
                <w:rFonts w:eastAsiaTheme="minorEastAsia"/>
                <w:bCs/>
                <w:sz w:val="24"/>
                <w:szCs w:val="24"/>
                <w:u w:val="single"/>
              </w:rPr>
              <w:t>6）</w:t>
            </w:r>
            <w:r>
              <w:rPr>
                <w:rFonts w:eastAsiaTheme="minorEastAsia"/>
                <w:sz w:val="24"/>
                <w:szCs w:val="24"/>
                <w:u w:val="single"/>
              </w:rPr>
              <w:t>检查明敷引下线与易燃材料的隔离是否符合</w:t>
            </w:r>
            <w:r>
              <w:rPr>
                <w:rFonts w:eastAsiaTheme="minorEastAsia"/>
                <w:spacing w:val="5"/>
                <w:sz w:val="24"/>
                <w:szCs w:val="24"/>
                <w:u w:val="single"/>
              </w:rPr>
              <w:t>本规范第5.1.1条第6款</w:t>
            </w:r>
            <w:r>
              <w:rPr>
                <w:rFonts w:eastAsiaTheme="minorEastAsia"/>
                <w:sz w:val="24"/>
                <w:szCs w:val="24"/>
                <w:u w:val="single"/>
              </w:rPr>
              <w:t>的规定。</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检查数量：全数检查。</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检查方法：观察检查，并用尺量检查。</w:t>
            </w:r>
          </w:p>
          <w:p>
            <w:pPr>
              <w:spacing w:line="360" w:lineRule="auto"/>
              <w:ind w:firstLine="482" w:firstLineChars="200"/>
              <w:rPr>
                <w:rFonts w:eastAsiaTheme="minorEastAsia"/>
                <w:sz w:val="24"/>
                <w:szCs w:val="24"/>
                <w:u w:val="single"/>
              </w:rPr>
            </w:pPr>
            <w:r>
              <w:rPr>
                <w:rFonts w:eastAsiaTheme="minorEastAsia"/>
                <w:b/>
                <w:bCs/>
                <w:sz w:val="24"/>
                <w:szCs w:val="24"/>
                <w:u w:val="single"/>
              </w:rPr>
              <w:t>3</w:t>
            </w:r>
            <w:r>
              <w:rPr>
                <w:rFonts w:eastAsiaTheme="minorEastAsia"/>
                <w:sz w:val="24"/>
                <w:szCs w:val="24"/>
                <w:u w:val="single"/>
              </w:rPr>
              <w:t xml:space="preserve"> 一般项目应进行下列检测：</w:t>
            </w:r>
          </w:p>
          <w:p>
            <w:pPr>
              <w:spacing w:line="360" w:lineRule="auto"/>
              <w:ind w:firstLine="480" w:firstLineChars="200"/>
              <w:rPr>
                <w:rFonts w:eastAsiaTheme="minorEastAsia"/>
                <w:sz w:val="24"/>
                <w:szCs w:val="24"/>
                <w:u w:val="single"/>
              </w:rPr>
            </w:pPr>
            <w:r>
              <w:rPr>
                <w:rFonts w:eastAsiaTheme="minorEastAsia"/>
                <w:bCs/>
                <w:sz w:val="24"/>
                <w:szCs w:val="24"/>
                <w:u w:val="single"/>
              </w:rPr>
              <w:t>1)</w:t>
            </w:r>
            <w:r>
              <w:rPr>
                <w:rFonts w:eastAsiaTheme="minorEastAsia"/>
                <w:sz w:val="24"/>
                <w:szCs w:val="24"/>
                <w:u w:val="single"/>
              </w:rPr>
              <w:t>检查明敷引下线的固定支架是否符合本规范表5.1.2中的规定。</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检查数量：总数的20%。</w:t>
            </w:r>
          </w:p>
          <w:p>
            <w:pPr>
              <w:pStyle w:val="38"/>
              <w:tabs>
                <w:tab w:val="left" w:pos="1539"/>
              </w:tabs>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检查方法：观察检查，并用尺量检查。</w:t>
            </w:r>
          </w:p>
          <w:p>
            <w:pPr>
              <w:spacing w:line="360" w:lineRule="auto"/>
              <w:ind w:firstLine="480" w:firstLineChars="200"/>
              <w:rPr>
                <w:rFonts w:eastAsiaTheme="minorEastAsia"/>
                <w:sz w:val="24"/>
                <w:szCs w:val="24"/>
              </w:rPr>
            </w:pPr>
            <w:r>
              <w:rPr>
                <w:rFonts w:eastAsiaTheme="minorEastAsia"/>
                <w:bCs/>
                <w:sz w:val="24"/>
                <w:szCs w:val="24"/>
                <w:u w:val="single"/>
              </w:rPr>
              <w:t>2）</w:t>
            </w:r>
            <w:r>
              <w:rPr>
                <w:rFonts w:eastAsiaTheme="minorEastAsia"/>
                <w:sz w:val="24"/>
                <w:szCs w:val="24"/>
                <w:u w:val="single"/>
              </w:rPr>
              <w:t>检查引下线的电气贯通是否符合本规范5.1.2条第3款和第4款的规定</w:t>
            </w:r>
            <w:r>
              <w:rPr>
                <w:rFonts w:eastAsiaTheme="minorEastAsia"/>
                <w:sz w:val="24"/>
                <w:szCs w:val="24"/>
              </w:rPr>
              <w:t>。</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检查数量：连接点总数的10%。</w:t>
            </w:r>
          </w:p>
          <w:p>
            <w:pPr>
              <w:pStyle w:val="38"/>
              <w:tabs>
                <w:tab w:val="left" w:pos="1539"/>
              </w:tabs>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检查方法：观察检查，并查阅隐蔽工程记录。</w:t>
            </w:r>
          </w:p>
          <w:p>
            <w:pPr>
              <w:spacing w:line="360" w:lineRule="auto"/>
              <w:ind w:firstLine="480" w:firstLineChars="200"/>
              <w:rPr>
                <w:rFonts w:eastAsiaTheme="minorEastAsia"/>
                <w:sz w:val="24"/>
                <w:szCs w:val="24"/>
                <w:u w:val="single"/>
              </w:rPr>
            </w:pPr>
            <w:r>
              <w:rPr>
                <w:rFonts w:eastAsiaTheme="minorEastAsia"/>
                <w:sz w:val="24"/>
                <w:szCs w:val="24"/>
                <w:u w:val="single"/>
              </w:rPr>
              <w:t>3）检查明敷引下线防机械损伤的措施是否符合本规范5.1.2条第4款的规定。</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检查数量：明敷引下线总数的50%。</w:t>
            </w:r>
          </w:p>
          <w:p>
            <w:pPr>
              <w:pStyle w:val="38"/>
              <w:tabs>
                <w:tab w:val="left" w:pos="1539"/>
              </w:tabs>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检查方法：观察检查。</w:t>
            </w:r>
          </w:p>
          <w:p>
            <w:pPr>
              <w:spacing w:line="360" w:lineRule="auto"/>
              <w:ind w:firstLine="480" w:firstLineChars="200"/>
              <w:rPr>
                <w:rFonts w:eastAsiaTheme="minorEastAsia"/>
                <w:sz w:val="24"/>
                <w:szCs w:val="24"/>
                <w:u w:val="single"/>
              </w:rPr>
            </w:pPr>
            <w:r>
              <w:rPr>
                <w:rFonts w:eastAsiaTheme="minorEastAsia"/>
                <w:bCs/>
                <w:sz w:val="24"/>
                <w:szCs w:val="24"/>
                <w:u w:val="single"/>
              </w:rPr>
              <w:t>4）</w:t>
            </w:r>
            <w:r>
              <w:rPr>
                <w:rFonts w:eastAsiaTheme="minorEastAsia"/>
                <w:sz w:val="24"/>
                <w:szCs w:val="24"/>
                <w:u w:val="single"/>
              </w:rPr>
              <w:t>检查明敷引下线是否敷设在下水管中。</w:t>
            </w:r>
          </w:p>
          <w:p>
            <w:pPr>
              <w:pStyle w:val="38"/>
              <w:tabs>
                <w:tab w:val="left" w:pos="1539"/>
              </w:tabs>
              <w:autoSpaceDE w:val="0"/>
              <w:autoSpaceDN w:val="0"/>
              <w:spacing w:line="360" w:lineRule="auto"/>
              <w:ind w:left="0" w:firstLine="500"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spacing w:val="5"/>
                <w:sz w:val="24"/>
                <w:szCs w:val="24"/>
                <w:u w:val="single"/>
              </w:rPr>
              <w:t>检查数量：明敷引下线总数的50%。</w:t>
            </w:r>
          </w:p>
          <w:p>
            <w:pPr>
              <w:pStyle w:val="38"/>
              <w:tabs>
                <w:tab w:val="left" w:pos="1539"/>
              </w:tabs>
              <w:spacing w:line="360" w:lineRule="auto"/>
              <w:ind w:left="0" w:firstLine="500" w:firstLineChars="200"/>
              <w:rPr>
                <w:rFonts w:ascii="Times New Roman" w:hAnsi="Times New Roman" w:cs="Times New Roman" w:eastAsiaTheme="minorEastAsia"/>
                <w:b/>
                <w:bCs/>
                <w:spacing w:val="7"/>
                <w:sz w:val="24"/>
                <w:szCs w:val="24"/>
              </w:rPr>
            </w:pPr>
            <w:r>
              <w:rPr>
                <w:rFonts w:ascii="Times New Roman" w:hAnsi="Times New Roman" w:cs="Times New Roman" w:eastAsiaTheme="minorEastAsia"/>
                <w:spacing w:val="5"/>
                <w:sz w:val="24"/>
                <w:szCs w:val="24"/>
                <w:u w:val="single"/>
              </w:rPr>
              <w:t>检查方法：观察检查。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5"/>
              </w:tabs>
              <w:spacing w:line="360" w:lineRule="auto"/>
              <w:ind w:left="0" w:firstLine="0"/>
              <w:rPr>
                <w:rFonts w:ascii="Times New Roman" w:hAnsi="Times New Roman" w:cs="Times New Roman" w:eastAsiaTheme="minorEastAsia"/>
                <w:b/>
                <w:bCs/>
                <w:spacing w:val="7"/>
                <w:sz w:val="24"/>
                <w:szCs w:val="24"/>
              </w:rPr>
            </w:pPr>
            <w:r>
              <w:rPr>
                <w:rFonts w:ascii="Times New Roman" w:hAnsi="Times New Roman" w:cs="Times New Roman" w:eastAsiaTheme="minorEastAsia"/>
                <w:b/>
                <w:bCs/>
                <w:spacing w:val="7"/>
                <w:sz w:val="24"/>
                <w:szCs w:val="24"/>
              </w:rPr>
              <w:t>11.2.3</w:t>
            </w:r>
            <w:r>
              <w:rPr>
                <w:rFonts w:ascii="Times New Roman" w:hAnsi="Times New Roman" w:cs="Times New Roman" w:eastAsiaTheme="minorEastAsia"/>
                <w:spacing w:val="7"/>
                <w:sz w:val="24"/>
                <w:szCs w:val="24"/>
              </w:rPr>
              <w:t xml:space="preserve"> 接闪器安装工程的检验批划分和验收应符合下列</w:t>
            </w:r>
            <w:r>
              <w:rPr>
                <w:rFonts w:ascii="Times New Roman" w:hAnsi="Times New Roman" w:cs="Times New Roman" w:eastAsiaTheme="minorEastAsia"/>
                <w:spacing w:val="4"/>
                <w:sz w:val="24"/>
                <w:szCs w:val="24"/>
              </w:rPr>
              <w:t>规定：</w:t>
            </w:r>
          </w:p>
        </w:tc>
        <w:tc>
          <w:tcPr>
            <w:tcW w:w="6727" w:type="dxa"/>
          </w:tcPr>
          <w:p>
            <w:pPr>
              <w:pStyle w:val="38"/>
              <w:tabs>
                <w:tab w:val="left" w:pos="1539"/>
              </w:tabs>
              <w:spacing w:line="360" w:lineRule="auto"/>
              <w:ind w:left="0" w:firstLine="0"/>
              <w:rPr>
                <w:rFonts w:ascii="Times New Roman" w:hAnsi="Times New Roman" w:cs="Times New Roman" w:eastAsiaTheme="minorEastAsia"/>
                <w:spacing w:val="5"/>
                <w:sz w:val="24"/>
                <w:szCs w:val="24"/>
                <w:u w:val="single"/>
              </w:rPr>
            </w:pPr>
            <w:r>
              <w:rPr>
                <w:rFonts w:ascii="Times New Roman" w:hAnsi="Times New Roman" w:cs="Times New Roman" w:eastAsiaTheme="minorEastAsia"/>
                <w:b/>
                <w:bCs/>
                <w:spacing w:val="7"/>
                <w:sz w:val="24"/>
                <w:szCs w:val="24"/>
              </w:rPr>
              <w:t>11.2.3</w:t>
            </w:r>
            <w:r>
              <w:rPr>
                <w:rFonts w:ascii="Times New Roman" w:hAnsi="Times New Roman" w:cs="Times New Roman" w:eastAsiaTheme="minorEastAsia"/>
                <w:spacing w:val="7"/>
                <w:sz w:val="24"/>
                <w:szCs w:val="24"/>
              </w:rPr>
              <w:t xml:space="preserve"> 接闪器安装工程的检验批划分和验收应符合下列</w:t>
            </w:r>
            <w:r>
              <w:rPr>
                <w:rFonts w:ascii="Times New Roman" w:hAnsi="Times New Roman" w:cs="Times New Roman"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5"/>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接闪器安装工程应按专</w:t>
            </w:r>
            <w:r>
              <w:rPr>
                <w:rFonts w:ascii="Times New Roman" w:hAnsi="Times New Roman" w:cs="Times New Roman" w:eastAsiaTheme="minorEastAsia"/>
                <w:spacing w:val="7"/>
                <w:sz w:val="24"/>
                <w:szCs w:val="24"/>
                <w:bdr w:val="single" w:color="000000" w:themeColor="text1" w:sz="4" w:space="0"/>
              </w:rPr>
              <w:t>用</w:t>
            </w:r>
            <w:r>
              <w:rPr>
                <w:rFonts w:ascii="Times New Roman" w:hAnsi="Times New Roman" w:cs="Times New Roman" w:eastAsiaTheme="minorEastAsia"/>
                <w:spacing w:val="7"/>
                <w:sz w:val="24"/>
                <w:szCs w:val="24"/>
              </w:rPr>
              <w:t>接闪器和自然</w:t>
            </w:r>
            <w:r>
              <w:rPr>
                <w:rFonts w:ascii="Times New Roman" w:hAnsi="Times New Roman" w:cs="Times New Roman" w:eastAsiaTheme="minorEastAsia"/>
                <w:spacing w:val="5"/>
                <w:sz w:val="24"/>
                <w:szCs w:val="24"/>
              </w:rPr>
              <w:t>接闪器各分为</w:t>
            </w:r>
            <w:r>
              <w:rPr>
                <w:rFonts w:ascii="Times New Roman" w:hAnsi="Times New Roman" w:cs="Times New Roman" w:eastAsiaTheme="minorEastAsia"/>
                <w:sz w:val="24"/>
                <w:szCs w:val="24"/>
              </w:rPr>
              <w:t>1</w:t>
            </w:r>
            <w:r>
              <w:rPr>
                <w:rFonts w:ascii="Times New Roman" w:hAnsi="Times New Roman" w:cs="Times New Roman" w:eastAsiaTheme="minorEastAsia"/>
                <w:spacing w:val="7"/>
                <w:sz w:val="24"/>
                <w:szCs w:val="24"/>
              </w:rPr>
              <w:t>个检</w:t>
            </w:r>
            <w:r>
              <w:rPr>
                <w:rFonts w:ascii="Times New Roman" w:hAnsi="Times New Roman" w:cs="Times New Roman" w:eastAsiaTheme="minorEastAsia"/>
                <w:sz w:val="24"/>
                <w:szCs w:val="24"/>
              </w:rPr>
              <w:t xml:space="preserve">验批， </w:t>
            </w:r>
            <w:r>
              <w:rPr>
                <w:rFonts w:ascii="Times New Roman" w:hAnsi="Times New Roman" w:cs="Times New Roman" w:eastAsiaTheme="minorEastAsia"/>
                <w:spacing w:val="12"/>
                <w:sz w:val="24"/>
                <w:szCs w:val="24"/>
              </w:rPr>
              <w:t>一幢建筑物</w:t>
            </w:r>
            <w:r>
              <w:rPr>
                <w:rFonts w:ascii="Times New Roman" w:hAnsi="Times New Roman" w:cs="Times New Roman" w:eastAsiaTheme="minorEastAsia"/>
                <w:spacing w:val="10"/>
                <w:sz w:val="24"/>
                <w:szCs w:val="24"/>
              </w:rPr>
              <w:t>上在多个</w:t>
            </w:r>
            <w:r>
              <w:rPr>
                <w:rFonts w:ascii="Times New Roman" w:hAnsi="Times New Roman" w:cs="Times New Roman" w:eastAsiaTheme="minorEastAsia"/>
                <w:spacing w:val="12"/>
                <w:sz w:val="24"/>
                <w:szCs w:val="24"/>
              </w:rPr>
              <w:t>高度上分别敷</w:t>
            </w:r>
            <w:r>
              <w:rPr>
                <w:rFonts w:ascii="Times New Roman" w:hAnsi="Times New Roman" w:cs="Times New Roman" w:eastAsiaTheme="minorEastAsia"/>
                <w:spacing w:val="10"/>
                <w:sz w:val="24"/>
                <w:szCs w:val="24"/>
              </w:rPr>
              <w:t>设接闪器时，</w:t>
            </w:r>
            <w:r>
              <w:rPr>
                <w:rFonts w:ascii="Times New Roman" w:hAnsi="Times New Roman" w:cs="Times New Roman" w:eastAsiaTheme="minorEastAsia"/>
                <w:spacing w:val="11"/>
                <w:sz w:val="24"/>
                <w:szCs w:val="24"/>
              </w:rPr>
              <w:t>可按安</w:t>
            </w:r>
            <w:r>
              <w:rPr>
                <w:rFonts w:ascii="Times New Roman" w:hAnsi="Times New Roman" w:cs="Times New Roman" w:eastAsiaTheme="minorEastAsia"/>
                <w:spacing w:val="12"/>
                <w:sz w:val="24"/>
                <w:szCs w:val="24"/>
              </w:rPr>
              <w:t>装高度划分为几</w:t>
            </w:r>
            <w:r>
              <w:rPr>
                <w:rFonts w:ascii="Times New Roman" w:hAnsi="Times New Roman" w:cs="Times New Roman" w:eastAsiaTheme="minorEastAsia"/>
                <w:spacing w:val="-16"/>
                <w:sz w:val="24"/>
                <w:szCs w:val="24"/>
              </w:rPr>
              <w:t>个</w:t>
            </w:r>
            <w:r>
              <w:rPr>
                <w:rFonts w:ascii="Times New Roman" w:hAnsi="Times New Roman" w:cs="Times New Roman" w:eastAsiaTheme="minorEastAsia"/>
                <w:spacing w:val="7"/>
                <w:sz w:val="24"/>
                <w:szCs w:val="24"/>
              </w:rPr>
              <w:t>检验批进行质量验收和记</w:t>
            </w:r>
            <w:r>
              <w:rPr>
                <w:rFonts w:ascii="Times New Roman" w:hAnsi="Times New Roman" w:cs="Times New Roman" w:eastAsiaTheme="minorEastAsia"/>
                <w:spacing w:val="3"/>
                <w:sz w:val="24"/>
                <w:szCs w:val="24"/>
              </w:rPr>
              <w:t>录。</w:t>
            </w:r>
          </w:p>
          <w:p>
            <w:pPr>
              <w:tabs>
                <w:tab w:val="left" w:pos="1225"/>
              </w:tabs>
              <w:spacing w:line="360" w:lineRule="auto"/>
              <w:ind w:firstLine="510" w:firstLineChars="200"/>
              <w:rPr>
                <w:rFonts w:eastAsiaTheme="minorEastAsia"/>
                <w:sz w:val="24"/>
                <w:szCs w:val="24"/>
              </w:rPr>
            </w:pPr>
            <w:r>
              <w:rPr>
                <w:rFonts w:eastAsiaTheme="minorEastAsia"/>
                <w:b/>
                <w:bCs/>
                <w:spacing w:val="7"/>
                <w:sz w:val="24"/>
                <w:szCs w:val="24"/>
              </w:rPr>
              <w:t>2</w:t>
            </w:r>
            <w:r>
              <w:rPr>
                <w:rFonts w:eastAsiaTheme="minorEastAsia"/>
                <w:spacing w:val="7"/>
                <w:sz w:val="24"/>
                <w:szCs w:val="24"/>
              </w:rPr>
              <w:t xml:space="preserve"> 主控项目</w:t>
            </w:r>
            <w:r>
              <w:rPr>
                <w:rFonts w:eastAsiaTheme="minorEastAsia"/>
                <w:spacing w:val="7"/>
                <w:sz w:val="24"/>
                <w:szCs w:val="24"/>
                <w:bdr w:val="single" w:color="000000" w:themeColor="text1" w:sz="4" w:space="0"/>
              </w:rPr>
              <w:t>和一般项目</w:t>
            </w:r>
            <w:r>
              <w:rPr>
                <w:rFonts w:eastAsiaTheme="minorEastAsia"/>
                <w:spacing w:val="7"/>
                <w:sz w:val="24"/>
                <w:szCs w:val="24"/>
              </w:rPr>
              <w:t>应进行下列检测</w:t>
            </w:r>
            <w:r>
              <w:rPr>
                <w:rFonts w:eastAsiaTheme="minorEastAsia"/>
                <w:sz w:val="24"/>
                <w:szCs w:val="24"/>
              </w:rPr>
              <w:t>：</w:t>
            </w:r>
          </w:p>
          <w:p>
            <w:pPr>
              <w:pStyle w:val="38"/>
              <w:tabs>
                <w:tab w:val="left" w:pos="1525"/>
              </w:tabs>
              <w:spacing w:line="360" w:lineRule="auto"/>
              <w:ind w:left="0" w:firstLine="508" w:firstLineChars="200"/>
              <w:rPr>
                <w:rFonts w:ascii="Times New Roman" w:hAnsi="Times New Roman" w:cs="Times New Roman" w:eastAsiaTheme="minorEastAsia"/>
                <w:spacing w:val="7"/>
                <w:sz w:val="24"/>
                <w:szCs w:val="24"/>
                <w:bdr w:val="single" w:color="000000" w:themeColor="text1" w:sz="4" w:space="0"/>
              </w:rPr>
            </w:pPr>
            <w:r>
              <w:rPr>
                <w:rFonts w:ascii="Times New Roman" w:hAnsi="Times New Roman" w:cs="Times New Roman" w:eastAsiaTheme="minorEastAsia"/>
                <w:bCs/>
                <w:spacing w:val="7"/>
                <w:sz w:val="24"/>
                <w:szCs w:val="24"/>
              </w:rPr>
              <w:t>1）</w:t>
            </w:r>
            <w:r>
              <w:rPr>
                <w:rFonts w:ascii="Times New Roman" w:hAnsi="Times New Roman" w:cs="Times New Roman" w:eastAsiaTheme="minorEastAsia"/>
                <w:spacing w:val="7"/>
                <w:sz w:val="24"/>
                <w:szCs w:val="24"/>
              </w:rPr>
              <w:t>检查接闪器与大尺寸金属物体的电气连接</w:t>
            </w:r>
            <w:r>
              <w:rPr>
                <w:rFonts w:ascii="Times New Roman" w:hAnsi="Times New Roman" w:cs="Times New Roman" w:eastAsiaTheme="minorEastAsia"/>
                <w:spacing w:val="7"/>
                <w:sz w:val="24"/>
                <w:szCs w:val="24"/>
                <w:bdr w:val="single" w:color="000000" w:themeColor="text1" w:sz="4" w:space="0"/>
              </w:rPr>
              <w:t>情况</w:t>
            </w:r>
            <w:r>
              <w:rPr>
                <w:rFonts w:ascii="Times New Roman" w:hAnsi="Times New Roman" w:cs="Times New Roman" w:eastAsiaTheme="minorEastAsia"/>
                <w:spacing w:val="-8"/>
                <w:sz w:val="24"/>
                <w:szCs w:val="24"/>
              </w:rPr>
              <w:t>。</w:t>
            </w:r>
            <w:r>
              <w:rPr>
                <w:rFonts w:ascii="Times New Roman" w:hAnsi="Times New Roman" w:cs="Times New Roman" w:eastAsiaTheme="minorEastAsia"/>
                <w:spacing w:val="7"/>
                <w:sz w:val="24"/>
                <w:szCs w:val="24"/>
                <w:bdr w:val="single" w:color="000000" w:themeColor="text1" w:sz="4" w:space="0"/>
              </w:rPr>
              <w:t>其间直流过渡电阻值不应大于 0.2Ω。</w:t>
            </w:r>
          </w:p>
          <w:p>
            <w:pPr>
              <w:pStyle w:val="38"/>
              <w:tabs>
                <w:tab w:val="left" w:pos="1532"/>
              </w:tabs>
              <w:autoSpaceDE w:val="0"/>
              <w:autoSpaceDN w:val="0"/>
              <w:spacing w:line="360" w:lineRule="auto"/>
              <w:ind w:left="0" w:firstLine="508" w:firstLineChars="200"/>
              <w:rPr>
                <w:rFonts w:ascii="Times New Roman" w:hAnsi="Times New Roman" w:cs="Times New Roman" w:eastAsiaTheme="minorEastAsia"/>
                <w:spacing w:val="7"/>
                <w:sz w:val="24"/>
                <w:szCs w:val="24"/>
                <w:bdr w:val="single" w:color="000000" w:themeColor="text1" w:sz="4" w:space="0"/>
              </w:rPr>
            </w:pPr>
            <w:r>
              <w:rPr>
                <w:rFonts w:ascii="Times New Roman" w:hAnsi="Times New Roman" w:cs="Times New Roman" w:eastAsiaTheme="minorEastAsia"/>
                <w:bCs/>
                <w:spacing w:val="7"/>
                <w:sz w:val="24"/>
                <w:szCs w:val="24"/>
              </w:rPr>
              <w:t>2）</w:t>
            </w:r>
            <w:r>
              <w:rPr>
                <w:rFonts w:ascii="Times New Roman" w:hAnsi="Times New Roman" w:cs="Times New Roman" w:eastAsiaTheme="minorEastAsia"/>
                <w:spacing w:val="7"/>
                <w:sz w:val="24"/>
                <w:szCs w:val="24"/>
              </w:rPr>
              <w:t>检查明敷</w:t>
            </w:r>
            <w:r>
              <w:rPr>
                <w:rFonts w:ascii="Times New Roman" w:hAnsi="Times New Roman" w:cs="Times New Roman" w:eastAsiaTheme="minorEastAsia"/>
                <w:spacing w:val="5"/>
                <w:sz w:val="24"/>
                <w:szCs w:val="24"/>
              </w:rPr>
              <w:t>接闪器的布置，</w:t>
            </w:r>
            <w:r>
              <w:rPr>
                <w:rFonts w:ascii="Times New Roman" w:hAnsi="Times New Roman" w:cs="Times New Roman" w:eastAsiaTheme="minorEastAsia"/>
                <w:spacing w:val="7"/>
                <w:sz w:val="24"/>
                <w:szCs w:val="24"/>
                <w:bdr w:val="single" w:color="000000" w:themeColor="text1" w:sz="4" w:space="0"/>
              </w:rPr>
              <w:t>接闪导线（避雷网）的网络尺寸是否大于第一类防雷建筑物 5m×5m 或 4m×6m、第二类防雷建筑物 10m×10m 或8m×12m、第三类防雷建筑物 20m×20m 或 16m×24m 的要求。</w:t>
            </w:r>
          </w:p>
          <w:p>
            <w:pPr>
              <w:tabs>
                <w:tab w:val="left" w:pos="1529"/>
              </w:tabs>
              <w:autoSpaceDE w:val="0"/>
              <w:autoSpaceDN w:val="0"/>
              <w:spacing w:line="360" w:lineRule="auto"/>
              <w:ind w:firstLine="508" w:firstLineChars="200"/>
              <w:rPr>
                <w:rFonts w:eastAsiaTheme="minorEastAsia"/>
                <w:spacing w:val="7"/>
                <w:sz w:val="24"/>
                <w:szCs w:val="24"/>
                <w:bdr w:val="single" w:color="000000" w:themeColor="text1" w:sz="4" w:space="0"/>
              </w:rPr>
            </w:pPr>
            <w:r>
              <w:rPr>
                <w:rFonts w:eastAsiaTheme="minorEastAsia"/>
                <w:bCs/>
                <w:spacing w:val="7"/>
                <w:sz w:val="24"/>
                <w:szCs w:val="24"/>
              </w:rPr>
              <w:t>3）</w:t>
            </w:r>
            <w:r>
              <w:rPr>
                <w:rFonts w:eastAsiaTheme="minorEastAsia"/>
                <w:spacing w:val="7"/>
                <w:sz w:val="24"/>
                <w:szCs w:val="24"/>
              </w:rPr>
              <w:t>检查暗敷接闪</w:t>
            </w:r>
            <w:r>
              <w:rPr>
                <w:rFonts w:eastAsiaTheme="minorEastAsia"/>
                <w:spacing w:val="7"/>
                <w:sz w:val="24"/>
                <w:szCs w:val="24"/>
                <w:bdr w:val="single" w:color="000000" w:themeColor="text1" w:sz="4" w:space="0"/>
              </w:rPr>
              <w:t>器</w:t>
            </w:r>
            <w:r>
              <w:rPr>
                <w:rFonts w:eastAsiaTheme="minorEastAsia"/>
                <w:spacing w:val="7"/>
                <w:sz w:val="24"/>
                <w:szCs w:val="24"/>
              </w:rPr>
              <w:t>的敷设情况</w:t>
            </w:r>
            <w:r>
              <w:rPr>
                <w:rFonts w:eastAsiaTheme="minorEastAsia"/>
                <w:spacing w:val="-3"/>
                <w:sz w:val="24"/>
                <w:szCs w:val="24"/>
              </w:rPr>
              <w:t>。</w:t>
            </w:r>
            <w:r>
              <w:rPr>
                <w:rFonts w:eastAsiaTheme="minorEastAsia"/>
                <w:spacing w:val="7"/>
                <w:sz w:val="24"/>
                <w:szCs w:val="24"/>
                <w:bdr w:val="single" w:color="000000" w:themeColor="text1" w:sz="4" w:space="0"/>
              </w:rPr>
              <w:t>当无隐蔽工程记录可查时，宜按本规范第 11.2.2.条第 2 款的要求进行检测。</w:t>
            </w:r>
          </w:p>
          <w:p>
            <w:pPr>
              <w:pStyle w:val="38"/>
              <w:tabs>
                <w:tab w:val="left" w:pos="1539"/>
              </w:tabs>
              <w:spacing w:line="360" w:lineRule="auto"/>
              <w:ind w:left="0" w:firstLine="508"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Cs/>
                <w:spacing w:val="7"/>
                <w:sz w:val="24"/>
                <w:szCs w:val="24"/>
              </w:rPr>
              <w:t>4）</w:t>
            </w:r>
            <w:r>
              <w:rPr>
                <w:rFonts w:ascii="Times New Roman" w:hAnsi="Times New Roman" w:cs="Times New Roman" w:eastAsiaTheme="minorEastAsia"/>
                <w:spacing w:val="7"/>
                <w:sz w:val="24"/>
                <w:szCs w:val="24"/>
              </w:rPr>
              <w:t>检查接闪</w:t>
            </w:r>
            <w:r>
              <w:rPr>
                <w:rFonts w:ascii="Times New Roman" w:hAnsi="Times New Roman" w:cs="Times New Roman" w:eastAsiaTheme="minorEastAsia"/>
                <w:spacing w:val="7"/>
                <w:sz w:val="24"/>
                <w:szCs w:val="24"/>
                <w:bdr w:val="single" w:color="000000" w:themeColor="text1" w:sz="4" w:space="0"/>
              </w:rPr>
              <w:t>器的焊接、螺栓固定的应备帽、焊接处防锈状况。</w:t>
            </w:r>
          </w:p>
          <w:p>
            <w:pPr>
              <w:tabs>
                <w:tab w:val="left" w:pos="1539"/>
              </w:tabs>
              <w:spacing w:line="360" w:lineRule="auto"/>
              <w:ind w:firstLine="508" w:firstLineChars="200"/>
              <w:rPr>
                <w:rFonts w:eastAsiaTheme="minorEastAsia"/>
                <w:spacing w:val="7"/>
                <w:sz w:val="24"/>
                <w:szCs w:val="24"/>
                <w:bdr w:val="single" w:color="000000" w:themeColor="text1" w:sz="4" w:space="0"/>
              </w:rPr>
            </w:pPr>
            <w:r>
              <w:rPr>
                <w:rFonts w:eastAsiaTheme="minorEastAsia"/>
                <w:bCs/>
                <w:spacing w:val="7"/>
                <w:sz w:val="24"/>
                <w:szCs w:val="24"/>
                <w:bdr w:val="single" w:color="000000" w:themeColor="text1" w:sz="4" w:space="0"/>
              </w:rPr>
              <w:t>5)</w:t>
            </w:r>
            <w:r>
              <w:rPr>
                <w:rFonts w:hint="eastAsia" w:eastAsiaTheme="minorEastAsia"/>
                <w:bCs/>
                <w:spacing w:val="7"/>
                <w:sz w:val="24"/>
                <w:szCs w:val="24"/>
                <w:bdr w:val="single" w:color="000000" w:themeColor="text1" w:sz="4" w:space="0"/>
              </w:rPr>
              <w:t xml:space="preserve"> </w:t>
            </w:r>
            <w:r>
              <w:rPr>
                <w:rFonts w:eastAsiaTheme="minorEastAsia"/>
                <w:spacing w:val="7"/>
                <w:sz w:val="24"/>
                <w:szCs w:val="24"/>
                <w:bdr w:val="single" w:color="000000" w:themeColor="text1" w:sz="4" w:space="0"/>
              </w:rPr>
              <w:t>检查接闪导线的平正顺直、无急弯和固定支架的状况。</w:t>
            </w:r>
          </w:p>
          <w:p>
            <w:pPr>
              <w:pStyle w:val="38"/>
              <w:tabs>
                <w:tab w:val="left" w:pos="1510"/>
              </w:tabs>
              <w:autoSpaceDE w:val="0"/>
              <w:autoSpaceDN w:val="0"/>
              <w:spacing w:line="360" w:lineRule="auto"/>
              <w:ind w:left="0" w:firstLine="508"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Cs/>
                <w:spacing w:val="7"/>
                <w:sz w:val="24"/>
                <w:szCs w:val="24"/>
                <w:bdr w:val="single" w:color="000000" w:themeColor="text1" w:sz="4" w:space="0"/>
              </w:rPr>
              <w:t>6）</w:t>
            </w:r>
            <w:r>
              <w:rPr>
                <w:rFonts w:ascii="Times New Roman" w:hAnsi="Times New Roman" w:cs="Times New Roman" w:eastAsiaTheme="minorEastAsia"/>
                <w:spacing w:val="7"/>
                <w:sz w:val="24"/>
                <w:szCs w:val="24"/>
              </w:rPr>
              <w:t>检查接闪器上附着其他电气线路或其他导电物是否</w:t>
            </w:r>
            <w:r>
              <w:rPr>
                <w:rFonts w:ascii="Times New Roman" w:hAnsi="Times New Roman" w:cs="Times New Roman" w:eastAsiaTheme="minorEastAsia"/>
                <w:spacing w:val="7"/>
                <w:sz w:val="24"/>
                <w:szCs w:val="24"/>
                <w:bdr w:val="single" w:color="000000" w:themeColor="text1" w:sz="4" w:space="0"/>
              </w:rPr>
              <w:t>有防雷电波引入措施和与易燃易爆物品之间的安全间距。</w:t>
            </w:r>
          </w:p>
          <w:p>
            <w:pPr>
              <w:pStyle w:val="38"/>
              <w:tabs>
                <w:tab w:val="left" w:pos="1225"/>
              </w:tabs>
              <w:spacing w:line="360" w:lineRule="auto"/>
              <w:ind w:left="0" w:firstLine="0"/>
              <w:rPr>
                <w:rFonts w:ascii="Times New Roman" w:hAnsi="Times New Roman" w:cs="Times New Roman" w:eastAsiaTheme="minorEastAsia"/>
                <w:b/>
                <w:bCs/>
                <w:spacing w:val="7"/>
                <w:sz w:val="24"/>
                <w:szCs w:val="24"/>
              </w:rPr>
            </w:pPr>
          </w:p>
        </w:tc>
        <w:tc>
          <w:tcPr>
            <w:tcW w:w="6727" w:type="dxa"/>
          </w:tcPr>
          <w:p>
            <w:pPr>
              <w:pStyle w:val="38"/>
              <w:tabs>
                <w:tab w:val="left" w:pos="1225"/>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1</w:t>
            </w:r>
            <w:r>
              <w:rPr>
                <w:rFonts w:ascii="Times New Roman" w:hAnsi="Times New Roman" w:cs="Times New Roman" w:eastAsiaTheme="minorEastAsia"/>
                <w:spacing w:val="7"/>
                <w:sz w:val="24"/>
                <w:szCs w:val="24"/>
              </w:rPr>
              <w:t xml:space="preserve"> 接闪器安装工程应按专</w:t>
            </w:r>
            <w:r>
              <w:rPr>
                <w:rFonts w:ascii="Times New Roman" w:hAnsi="Times New Roman" w:cs="Times New Roman" w:eastAsiaTheme="minorEastAsia"/>
                <w:spacing w:val="7"/>
                <w:sz w:val="24"/>
                <w:szCs w:val="24"/>
                <w:u w:val="single"/>
              </w:rPr>
              <w:t>设</w:t>
            </w:r>
            <w:r>
              <w:rPr>
                <w:rFonts w:ascii="Times New Roman" w:hAnsi="Times New Roman" w:cs="Times New Roman" w:eastAsiaTheme="minorEastAsia"/>
                <w:spacing w:val="7"/>
                <w:sz w:val="24"/>
                <w:szCs w:val="24"/>
              </w:rPr>
              <w:t>接闪器和自然</w:t>
            </w:r>
            <w:r>
              <w:rPr>
                <w:rFonts w:ascii="Times New Roman" w:hAnsi="Times New Roman" w:cs="Times New Roman" w:eastAsiaTheme="minorEastAsia"/>
                <w:spacing w:val="5"/>
                <w:sz w:val="24"/>
                <w:szCs w:val="24"/>
              </w:rPr>
              <w:t>接闪器各分为</w:t>
            </w:r>
            <w:r>
              <w:rPr>
                <w:rFonts w:ascii="Times New Roman" w:hAnsi="Times New Roman" w:cs="Times New Roman" w:eastAsiaTheme="minorEastAsia"/>
                <w:sz w:val="24"/>
                <w:szCs w:val="24"/>
              </w:rPr>
              <w:t>1</w:t>
            </w:r>
            <w:r>
              <w:rPr>
                <w:rFonts w:ascii="Times New Roman" w:hAnsi="Times New Roman" w:cs="Times New Roman" w:eastAsiaTheme="minorEastAsia"/>
                <w:spacing w:val="7"/>
                <w:sz w:val="24"/>
                <w:szCs w:val="24"/>
              </w:rPr>
              <w:t>个检</w:t>
            </w:r>
            <w:r>
              <w:rPr>
                <w:rFonts w:ascii="Times New Roman" w:hAnsi="Times New Roman" w:cs="Times New Roman" w:eastAsiaTheme="minorEastAsia"/>
                <w:sz w:val="24"/>
                <w:szCs w:val="24"/>
              </w:rPr>
              <w:t xml:space="preserve">验批， </w:t>
            </w:r>
            <w:r>
              <w:rPr>
                <w:rFonts w:ascii="Times New Roman" w:hAnsi="Times New Roman" w:cs="Times New Roman" w:eastAsiaTheme="minorEastAsia"/>
                <w:spacing w:val="12"/>
                <w:sz w:val="24"/>
                <w:szCs w:val="24"/>
              </w:rPr>
              <w:t>一幢建筑物</w:t>
            </w:r>
            <w:r>
              <w:rPr>
                <w:rFonts w:ascii="Times New Roman" w:hAnsi="Times New Roman" w:cs="Times New Roman" w:eastAsiaTheme="minorEastAsia"/>
                <w:spacing w:val="10"/>
                <w:sz w:val="24"/>
                <w:szCs w:val="24"/>
              </w:rPr>
              <w:t>上在多个</w:t>
            </w:r>
            <w:r>
              <w:rPr>
                <w:rFonts w:ascii="Times New Roman" w:hAnsi="Times New Roman" w:cs="Times New Roman" w:eastAsiaTheme="minorEastAsia"/>
                <w:spacing w:val="12"/>
                <w:sz w:val="24"/>
                <w:szCs w:val="24"/>
              </w:rPr>
              <w:t>高度上分别敷</w:t>
            </w:r>
            <w:r>
              <w:rPr>
                <w:rFonts w:ascii="Times New Roman" w:hAnsi="Times New Roman" w:cs="Times New Roman" w:eastAsiaTheme="minorEastAsia"/>
                <w:spacing w:val="10"/>
                <w:sz w:val="24"/>
                <w:szCs w:val="24"/>
              </w:rPr>
              <w:t>设接闪器时，</w:t>
            </w:r>
            <w:r>
              <w:rPr>
                <w:rFonts w:ascii="Times New Roman" w:hAnsi="Times New Roman" w:cs="Times New Roman" w:eastAsiaTheme="minorEastAsia"/>
                <w:spacing w:val="11"/>
                <w:sz w:val="24"/>
                <w:szCs w:val="24"/>
              </w:rPr>
              <w:t>可按安</w:t>
            </w:r>
            <w:r>
              <w:rPr>
                <w:rFonts w:ascii="Times New Roman" w:hAnsi="Times New Roman" w:cs="Times New Roman" w:eastAsiaTheme="minorEastAsia"/>
                <w:spacing w:val="12"/>
                <w:sz w:val="24"/>
                <w:szCs w:val="24"/>
              </w:rPr>
              <w:t>装高度划分为几</w:t>
            </w:r>
            <w:r>
              <w:rPr>
                <w:rFonts w:ascii="Times New Roman" w:hAnsi="Times New Roman" w:cs="Times New Roman" w:eastAsiaTheme="minorEastAsia"/>
                <w:spacing w:val="-16"/>
                <w:sz w:val="24"/>
                <w:szCs w:val="24"/>
              </w:rPr>
              <w:t>个</w:t>
            </w:r>
            <w:r>
              <w:rPr>
                <w:rFonts w:ascii="Times New Roman" w:hAnsi="Times New Roman" w:cs="Times New Roman" w:eastAsiaTheme="minorEastAsia"/>
                <w:spacing w:val="7"/>
                <w:sz w:val="24"/>
                <w:szCs w:val="24"/>
              </w:rPr>
              <w:t>检验批进行质量验收和记</w:t>
            </w:r>
            <w:r>
              <w:rPr>
                <w:rFonts w:ascii="Times New Roman" w:hAnsi="Times New Roman" w:cs="Times New Roman" w:eastAsiaTheme="minorEastAsia"/>
                <w:spacing w:val="3"/>
                <w:sz w:val="24"/>
                <w:szCs w:val="24"/>
              </w:rPr>
              <w:t>录。</w:t>
            </w:r>
          </w:p>
          <w:p>
            <w:pPr>
              <w:tabs>
                <w:tab w:val="left" w:pos="1225"/>
              </w:tabs>
              <w:spacing w:line="360" w:lineRule="auto"/>
              <w:ind w:firstLine="510" w:firstLineChars="200"/>
              <w:rPr>
                <w:rFonts w:eastAsiaTheme="minorEastAsia"/>
                <w:sz w:val="24"/>
                <w:szCs w:val="24"/>
              </w:rPr>
            </w:pPr>
            <w:r>
              <w:rPr>
                <w:rFonts w:eastAsiaTheme="minorEastAsia"/>
                <w:b/>
                <w:bCs/>
                <w:spacing w:val="7"/>
                <w:sz w:val="24"/>
                <w:szCs w:val="24"/>
              </w:rPr>
              <w:t>2</w:t>
            </w:r>
            <w:r>
              <w:rPr>
                <w:rFonts w:eastAsiaTheme="minorEastAsia"/>
                <w:spacing w:val="7"/>
                <w:sz w:val="24"/>
                <w:szCs w:val="24"/>
              </w:rPr>
              <w:t xml:space="preserve"> 主控项目应进行下列检测</w:t>
            </w:r>
            <w:r>
              <w:rPr>
                <w:rFonts w:eastAsiaTheme="minorEastAsia"/>
                <w:sz w:val="24"/>
                <w:szCs w:val="24"/>
              </w:rPr>
              <w:t>：</w:t>
            </w:r>
          </w:p>
          <w:p>
            <w:pPr>
              <w:pStyle w:val="38"/>
              <w:tabs>
                <w:tab w:val="left" w:pos="1525"/>
              </w:tabs>
              <w:spacing w:line="360" w:lineRule="auto"/>
              <w:ind w:left="0" w:firstLine="508" w:firstLineChars="200"/>
              <w:rPr>
                <w:rFonts w:ascii="Times New Roman" w:hAnsi="Times New Roman" w:cs="Times New Roman" w:eastAsiaTheme="minorEastAsia"/>
                <w:sz w:val="24"/>
                <w:szCs w:val="24"/>
                <w:bdr w:val="single" w:color="auto" w:sz="4" w:space="0"/>
              </w:rPr>
            </w:pPr>
            <w:r>
              <w:rPr>
                <w:rFonts w:ascii="Times New Roman" w:hAnsi="Times New Roman" w:cs="Times New Roman" w:eastAsiaTheme="minorEastAsia"/>
                <w:bCs/>
                <w:spacing w:val="7"/>
                <w:sz w:val="24"/>
                <w:szCs w:val="24"/>
              </w:rPr>
              <w:t>1）</w:t>
            </w:r>
            <w:r>
              <w:rPr>
                <w:rFonts w:ascii="Times New Roman" w:hAnsi="Times New Roman" w:cs="Times New Roman" w:eastAsiaTheme="minorEastAsia"/>
                <w:spacing w:val="7"/>
                <w:sz w:val="24"/>
                <w:szCs w:val="24"/>
              </w:rPr>
              <w:t>检查接闪器与大尺寸金属物体的电气连接</w:t>
            </w:r>
            <w:r>
              <w:rPr>
                <w:rFonts w:ascii="Times New Roman" w:hAnsi="Times New Roman" w:cs="Times New Roman" w:eastAsiaTheme="minorEastAsia"/>
                <w:spacing w:val="7"/>
                <w:sz w:val="24"/>
                <w:szCs w:val="24"/>
                <w:u w:val="single"/>
              </w:rPr>
              <w:t>是否符合</w:t>
            </w:r>
            <w:r>
              <w:rPr>
                <w:rFonts w:ascii="Times New Roman" w:hAnsi="Times New Roman" w:cs="Times New Roman" w:eastAsiaTheme="minorEastAsia"/>
                <w:sz w:val="24"/>
                <w:szCs w:val="24"/>
                <w:u w:val="single"/>
              </w:rPr>
              <w:t>本规范</w:t>
            </w:r>
            <w:r>
              <w:rPr>
                <w:rFonts w:ascii="Times New Roman" w:hAnsi="Times New Roman" w:cs="Times New Roman" w:eastAsiaTheme="minorEastAsia"/>
                <w:spacing w:val="7"/>
                <w:sz w:val="24"/>
                <w:szCs w:val="24"/>
                <w:u w:val="single"/>
              </w:rPr>
              <w:t>第6.1.1条第1款的规定</w:t>
            </w:r>
            <w:r>
              <w:rPr>
                <w:rFonts w:ascii="Times New Roman" w:hAnsi="Times New Roman" w:cs="Times New Roman" w:eastAsiaTheme="minorEastAsia"/>
                <w:spacing w:val="-8"/>
                <w:sz w:val="24"/>
                <w:szCs w:val="24"/>
              </w:rPr>
              <w:t>。</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检测数量：按总数抽样10%，且不得少于1处。</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检测方法：观察检测，并使用过渡电阻测试仪测试过渡电阻。</w:t>
            </w:r>
          </w:p>
          <w:p>
            <w:pPr>
              <w:pStyle w:val="38"/>
              <w:tabs>
                <w:tab w:val="left" w:pos="1532"/>
              </w:tabs>
              <w:autoSpaceDE w:val="0"/>
              <w:autoSpaceDN w:val="0"/>
              <w:spacing w:line="360" w:lineRule="auto"/>
              <w:ind w:left="0" w:firstLine="508" w:firstLineChars="200"/>
              <w:rPr>
                <w:rFonts w:ascii="Times New Roman" w:hAnsi="Times New Roman" w:cs="Times New Roman" w:eastAsiaTheme="minorEastAsia"/>
                <w:spacing w:val="5"/>
                <w:sz w:val="24"/>
                <w:szCs w:val="24"/>
                <w:u w:val="single"/>
              </w:rPr>
            </w:pPr>
            <w:r>
              <w:rPr>
                <w:rFonts w:ascii="Times New Roman" w:hAnsi="Times New Roman" w:cs="Times New Roman" w:eastAsiaTheme="minorEastAsia"/>
                <w:bCs/>
                <w:spacing w:val="7"/>
                <w:sz w:val="24"/>
                <w:szCs w:val="24"/>
              </w:rPr>
              <w:t>2）</w:t>
            </w:r>
            <w:r>
              <w:rPr>
                <w:rFonts w:ascii="Times New Roman" w:hAnsi="Times New Roman" w:cs="Times New Roman" w:eastAsiaTheme="minorEastAsia"/>
                <w:spacing w:val="7"/>
                <w:sz w:val="24"/>
                <w:szCs w:val="24"/>
              </w:rPr>
              <w:t>检查明敷</w:t>
            </w:r>
            <w:r>
              <w:rPr>
                <w:rFonts w:ascii="Times New Roman" w:hAnsi="Times New Roman" w:cs="Times New Roman" w:eastAsiaTheme="minorEastAsia"/>
                <w:spacing w:val="5"/>
                <w:sz w:val="24"/>
                <w:szCs w:val="24"/>
              </w:rPr>
              <w:t>接闪器的布置，</w:t>
            </w:r>
            <w:r>
              <w:rPr>
                <w:rFonts w:ascii="Times New Roman" w:hAnsi="Times New Roman" w:cs="Times New Roman" w:eastAsiaTheme="minorEastAsia"/>
                <w:spacing w:val="5"/>
                <w:sz w:val="24"/>
                <w:szCs w:val="24"/>
                <w:u w:val="single"/>
              </w:rPr>
              <w:t>是否符合</w:t>
            </w:r>
            <w:r>
              <w:rPr>
                <w:rFonts w:ascii="Times New Roman" w:hAnsi="Times New Roman" w:cs="Times New Roman" w:eastAsiaTheme="minorEastAsia"/>
                <w:sz w:val="24"/>
                <w:szCs w:val="24"/>
                <w:u w:val="single"/>
              </w:rPr>
              <w:t>本规范</w:t>
            </w:r>
            <w:r>
              <w:rPr>
                <w:rFonts w:ascii="Times New Roman" w:hAnsi="Times New Roman" w:cs="Times New Roman" w:eastAsiaTheme="minorEastAsia"/>
                <w:spacing w:val="5"/>
                <w:sz w:val="24"/>
                <w:szCs w:val="24"/>
                <w:u w:val="single"/>
              </w:rPr>
              <w:t>第6.1.1条第2款的规定。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检测方法：观察检查，并用尺量检查，核对设计文件。</w:t>
            </w:r>
          </w:p>
          <w:p>
            <w:pPr>
              <w:tabs>
                <w:tab w:val="left" w:pos="1529"/>
              </w:tabs>
              <w:autoSpaceDE w:val="0"/>
              <w:autoSpaceDN w:val="0"/>
              <w:spacing w:line="360" w:lineRule="auto"/>
              <w:ind w:firstLine="508" w:firstLineChars="200"/>
              <w:rPr>
                <w:rFonts w:eastAsiaTheme="minorEastAsia"/>
                <w:sz w:val="24"/>
                <w:szCs w:val="24"/>
                <w:bdr w:val="single" w:color="auto" w:sz="4" w:space="0"/>
              </w:rPr>
            </w:pPr>
            <w:r>
              <w:rPr>
                <w:rFonts w:eastAsiaTheme="minorEastAsia"/>
                <w:bCs/>
                <w:spacing w:val="7"/>
                <w:sz w:val="24"/>
                <w:szCs w:val="24"/>
              </w:rPr>
              <w:t>3）</w:t>
            </w:r>
            <w:r>
              <w:rPr>
                <w:rFonts w:eastAsiaTheme="minorEastAsia"/>
                <w:spacing w:val="7"/>
                <w:sz w:val="24"/>
                <w:szCs w:val="24"/>
              </w:rPr>
              <w:t>检查暗敷接闪</w:t>
            </w:r>
            <w:r>
              <w:rPr>
                <w:rFonts w:eastAsiaTheme="minorEastAsia"/>
                <w:spacing w:val="7"/>
                <w:sz w:val="24"/>
                <w:szCs w:val="24"/>
                <w:u w:val="single"/>
              </w:rPr>
              <w:t>网</w:t>
            </w:r>
            <w:r>
              <w:rPr>
                <w:rFonts w:eastAsiaTheme="minorEastAsia"/>
                <w:spacing w:val="7"/>
                <w:sz w:val="24"/>
                <w:szCs w:val="24"/>
              </w:rPr>
              <w:t>的敷设情况</w:t>
            </w:r>
            <w:r>
              <w:rPr>
                <w:rFonts w:eastAsiaTheme="minorEastAsia"/>
                <w:spacing w:val="-3"/>
                <w:sz w:val="24"/>
                <w:szCs w:val="24"/>
              </w:rPr>
              <w:t>。</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检测方法：检阅隐蔽工程记录。</w:t>
            </w:r>
          </w:p>
          <w:p>
            <w:pPr>
              <w:pStyle w:val="38"/>
              <w:tabs>
                <w:tab w:val="left" w:pos="1539"/>
              </w:tabs>
              <w:spacing w:line="360" w:lineRule="auto"/>
              <w:ind w:left="0" w:firstLine="508"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bCs/>
                <w:spacing w:val="7"/>
                <w:sz w:val="24"/>
                <w:szCs w:val="24"/>
              </w:rPr>
              <w:t>4）</w:t>
            </w:r>
            <w:r>
              <w:rPr>
                <w:rFonts w:ascii="Times New Roman" w:hAnsi="Times New Roman" w:cs="Times New Roman" w:eastAsiaTheme="minorEastAsia"/>
                <w:spacing w:val="7"/>
                <w:sz w:val="24"/>
                <w:szCs w:val="24"/>
              </w:rPr>
              <w:t>检查接闪</w:t>
            </w:r>
            <w:r>
              <w:rPr>
                <w:rFonts w:ascii="Times New Roman" w:hAnsi="Times New Roman" w:cs="Times New Roman" w:eastAsiaTheme="minorEastAsia"/>
                <w:sz w:val="24"/>
                <w:szCs w:val="24"/>
                <w:u w:val="single"/>
              </w:rPr>
              <w:t>杆的抗风能力是否符合本规范第6.1.1条第4款的规定。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检测方法：观察检查，查阅设计文件。</w:t>
            </w:r>
          </w:p>
          <w:p>
            <w:pPr>
              <w:tabs>
                <w:tab w:val="left" w:pos="1510"/>
              </w:tabs>
              <w:spacing w:line="360" w:lineRule="auto"/>
              <w:ind w:firstLine="508" w:firstLineChars="200"/>
              <w:rPr>
                <w:rFonts w:eastAsiaTheme="minorEastAsia"/>
                <w:sz w:val="24"/>
                <w:szCs w:val="24"/>
                <w:u w:val="single"/>
              </w:rPr>
            </w:pPr>
            <w:r>
              <w:rPr>
                <w:rFonts w:eastAsiaTheme="minorEastAsia"/>
                <w:bCs/>
                <w:spacing w:val="7"/>
                <w:sz w:val="24"/>
                <w:szCs w:val="24"/>
                <w:u w:val="single"/>
              </w:rPr>
              <w:t>5）</w:t>
            </w:r>
            <w:r>
              <w:rPr>
                <w:rFonts w:eastAsiaTheme="minorEastAsia"/>
                <w:spacing w:val="7"/>
                <w:sz w:val="24"/>
                <w:szCs w:val="24"/>
              </w:rPr>
              <w:t>检查接闪器上附着其他电气线路或其他导电物是否</w:t>
            </w:r>
            <w:r>
              <w:rPr>
                <w:rFonts w:eastAsiaTheme="minorEastAsia"/>
                <w:sz w:val="24"/>
                <w:szCs w:val="24"/>
                <w:u w:val="single"/>
              </w:rPr>
              <w:t>符合本规范第6.1.1条第5款的规定。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检查方法：施工中观察检查，并用尺量检查。</w:t>
            </w:r>
          </w:p>
          <w:p>
            <w:pPr>
              <w:tabs>
                <w:tab w:val="left" w:pos="1539"/>
              </w:tabs>
              <w:spacing w:line="360" w:lineRule="auto"/>
              <w:ind w:firstLine="502" w:firstLineChars="200"/>
              <w:rPr>
                <w:rFonts w:eastAsiaTheme="minorEastAsia"/>
                <w:spacing w:val="5"/>
                <w:sz w:val="24"/>
                <w:szCs w:val="24"/>
                <w:u w:val="single"/>
              </w:rPr>
            </w:pPr>
            <w:r>
              <w:rPr>
                <w:rFonts w:eastAsiaTheme="minorEastAsia"/>
                <w:b/>
                <w:bCs/>
                <w:spacing w:val="5"/>
                <w:sz w:val="24"/>
                <w:szCs w:val="24"/>
                <w:u w:val="single"/>
              </w:rPr>
              <w:t>3</w:t>
            </w:r>
            <w:r>
              <w:rPr>
                <w:rFonts w:eastAsiaTheme="minorEastAsia"/>
                <w:spacing w:val="5"/>
                <w:sz w:val="24"/>
                <w:szCs w:val="24"/>
                <w:u w:val="single"/>
              </w:rPr>
              <w:t xml:space="preserve"> 一般项目应进行下列检测：</w:t>
            </w:r>
          </w:p>
          <w:p>
            <w:pPr>
              <w:tabs>
                <w:tab w:val="left" w:pos="1539"/>
              </w:tabs>
              <w:spacing w:line="360" w:lineRule="auto"/>
              <w:ind w:firstLine="500" w:firstLineChars="200"/>
              <w:rPr>
                <w:rFonts w:eastAsiaTheme="minorEastAsia"/>
                <w:spacing w:val="5"/>
                <w:sz w:val="24"/>
                <w:szCs w:val="24"/>
                <w:u w:val="single"/>
              </w:rPr>
            </w:pPr>
            <w:r>
              <w:rPr>
                <w:rFonts w:eastAsiaTheme="minorEastAsia"/>
                <w:bCs/>
                <w:spacing w:val="5"/>
                <w:sz w:val="24"/>
                <w:szCs w:val="24"/>
                <w:u w:val="single"/>
              </w:rPr>
              <w:t>1）</w:t>
            </w:r>
            <w:r>
              <w:rPr>
                <w:rFonts w:eastAsiaTheme="minorEastAsia"/>
                <w:spacing w:val="5"/>
                <w:sz w:val="24"/>
                <w:szCs w:val="24"/>
                <w:u w:val="single"/>
              </w:rPr>
              <w:t>检查自然接闪器的材料、规格是否符合本规范附录B的规定。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检测数量：自然接闪器总数的20%。</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检测方法：观察检查，并用尺量、千分尺测量。</w:t>
            </w:r>
          </w:p>
          <w:p>
            <w:pPr>
              <w:tabs>
                <w:tab w:val="left" w:pos="1539"/>
              </w:tabs>
              <w:spacing w:line="360" w:lineRule="auto"/>
              <w:ind w:firstLine="500" w:firstLineChars="200"/>
              <w:rPr>
                <w:rFonts w:eastAsiaTheme="minorEastAsia"/>
                <w:spacing w:val="5"/>
                <w:sz w:val="24"/>
                <w:szCs w:val="24"/>
                <w:u w:val="single"/>
              </w:rPr>
            </w:pPr>
            <w:r>
              <w:rPr>
                <w:rFonts w:eastAsiaTheme="minorEastAsia"/>
                <w:bCs/>
                <w:spacing w:val="5"/>
                <w:sz w:val="24"/>
                <w:szCs w:val="24"/>
                <w:u w:val="single"/>
              </w:rPr>
              <w:t>2）</w:t>
            </w:r>
            <w:r>
              <w:rPr>
                <w:rFonts w:eastAsiaTheme="minorEastAsia"/>
                <w:spacing w:val="5"/>
                <w:sz w:val="24"/>
                <w:szCs w:val="24"/>
                <w:u w:val="single"/>
              </w:rPr>
              <w:t>检查接闪带焊接搭接长度和焊接方法是否符合本规范表4.1.2的规定。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检测数量：焊接总数的20%。</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检测方法：观察检查，并用尺量检查。</w:t>
            </w:r>
          </w:p>
          <w:p>
            <w:pPr>
              <w:spacing w:line="360" w:lineRule="auto"/>
              <w:ind w:firstLine="480" w:firstLineChars="200"/>
              <w:rPr>
                <w:rFonts w:eastAsiaTheme="minorEastAsia"/>
                <w:sz w:val="24"/>
                <w:szCs w:val="24"/>
                <w:u w:val="single"/>
              </w:rPr>
            </w:pPr>
            <w:r>
              <w:rPr>
                <w:rFonts w:eastAsiaTheme="minorEastAsia"/>
                <w:bCs/>
                <w:sz w:val="24"/>
                <w:szCs w:val="24"/>
                <w:u w:val="single"/>
              </w:rPr>
              <w:t>3）</w:t>
            </w:r>
            <w:r>
              <w:rPr>
                <w:rFonts w:eastAsiaTheme="minorEastAsia"/>
                <w:sz w:val="24"/>
                <w:szCs w:val="24"/>
                <w:u w:val="single"/>
              </w:rPr>
              <w:t>检查接闪带是否平正顺直，固定支架是否符合本规范第6.1.2条第4款的规定。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检测数量：接闪带全长的20%及固定支架。</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检测方法：观察检查，并用拉力计测试。</w:t>
            </w:r>
          </w:p>
          <w:p>
            <w:pPr>
              <w:spacing w:line="360" w:lineRule="auto"/>
              <w:ind w:firstLine="480" w:firstLineChars="200"/>
              <w:rPr>
                <w:rFonts w:eastAsiaTheme="minorEastAsia"/>
                <w:sz w:val="24"/>
                <w:szCs w:val="24"/>
                <w:u w:val="single"/>
              </w:rPr>
            </w:pPr>
            <w:r>
              <w:rPr>
                <w:rFonts w:eastAsiaTheme="minorEastAsia"/>
                <w:bCs/>
                <w:sz w:val="24"/>
                <w:szCs w:val="24"/>
                <w:u w:val="single"/>
              </w:rPr>
              <w:t>4）</w:t>
            </w:r>
            <w:r>
              <w:rPr>
                <w:rFonts w:eastAsiaTheme="minorEastAsia"/>
                <w:sz w:val="24"/>
                <w:szCs w:val="24"/>
                <w:u w:val="single"/>
              </w:rPr>
              <w:t>检查建筑物伸缩缝处的跨接是否符合本规范第6.1.2条第5款的规定。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检测数量：全数检查。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b/>
                <w:bCs/>
                <w:spacing w:val="7"/>
                <w:sz w:val="24"/>
                <w:szCs w:val="24"/>
              </w:rPr>
            </w:pPr>
            <w:r>
              <w:rPr>
                <w:rFonts w:ascii="Times New Roman" w:hAnsi="Times New Roman" w:cs="Times New Roman" w:eastAsiaTheme="minorEastAsia"/>
                <w:sz w:val="24"/>
                <w:szCs w:val="24"/>
                <w:u w:val="single"/>
              </w:rPr>
              <w:t>检测方法：观察检查。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5"/>
              </w:tabs>
              <w:spacing w:line="360" w:lineRule="auto"/>
              <w:ind w:left="0" w:firstLine="0"/>
              <w:rPr>
                <w:rFonts w:ascii="Times New Roman" w:hAnsi="Times New Roman" w:cs="Times New Roman" w:eastAsiaTheme="minorEastAsia"/>
                <w:b/>
                <w:bCs/>
                <w:spacing w:val="7"/>
                <w:sz w:val="24"/>
                <w:szCs w:val="24"/>
              </w:rPr>
            </w:pPr>
            <w:r>
              <w:rPr>
                <w:rFonts w:ascii="Times New Roman" w:hAnsi="Times New Roman" w:cs="Times New Roman" w:eastAsiaTheme="minorEastAsia"/>
                <w:b/>
                <w:bCs/>
                <w:spacing w:val="-3"/>
                <w:sz w:val="24"/>
                <w:szCs w:val="24"/>
              </w:rPr>
              <w:t>11.2.4</w:t>
            </w:r>
            <w:r>
              <w:rPr>
                <w:rFonts w:ascii="Times New Roman" w:hAnsi="Times New Roman" w:cs="Times New Roman" w:eastAsiaTheme="minorEastAsia"/>
                <w:spacing w:val="-3"/>
                <w:sz w:val="24"/>
                <w:szCs w:val="24"/>
              </w:rPr>
              <w:t xml:space="preserve"> 等电位连接工程的</w:t>
            </w:r>
            <w:r>
              <w:rPr>
                <w:rFonts w:ascii="Times New Roman" w:hAnsi="Times New Roman" w:cs="Times New Roman" w:eastAsiaTheme="minorEastAsia"/>
                <w:spacing w:val="7"/>
                <w:sz w:val="24"/>
                <w:szCs w:val="24"/>
              </w:rPr>
              <w:t>检验批划分和验收应符合下列</w:t>
            </w:r>
            <w:r>
              <w:rPr>
                <w:rFonts w:ascii="Times New Roman" w:hAnsi="Times New Roman" w:cs="Times New Roman" w:eastAsiaTheme="minorEastAsia"/>
                <w:spacing w:val="4"/>
                <w:sz w:val="24"/>
                <w:szCs w:val="24"/>
              </w:rPr>
              <w:t>规定:</w:t>
            </w:r>
          </w:p>
        </w:tc>
        <w:tc>
          <w:tcPr>
            <w:tcW w:w="6727" w:type="dxa"/>
          </w:tcPr>
          <w:p>
            <w:pPr>
              <w:pStyle w:val="38"/>
              <w:tabs>
                <w:tab w:val="left" w:pos="1510"/>
              </w:tabs>
              <w:autoSpaceDE w:val="0"/>
              <w:autoSpaceDN w:val="0"/>
              <w:spacing w:line="360" w:lineRule="auto"/>
              <w:ind w:left="0" w:firstLine="0"/>
              <w:rPr>
                <w:rFonts w:ascii="Times New Roman" w:hAnsi="Times New Roman" w:cs="Times New Roman" w:eastAsiaTheme="minorEastAsia"/>
                <w:sz w:val="24"/>
                <w:szCs w:val="24"/>
                <w:u w:val="single"/>
              </w:rPr>
            </w:pPr>
            <w:r>
              <w:rPr>
                <w:rFonts w:ascii="Times New Roman" w:hAnsi="Times New Roman" w:cs="Times New Roman" w:eastAsiaTheme="minorEastAsia"/>
                <w:b/>
                <w:bCs/>
                <w:spacing w:val="-3"/>
                <w:sz w:val="24"/>
                <w:szCs w:val="24"/>
              </w:rPr>
              <w:t>11.2.4</w:t>
            </w:r>
            <w:r>
              <w:rPr>
                <w:rFonts w:ascii="Times New Roman" w:hAnsi="Times New Roman" w:cs="Times New Roman" w:eastAsiaTheme="minorEastAsia"/>
                <w:spacing w:val="-3"/>
                <w:sz w:val="24"/>
                <w:szCs w:val="24"/>
              </w:rPr>
              <w:t xml:space="preserve"> 等电位连接工程的</w:t>
            </w:r>
            <w:r>
              <w:rPr>
                <w:rFonts w:ascii="Times New Roman" w:hAnsi="Times New Roman" w:cs="Times New Roman" w:eastAsiaTheme="minorEastAsia"/>
                <w:spacing w:val="7"/>
                <w:sz w:val="24"/>
                <w:szCs w:val="24"/>
              </w:rPr>
              <w:t>检验批划分和验收应符合下列</w:t>
            </w:r>
            <w:r>
              <w:rPr>
                <w:rFonts w:ascii="Times New Roman" w:hAnsi="Times New Roman" w:cs="Times New Roman"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189"/>
              </w:tabs>
              <w:spacing w:line="360" w:lineRule="auto"/>
              <w:ind w:left="0" w:firstLine="474"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1</w:t>
            </w:r>
            <w:r>
              <w:rPr>
                <w:rFonts w:ascii="Times New Roman" w:hAnsi="Times New Roman" w:cs="Times New Roman" w:eastAsiaTheme="minorEastAsia"/>
                <w:spacing w:val="-2"/>
                <w:sz w:val="24"/>
                <w:szCs w:val="24"/>
              </w:rPr>
              <w:t xml:space="preserve"> 等电位连接工程</w:t>
            </w:r>
            <w:r>
              <w:rPr>
                <w:rFonts w:ascii="Times New Roman" w:hAnsi="Times New Roman" w:cs="Times New Roman" w:eastAsiaTheme="minorEastAsia"/>
                <w:sz w:val="24"/>
                <w:szCs w:val="24"/>
              </w:rPr>
              <w:t>应按</w:t>
            </w:r>
            <w:r>
              <w:rPr>
                <w:rFonts w:ascii="Times New Roman" w:hAnsi="Times New Roman" w:cs="Times New Roman" w:eastAsiaTheme="minorEastAsia"/>
                <w:spacing w:val="-2"/>
                <w:sz w:val="24"/>
                <w:szCs w:val="24"/>
              </w:rPr>
              <w:t>建筑</w:t>
            </w:r>
            <w:r>
              <w:rPr>
                <w:rFonts w:ascii="Times New Roman" w:hAnsi="Times New Roman" w:cs="Times New Roman" w:eastAsiaTheme="minorEastAsia"/>
                <w:sz w:val="24"/>
                <w:szCs w:val="24"/>
              </w:rPr>
              <w:t>物</w:t>
            </w:r>
            <w:r>
              <w:rPr>
                <w:rFonts w:ascii="Times New Roman" w:hAnsi="Times New Roman" w:cs="Times New Roman" w:eastAsiaTheme="minorEastAsia"/>
                <w:spacing w:val="-2"/>
                <w:sz w:val="24"/>
                <w:szCs w:val="24"/>
              </w:rPr>
              <w:t>外大尺寸</w:t>
            </w:r>
            <w:r>
              <w:rPr>
                <w:rFonts w:ascii="Times New Roman" w:hAnsi="Times New Roman" w:cs="Times New Roman" w:eastAsiaTheme="minorEastAsia"/>
                <w:sz w:val="24"/>
                <w:szCs w:val="24"/>
              </w:rPr>
              <w:t>金</w:t>
            </w:r>
            <w:r>
              <w:rPr>
                <w:rFonts w:ascii="Times New Roman" w:hAnsi="Times New Roman" w:cs="Times New Roman" w:eastAsiaTheme="minorEastAsia"/>
                <w:spacing w:val="-2"/>
                <w:sz w:val="24"/>
                <w:szCs w:val="24"/>
              </w:rPr>
              <w:t>属物</w:t>
            </w:r>
            <w:r>
              <w:rPr>
                <w:rFonts w:ascii="Times New Roman" w:hAnsi="Times New Roman" w:cs="Times New Roman" w:eastAsiaTheme="minorEastAsia"/>
                <w:spacing w:val="-5"/>
                <w:sz w:val="24"/>
                <w:szCs w:val="24"/>
              </w:rPr>
              <w:t>等电位连接、金</w:t>
            </w:r>
            <w:r>
              <w:rPr>
                <w:rFonts w:ascii="Times New Roman" w:hAnsi="Times New Roman" w:cs="Times New Roman" w:eastAsiaTheme="minorEastAsia"/>
                <w:sz w:val="24"/>
                <w:szCs w:val="24"/>
              </w:rPr>
              <w:t>属</w:t>
            </w:r>
            <w:r>
              <w:rPr>
                <w:rFonts w:ascii="Times New Roman" w:hAnsi="Times New Roman" w:cs="Times New Roman" w:eastAsiaTheme="minorEastAsia"/>
                <w:spacing w:val="-5"/>
                <w:sz w:val="24"/>
                <w:szCs w:val="24"/>
              </w:rPr>
              <w:t>管线等</w:t>
            </w:r>
            <w:r>
              <w:rPr>
                <w:rFonts w:ascii="Times New Roman" w:hAnsi="Times New Roman" w:cs="Times New Roman" w:eastAsiaTheme="minorEastAsia"/>
                <w:spacing w:val="-3"/>
                <w:sz w:val="24"/>
                <w:szCs w:val="24"/>
              </w:rPr>
              <w:t>电位连接、各防雷</w:t>
            </w:r>
            <w:r>
              <w:rPr>
                <w:rFonts w:ascii="Times New Roman" w:hAnsi="Times New Roman" w:cs="Times New Roman" w:eastAsiaTheme="minorEastAsia"/>
                <w:sz w:val="24"/>
                <w:szCs w:val="24"/>
              </w:rPr>
              <w:t>区</w:t>
            </w:r>
            <w:r>
              <w:rPr>
                <w:rFonts w:ascii="Times New Roman" w:hAnsi="Times New Roman" w:cs="Times New Roman" w:eastAsiaTheme="minorEastAsia"/>
                <w:spacing w:val="-3"/>
                <w:sz w:val="24"/>
                <w:szCs w:val="24"/>
              </w:rPr>
              <w:t>等电位连接和电</w:t>
            </w:r>
            <w:r>
              <w:rPr>
                <w:rFonts w:ascii="Times New Roman" w:hAnsi="Times New Roman" w:cs="Times New Roman" w:eastAsiaTheme="minorEastAsia"/>
                <w:sz w:val="24"/>
                <w:szCs w:val="24"/>
              </w:rPr>
              <w:t>子系统</w:t>
            </w:r>
            <w:r>
              <w:rPr>
                <w:rFonts w:ascii="Times New Roman" w:hAnsi="Times New Roman" w:cs="Times New Roman" w:eastAsiaTheme="minorEastAsia"/>
                <w:spacing w:val="-3"/>
                <w:sz w:val="24"/>
                <w:szCs w:val="24"/>
              </w:rPr>
              <w:t>设</w:t>
            </w:r>
            <w:r>
              <w:rPr>
                <w:rFonts w:ascii="Times New Roman" w:hAnsi="Times New Roman" w:cs="Times New Roman" w:eastAsiaTheme="minorEastAsia"/>
                <w:sz w:val="24"/>
                <w:szCs w:val="24"/>
              </w:rPr>
              <w:t>备机</w:t>
            </w:r>
            <w:r>
              <w:rPr>
                <w:rFonts w:ascii="Times New Roman" w:hAnsi="Times New Roman" w:cs="Times New Roman" w:eastAsiaTheme="minorEastAsia"/>
                <w:spacing w:val="10"/>
                <w:sz w:val="24"/>
                <w:szCs w:val="24"/>
              </w:rPr>
              <w:t>房各分为</w:t>
            </w:r>
            <w:r>
              <w:rPr>
                <w:rFonts w:ascii="Times New Roman" w:hAnsi="Times New Roman" w:cs="Times New Roman" w:eastAsiaTheme="minorEastAsia"/>
                <w:sz w:val="24"/>
                <w:szCs w:val="24"/>
              </w:rPr>
              <w:t>1个检</w:t>
            </w:r>
            <w:r>
              <w:rPr>
                <w:rFonts w:ascii="Times New Roman" w:hAnsi="Times New Roman" w:cs="Times New Roman" w:eastAsiaTheme="minorEastAsia"/>
                <w:spacing w:val="-3"/>
                <w:sz w:val="24"/>
                <w:szCs w:val="24"/>
              </w:rPr>
              <w:t>验批进行质量验收和</w:t>
            </w:r>
            <w:r>
              <w:rPr>
                <w:rFonts w:ascii="Times New Roman" w:hAnsi="Times New Roman" w:cs="Times New Roman" w:eastAsiaTheme="minorEastAsia"/>
                <w:sz w:val="24"/>
                <w:szCs w:val="24"/>
              </w:rPr>
              <w:t>记</w:t>
            </w:r>
            <w:r>
              <w:rPr>
                <w:rFonts w:ascii="Times New Roman" w:hAnsi="Times New Roman" w:cs="Times New Roman" w:eastAsiaTheme="minorEastAsia"/>
                <w:spacing w:val="-2"/>
                <w:sz w:val="24"/>
                <w:szCs w:val="24"/>
              </w:rPr>
              <w:t>录。</w:t>
            </w:r>
          </w:p>
          <w:p>
            <w:pPr>
              <w:pStyle w:val="38"/>
              <w:tabs>
                <w:tab w:val="left" w:pos="1510"/>
              </w:tabs>
              <w:autoSpaceDE w:val="0"/>
              <w:autoSpaceDN w:val="0"/>
              <w:spacing w:line="360" w:lineRule="auto"/>
              <w:ind w:left="0" w:firstLine="508" w:firstLineChars="200"/>
              <w:rPr>
                <w:rFonts w:ascii="Times New Roman" w:hAnsi="Times New Roman" w:cs="Times New Roman" w:eastAsiaTheme="minorEastAsia"/>
                <w:spacing w:val="7"/>
                <w:sz w:val="24"/>
                <w:szCs w:val="24"/>
                <w:bdr w:val="single" w:color="000000" w:themeColor="text1" w:sz="4" w:space="0"/>
              </w:rPr>
            </w:pPr>
            <w:r>
              <w:rPr>
                <w:rFonts w:ascii="Times New Roman" w:hAnsi="Times New Roman" w:cs="Times New Roman" w:eastAsiaTheme="minorEastAsia"/>
                <w:spacing w:val="7"/>
                <w:sz w:val="24"/>
                <w:szCs w:val="24"/>
                <w:bdr w:val="single" w:color="000000" w:themeColor="text1" w:sz="4" w:space="0"/>
              </w:rPr>
              <w:t>2  等电位连接的有效性可通过等电位连接导体之间的电阻值测试来确定，第一类防雷建筑物中长金属物的弯头、阀门、法兰盘等连接处的过渡电阻不应大于 0.03Ω；连在额定值为 16A 的断路器线路中，同时触及的外露可导电部分和装置外可导电部分之间的电阻不应大于 0.24Ω；等电位连接带与连接范围内的金属管道等金属体末端之间的直流过渡电阻值不应大于 3Ω。</w:t>
            </w:r>
          </w:p>
          <w:p>
            <w:pPr>
              <w:pStyle w:val="38"/>
              <w:tabs>
                <w:tab w:val="left" w:pos="1225"/>
              </w:tabs>
              <w:spacing w:line="360" w:lineRule="auto"/>
              <w:ind w:left="0" w:firstLine="0"/>
              <w:rPr>
                <w:rFonts w:ascii="Times New Roman" w:hAnsi="Times New Roman" w:cs="Times New Roman" w:eastAsiaTheme="minorEastAsia"/>
                <w:b/>
                <w:bCs/>
                <w:spacing w:val="-3"/>
                <w:sz w:val="24"/>
                <w:szCs w:val="24"/>
              </w:rPr>
            </w:pPr>
          </w:p>
        </w:tc>
        <w:tc>
          <w:tcPr>
            <w:tcW w:w="6727" w:type="dxa"/>
          </w:tcPr>
          <w:p>
            <w:pPr>
              <w:pStyle w:val="38"/>
              <w:tabs>
                <w:tab w:val="left" w:pos="1189"/>
              </w:tabs>
              <w:spacing w:line="360" w:lineRule="auto"/>
              <w:ind w:left="0" w:firstLine="474"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1</w:t>
            </w:r>
            <w:r>
              <w:rPr>
                <w:rFonts w:ascii="Times New Roman" w:hAnsi="Times New Roman" w:cs="Times New Roman" w:eastAsiaTheme="minorEastAsia"/>
                <w:spacing w:val="-2"/>
                <w:sz w:val="24"/>
                <w:szCs w:val="24"/>
              </w:rPr>
              <w:t xml:space="preserve"> 等电位连接工程</w:t>
            </w:r>
            <w:r>
              <w:rPr>
                <w:rFonts w:ascii="Times New Roman" w:hAnsi="Times New Roman" w:cs="Times New Roman" w:eastAsiaTheme="minorEastAsia"/>
                <w:sz w:val="24"/>
                <w:szCs w:val="24"/>
              </w:rPr>
              <w:t>应按</w:t>
            </w:r>
            <w:r>
              <w:rPr>
                <w:rFonts w:ascii="Times New Roman" w:hAnsi="Times New Roman" w:cs="Times New Roman" w:eastAsiaTheme="minorEastAsia"/>
                <w:spacing w:val="-2"/>
                <w:sz w:val="24"/>
                <w:szCs w:val="24"/>
              </w:rPr>
              <w:t>建筑</w:t>
            </w:r>
            <w:r>
              <w:rPr>
                <w:rFonts w:ascii="Times New Roman" w:hAnsi="Times New Roman" w:cs="Times New Roman" w:eastAsiaTheme="minorEastAsia"/>
                <w:sz w:val="24"/>
                <w:szCs w:val="24"/>
              </w:rPr>
              <w:t>物</w:t>
            </w:r>
            <w:r>
              <w:rPr>
                <w:rFonts w:ascii="Times New Roman" w:hAnsi="Times New Roman" w:cs="Times New Roman" w:eastAsiaTheme="minorEastAsia"/>
                <w:spacing w:val="-2"/>
                <w:sz w:val="24"/>
                <w:szCs w:val="24"/>
              </w:rPr>
              <w:t>外大尺寸</w:t>
            </w:r>
            <w:r>
              <w:rPr>
                <w:rFonts w:ascii="Times New Roman" w:hAnsi="Times New Roman" w:cs="Times New Roman" w:eastAsiaTheme="minorEastAsia"/>
                <w:sz w:val="24"/>
                <w:szCs w:val="24"/>
              </w:rPr>
              <w:t>金</w:t>
            </w:r>
            <w:r>
              <w:rPr>
                <w:rFonts w:ascii="Times New Roman" w:hAnsi="Times New Roman" w:cs="Times New Roman" w:eastAsiaTheme="minorEastAsia"/>
                <w:spacing w:val="-2"/>
                <w:sz w:val="24"/>
                <w:szCs w:val="24"/>
              </w:rPr>
              <w:t>属物</w:t>
            </w:r>
            <w:r>
              <w:rPr>
                <w:rFonts w:ascii="Times New Roman" w:hAnsi="Times New Roman" w:cs="Times New Roman" w:eastAsiaTheme="minorEastAsia"/>
                <w:spacing w:val="-5"/>
                <w:sz w:val="24"/>
                <w:szCs w:val="24"/>
              </w:rPr>
              <w:t>等电位连接、金</w:t>
            </w:r>
            <w:r>
              <w:rPr>
                <w:rFonts w:ascii="Times New Roman" w:hAnsi="Times New Roman" w:cs="Times New Roman" w:eastAsiaTheme="minorEastAsia"/>
                <w:sz w:val="24"/>
                <w:szCs w:val="24"/>
              </w:rPr>
              <w:t>属</w:t>
            </w:r>
            <w:r>
              <w:rPr>
                <w:rFonts w:ascii="Times New Roman" w:hAnsi="Times New Roman" w:cs="Times New Roman" w:eastAsiaTheme="minorEastAsia"/>
                <w:spacing w:val="-5"/>
                <w:sz w:val="24"/>
                <w:szCs w:val="24"/>
              </w:rPr>
              <w:t>管线等</w:t>
            </w:r>
            <w:r>
              <w:rPr>
                <w:rFonts w:ascii="Times New Roman" w:hAnsi="Times New Roman" w:cs="Times New Roman" w:eastAsiaTheme="minorEastAsia"/>
                <w:spacing w:val="-3"/>
                <w:sz w:val="24"/>
                <w:szCs w:val="24"/>
              </w:rPr>
              <w:t>电位连接、各防雷</w:t>
            </w:r>
            <w:r>
              <w:rPr>
                <w:rFonts w:ascii="Times New Roman" w:hAnsi="Times New Roman" w:cs="Times New Roman" w:eastAsiaTheme="minorEastAsia"/>
                <w:sz w:val="24"/>
                <w:szCs w:val="24"/>
              </w:rPr>
              <w:t>区</w:t>
            </w:r>
            <w:r>
              <w:rPr>
                <w:rFonts w:ascii="Times New Roman" w:hAnsi="Times New Roman" w:cs="Times New Roman" w:eastAsiaTheme="minorEastAsia"/>
                <w:spacing w:val="-3"/>
                <w:sz w:val="24"/>
                <w:szCs w:val="24"/>
              </w:rPr>
              <w:t>等电位连接和电</w:t>
            </w:r>
            <w:r>
              <w:rPr>
                <w:rFonts w:ascii="Times New Roman" w:hAnsi="Times New Roman" w:cs="Times New Roman" w:eastAsiaTheme="minorEastAsia"/>
                <w:sz w:val="24"/>
                <w:szCs w:val="24"/>
              </w:rPr>
              <w:t>子系统</w:t>
            </w:r>
            <w:r>
              <w:rPr>
                <w:rFonts w:ascii="Times New Roman" w:hAnsi="Times New Roman" w:cs="Times New Roman" w:eastAsiaTheme="minorEastAsia"/>
                <w:spacing w:val="-3"/>
                <w:sz w:val="24"/>
                <w:szCs w:val="24"/>
              </w:rPr>
              <w:t>设</w:t>
            </w:r>
            <w:r>
              <w:rPr>
                <w:rFonts w:ascii="Times New Roman" w:hAnsi="Times New Roman" w:cs="Times New Roman" w:eastAsiaTheme="minorEastAsia"/>
                <w:sz w:val="24"/>
                <w:szCs w:val="24"/>
              </w:rPr>
              <w:t>备机</w:t>
            </w:r>
            <w:r>
              <w:rPr>
                <w:rFonts w:ascii="Times New Roman" w:hAnsi="Times New Roman" w:cs="Times New Roman" w:eastAsiaTheme="minorEastAsia"/>
                <w:spacing w:val="10"/>
                <w:sz w:val="24"/>
                <w:szCs w:val="24"/>
              </w:rPr>
              <w:t>房各分为</w:t>
            </w:r>
            <w:r>
              <w:rPr>
                <w:rFonts w:ascii="Times New Roman" w:hAnsi="Times New Roman" w:cs="Times New Roman" w:eastAsiaTheme="minorEastAsia"/>
                <w:sz w:val="24"/>
                <w:szCs w:val="24"/>
              </w:rPr>
              <w:t>1个检</w:t>
            </w:r>
            <w:r>
              <w:rPr>
                <w:rFonts w:ascii="Times New Roman" w:hAnsi="Times New Roman" w:cs="Times New Roman" w:eastAsiaTheme="minorEastAsia"/>
                <w:spacing w:val="-3"/>
                <w:sz w:val="24"/>
                <w:szCs w:val="24"/>
              </w:rPr>
              <w:t>验批进行质量验收和</w:t>
            </w:r>
            <w:r>
              <w:rPr>
                <w:rFonts w:ascii="Times New Roman" w:hAnsi="Times New Roman" w:cs="Times New Roman" w:eastAsiaTheme="minorEastAsia"/>
                <w:sz w:val="24"/>
                <w:szCs w:val="24"/>
              </w:rPr>
              <w:t>记</w:t>
            </w:r>
            <w:r>
              <w:rPr>
                <w:rFonts w:ascii="Times New Roman" w:hAnsi="Times New Roman" w:cs="Times New Roman" w:eastAsiaTheme="minorEastAsia"/>
                <w:spacing w:val="-2"/>
                <w:sz w:val="24"/>
                <w:szCs w:val="24"/>
              </w:rPr>
              <w:t>录。</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10" w:firstLineChars="200"/>
              <w:rPr>
                <w:rFonts w:ascii="Times New Roman" w:hAnsi="Times New Roman" w:cs="Times New Roman" w:eastAsiaTheme="minorEastAsia"/>
                <w:spacing w:val="7"/>
                <w:sz w:val="24"/>
                <w:szCs w:val="24"/>
                <w:u w:val="single"/>
                <w:lang w:bidi="en-US"/>
              </w:rPr>
            </w:pPr>
            <w:r>
              <w:rPr>
                <w:rFonts w:ascii="Times New Roman" w:hAnsi="Times New Roman" w:cs="Times New Roman" w:eastAsiaTheme="minorEastAsia"/>
                <w:b/>
                <w:bCs/>
                <w:spacing w:val="7"/>
                <w:sz w:val="24"/>
                <w:szCs w:val="24"/>
                <w:u w:val="single"/>
                <w:lang w:bidi="en-US"/>
              </w:rPr>
              <w:t>2</w:t>
            </w:r>
            <w:r>
              <w:rPr>
                <w:rFonts w:ascii="Times New Roman" w:hAnsi="Times New Roman" w:cs="Times New Roman" w:eastAsiaTheme="minorEastAsia"/>
                <w:spacing w:val="7"/>
                <w:sz w:val="24"/>
                <w:szCs w:val="24"/>
                <w:u w:val="single"/>
                <w:lang w:bidi="en-US"/>
              </w:rPr>
              <w:t xml:space="preserve"> 主控项目应进行如下检测：</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lang w:bidi="en-US"/>
              </w:rPr>
            </w:pPr>
            <w:r>
              <w:rPr>
                <w:rFonts w:ascii="Times New Roman" w:hAnsi="Times New Roman" w:cs="Times New Roman" w:eastAsiaTheme="minorEastAsia"/>
                <w:bCs/>
                <w:spacing w:val="7"/>
                <w:sz w:val="24"/>
                <w:szCs w:val="24"/>
                <w:u w:val="single"/>
                <w:lang w:bidi="en-US"/>
              </w:rPr>
              <w:t>1）</w:t>
            </w:r>
            <w:r>
              <w:rPr>
                <w:rFonts w:ascii="Times New Roman" w:hAnsi="Times New Roman" w:cs="Times New Roman" w:eastAsiaTheme="minorEastAsia"/>
                <w:spacing w:val="7"/>
                <w:sz w:val="24"/>
                <w:szCs w:val="24"/>
                <w:u w:val="single"/>
                <w:lang w:bidi="en-US"/>
              </w:rPr>
              <w:t>防雷装置与大尺寸金属物的等电位连接和进出建筑物金属管线的等电位连接是否符合</w:t>
            </w:r>
            <w:r>
              <w:rPr>
                <w:rFonts w:ascii="Times New Roman" w:hAnsi="Times New Roman" w:cs="Times New Roman" w:eastAsiaTheme="minorEastAsia"/>
                <w:sz w:val="24"/>
                <w:szCs w:val="24"/>
                <w:u w:val="single"/>
              </w:rPr>
              <w:t>本规范</w:t>
            </w:r>
            <w:r>
              <w:rPr>
                <w:rFonts w:ascii="Times New Roman" w:hAnsi="Times New Roman" w:cs="Times New Roman" w:eastAsiaTheme="minorEastAsia"/>
                <w:spacing w:val="7"/>
                <w:sz w:val="24"/>
                <w:szCs w:val="24"/>
                <w:u w:val="single"/>
                <w:lang w:bidi="en-US"/>
              </w:rPr>
              <w:t>第7.1.1条第1款的规定。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检查方法和判据：观察检查，并使用过渡电阻测试仪测试过渡电阻值是否大于0.2Ω。第一类防雷建筑物中输送易燃易爆物体的长金属管的弯头、阀门、法兰盘等连接处的过渡电阻是否大于0.03Ω。</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2）</w:t>
            </w:r>
            <w:r>
              <w:rPr>
                <w:rFonts w:ascii="Times New Roman" w:hAnsi="Times New Roman" w:cs="Times New Roman" w:eastAsiaTheme="minorEastAsia"/>
                <w:spacing w:val="7"/>
                <w:sz w:val="24"/>
                <w:szCs w:val="24"/>
                <w:u w:val="single"/>
              </w:rPr>
              <w:t>检查建筑物入口处的等电位连接，等电位连接干线与接地装置的连接是否符合</w:t>
            </w:r>
            <w:r>
              <w:rPr>
                <w:rFonts w:ascii="Times New Roman" w:hAnsi="Times New Roman" w:cs="Times New Roman" w:eastAsiaTheme="minorEastAsia"/>
                <w:sz w:val="24"/>
                <w:szCs w:val="24"/>
                <w:u w:val="single"/>
              </w:rPr>
              <w:t>本规范</w:t>
            </w:r>
            <w:r>
              <w:rPr>
                <w:rFonts w:ascii="Times New Roman" w:hAnsi="Times New Roman" w:cs="Times New Roman" w:eastAsiaTheme="minorEastAsia"/>
                <w:spacing w:val="7"/>
                <w:sz w:val="24"/>
                <w:szCs w:val="24"/>
                <w:u w:val="single"/>
              </w:rPr>
              <w:t>第7.1.1</w:t>
            </w:r>
            <w:r>
              <w:rPr>
                <w:rFonts w:ascii="Times New Roman" w:hAnsi="Times New Roman" w:cs="Times New Roman" w:eastAsiaTheme="minorEastAsia"/>
                <w:spacing w:val="7"/>
                <w:sz w:val="24"/>
                <w:szCs w:val="24"/>
                <w:u w:val="single"/>
                <w:lang w:bidi="en-US"/>
              </w:rPr>
              <w:t>条</w:t>
            </w:r>
            <w:r>
              <w:rPr>
                <w:rFonts w:ascii="Times New Roman" w:hAnsi="Times New Roman" w:cs="Times New Roman" w:eastAsiaTheme="minorEastAsia"/>
                <w:spacing w:val="7"/>
                <w:sz w:val="24"/>
                <w:szCs w:val="24"/>
                <w:u w:val="single"/>
              </w:rPr>
              <w:t>第2款的规定。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检查方法：观察检查，并使用过渡电阻测试仪测试和查阅隐蔽工程记录。</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3）</w:t>
            </w:r>
            <w:r>
              <w:rPr>
                <w:rFonts w:ascii="Times New Roman" w:hAnsi="Times New Roman" w:cs="Times New Roman" w:eastAsiaTheme="minorEastAsia"/>
                <w:spacing w:val="7"/>
                <w:sz w:val="24"/>
                <w:szCs w:val="24"/>
                <w:u w:val="single"/>
              </w:rPr>
              <w:t>检查具有爆炸危险物场所中的跨接是否符合</w:t>
            </w:r>
            <w:r>
              <w:rPr>
                <w:rFonts w:ascii="Times New Roman" w:hAnsi="Times New Roman" w:cs="Times New Roman" w:eastAsiaTheme="minorEastAsia"/>
                <w:sz w:val="24"/>
                <w:szCs w:val="24"/>
                <w:u w:val="single"/>
              </w:rPr>
              <w:t>本规范</w:t>
            </w:r>
            <w:r>
              <w:rPr>
                <w:rFonts w:ascii="Times New Roman" w:hAnsi="Times New Roman" w:cs="Times New Roman" w:eastAsiaTheme="minorEastAsia"/>
                <w:spacing w:val="7"/>
                <w:sz w:val="24"/>
                <w:szCs w:val="24"/>
                <w:u w:val="single"/>
              </w:rPr>
              <w:t>第7.1.1</w:t>
            </w:r>
            <w:r>
              <w:rPr>
                <w:rFonts w:ascii="Times New Roman" w:hAnsi="Times New Roman" w:cs="Times New Roman" w:eastAsiaTheme="minorEastAsia"/>
                <w:spacing w:val="7"/>
                <w:sz w:val="24"/>
                <w:szCs w:val="24"/>
                <w:u w:val="single"/>
                <w:lang w:bidi="en-US"/>
              </w:rPr>
              <w:t>条</w:t>
            </w:r>
            <w:r>
              <w:rPr>
                <w:rFonts w:ascii="Times New Roman" w:hAnsi="Times New Roman" w:cs="Times New Roman" w:eastAsiaTheme="minorEastAsia"/>
                <w:spacing w:val="7"/>
                <w:sz w:val="24"/>
                <w:szCs w:val="24"/>
                <w:u w:val="single"/>
              </w:rPr>
              <w:t>第3款的规定。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检查方法：观察检查，并使用过渡电阻测试仪测试。</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10"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
                <w:bCs/>
                <w:spacing w:val="7"/>
                <w:sz w:val="24"/>
                <w:szCs w:val="24"/>
                <w:u w:val="single"/>
              </w:rPr>
              <w:t>3</w:t>
            </w:r>
            <w:r>
              <w:rPr>
                <w:rFonts w:ascii="Times New Roman" w:hAnsi="Times New Roman" w:cs="Times New Roman" w:eastAsiaTheme="minorEastAsia"/>
                <w:spacing w:val="7"/>
                <w:sz w:val="24"/>
                <w:szCs w:val="24"/>
                <w:u w:val="single"/>
              </w:rPr>
              <w:t xml:space="preserve"> 一般项目应进行如下检测：</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lang w:bidi="en-US"/>
              </w:rPr>
            </w:pPr>
            <w:r>
              <w:rPr>
                <w:rFonts w:ascii="Times New Roman" w:hAnsi="Times New Roman" w:cs="Times New Roman" w:eastAsiaTheme="minorEastAsia"/>
                <w:bCs/>
                <w:spacing w:val="7"/>
                <w:sz w:val="24"/>
                <w:szCs w:val="24"/>
                <w:u w:val="single"/>
                <w:lang w:bidi="en-US"/>
              </w:rPr>
              <w:t>1）</w:t>
            </w:r>
            <w:r>
              <w:rPr>
                <w:rFonts w:ascii="Times New Roman" w:hAnsi="Times New Roman" w:cs="Times New Roman" w:eastAsiaTheme="minorEastAsia"/>
                <w:spacing w:val="7"/>
                <w:sz w:val="24"/>
                <w:szCs w:val="24"/>
                <w:u w:val="single"/>
                <w:lang w:bidi="en-US"/>
              </w:rPr>
              <w:t>电子系统设备机房的等电位连接网络是否符合</w:t>
            </w:r>
            <w:r>
              <w:rPr>
                <w:rFonts w:ascii="Times New Roman" w:hAnsi="Times New Roman" w:cs="Times New Roman" w:eastAsiaTheme="minorEastAsia"/>
                <w:sz w:val="24"/>
                <w:szCs w:val="24"/>
                <w:u w:val="single"/>
              </w:rPr>
              <w:t>本规范</w:t>
            </w:r>
            <w:r>
              <w:rPr>
                <w:rFonts w:ascii="Times New Roman" w:hAnsi="Times New Roman" w:cs="Times New Roman" w:eastAsiaTheme="minorEastAsia"/>
                <w:spacing w:val="7"/>
                <w:sz w:val="24"/>
                <w:szCs w:val="24"/>
                <w:u w:val="single"/>
              </w:rPr>
              <w:t>第</w:t>
            </w:r>
            <w:r>
              <w:rPr>
                <w:rFonts w:ascii="Times New Roman" w:hAnsi="Times New Roman" w:cs="Times New Roman" w:eastAsiaTheme="minorEastAsia"/>
                <w:spacing w:val="7"/>
                <w:sz w:val="24"/>
                <w:szCs w:val="24"/>
                <w:u w:val="single"/>
                <w:lang w:bidi="en-US"/>
              </w:rPr>
              <w:t>7.1.2条</w:t>
            </w:r>
            <w:r>
              <w:rPr>
                <w:rFonts w:ascii="Times New Roman" w:hAnsi="Times New Roman" w:cs="Times New Roman" w:eastAsiaTheme="minorEastAsia"/>
                <w:spacing w:val="7"/>
                <w:sz w:val="24"/>
                <w:szCs w:val="24"/>
                <w:u w:val="single"/>
              </w:rPr>
              <w:t>第3款</w:t>
            </w:r>
            <w:r>
              <w:rPr>
                <w:rFonts w:ascii="Times New Roman" w:hAnsi="Times New Roman" w:cs="Times New Roman" w:eastAsiaTheme="minorEastAsia"/>
                <w:spacing w:val="7"/>
                <w:sz w:val="24"/>
                <w:szCs w:val="24"/>
                <w:u w:val="single"/>
                <w:lang w:bidi="en-US"/>
              </w:rPr>
              <w:t>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检查方法：观察检查，并查阅电子系统的工作频率。</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lang w:bidi="en-US"/>
              </w:rPr>
            </w:pPr>
            <w:r>
              <w:rPr>
                <w:rFonts w:ascii="Times New Roman" w:hAnsi="Times New Roman" w:cs="Times New Roman" w:eastAsiaTheme="minorEastAsia"/>
                <w:bCs/>
                <w:spacing w:val="7"/>
                <w:sz w:val="24"/>
                <w:szCs w:val="24"/>
                <w:u w:val="single"/>
                <w:lang w:bidi="en-US"/>
              </w:rPr>
              <w:t>2）</w:t>
            </w:r>
            <w:r>
              <w:rPr>
                <w:rFonts w:ascii="Times New Roman" w:hAnsi="Times New Roman" w:cs="Times New Roman" w:eastAsiaTheme="minorEastAsia"/>
                <w:spacing w:val="7"/>
                <w:sz w:val="24"/>
                <w:szCs w:val="24"/>
                <w:u w:val="single"/>
                <w:lang w:bidi="en-US"/>
              </w:rPr>
              <w:t>检查等电位连接导体的材料和最小截面积是否符合附录表B.2.2的规定。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检查数量：总数量抽查20%。</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b/>
                <w:bCs/>
                <w:spacing w:val="-3"/>
                <w:sz w:val="24"/>
                <w:szCs w:val="24"/>
              </w:rPr>
            </w:pPr>
            <w:r>
              <w:rPr>
                <w:rFonts w:ascii="Times New Roman" w:hAnsi="Times New Roman" w:cs="Times New Roman" w:eastAsiaTheme="minorEastAsia"/>
                <w:sz w:val="24"/>
                <w:szCs w:val="24"/>
                <w:u w:val="single"/>
              </w:rPr>
              <w:t>检查方法：观察检查，并用千分尺测量。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5"/>
              </w:tabs>
              <w:spacing w:line="360" w:lineRule="auto"/>
              <w:ind w:left="0" w:firstLine="0"/>
              <w:rPr>
                <w:rFonts w:ascii="Times New Roman" w:hAnsi="Times New Roman" w:cs="Times New Roman" w:eastAsiaTheme="minorEastAsia"/>
                <w:b/>
                <w:bCs/>
                <w:spacing w:val="-3"/>
                <w:sz w:val="24"/>
                <w:szCs w:val="24"/>
              </w:rPr>
            </w:pPr>
            <w:r>
              <w:rPr>
                <w:rFonts w:ascii="Times New Roman" w:hAnsi="Times New Roman" w:cs="Times New Roman" w:eastAsiaTheme="minorEastAsia"/>
                <w:b/>
                <w:bCs/>
                <w:spacing w:val="-2"/>
                <w:sz w:val="24"/>
                <w:szCs w:val="24"/>
              </w:rPr>
              <w:t>11.2.5</w:t>
            </w:r>
            <w:r>
              <w:rPr>
                <w:rFonts w:ascii="Times New Roman" w:hAnsi="Times New Roman" w:cs="Times New Roman" w:eastAsiaTheme="minorEastAsia"/>
                <w:spacing w:val="-2"/>
                <w:sz w:val="24"/>
                <w:szCs w:val="24"/>
              </w:rPr>
              <w:t xml:space="preserve"> 屏蔽装置工程的</w:t>
            </w:r>
            <w:r>
              <w:rPr>
                <w:rFonts w:ascii="Times New Roman" w:hAnsi="Times New Roman" w:cs="Times New Roman" w:eastAsiaTheme="minorEastAsia"/>
                <w:spacing w:val="7"/>
                <w:sz w:val="24"/>
                <w:szCs w:val="24"/>
              </w:rPr>
              <w:t>检验批划分和验收应符合下列</w:t>
            </w:r>
            <w:r>
              <w:rPr>
                <w:rFonts w:ascii="Times New Roman" w:hAnsi="Times New Roman" w:cs="Times New Roman" w:eastAsiaTheme="minorEastAsia"/>
                <w:spacing w:val="4"/>
                <w:sz w:val="24"/>
                <w:szCs w:val="24"/>
              </w:rPr>
              <w:t>规定：</w:t>
            </w:r>
          </w:p>
        </w:tc>
        <w:tc>
          <w:tcPr>
            <w:tcW w:w="6727" w:type="dxa"/>
          </w:tcPr>
          <w:p>
            <w:pPr>
              <w:pStyle w:val="38"/>
              <w:tabs>
                <w:tab w:val="left" w:pos="1510"/>
              </w:tabs>
              <w:autoSpaceDE w:val="0"/>
              <w:autoSpaceDN w:val="0"/>
              <w:spacing w:line="360" w:lineRule="auto"/>
              <w:ind w:left="0" w:firstLine="0"/>
              <w:rPr>
                <w:rFonts w:ascii="Times New Roman" w:hAnsi="Times New Roman" w:cs="Times New Roman" w:eastAsiaTheme="minorEastAsia"/>
                <w:sz w:val="24"/>
                <w:szCs w:val="24"/>
                <w:u w:val="single"/>
              </w:rPr>
            </w:pPr>
            <w:r>
              <w:rPr>
                <w:rFonts w:ascii="Times New Roman" w:hAnsi="Times New Roman" w:cs="Times New Roman" w:eastAsiaTheme="minorEastAsia"/>
                <w:b/>
                <w:bCs/>
                <w:spacing w:val="-2"/>
                <w:sz w:val="24"/>
                <w:szCs w:val="24"/>
              </w:rPr>
              <w:t>11.2.5</w:t>
            </w:r>
            <w:r>
              <w:rPr>
                <w:rFonts w:ascii="Times New Roman" w:hAnsi="Times New Roman" w:cs="Times New Roman" w:eastAsiaTheme="minorEastAsia"/>
                <w:spacing w:val="-2"/>
                <w:sz w:val="24"/>
                <w:szCs w:val="24"/>
              </w:rPr>
              <w:t xml:space="preserve"> 屏蔽装置工程的</w:t>
            </w:r>
            <w:r>
              <w:rPr>
                <w:rFonts w:ascii="Times New Roman" w:hAnsi="Times New Roman" w:cs="Times New Roman" w:eastAsiaTheme="minorEastAsia"/>
                <w:spacing w:val="7"/>
                <w:sz w:val="24"/>
                <w:szCs w:val="24"/>
              </w:rPr>
              <w:t>检验批划分和验收应符合下列</w:t>
            </w:r>
            <w:r>
              <w:rPr>
                <w:rFonts w:ascii="Times New Roman" w:hAnsi="Times New Roman" w:cs="Times New Roman"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187"/>
                <w:tab w:val="left" w:pos="1189"/>
              </w:tabs>
              <w:spacing w:line="360" w:lineRule="auto"/>
              <w:ind w:left="0" w:firstLine="478"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1</w:t>
            </w:r>
            <w:r>
              <w:rPr>
                <w:rFonts w:ascii="Times New Roman" w:hAnsi="Times New Roman" w:cs="Times New Roman" w:eastAsiaTheme="minorEastAsia"/>
                <w:spacing w:val="-1"/>
                <w:sz w:val="24"/>
                <w:szCs w:val="24"/>
              </w:rPr>
              <w:t xml:space="preserve"> 屏蔽装置工程</w:t>
            </w:r>
            <w:r>
              <w:rPr>
                <w:rFonts w:ascii="Times New Roman" w:hAnsi="Times New Roman" w:cs="Times New Roman" w:eastAsiaTheme="minorEastAsia"/>
                <w:spacing w:val="-2"/>
                <w:sz w:val="24"/>
                <w:szCs w:val="24"/>
              </w:rPr>
              <w:t>应按</w:t>
            </w:r>
            <w:r>
              <w:rPr>
                <w:rFonts w:ascii="Times New Roman" w:hAnsi="Times New Roman" w:cs="Times New Roman" w:eastAsiaTheme="minorEastAsia"/>
                <w:sz w:val="24"/>
                <w:szCs w:val="24"/>
              </w:rPr>
              <w:t>建筑</w:t>
            </w:r>
            <w:r>
              <w:rPr>
                <w:rFonts w:ascii="Times New Roman" w:hAnsi="Times New Roman" w:cs="Times New Roman" w:eastAsiaTheme="minorEastAsia"/>
                <w:spacing w:val="-3"/>
                <w:sz w:val="24"/>
                <w:szCs w:val="24"/>
              </w:rPr>
              <w:t>物</w:t>
            </w:r>
            <w:r>
              <w:rPr>
                <w:rFonts w:ascii="Times New Roman" w:hAnsi="Times New Roman" w:cs="Times New Roman" w:eastAsiaTheme="minorEastAsia"/>
                <w:sz w:val="24"/>
                <w:szCs w:val="24"/>
              </w:rPr>
              <w:t>格</w:t>
            </w:r>
            <w:r>
              <w:rPr>
                <w:rFonts w:ascii="Times New Roman" w:hAnsi="Times New Roman" w:cs="Times New Roman" w:eastAsiaTheme="minorEastAsia"/>
                <w:spacing w:val="-2"/>
                <w:sz w:val="24"/>
                <w:szCs w:val="24"/>
              </w:rPr>
              <w:t>栅形</w:t>
            </w:r>
            <w:r>
              <w:rPr>
                <w:rFonts w:ascii="Times New Roman" w:hAnsi="Times New Roman" w:cs="Times New Roman" w:eastAsiaTheme="minorEastAsia"/>
                <w:spacing w:val="-3"/>
                <w:sz w:val="24"/>
                <w:szCs w:val="24"/>
              </w:rPr>
              <w:t>大</w:t>
            </w:r>
            <w:r>
              <w:rPr>
                <w:rFonts w:ascii="Times New Roman" w:hAnsi="Times New Roman" w:cs="Times New Roman" w:eastAsiaTheme="minorEastAsia"/>
                <w:sz w:val="24"/>
                <w:szCs w:val="24"/>
              </w:rPr>
              <w:t>空间</w:t>
            </w:r>
            <w:r>
              <w:rPr>
                <w:rFonts w:ascii="Times New Roman" w:hAnsi="Times New Roman" w:cs="Times New Roman" w:eastAsiaTheme="minorEastAsia"/>
                <w:spacing w:val="-2"/>
                <w:sz w:val="24"/>
                <w:szCs w:val="24"/>
              </w:rPr>
              <w:t>屏蔽和专用屏蔽</w:t>
            </w:r>
            <w:r>
              <w:rPr>
                <w:rFonts w:ascii="Times New Roman" w:hAnsi="Times New Roman" w:cs="Times New Roman" w:eastAsiaTheme="minorEastAsia"/>
                <w:sz w:val="24"/>
                <w:szCs w:val="24"/>
              </w:rPr>
              <w:t>室</w:t>
            </w:r>
            <w:r>
              <w:rPr>
                <w:rFonts w:ascii="Times New Roman" w:hAnsi="Times New Roman" w:cs="Times New Roman" w:eastAsiaTheme="minorEastAsia"/>
                <w:spacing w:val="-5"/>
                <w:sz w:val="24"/>
                <w:szCs w:val="24"/>
              </w:rPr>
              <w:t xml:space="preserve">各分为 </w:t>
            </w:r>
            <w:r>
              <w:rPr>
                <w:rFonts w:ascii="Times New Roman" w:hAnsi="Times New Roman" w:cs="Times New Roman" w:eastAsiaTheme="minorEastAsia"/>
                <w:sz w:val="24"/>
                <w:szCs w:val="24"/>
              </w:rPr>
              <w:t>1</w:t>
            </w:r>
            <w:r>
              <w:rPr>
                <w:rFonts w:ascii="Times New Roman" w:hAnsi="Times New Roman" w:cs="Times New Roman" w:eastAsiaTheme="minorEastAsia"/>
                <w:spacing w:val="-6"/>
                <w:sz w:val="24"/>
                <w:szCs w:val="24"/>
              </w:rPr>
              <w:t xml:space="preserve"> </w:t>
            </w:r>
            <w:r>
              <w:rPr>
                <w:rFonts w:ascii="Times New Roman" w:hAnsi="Times New Roman" w:cs="Times New Roman" w:eastAsiaTheme="minorEastAsia"/>
                <w:sz w:val="24"/>
                <w:szCs w:val="24"/>
              </w:rPr>
              <w:t>个检验批进行质量验收和记录。</w:t>
            </w:r>
          </w:p>
          <w:p>
            <w:pPr>
              <w:pStyle w:val="38"/>
              <w:tabs>
                <w:tab w:val="left" w:pos="1223"/>
                <w:tab w:val="left" w:pos="1225"/>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w:t>
            </w:r>
            <w:r>
              <w:rPr>
                <w:rFonts w:ascii="Times New Roman" w:hAnsi="Times New Roman" w:cs="Times New Roman" w:eastAsiaTheme="minorEastAsia"/>
                <w:spacing w:val="7"/>
                <w:sz w:val="24"/>
                <w:szCs w:val="24"/>
                <w:bdr w:val="single" w:color="000000" w:themeColor="text1" w:sz="4" w:space="0"/>
              </w:rPr>
              <w:t>防雷电磁</w:t>
            </w:r>
            <w:r>
              <w:rPr>
                <w:rFonts w:ascii="Times New Roman" w:hAnsi="Times New Roman" w:cs="Times New Roman" w:eastAsiaTheme="minorEastAsia"/>
                <w:sz w:val="24"/>
                <w:szCs w:val="24"/>
                <w:bdr w:val="single" w:color="000000" w:themeColor="text1" w:sz="4" w:space="0"/>
              </w:rPr>
              <w:t>屏蔽</w:t>
            </w:r>
            <w:r>
              <w:rPr>
                <w:rFonts w:ascii="Times New Roman" w:hAnsi="Times New Roman" w:cs="Times New Roman" w:eastAsiaTheme="minorEastAsia"/>
                <w:spacing w:val="-3"/>
                <w:sz w:val="24"/>
                <w:szCs w:val="24"/>
                <w:bdr w:val="single" w:color="000000" w:themeColor="text1" w:sz="4" w:space="0"/>
              </w:rPr>
              <w:t>室</w:t>
            </w:r>
            <w:r>
              <w:rPr>
                <w:rFonts w:ascii="Times New Roman" w:hAnsi="Times New Roman" w:cs="Times New Roman" w:eastAsiaTheme="minorEastAsia"/>
                <w:sz w:val="24"/>
                <w:szCs w:val="24"/>
                <w:bdr w:val="single" w:color="000000" w:themeColor="text1" w:sz="4" w:space="0"/>
              </w:rPr>
              <w:t>的</w:t>
            </w:r>
            <w:r>
              <w:rPr>
                <w:rFonts w:ascii="Times New Roman" w:hAnsi="Times New Roman" w:cs="Times New Roman" w:eastAsiaTheme="minorEastAsia"/>
                <w:sz w:val="24"/>
                <w:szCs w:val="24"/>
              </w:rPr>
              <w:t>主控</w:t>
            </w:r>
            <w:r>
              <w:rPr>
                <w:rFonts w:ascii="Times New Roman" w:hAnsi="Times New Roman" w:cs="Times New Roman" w:eastAsiaTheme="minorEastAsia"/>
                <w:spacing w:val="-3"/>
                <w:sz w:val="24"/>
                <w:szCs w:val="24"/>
              </w:rPr>
              <w:t>项</w:t>
            </w:r>
            <w:r>
              <w:rPr>
                <w:rFonts w:ascii="Times New Roman" w:hAnsi="Times New Roman" w:cs="Times New Roman" w:eastAsiaTheme="minorEastAsia"/>
                <w:sz w:val="24"/>
                <w:szCs w:val="24"/>
              </w:rPr>
              <w:t>目</w:t>
            </w:r>
            <w:r>
              <w:rPr>
                <w:rFonts w:ascii="Times New Roman" w:hAnsi="Times New Roman" w:cs="Times New Roman" w:eastAsiaTheme="minorEastAsia"/>
                <w:sz w:val="24"/>
                <w:szCs w:val="24"/>
                <w:bdr w:val="single" w:color="000000" w:themeColor="text1" w:sz="4" w:space="0"/>
              </w:rPr>
              <w:t>和一般项目</w:t>
            </w:r>
            <w:r>
              <w:rPr>
                <w:rFonts w:ascii="Times New Roman" w:hAnsi="Times New Roman" w:cs="Times New Roman" w:eastAsiaTheme="minorEastAsia"/>
                <w:sz w:val="24"/>
                <w:szCs w:val="24"/>
              </w:rPr>
              <w:t>应</w:t>
            </w:r>
            <w:r>
              <w:rPr>
                <w:rFonts w:ascii="Times New Roman" w:hAnsi="Times New Roman" w:cs="Times New Roman" w:eastAsiaTheme="minorEastAsia"/>
                <w:spacing w:val="-2"/>
                <w:sz w:val="24"/>
                <w:szCs w:val="24"/>
              </w:rPr>
              <w:t>进行下列检测</w:t>
            </w:r>
            <w:r>
              <w:rPr>
                <w:rFonts w:ascii="Times New Roman" w:hAnsi="Times New Roman" w:cs="Times New Roman" w:eastAsiaTheme="minorEastAsia"/>
                <w:sz w:val="24"/>
                <w:szCs w:val="24"/>
              </w:rPr>
              <w:t>：</w:t>
            </w:r>
          </w:p>
          <w:p>
            <w:pPr>
              <w:pStyle w:val="38"/>
              <w:tabs>
                <w:tab w:val="left" w:pos="1544"/>
              </w:tabs>
              <w:spacing w:line="360" w:lineRule="auto"/>
              <w:ind w:left="0" w:firstLine="52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12"/>
                <w:sz w:val="24"/>
                <w:szCs w:val="24"/>
              </w:rPr>
              <w:t>1)</w:t>
            </w:r>
            <w:r>
              <w:rPr>
                <w:rFonts w:ascii="Times New Roman" w:hAnsi="Times New Roman" w:cs="Times New Roman" w:eastAsiaTheme="minorEastAsia"/>
                <w:spacing w:val="12"/>
                <w:sz w:val="24"/>
                <w:szCs w:val="24"/>
              </w:rPr>
              <w:t>对壳体的所有接缝</w:t>
            </w:r>
            <w:r>
              <w:rPr>
                <w:rFonts w:ascii="Times New Roman" w:hAnsi="Times New Roman" w:cs="Times New Roman" w:eastAsiaTheme="minorEastAsia"/>
                <w:spacing w:val="3"/>
                <w:sz w:val="24"/>
                <w:szCs w:val="24"/>
              </w:rPr>
              <w:t>、屏蔽</w:t>
            </w:r>
            <w:r>
              <w:rPr>
                <w:rFonts w:ascii="Times New Roman" w:hAnsi="Times New Roman" w:cs="Times New Roman" w:eastAsiaTheme="minorEastAsia"/>
                <w:spacing w:val="4"/>
                <w:sz w:val="24"/>
                <w:szCs w:val="24"/>
              </w:rPr>
              <w:t>门</w:t>
            </w:r>
            <w:r>
              <w:rPr>
                <w:rFonts w:ascii="Times New Roman" w:hAnsi="Times New Roman" w:cs="Times New Roman" w:eastAsiaTheme="minorEastAsia"/>
                <w:sz w:val="24"/>
                <w:szCs w:val="24"/>
              </w:rPr>
              <w:t>、</w:t>
            </w:r>
            <w:r>
              <w:rPr>
                <w:rFonts w:ascii="Times New Roman" w:hAnsi="Times New Roman" w:cs="Times New Roman" w:eastAsiaTheme="minorEastAsia"/>
                <w:spacing w:val="1"/>
                <w:sz w:val="24"/>
                <w:szCs w:val="24"/>
              </w:rPr>
              <w:t>截止波导</w:t>
            </w:r>
            <w:r>
              <w:rPr>
                <w:rFonts w:ascii="Times New Roman" w:hAnsi="Times New Roman" w:cs="Times New Roman" w:eastAsiaTheme="minorEastAsia"/>
                <w:spacing w:val="4"/>
                <w:sz w:val="24"/>
                <w:szCs w:val="24"/>
              </w:rPr>
              <w:t>通</w:t>
            </w:r>
            <w:r>
              <w:rPr>
                <w:rFonts w:ascii="Times New Roman" w:hAnsi="Times New Roman" w:cs="Times New Roman" w:eastAsiaTheme="minorEastAsia"/>
                <w:spacing w:val="2"/>
                <w:sz w:val="24"/>
                <w:szCs w:val="24"/>
              </w:rPr>
              <w:t>风窗</w:t>
            </w:r>
            <w:r>
              <w:rPr>
                <w:rFonts w:ascii="Times New Roman" w:hAnsi="Times New Roman" w:cs="Times New Roman" w:eastAsiaTheme="minorEastAsia"/>
                <w:sz w:val="24"/>
                <w:szCs w:val="24"/>
              </w:rPr>
              <w:t>、</w:t>
            </w:r>
            <w:r>
              <w:rPr>
                <w:rFonts w:ascii="Times New Roman" w:hAnsi="Times New Roman" w:cs="Times New Roman" w:eastAsiaTheme="minorEastAsia"/>
                <w:spacing w:val="2"/>
                <w:sz w:val="24"/>
                <w:szCs w:val="24"/>
              </w:rPr>
              <w:t>滤波</w:t>
            </w:r>
            <w:r>
              <w:rPr>
                <w:rFonts w:ascii="Times New Roman" w:hAnsi="Times New Roman" w:cs="Times New Roman" w:eastAsiaTheme="minorEastAsia"/>
                <w:sz w:val="24"/>
                <w:szCs w:val="24"/>
              </w:rPr>
              <w:t>器等屏蔽接口</w:t>
            </w:r>
            <w:r>
              <w:rPr>
                <w:rFonts w:ascii="Times New Roman" w:hAnsi="Times New Roman" w:cs="Times New Roman" w:eastAsiaTheme="minorEastAsia"/>
                <w:spacing w:val="7"/>
                <w:sz w:val="24"/>
                <w:szCs w:val="24"/>
                <w:bdr w:val="single" w:color="000000" w:themeColor="text1" w:sz="4" w:space="0"/>
              </w:rPr>
              <w:t>使用电磁屏蔽检漏仪</w:t>
            </w:r>
            <w:r>
              <w:rPr>
                <w:rFonts w:ascii="Times New Roman" w:hAnsi="Times New Roman" w:cs="Times New Roman" w:eastAsiaTheme="minorEastAsia"/>
                <w:spacing w:val="-2"/>
                <w:sz w:val="24"/>
                <w:szCs w:val="24"/>
              </w:rPr>
              <w:t>进行连</w:t>
            </w:r>
            <w:r>
              <w:rPr>
                <w:rFonts w:ascii="Times New Roman" w:hAnsi="Times New Roman" w:cs="Times New Roman" w:eastAsiaTheme="minorEastAsia"/>
                <w:spacing w:val="-3"/>
                <w:sz w:val="24"/>
                <w:szCs w:val="24"/>
              </w:rPr>
              <w:t>续检漏</w:t>
            </w:r>
            <w:r>
              <w:rPr>
                <w:rFonts w:ascii="Times New Roman" w:hAnsi="Times New Roman" w:cs="Times New Roman" w:eastAsiaTheme="minorEastAsia"/>
                <w:sz w:val="24"/>
                <w:szCs w:val="24"/>
              </w:rPr>
              <w:t>。</w:t>
            </w:r>
          </w:p>
          <w:p>
            <w:pPr>
              <w:pStyle w:val="38"/>
              <w:tabs>
                <w:tab w:val="left" w:pos="1455"/>
              </w:tabs>
              <w:spacing w:line="360" w:lineRule="auto"/>
              <w:ind w:left="0"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bCs/>
                <w:sz w:val="24"/>
                <w:szCs w:val="24"/>
              </w:rPr>
              <w:t>2)</w:t>
            </w:r>
            <w:r>
              <w:rPr>
                <w:rFonts w:ascii="Times New Roman" w:hAnsi="Times New Roman" w:cs="Times New Roman" w:eastAsiaTheme="minorEastAsia"/>
                <w:sz w:val="24"/>
                <w:szCs w:val="24"/>
              </w:rPr>
              <w:t>检</w:t>
            </w:r>
            <w:r>
              <w:rPr>
                <w:rFonts w:ascii="Times New Roman" w:hAnsi="Times New Roman" w:cs="Times New Roman" w:eastAsiaTheme="minorEastAsia"/>
                <w:spacing w:val="-3"/>
                <w:sz w:val="24"/>
                <w:szCs w:val="24"/>
              </w:rPr>
              <w:t>查</w:t>
            </w:r>
            <w:r>
              <w:rPr>
                <w:rFonts w:ascii="Times New Roman" w:hAnsi="Times New Roman" w:cs="Times New Roman" w:eastAsiaTheme="minorEastAsia"/>
                <w:spacing w:val="7"/>
                <w:sz w:val="24"/>
                <w:szCs w:val="24"/>
              </w:rPr>
              <w:t>壳</w:t>
            </w:r>
            <w:r>
              <w:rPr>
                <w:rFonts w:ascii="Times New Roman" w:hAnsi="Times New Roman" w:cs="Times New Roman" w:eastAsiaTheme="minorEastAsia"/>
                <w:sz w:val="24"/>
                <w:szCs w:val="24"/>
              </w:rPr>
              <w:t>体的等电位连接</w:t>
            </w:r>
            <w:r>
              <w:rPr>
                <w:rFonts w:ascii="Times New Roman" w:hAnsi="Times New Roman" w:cs="Times New Roman" w:eastAsiaTheme="minorEastAsia"/>
                <w:spacing w:val="-2"/>
                <w:sz w:val="24"/>
                <w:szCs w:val="24"/>
              </w:rPr>
              <w:t>状况</w:t>
            </w:r>
            <w:r>
              <w:rPr>
                <w:rFonts w:ascii="Times New Roman" w:hAnsi="Times New Roman" w:cs="Times New Roman" w:eastAsiaTheme="minorEastAsia"/>
                <w:spacing w:val="7"/>
                <w:sz w:val="24"/>
                <w:szCs w:val="24"/>
                <w:bdr w:val="single" w:color="000000" w:themeColor="text1" w:sz="4" w:space="0"/>
              </w:rPr>
              <w:t>，其间直流过渡电阻值不应大于 0.2Ω</w:t>
            </w:r>
            <w:r>
              <w:rPr>
                <w:rFonts w:ascii="Times New Roman" w:hAnsi="Times New Roman" w:cs="Times New Roman" w:eastAsiaTheme="minorEastAsia"/>
                <w:sz w:val="24"/>
                <w:szCs w:val="24"/>
              </w:rPr>
              <w:t>。</w:t>
            </w:r>
          </w:p>
          <w:p>
            <w:pPr>
              <w:pStyle w:val="38"/>
              <w:tabs>
                <w:tab w:val="left" w:pos="1455"/>
              </w:tabs>
              <w:spacing w:line="360" w:lineRule="auto"/>
              <w:ind w:left="0"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bCs/>
                <w:sz w:val="24"/>
                <w:szCs w:val="24"/>
              </w:rPr>
              <w:t>3</w:t>
            </w:r>
            <w:r>
              <w:rPr>
                <w:rFonts w:ascii="Times New Roman" w:hAnsi="Times New Roman" w:cs="Times New Roman" w:eastAsiaTheme="minorEastAsia"/>
                <w:bCs/>
                <w:spacing w:val="7"/>
                <w:sz w:val="24"/>
                <w:szCs w:val="24"/>
              </w:rPr>
              <w:t>）</w:t>
            </w:r>
            <w:r>
              <w:rPr>
                <w:rFonts w:ascii="Times New Roman" w:hAnsi="Times New Roman" w:cs="Times New Roman" w:eastAsiaTheme="minorEastAsia"/>
                <w:sz w:val="24"/>
                <w:szCs w:val="24"/>
              </w:rPr>
              <w:t>屏蔽</w:t>
            </w:r>
            <w:r>
              <w:rPr>
                <w:rFonts w:ascii="Times New Roman" w:hAnsi="Times New Roman" w:cs="Times New Roman" w:eastAsiaTheme="minorEastAsia"/>
                <w:spacing w:val="-3"/>
                <w:sz w:val="24"/>
                <w:szCs w:val="24"/>
              </w:rPr>
              <w:t>效能</w:t>
            </w:r>
            <w:r>
              <w:rPr>
                <w:rFonts w:ascii="Times New Roman" w:hAnsi="Times New Roman" w:cs="Times New Roman" w:eastAsiaTheme="minorEastAsia"/>
                <w:sz w:val="24"/>
                <w:szCs w:val="24"/>
              </w:rPr>
              <w:t>的</w:t>
            </w:r>
            <w:r>
              <w:rPr>
                <w:rFonts w:ascii="Times New Roman" w:hAnsi="Times New Roman" w:cs="Times New Roman" w:eastAsiaTheme="minorEastAsia"/>
                <w:spacing w:val="-1"/>
                <w:sz w:val="24"/>
                <w:szCs w:val="24"/>
              </w:rPr>
              <w:t>测试</w:t>
            </w:r>
            <w:r>
              <w:rPr>
                <w:rFonts w:ascii="Times New Roman" w:hAnsi="Times New Roman" w:cs="Times New Roman" w:eastAsiaTheme="minorEastAsia"/>
                <w:spacing w:val="7"/>
                <w:sz w:val="24"/>
                <w:szCs w:val="24"/>
                <w:bdr w:val="single" w:color="000000" w:themeColor="text1" w:sz="4" w:space="0"/>
              </w:rPr>
              <w:t>应符合现行国家标准《电磁屏蔽室屏蔽效能的测量方法》GB/T 12190 的有关规定</w:t>
            </w:r>
            <w:r>
              <w:rPr>
                <w:rFonts w:ascii="Times New Roman" w:hAnsi="Times New Roman" w:cs="Times New Roman" w:eastAsiaTheme="minorEastAsia"/>
                <w:sz w:val="24"/>
                <w:szCs w:val="24"/>
              </w:rPr>
              <w:t>。</w:t>
            </w:r>
          </w:p>
          <w:p>
            <w:pPr>
              <w:pStyle w:val="38"/>
              <w:tabs>
                <w:tab w:val="left" w:pos="1225"/>
              </w:tabs>
              <w:spacing w:line="360" w:lineRule="auto"/>
              <w:ind w:left="0" w:firstLine="0"/>
              <w:rPr>
                <w:rFonts w:ascii="Times New Roman" w:hAnsi="Times New Roman" w:cs="Times New Roman" w:eastAsiaTheme="minorEastAsia"/>
                <w:b/>
                <w:bCs/>
                <w:spacing w:val="-2"/>
                <w:sz w:val="24"/>
                <w:szCs w:val="24"/>
              </w:rPr>
            </w:pPr>
          </w:p>
        </w:tc>
        <w:tc>
          <w:tcPr>
            <w:tcW w:w="6727" w:type="dxa"/>
          </w:tcPr>
          <w:p>
            <w:pPr>
              <w:pStyle w:val="38"/>
              <w:tabs>
                <w:tab w:val="left" w:pos="1187"/>
                <w:tab w:val="left" w:pos="1189"/>
              </w:tabs>
              <w:spacing w:line="360" w:lineRule="auto"/>
              <w:ind w:left="0" w:firstLine="478"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1</w:t>
            </w:r>
            <w:r>
              <w:rPr>
                <w:rFonts w:ascii="Times New Roman" w:hAnsi="Times New Roman" w:cs="Times New Roman" w:eastAsiaTheme="minorEastAsia"/>
                <w:spacing w:val="-1"/>
                <w:sz w:val="24"/>
                <w:szCs w:val="24"/>
              </w:rPr>
              <w:t xml:space="preserve"> 屏蔽装置工程</w:t>
            </w:r>
            <w:r>
              <w:rPr>
                <w:rFonts w:ascii="Times New Roman" w:hAnsi="Times New Roman" w:cs="Times New Roman" w:eastAsiaTheme="minorEastAsia"/>
                <w:spacing w:val="-2"/>
                <w:sz w:val="24"/>
                <w:szCs w:val="24"/>
              </w:rPr>
              <w:t>应按</w:t>
            </w:r>
            <w:r>
              <w:rPr>
                <w:rFonts w:ascii="Times New Roman" w:hAnsi="Times New Roman" w:cs="Times New Roman" w:eastAsiaTheme="minorEastAsia"/>
                <w:sz w:val="24"/>
                <w:szCs w:val="24"/>
              </w:rPr>
              <w:t>建筑</w:t>
            </w:r>
            <w:r>
              <w:rPr>
                <w:rFonts w:ascii="Times New Roman" w:hAnsi="Times New Roman" w:cs="Times New Roman" w:eastAsiaTheme="minorEastAsia"/>
                <w:spacing w:val="-3"/>
                <w:sz w:val="24"/>
                <w:szCs w:val="24"/>
              </w:rPr>
              <w:t>物</w:t>
            </w:r>
            <w:r>
              <w:rPr>
                <w:rFonts w:ascii="Times New Roman" w:hAnsi="Times New Roman" w:cs="Times New Roman" w:eastAsiaTheme="minorEastAsia"/>
                <w:sz w:val="24"/>
                <w:szCs w:val="24"/>
              </w:rPr>
              <w:t>格</w:t>
            </w:r>
            <w:r>
              <w:rPr>
                <w:rFonts w:ascii="Times New Roman" w:hAnsi="Times New Roman" w:cs="Times New Roman" w:eastAsiaTheme="minorEastAsia"/>
                <w:spacing w:val="-2"/>
                <w:sz w:val="24"/>
                <w:szCs w:val="24"/>
              </w:rPr>
              <w:t>栅形</w:t>
            </w:r>
            <w:r>
              <w:rPr>
                <w:rFonts w:ascii="Times New Roman" w:hAnsi="Times New Roman" w:cs="Times New Roman" w:eastAsiaTheme="minorEastAsia"/>
                <w:spacing w:val="-3"/>
                <w:sz w:val="24"/>
                <w:szCs w:val="24"/>
              </w:rPr>
              <w:t>大</w:t>
            </w:r>
            <w:r>
              <w:rPr>
                <w:rFonts w:ascii="Times New Roman" w:hAnsi="Times New Roman" w:cs="Times New Roman" w:eastAsiaTheme="minorEastAsia"/>
                <w:sz w:val="24"/>
                <w:szCs w:val="24"/>
              </w:rPr>
              <w:t>空间</w:t>
            </w:r>
            <w:r>
              <w:rPr>
                <w:rFonts w:ascii="Times New Roman" w:hAnsi="Times New Roman" w:cs="Times New Roman" w:eastAsiaTheme="minorEastAsia"/>
                <w:spacing w:val="-2"/>
                <w:sz w:val="24"/>
                <w:szCs w:val="24"/>
              </w:rPr>
              <w:t>屏蔽和专用屏蔽</w:t>
            </w:r>
            <w:r>
              <w:rPr>
                <w:rFonts w:ascii="Times New Roman" w:hAnsi="Times New Roman" w:cs="Times New Roman" w:eastAsiaTheme="minorEastAsia"/>
                <w:sz w:val="24"/>
                <w:szCs w:val="24"/>
              </w:rPr>
              <w:t>室</w:t>
            </w:r>
            <w:r>
              <w:rPr>
                <w:rFonts w:ascii="Times New Roman" w:hAnsi="Times New Roman" w:cs="Times New Roman" w:eastAsiaTheme="minorEastAsia"/>
                <w:spacing w:val="-5"/>
                <w:sz w:val="24"/>
                <w:szCs w:val="24"/>
              </w:rPr>
              <w:t xml:space="preserve">各分为 </w:t>
            </w:r>
            <w:r>
              <w:rPr>
                <w:rFonts w:ascii="Times New Roman" w:hAnsi="Times New Roman" w:cs="Times New Roman" w:eastAsiaTheme="minorEastAsia"/>
                <w:sz w:val="24"/>
                <w:szCs w:val="24"/>
              </w:rPr>
              <w:t>1</w:t>
            </w:r>
            <w:r>
              <w:rPr>
                <w:rFonts w:ascii="Times New Roman" w:hAnsi="Times New Roman" w:cs="Times New Roman" w:eastAsiaTheme="minorEastAsia"/>
                <w:spacing w:val="-6"/>
                <w:sz w:val="24"/>
                <w:szCs w:val="24"/>
              </w:rPr>
              <w:t xml:space="preserve"> </w:t>
            </w:r>
            <w:r>
              <w:rPr>
                <w:rFonts w:ascii="Times New Roman" w:hAnsi="Times New Roman" w:cs="Times New Roman" w:eastAsiaTheme="minorEastAsia"/>
                <w:sz w:val="24"/>
                <w:szCs w:val="24"/>
              </w:rPr>
              <w:t>个检验批进行质量验收和记录。</w:t>
            </w:r>
          </w:p>
          <w:p>
            <w:pPr>
              <w:pStyle w:val="38"/>
              <w:tabs>
                <w:tab w:val="left" w:pos="1223"/>
                <w:tab w:val="left" w:pos="1225"/>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w:t>
            </w:r>
            <w:r>
              <w:rPr>
                <w:rFonts w:ascii="Times New Roman" w:hAnsi="Times New Roman" w:cs="Times New Roman" w:eastAsiaTheme="minorEastAsia"/>
                <w:sz w:val="24"/>
                <w:szCs w:val="24"/>
              </w:rPr>
              <w:t>主控</w:t>
            </w:r>
            <w:r>
              <w:rPr>
                <w:rFonts w:ascii="Times New Roman" w:hAnsi="Times New Roman" w:cs="Times New Roman" w:eastAsiaTheme="minorEastAsia"/>
                <w:spacing w:val="-3"/>
                <w:sz w:val="24"/>
                <w:szCs w:val="24"/>
              </w:rPr>
              <w:t>项</w:t>
            </w:r>
            <w:r>
              <w:rPr>
                <w:rFonts w:ascii="Times New Roman" w:hAnsi="Times New Roman" w:cs="Times New Roman" w:eastAsiaTheme="minorEastAsia"/>
                <w:sz w:val="24"/>
                <w:szCs w:val="24"/>
              </w:rPr>
              <w:t>目应</w:t>
            </w:r>
            <w:r>
              <w:rPr>
                <w:rFonts w:ascii="Times New Roman" w:hAnsi="Times New Roman" w:cs="Times New Roman" w:eastAsiaTheme="minorEastAsia"/>
                <w:spacing w:val="-2"/>
                <w:sz w:val="24"/>
                <w:szCs w:val="24"/>
              </w:rPr>
              <w:t>进行下列检测</w:t>
            </w:r>
            <w:r>
              <w:rPr>
                <w:rFonts w:ascii="Times New Roman" w:hAnsi="Times New Roman" w:cs="Times New Roman" w:eastAsiaTheme="minorEastAsia"/>
                <w:sz w:val="24"/>
                <w:szCs w:val="24"/>
              </w:rPr>
              <w:t>：</w:t>
            </w:r>
          </w:p>
          <w:p>
            <w:pPr>
              <w:pStyle w:val="38"/>
              <w:tabs>
                <w:tab w:val="left" w:pos="1544"/>
              </w:tabs>
              <w:spacing w:line="360" w:lineRule="auto"/>
              <w:ind w:left="0" w:firstLine="52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12"/>
                <w:sz w:val="24"/>
                <w:szCs w:val="24"/>
              </w:rPr>
              <w:t>1)</w:t>
            </w:r>
            <w:r>
              <w:rPr>
                <w:rFonts w:ascii="Times New Roman" w:hAnsi="Times New Roman" w:cs="Times New Roman" w:eastAsiaTheme="minorEastAsia"/>
                <w:spacing w:val="12"/>
                <w:sz w:val="24"/>
                <w:szCs w:val="24"/>
              </w:rPr>
              <w:t>对壳体的所有接缝</w:t>
            </w:r>
            <w:r>
              <w:rPr>
                <w:rFonts w:ascii="Times New Roman" w:hAnsi="Times New Roman" w:cs="Times New Roman" w:eastAsiaTheme="minorEastAsia"/>
                <w:spacing w:val="3"/>
                <w:sz w:val="24"/>
                <w:szCs w:val="24"/>
              </w:rPr>
              <w:t>、屏蔽</w:t>
            </w:r>
            <w:r>
              <w:rPr>
                <w:rFonts w:ascii="Times New Roman" w:hAnsi="Times New Roman" w:cs="Times New Roman" w:eastAsiaTheme="minorEastAsia"/>
                <w:spacing w:val="4"/>
                <w:sz w:val="24"/>
                <w:szCs w:val="24"/>
              </w:rPr>
              <w:t>门</w:t>
            </w:r>
            <w:r>
              <w:rPr>
                <w:rFonts w:ascii="Times New Roman" w:hAnsi="Times New Roman" w:cs="Times New Roman" w:eastAsiaTheme="minorEastAsia"/>
                <w:sz w:val="24"/>
                <w:szCs w:val="24"/>
              </w:rPr>
              <w:t>、</w:t>
            </w:r>
            <w:r>
              <w:rPr>
                <w:rFonts w:ascii="Times New Roman" w:hAnsi="Times New Roman" w:cs="Times New Roman" w:eastAsiaTheme="minorEastAsia"/>
                <w:spacing w:val="1"/>
                <w:sz w:val="24"/>
                <w:szCs w:val="24"/>
              </w:rPr>
              <w:t>截止波导</w:t>
            </w:r>
            <w:r>
              <w:rPr>
                <w:rFonts w:ascii="Times New Roman" w:hAnsi="Times New Roman" w:cs="Times New Roman" w:eastAsiaTheme="minorEastAsia"/>
                <w:spacing w:val="4"/>
                <w:sz w:val="24"/>
                <w:szCs w:val="24"/>
              </w:rPr>
              <w:t>通</w:t>
            </w:r>
            <w:r>
              <w:rPr>
                <w:rFonts w:ascii="Times New Roman" w:hAnsi="Times New Roman" w:cs="Times New Roman" w:eastAsiaTheme="minorEastAsia"/>
                <w:spacing w:val="2"/>
                <w:sz w:val="24"/>
                <w:szCs w:val="24"/>
              </w:rPr>
              <w:t>风窗</w:t>
            </w:r>
            <w:r>
              <w:rPr>
                <w:rFonts w:ascii="Times New Roman" w:hAnsi="Times New Roman" w:cs="Times New Roman" w:eastAsiaTheme="minorEastAsia"/>
                <w:sz w:val="24"/>
                <w:szCs w:val="24"/>
              </w:rPr>
              <w:t>、</w:t>
            </w:r>
            <w:r>
              <w:rPr>
                <w:rFonts w:ascii="Times New Roman" w:hAnsi="Times New Roman" w:cs="Times New Roman" w:eastAsiaTheme="minorEastAsia"/>
                <w:spacing w:val="2"/>
                <w:sz w:val="24"/>
                <w:szCs w:val="24"/>
              </w:rPr>
              <w:t>滤波</w:t>
            </w:r>
            <w:r>
              <w:rPr>
                <w:rFonts w:ascii="Times New Roman" w:hAnsi="Times New Roman" w:cs="Times New Roman" w:eastAsiaTheme="minorEastAsia"/>
                <w:sz w:val="24"/>
                <w:szCs w:val="24"/>
              </w:rPr>
              <w:t>器等屏蔽接口</w:t>
            </w:r>
            <w:r>
              <w:rPr>
                <w:rFonts w:ascii="Times New Roman" w:hAnsi="Times New Roman" w:cs="Times New Roman" w:eastAsiaTheme="minorEastAsia"/>
                <w:spacing w:val="-2"/>
                <w:sz w:val="24"/>
                <w:szCs w:val="24"/>
              </w:rPr>
              <w:t>进行连</w:t>
            </w:r>
            <w:r>
              <w:rPr>
                <w:rFonts w:ascii="Times New Roman" w:hAnsi="Times New Roman" w:cs="Times New Roman" w:eastAsiaTheme="minorEastAsia"/>
                <w:spacing w:val="-3"/>
                <w:sz w:val="24"/>
                <w:szCs w:val="24"/>
              </w:rPr>
              <w:t>续检漏</w:t>
            </w:r>
            <w:r>
              <w:rPr>
                <w:rFonts w:ascii="Times New Roman" w:hAnsi="Times New Roman" w:cs="Times New Roman" w:eastAsiaTheme="minorEastAsia"/>
                <w:sz w:val="24"/>
                <w:szCs w:val="24"/>
              </w:rPr>
              <w:t>。</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检查方法：使用电磁屏蔽检漏仪检测。</w:t>
            </w:r>
          </w:p>
          <w:p>
            <w:pPr>
              <w:pStyle w:val="38"/>
              <w:tabs>
                <w:tab w:val="left" w:pos="1455"/>
              </w:tabs>
              <w:spacing w:line="360" w:lineRule="auto"/>
              <w:ind w:left="0"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bCs/>
                <w:sz w:val="24"/>
                <w:szCs w:val="24"/>
              </w:rPr>
              <w:t>2)</w:t>
            </w:r>
            <w:r>
              <w:rPr>
                <w:rFonts w:ascii="Times New Roman" w:hAnsi="Times New Roman" w:cs="Times New Roman" w:eastAsiaTheme="minorEastAsia"/>
                <w:sz w:val="24"/>
                <w:szCs w:val="24"/>
              </w:rPr>
              <w:t>检</w:t>
            </w:r>
            <w:r>
              <w:rPr>
                <w:rFonts w:ascii="Times New Roman" w:hAnsi="Times New Roman" w:cs="Times New Roman" w:eastAsiaTheme="minorEastAsia"/>
                <w:spacing w:val="-3"/>
                <w:sz w:val="24"/>
                <w:szCs w:val="24"/>
              </w:rPr>
              <w:t>查</w:t>
            </w:r>
            <w:r>
              <w:rPr>
                <w:rFonts w:ascii="Times New Roman" w:hAnsi="Times New Roman" w:cs="Times New Roman" w:eastAsiaTheme="minorEastAsia"/>
                <w:spacing w:val="7"/>
                <w:sz w:val="24"/>
                <w:szCs w:val="24"/>
              </w:rPr>
              <w:t>壳</w:t>
            </w:r>
            <w:r>
              <w:rPr>
                <w:rFonts w:ascii="Times New Roman" w:hAnsi="Times New Roman" w:cs="Times New Roman" w:eastAsiaTheme="minorEastAsia"/>
                <w:sz w:val="24"/>
                <w:szCs w:val="24"/>
              </w:rPr>
              <w:t>体的等电位连接</w:t>
            </w:r>
            <w:r>
              <w:rPr>
                <w:rFonts w:ascii="Times New Roman" w:hAnsi="Times New Roman" w:cs="Times New Roman" w:eastAsiaTheme="minorEastAsia"/>
                <w:spacing w:val="-2"/>
                <w:sz w:val="24"/>
                <w:szCs w:val="24"/>
              </w:rPr>
              <w:t>状况</w:t>
            </w:r>
            <w:r>
              <w:rPr>
                <w:rFonts w:ascii="Times New Roman" w:hAnsi="Times New Roman" w:cs="Times New Roman" w:eastAsiaTheme="minorEastAsia"/>
                <w:sz w:val="24"/>
                <w:szCs w:val="24"/>
              </w:rPr>
              <w:t>。</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检查方法：用过渡电阻测试仪测量。</w:t>
            </w:r>
          </w:p>
          <w:p>
            <w:pPr>
              <w:pStyle w:val="38"/>
              <w:tabs>
                <w:tab w:val="left" w:pos="1455"/>
              </w:tabs>
              <w:spacing w:line="360" w:lineRule="auto"/>
              <w:ind w:left="0"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bCs/>
                <w:sz w:val="24"/>
                <w:szCs w:val="24"/>
              </w:rPr>
              <w:t>3</w:t>
            </w:r>
            <w:r>
              <w:rPr>
                <w:rFonts w:ascii="Times New Roman" w:hAnsi="Times New Roman" w:cs="Times New Roman" w:eastAsiaTheme="minorEastAsia"/>
                <w:bCs/>
                <w:spacing w:val="7"/>
                <w:sz w:val="24"/>
                <w:szCs w:val="24"/>
              </w:rPr>
              <w:t>）</w:t>
            </w:r>
            <w:r>
              <w:rPr>
                <w:rFonts w:ascii="Times New Roman" w:hAnsi="Times New Roman" w:cs="Times New Roman" w:eastAsiaTheme="minorEastAsia"/>
                <w:sz w:val="24"/>
                <w:szCs w:val="24"/>
              </w:rPr>
              <w:t>屏蔽</w:t>
            </w:r>
            <w:r>
              <w:rPr>
                <w:rFonts w:ascii="Times New Roman" w:hAnsi="Times New Roman" w:cs="Times New Roman" w:eastAsiaTheme="minorEastAsia"/>
                <w:spacing w:val="-3"/>
                <w:sz w:val="24"/>
                <w:szCs w:val="24"/>
              </w:rPr>
              <w:t>效能</w:t>
            </w:r>
            <w:r>
              <w:rPr>
                <w:rFonts w:ascii="Times New Roman" w:hAnsi="Times New Roman" w:cs="Times New Roman" w:eastAsiaTheme="minorEastAsia"/>
                <w:sz w:val="24"/>
                <w:szCs w:val="24"/>
              </w:rPr>
              <w:t>的</w:t>
            </w:r>
            <w:r>
              <w:rPr>
                <w:rFonts w:ascii="Times New Roman" w:hAnsi="Times New Roman" w:cs="Times New Roman" w:eastAsiaTheme="minorEastAsia"/>
                <w:spacing w:val="-1"/>
                <w:sz w:val="24"/>
                <w:szCs w:val="24"/>
              </w:rPr>
              <w:t>测试</w:t>
            </w:r>
            <w:r>
              <w:rPr>
                <w:rFonts w:ascii="Times New Roman" w:hAnsi="Times New Roman" w:cs="Times New Roman" w:eastAsiaTheme="minorEastAsia"/>
                <w:sz w:val="24"/>
                <w:szCs w:val="24"/>
              </w:rPr>
              <w:t>。</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检查方法：按GB/T12190规定检测。</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10"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
                <w:bCs/>
                <w:spacing w:val="7"/>
                <w:sz w:val="24"/>
                <w:szCs w:val="24"/>
                <w:u w:val="single"/>
              </w:rPr>
              <w:t>3</w:t>
            </w:r>
            <w:r>
              <w:rPr>
                <w:rFonts w:ascii="Times New Roman" w:hAnsi="Times New Roman" w:cs="Times New Roman" w:eastAsiaTheme="minorEastAsia"/>
                <w:spacing w:val="7"/>
                <w:sz w:val="24"/>
                <w:szCs w:val="24"/>
                <w:u w:val="single"/>
              </w:rPr>
              <w:t xml:space="preserve"> 一般项目应进行下列检测。</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1）</w:t>
            </w:r>
            <w:r>
              <w:rPr>
                <w:rFonts w:ascii="Times New Roman" w:hAnsi="Times New Roman" w:cs="Times New Roman" w:eastAsiaTheme="minorEastAsia"/>
                <w:spacing w:val="7"/>
                <w:sz w:val="24"/>
                <w:szCs w:val="24"/>
                <w:u w:val="single"/>
              </w:rPr>
              <w:t>电磁屏蔽玻璃安装是否符合GB50462的规定。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检查数量：总量的20%。</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2）</w:t>
            </w:r>
            <w:r>
              <w:rPr>
                <w:rFonts w:ascii="Times New Roman" w:hAnsi="Times New Roman" w:cs="Times New Roman" w:eastAsiaTheme="minorEastAsia"/>
                <w:spacing w:val="7"/>
                <w:sz w:val="24"/>
                <w:szCs w:val="24"/>
                <w:u w:val="single"/>
              </w:rPr>
              <w:t>检查建筑结构是否满足屏蔽结构对荷载的要求。</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b/>
                <w:bCs/>
                <w:spacing w:val="-2"/>
                <w:sz w:val="24"/>
                <w:szCs w:val="24"/>
              </w:rPr>
            </w:pPr>
            <w:r>
              <w:rPr>
                <w:rFonts w:ascii="Times New Roman" w:hAnsi="Times New Roman" w:cs="Times New Roman" w:eastAsiaTheme="minorEastAsia"/>
                <w:sz w:val="24"/>
                <w:szCs w:val="24"/>
                <w:u w:val="single"/>
              </w:rPr>
              <w:t>检查方法：查阅设计文件。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3"/>
                <w:tab w:val="left" w:pos="1225"/>
              </w:tabs>
              <w:spacing w:line="360" w:lineRule="auto"/>
              <w:ind w:left="0" w:firstLine="0"/>
              <w:rPr>
                <w:rFonts w:ascii="Times New Roman" w:hAnsi="Times New Roman" w:cs="Times New Roman" w:eastAsiaTheme="minorEastAsia"/>
                <w:b/>
                <w:bCs/>
                <w:spacing w:val="-2"/>
                <w:sz w:val="24"/>
                <w:szCs w:val="24"/>
              </w:rPr>
            </w:pPr>
            <w:r>
              <w:rPr>
                <w:rFonts w:ascii="Times New Roman" w:hAnsi="Times New Roman" w:cs="Times New Roman" w:eastAsiaTheme="minorEastAsia"/>
                <w:b/>
                <w:bCs/>
                <w:spacing w:val="-3"/>
                <w:sz w:val="24"/>
                <w:szCs w:val="24"/>
              </w:rPr>
              <w:t>11.2.6</w:t>
            </w:r>
            <w:r>
              <w:rPr>
                <w:rFonts w:ascii="Times New Roman" w:hAnsi="Times New Roman" w:cs="Times New Roman" w:eastAsiaTheme="minorEastAsia"/>
                <w:spacing w:val="-3"/>
                <w:sz w:val="24"/>
                <w:szCs w:val="24"/>
              </w:rPr>
              <w:t xml:space="preserve"> 综合布线工程的</w:t>
            </w:r>
            <w:r>
              <w:rPr>
                <w:rFonts w:ascii="Times New Roman" w:hAnsi="Times New Roman" w:cs="Times New Roman" w:eastAsiaTheme="minorEastAsia"/>
                <w:spacing w:val="7"/>
                <w:sz w:val="24"/>
                <w:szCs w:val="24"/>
              </w:rPr>
              <w:t>检验批划分和验收应符合下列规定:</w:t>
            </w:r>
          </w:p>
        </w:tc>
        <w:tc>
          <w:tcPr>
            <w:tcW w:w="6727" w:type="dxa"/>
          </w:tcPr>
          <w:p>
            <w:pPr>
              <w:pStyle w:val="38"/>
              <w:tabs>
                <w:tab w:val="left" w:pos="1510"/>
              </w:tabs>
              <w:autoSpaceDE w:val="0"/>
              <w:autoSpaceDN w:val="0"/>
              <w:spacing w:line="360" w:lineRule="auto"/>
              <w:ind w:left="0" w:firstLine="0"/>
              <w:rPr>
                <w:rFonts w:ascii="Times New Roman" w:hAnsi="Times New Roman" w:cs="Times New Roman" w:eastAsiaTheme="minorEastAsia"/>
                <w:sz w:val="24"/>
                <w:szCs w:val="24"/>
                <w:u w:val="single"/>
              </w:rPr>
            </w:pPr>
            <w:r>
              <w:rPr>
                <w:rFonts w:ascii="Times New Roman" w:hAnsi="Times New Roman" w:cs="Times New Roman" w:eastAsiaTheme="minorEastAsia"/>
                <w:b/>
                <w:bCs/>
                <w:spacing w:val="-3"/>
                <w:sz w:val="24"/>
                <w:szCs w:val="24"/>
              </w:rPr>
              <w:t>11.2.6</w:t>
            </w:r>
            <w:r>
              <w:rPr>
                <w:rFonts w:ascii="Times New Roman" w:hAnsi="Times New Roman" w:cs="Times New Roman" w:eastAsiaTheme="minorEastAsia"/>
                <w:spacing w:val="-3"/>
                <w:sz w:val="24"/>
                <w:szCs w:val="24"/>
              </w:rPr>
              <w:t xml:space="preserve"> 综合布线工程的</w:t>
            </w:r>
            <w:r>
              <w:rPr>
                <w:rFonts w:ascii="Times New Roman" w:hAnsi="Times New Roman" w:cs="Times New Roman" w:eastAsiaTheme="minorEastAsia"/>
                <w:spacing w:val="7"/>
                <w:sz w:val="24"/>
                <w:szCs w:val="24"/>
              </w:rPr>
              <w:t>检验批划分和验收应符合下列规定: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223"/>
                <w:tab w:val="left" w:pos="1225"/>
              </w:tabs>
              <w:spacing w:line="360" w:lineRule="auto"/>
              <w:ind w:left="0" w:firstLine="478"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1</w:t>
            </w:r>
            <w:r>
              <w:rPr>
                <w:rFonts w:ascii="Times New Roman" w:hAnsi="Times New Roman" w:cs="Times New Roman" w:eastAsiaTheme="minorEastAsia"/>
                <w:spacing w:val="-1"/>
                <w:sz w:val="24"/>
                <w:szCs w:val="24"/>
              </w:rPr>
              <w:t xml:space="preserve"> 综合布线工程</w:t>
            </w:r>
            <w:r>
              <w:rPr>
                <w:rFonts w:ascii="Times New Roman" w:hAnsi="Times New Roman" w:cs="Times New Roman" w:eastAsiaTheme="minorEastAsia"/>
                <w:spacing w:val="-3"/>
                <w:sz w:val="24"/>
                <w:szCs w:val="24"/>
              </w:rPr>
              <w:t>应</w:t>
            </w:r>
            <w:r>
              <w:rPr>
                <w:rFonts w:ascii="Times New Roman" w:hAnsi="Times New Roman" w:cs="Times New Roman" w:eastAsiaTheme="minorEastAsia"/>
                <w:sz w:val="24"/>
                <w:szCs w:val="24"/>
              </w:rPr>
              <w:t>为1个</w:t>
            </w:r>
            <w:r>
              <w:rPr>
                <w:rFonts w:ascii="Times New Roman" w:hAnsi="Times New Roman" w:cs="Times New Roman" w:eastAsiaTheme="minorEastAsia"/>
                <w:spacing w:val="-3"/>
                <w:sz w:val="24"/>
                <w:szCs w:val="24"/>
              </w:rPr>
              <w:t>检</w:t>
            </w:r>
            <w:r>
              <w:rPr>
                <w:rFonts w:ascii="Times New Roman" w:hAnsi="Times New Roman" w:cs="Times New Roman" w:eastAsiaTheme="minorEastAsia"/>
                <w:spacing w:val="-9"/>
                <w:sz w:val="24"/>
                <w:szCs w:val="24"/>
              </w:rPr>
              <w:t>验批，</w:t>
            </w:r>
            <w:r>
              <w:rPr>
                <w:rFonts w:ascii="Times New Roman" w:hAnsi="Times New Roman" w:cs="Times New Roman" w:eastAsiaTheme="minorEastAsia"/>
                <w:spacing w:val="-3"/>
                <w:sz w:val="24"/>
                <w:szCs w:val="24"/>
              </w:rPr>
              <w:t>当</w:t>
            </w:r>
            <w:r>
              <w:rPr>
                <w:rFonts w:ascii="Times New Roman" w:hAnsi="Times New Roman" w:cs="Times New Roman" w:eastAsiaTheme="minorEastAsia"/>
                <w:spacing w:val="-1"/>
                <w:sz w:val="24"/>
                <w:szCs w:val="24"/>
              </w:rPr>
              <w:t>建筑工程有</w:t>
            </w:r>
            <w:r>
              <w:rPr>
                <w:rFonts w:ascii="Times New Roman" w:hAnsi="Times New Roman" w:cs="Times New Roman" w:eastAsiaTheme="minorEastAsia"/>
                <w:spacing w:val="-3"/>
                <w:sz w:val="24"/>
                <w:szCs w:val="24"/>
              </w:rPr>
              <w:t>若干独立</w:t>
            </w:r>
            <w:r>
              <w:rPr>
                <w:rFonts w:ascii="Times New Roman" w:hAnsi="Times New Roman" w:cs="Times New Roman" w:eastAsiaTheme="minorEastAsia"/>
                <w:spacing w:val="-7"/>
                <w:sz w:val="24"/>
                <w:szCs w:val="24"/>
              </w:rPr>
              <w:t>的建筑时，</w:t>
            </w:r>
            <w:r>
              <w:rPr>
                <w:rFonts w:ascii="Times New Roman" w:hAnsi="Times New Roman" w:cs="Times New Roman" w:eastAsiaTheme="minorEastAsia"/>
                <w:sz w:val="24"/>
                <w:szCs w:val="24"/>
              </w:rPr>
              <w:t>可按建筑</w:t>
            </w:r>
            <w:r>
              <w:rPr>
                <w:rFonts w:ascii="Times New Roman" w:hAnsi="Times New Roman" w:cs="Times New Roman" w:eastAsiaTheme="minorEastAsia"/>
                <w:spacing w:val="-3"/>
                <w:sz w:val="24"/>
                <w:szCs w:val="24"/>
              </w:rPr>
              <w:t>物</w:t>
            </w:r>
            <w:r>
              <w:rPr>
                <w:rFonts w:ascii="Times New Roman" w:hAnsi="Times New Roman" w:cs="Times New Roman" w:eastAsiaTheme="minorEastAsia"/>
                <w:spacing w:val="-2"/>
                <w:sz w:val="24"/>
                <w:szCs w:val="24"/>
              </w:rPr>
              <w:t>的数量分为</w:t>
            </w:r>
            <w:r>
              <w:rPr>
                <w:rFonts w:ascii="Times New Roman" w:hAnsi="Times New Roman" w:cs="Times New Roman" w:eastAsiaTheme="minorEastAsia"/>
                <w:sz w:val="24"/>
                <w:szCs w:val="24"/>
              </w:rPr>
              <w:t>几个</w:t>
            </w:r>
            <w:r>
              <w:rPr>
                <w:rFonts w:ascii="Times New Roman" w:hAnsi="Times New Roman" w:cs="Times New Roman" w:eastAsiaTheme="minorEastAsia"/>
                <w:spacing w:val="-3"/>
                <w:sz w:val="24"/>
                <w:szCs w:val="24"/>
              </w:rPr>
              <w:t>检验批进行质量验收和</w:t>
            </w:r>
            <w:r>
              <w:rPr>
                <w:rFonts w:ascii="Times New Roman" w:hAnsi="Times New Roman" w:cs="Times New Roman" w:eastAsiaTheme="minorEastAsia"/>
                <w:sz w:val="24"/>
                <w:szCs w:val="24"/>
              </w:rPr>
              <w:t>记</w:t>
            </w:r>
            <w:r>
              <w:rPr>
                <w:rFonts w:ascii="Times New Roman" w:hAnsi="Times New Roman" w:cs="Times New Roman" w:eastAsiaTheme="minorEastAsia"/>
                <w:spacing w:val="-2"/>
                <w:sz w:val="24"/>
                <w:szCs w:val="24"/>
              </w:rPr>
              <w:t>录。</w:t>
            </w:r>
          </w:p>
          <w:p>
            <w:pPr>
              <w:pStyle w:val="38"/>
              <w:tabs>
                <w:tab w:val="left" w:pos="1223"/>
                <w:tab w:val="left" w:pos="1225"/>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w:t>
            </w:r>
            <w:r>
              <w:rPr>
                <w:rFonts w:ascii="Times New Roman" w:hAnsi="Times New Roman" w:cs="Times New Roman" w:eastAsiaTheme="minorEastAsia"/>
                <w:spacing w:val="7"/>
                <w:sz w:val="24"/>
                <w:szCs w:val="24"/>
                <w:bdr w:val="single" w:color="000000" w:themeColor="text1" w:sz="4" w:space="0"/>
              </w:rPr>
              <w:t>对工程</w:t>
            </w:r>
            <w:r>
              <w:rPr>
                <w:rFonts w:ascii="Times New Roman" w:hAnsi="Times New Roman" w:cs="Times New Roman" w:eastAsiaTheme="minorEastAsia"/>
                <w:spacing w:val="7"/>
                <w:sz w:val="24"/>
                <w:szCs w:val="24"/>
              </w:rPr>
              <w:t>主控项目</w:t>
            </w:r>
            <w:r>
              <w:rPr>
                <w:rFonts w:ascii="Times New Roman" w:hAnsi="Times New Roman" w:cs="Times New Roman" w:eastAsiaTheme="minorEastAsia"/>
                <w:spacing w:val="7"/>
                <w:sz w:val="24"/>
                <w:szCs w:val="24"/>
                <w:bdr w:val="single" w:color="000000" w:themeColor="text1" w:sz="4" w:space="0"/>
              </w:rPr>
              <w:t>和一般项目</w:t>
            </w:r>
            <w:r>
              <w:rPr>
                <w:rFonts w:ascii="Times New Roman" w:hAnsi="Times New Roman" w:cs="Times New Roman" w:eastAsiaTheme="minorEastAsia"/>
                <w:spacing w:val="7"/>
                <w:sz w:val="24"/>
                <w:szCs w:val="24"/>
              </w:rPr>
              <w:t>应</w:t>
            </w:r>
            <w:r>
              <w:rPr>
                <w:rFonts w:ascii="Times New Roman" w:hAnsi="Times New Roman" w:cs="Times New Roman" w:eastAsiaTheme="minorEastAsia"/>
                <w:spacing w:val="7"/>
                <w:sz w:val="24"/>
                <w:szCs w:val="24"/>
                <w:bdr w:val="single" w:color="000000" w:themeColor="text1" w:sz="4" w:space="0"/>
              </w:rPr>
              <w:t>逐项</w:t>
            </w:r>
            <w:r>
              <w:rPr>
                <w:rFonts w:ascii="Times New Roman" w:hAnsi="Times New Roman" w:cs="Times New Roman" w:eastAsiaTheme="minorEastAsia"/>
                <w:spacing w:val="7"/>
                <w:sz w:val="24"/>
                <w:szCs w:val="24"/>
              </w:rPr>
              <w:t>进行检</w:t>
            </w:r>
            <w:r>
              <w:rPr>
                <w:rFonts w:ascii="Times New Roman" w:hAnsi="Times New Roman" w:cs="Times New Roman" w:eastAsiaTheme="minorEastAsia"/>
                <w:spacing w:val="7"/>
                <w:sz w:val="24"/>
                <w:szCs w:val="24"/>
                <w:bdr w:val="single" w:color="000000" w:themeColor="text1" w:sz="4" w:space="0"/>
              </w:rPr>
              <w:t>查和</w:t>
            </w:r>
            <w:r>
              <w:rPr>
                <w:rFonts w:ascii="Times New Roman" w:hAnsi="Times New Roman" w:cs="Times New Roman" w:eastAsiaTheme="minorEastAsia"/>
                <w:spacing w:val="7"/>
                <w:sz w:val="24"/>
                <w:szCs w:val="24"/>
              </w:rPr>
              <w:t>测</w:t>
            </w:r>
            <w:r>
              <w:rPr>
                <w:rFonts w:ascii="Times New Roman" w:hAnsi="Times New Roman" w:cs="Times New Roman" w:eastAsiaTheme="minorEastAsia"/>
                <w:spacing w:val="7"/>
                <w:sz w:val="24"/>
                <w:szCs w:val="24"/>
                <w:bdr w:val="single" w:color="000000" w:themeColor="text1" w:sz="4" w:space="0"/>
              </w:rPr>
              <w:t>量</w:t>
            </w:r>
            <w:r>
              <w:rPr>
                <w:rFonts w:ascii="Times New Roman" w:hAnsi="Times New Roman" w:cs="Times New Roman" w:eastAsiaTheme="minorEastAsia"/>
                <w:spacing w:val="3"/>
                <w:sz w:val="24"/>
                <w:szCs w:val="24"/>
              </w:rPr>
              <w:t>。</w:t>
            </w:r>
          </w:p>
          <w:p>
            <w:pPr>
              <w:pStyle w:val="38"/>
              <w:tabs>
                <w:tab w:val="left" w:pos="1223"/>
                <w:tab w:val="left" w:pos="1225"/>
              </w:tabs>
              <w:spacing w:line="360" w:lineRule="auto"/>
              <w:ind w:left="0" w:firstLine="510" w:firstLineChars="200"/>
              <w:rPr>
                <w:rFonts w:ascii="Times New Roman" w:hAnsi="Times New Roman" w:cs="Times New Roman" w:eastAsiaTheme="minorEastAsia"/>
                <w:spacing w:val="7"/>
                <w:sz w:val="24"/>
                <w:szCs w:val="24"/>
                <w:bdr w:val="single" w:color="000000" w:themeColor="text1" w:sz="4" w:space="0"/>
              </w:rPr>
            </w:pPr>
            <w:r>
              <w:rPr>
                <w:rFonts w:ascii="Times New Roman" w:hAnsi="Times New Roman" w:cs="Times New Roman" w:eastAsiaTheme="minorEastAsia"/>
                <w:b/>
                <w:bCs/>
                <w:spacing w:val="7"/>
                <w:sz w:val="24"/>
                <w:szCs w:val="24"/>
                <w:bdr w:val="single" w:color="000000" w:themeColor="text1" w:sz="4" w:space="0"/>
              </w:rPr>
              <w:t>3</w:t>
            </w:r>
            <w:r>
              <w:rPr>
                <w:rFonts w:ascii="Times New Roman" w:hAnsi="Times New Roman" w:cs="Times New Roman" w:eastAsiaTheme="minorEastAsia"/>
                <w:spacing w:val="7"/>
                <w:sz w:val="24"/>
                <w:szCs w:val="24"/>
                <w:bdr w:val="single" w:color="000000" w:themeColor="text1" w:sz="4" w:space="0"/>
              </w:rPr>
              <w:t xml:space="preserve"> 综合布线工程电气测试应符合现行国家标准《综合布线系统工程验收规范》GB50312的规定。</w:t>
            </w:r>
          </w:p>
          <w:p>
            <w:pPr>
              <w:pStyle w:val="38"/>
              <w:tabs>
                <w:tab w:val="left" w:pos="1223"/>
                <w:tab w:val="left" w:pos="1225"/>
              </w:tabs>
              <w:spacing w:line="360" w:lineRule="auto"/>
              <w:ind w:left="0" w:firstLine="0"/>
              <w:rPr>
                <w:rFonts w:ascii="Times New Roman" w:hAnsi="Times New Roman" w:cs="Times New Roman" w:eastAsiaTheme="minorEastAsia"/>
                <w:b/>
                <w:bCs/>
                <w:spacing w:val="-3"/>
                <w:sz w:val="24"/>
                <w:szCs w:val="24"/>
              </w:rPr>
            </w:pPr>
          </w:p>
        </w:tc>
        <w:tc>
          <w:tcPr>
            <w:tcW w:w="6727" w:type="dxa"/>
          </w:tcPr>
          <w:p>
            <w:pPr>
              <w:pStyle w:val="38"/>
              <w:tabs>
                <w:tab w:val="left" w:pos="1223"/>
                <w:tab w:val="left" w:pos="1225"/>
              </w:tabs>
              <w:spacing w:line="360" w:lineRule="auto"/>
              <w:ind w:left="0" w:firstLine="478"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
                <w:sz w:val="24"/>
                <w:szCs w:val="24"/>
              </w:rPr>
              <w:t>1</w:t>
            </w:r>
            <w:r>
              <w:rPr>
                <w:rFonts w:ascii="Times New Roman" w:hAnsi="Times New Roman" w:cs="Times New Roman" w:eastAsiaTheme="minorEastAsia"/>
                <w:spacing w:val="-1"/>
                <w:sz w:val="24"/>
                <w:szCs w:val="24"/>
              </w:rPr>
              <w:t xml:space="preserve"> 综合布线工程</w:t>
            </w:r>
            <w:r>
              <w:rPr>
                <w:rFonts w:ascii="Times New Roman" w:hAnsi="Times New Roman" w:cs="Times New Roman" w:eastAsiaTheme="minorEastAsia"/>
                <w:spacing w:val="-3"/>
                <w:sz w:val="24"/>
                <w:szCs w:val="24"/>
              </w:rPr>
              <w:t>应</w:t>
            </w:r>
            <w:r>
              <w:rPr>
                <w:rFonts w:ascii="Times New Roman" w:hAnsi="Times New Roman" w:cs="Times New Roman" w:eastAsiaTheme="minorEastAsia"/>
                <w:sz w:val="24"/>
                <w:szCs w:val="24"/>
              </w:rPr>
              <w:t>为1个</w:t>
            </w:r>
            <w:r>
              <w:rPr>
                <w:rFonts w:ascii="Times New Roman" w:hAnsi="Times New Roman" w:cs="Times New Roman" w:eastAsiaTheme="minorEastAsia"/>
                <w:spacing w:val="-3"/>
                <w:sz w:val="24"/>
                <w:szCs w:val="24"/>
              </w:rPr>
              <w:t>检</w:t>
            </w:r>
            <w:r>
              <w:rPr>
                <w:rFonts w:ascii="Times New Roman" w:hAnsi="Times New Roman" w:cs="Times New Roman" w:eastAsiaTheme="minorEastAsia"/>
                <w:spacing w:val="-9"/>
                <w:sz w:val="24"/>
                <w:szCs w:val="24"/>
              </w:rPr>
              <w:t>验批，</w:t>
            </w:r>
            <w:r>
              <w:rPr>
                <w:rFonts w:ascii="Times New Roman" w:hAnsi="Times New Roman" w:cs="Times New Roman" w:eastAsiaTheme="minorEastAsia"/>
                <w:spacing w:val="-3"/>
                <w:sz w:val="24"/>
                <w:szCs w:val="24"/>
              </w:rPr>
              <w:t>当</w:t>
            </w:r>
            <w:r>
              <w:rPr>
                <w:rFonts w:ascii="Times New Roman" w:hAnsi="Times New Roman" w:cs="Times New Roman" w:eastAsiaTheme="minorEastAsia"/>
                <w:spacing w:val="-1"/>
                <w:sz w:val="24"/>
                <w:szCs w:val="24"/>
              </w:rPr>
              <w:t>建筑工程有</w:t>
            </w:r>
            <w:r>
              <w:rPr>
                <w:rFonts w:ascii="Times New Roman" w:hAnsi="Times New Roman" w:cs="Times New Roman" w:eastAsiaTheme="minorEastAsia"/>
                <w:spacing w:val="-3"/>
                <w:sz w:val="24"/>
                <w:szCs w:val="24"/>
              </w:rPr>
              <w:t>若干独立</w:t>
            </w:r>
            <w:r>
              <w:rPr>
                <w:rFonts w:ascii="Times New Roman" w:hAnsi="Times New Roman" w:cs="Times New Roman" w:eastAsiaTheme="minorEastAsia"/>
                <w:spacing w:val="-7"/>
                <w:sz w:val="24"/>
                <w:szCs w:val="24"/>
              </w:rPr>
              <w:t>的建筑时，</w:t>
            </w:r>
            <w:r>
              <w:rPr>
                <w:rFonts w:ascii="Times New Roman" w:hAnsi="Times New Roman" w:cs="Times New Roman" w:eastAsiaTheme="minorEastAsia"/>
                <w:sz w:val="24"/>
                <w:szCs w:val="24"/>
              </w:rPr>
              <w:t>可按建筑</w:t>
            </w:r>
            <w:r>
              <w:rPr>
                <w:rFonts w:ascii="Times New Roman" w:hAnsi="Times New Roman" w:cs="Times New Roman" w:eastAsiaTheme="minorEastAsia"/>
                <w:spacing w:val="-3"/>
                <w:sz w:val="24"/>
                <w:szCs w:val="24"/>
              </w:rPr>
              <w:t>物</w:t>
            </w:r>
            <w:r>
              <w:rPr>
                <w:rFonts w:ascii="Times New Roman" w:hAnsi="Times New Roman" w:cs="Times New Roman" w:eastAsiaTheme="minorEastAsia"/>
                <w:spacing w:val="-2"/>
                <w:sz w:val="24"/>
                <w:szCs w:val="24"/>
              </w:rPr>
              <w:t>的数量分为</w:t>
            </w:r>
            <w:r>
              <w:rPr>
                <w:rFonts w:ascii="Times New Roman" w:hAnsi="Times New Roman" w:cs="Times New Roman" w:eastAsiaTheme="minorEastAsia"/>
                <w:sz w:val="24"/>
                <w:szCs w:val="24"/>
              </w:rPr>
              <w:t>几个</w:t>
            </w:r>
            <w:r>
              <w:rPr>
                <w:rFonts w:ascii="Times New Roman" w:hAnsi="Times New Roman" w:cs="Times New Roman" w:eastAsiaTheme="minorEastAsia"/>
                <w:spacing w:val="-3"/>
                <w:sz w:val="24"/>
                <w:szCs w:val="24"/>
              </w:rPr>
              <w:t>检验批进行质量验收和</w:t>
            </w:r>
            <w:r>
              <w:rPr>
                <w:rFonts w:ascii="Times New Roman" w:hAnsi="Times New Roman" w:cs="Times New Roman" w:eastAsiaTheme="minorEastAsia"/>
                <w:sz w:val="24"/>
                <w:szCs w:val="24"/>
              </w:rPr>
              <w:t>记</w:t>
            </w:r>
            <w:r>
              <w:rPr>
                <w:rFonts w:ascii="Times New Roman" w:hAnsi="Times New Roman" w:cs="Times New Roman" w:eastAsiaTheme="minorEastAsia"/>
                <w:spacing w:val="-2"/>
                <w:sz w:val="24"/>
                <w:szCs w:val="24"/>
              </w:rPr>
              <w:t>录。</w:t>
            </w:r>
          </w:p>
          <w:p>
            <w:pPr>
              <w:pStyle w:val="38"/>
              <w:tabs>
                <w:tab w:val="left" w:pos="1223"/>
                <w:tab w:val="left" w:pos="1225"/>
              </w:tabs>
              <w:spacing w:line="360" w:lineRule="auto"/>
              <w:ind w:left="0" w:firstLine="51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7"/>
                <w:sz w:val="24"/>
                <w:szCs w:val="24"/>
              </w:rPr>
              <w:t>2</w:t>
            </w:r>
            <w:r>
              <w:rPr>
                <w:rFonts w:ascii="Times New Roman" w:hAnsi="Times New Roman" w:cs="Times New Roman" w:eastAsiaTheme="minorEastAsia"/>
                <w:spacing w:val="7"/>
                <w:sz w:val="24"/>
                <w:szCs w:val="24"/>
              </w:rPr>
              <w:t xml:space="preserve"> 主控项目应进行</w:t>
            </w:r>
            <w:r>
              <w:rPr>
                <w:rFonts w:ascii="Times New Roman" w:hAnsi="Times New Roman" w:cs="Times New Roman" w:eastAsiaTheme="minorEastAsia"/>
                <w:spacing w:val="7"/>
                <w:sz w:val="24"/>
                <w:szCs w:val="24"/>
                <w:u w:val="single"/>
              </w:rPr>
              <w:t>下列</w:t>
            </w:r>
            <w:r>
              <w:rPr>
                <w:rFonts w:ascii="Times New Roman" w:hAnsi="Times New Roman" w:cs="Times New Roman" w:eastAsiaTheme="minorEastAsia"/>
                <w:spacing w:val="7"/>
                <w:sz w:val="24"/>
                <w:szCs w:val="24"/>
              </w:rPr>
              <w:t>检测</w:t>
            </w:r>
            <w:r>
              <w:rPr>
                <w:rFonts w:ascii="Times New Roman" w:hAnsi="Times New Roman" w:cs="Times New Roman" w:eastAsiaTheme="minorEastAsia"/>
                <w:spacing w:val="3"/>
                <w:sz w:val="24"/>
                <w:szCs w:val="24"/>
              </w:rPr>
              <w:t>。</w:t>
            </w:r>
          </w:p>
          <w:p>
            <w:pPr>
              <w:pStyle w:val="38"/>
              <w:tabs>
                <w:tab w:val="left" w:pos="1223"/>
                <w:tab w:val="left" w:pos="1225"/>
              </w:tabs>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1）</w:t>
            </w:r>
            <w:r>
              <w:rPr>
                <w:rFonts w:ascii="Times New Roman" w:hAnsi="Times New Roman" w:cs="Times New Roman" w:eastAsiaTheme="minorEastAsia"/>
                <w:spacing w:val="7"/>
                <w:sz w:val="24"/>
                <w:szCs w:val="24"/>
                <w:u w:val="single"/>
              </w:rPr>
              <w:t>检查布线金属梯架、托盘或槽盒的连接是否符合本规范第9.1.1条第1款的规定。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检查方法：观察检查，并用过渡电阻测试仪测试。</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2）</w:t>
            </w:r>
            <w:r>
              <w:rPr>
                <w:rFonts w:ascii="Times New Roman" w:hAnsi="Times New Roman" w:cs="Times New Roman" w:eastAsiaTheme="minorEastAsia"/>
                <w:spacing w:val="7"/>
                <w:sz w:val="24"/>
                <w:szCs w:val="24"/>
                <w:u w:val="single"/>
              </w:rPr>
              <w:t>检测不同电压等级电线的穿管（槽盒）是否符合本规范第9.1.1条第2款的规定。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3）</w:t>
            </w:r>
            <w:r>
              <w:rPr>
                <w:rFonts w:ascii="Times New Roman" w:hAnsi="Times New Roman" w:cs="Times New Roman" w:eastAsiaTheme="minorEastAsia"/>
                <w:spacing w:val="7"/>
                <w:sz w:val="24"/>
                <w:szCs w:val="24"/>
                <w:u w:val="single"/>
              </w:rPr>
              <w:t>检测爆炸危险环境电缆的使用安装是否符合本规范第9.1.1条第3款的规定。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10"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
                <w:bCs/>
                <w:spacing w:val="7"/>
                <w:sz w:val="24"/>
                <w:szCs w:val="24"/>
                <w:u w:val="single"/>
              </w:rPr>
              <w:t>3</w:t>
            </w:r>
            <w:r>
              <w:rPr>
                <w:rFonts w:ascii="Times New Roman" w:hAnsi="Times New Roman" w:cs="Times New Roman" w:eastAsiaTheme="minorEastAsia"/>
                <w:spacing w:val="7"/>
                <w:sz w:val="24"/>
                <w:szCs w:val="24"/>
                <w:u w:val="single"/>
              </w:rPr>
              <w:t xml:space="preserve"> 一般项目应进行下列检查。</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1）</w:t>
            </w:r>
            <w:r>
              <w:rPr>
                <w:rFonts w:ascii="Times New Roman" w:hAnsi="Times New Roman" w:cs="Times New Roman" w:eastAsiaTheme="minorEastAsia"/>
                <w:spacing w:val="7"/>
                <w:sz w:val="24"/>
                <w:szCs w:val="24"/>
                <w:u w:val="single"/>
              </w:rPr>
              <w:t>检查由分线箱引出的信息技术设备电缆与供电电缆平行敷设长度是否符合本规范9.1.2条第2款的规定。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检查数量：全数检查。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检查方法：观察检查，并用尺测量。</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2）</w:t>
            </w:r>
            <w:r>
              <w:rPr>
                <w:rFonts w:ascii="Times New Roman" w:hAnsi="Times New Roman" w:cs="Times New Roman" w:eastAsiaTheme="minorEastAsia"/>
                <w:spacing w:val="7"/>
                <w:sz w:val="24"/>
                <w:szCs w:val="24"/>
                <w:u w:val="single"/>
              </w:rPr>
              <w:t>检查配电箱的色标是否符合本规范第9.1.2条第3款的规定。</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sz w:val="24"/>
                <w:szCs w:val="24"/>
                <w:u w:val="single"/>
              </w:rPr>
            </w:pPr>
            <w:r>
              <w:rPr>
                <w:rFonts w:ascii="Times New Roman" w:hAnsi="Times New Roman" w:cs="Times New Roman" w:eastAsiaTheme="minorEastAsia"/>
                <w:sz w:val="24"/>
                <w:szCs w:val="24"/>
                <w:u w:val="single"/>
              </w:rPr>
              <w:t>检查数量：总数10%抽查。</w:t>
            </w:r>
          </w:p>
          <w:p>
            <w:pPr>
              <w:pStyle w:val="38"/>
              <w:tabs>
                <w:tab w:val="left" w:pos="1510"/>
              </w:tabs>
              <w:autoSpaceDE w:val="0"/>
              <w:autoSpaceDN w:val="0"/>
              <w:spacing w:line="360" w:lineRule="auto"/>
              <w:ind w:left="0" w:firstLine="480" w:firstLineChars="200"/>
              <w:rPr>
                <w:rFonts w:ascii="Times New Roman" w:hAnsi="Times New Roman" w:cs="Times New Roman" w:eastAsiaTheme="minorEastAsia"/>
                <w:b/>
                <w:bCs/>
                <w:spacing w:val="-3"/>
                <w:sz w:val="24"/>
                <w:szCs w:val="24"/>
              </w:rPr>
            </w:pPr>
            <w:r>
              <w:rPr>
                <w:rFonts w:ascii="Times New Roman" w:hAnsi="Times New Roman" w:cs="Times New Roman" w:eastAsiaTheme="minorEastAsia"/>
                <w:sz w:val="24"/>
                <w:szCs w:val="24"/>
                <w:u w:val="single"/>
              </w:rPr>
              <w:t>检查方法：观察检查。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183"/>
                <w:tab w:val="left" w:pos="1184"/>
              </w:tabs>
              <w:spacing w:line="360" w:lineRule="auto"/>
              <w:ind w:left="0" w:firstLine="0"/>
              <w:rPr>
                <w:rFonts w:ascii="Times New Roman" w:hAnsi="Times New Roman" w:cs="Times New Roman" w:eastAsiaTheme="minorEastAsia"/>
                <w:b/>
                <w:bCs/>
                <w:spacing w:val="-3"/>
                <w:sz w:val="24"/>
                <w:szCs w:val="24"/>
              </w:rPr>
            </w:pPr>
            <w:r>
              <w:rPr>
                <w:rFonts w:ascii="Times New Roman" w:hAnsi="Times New Roman" w:cs="Times New Roman" w:eastAsiaTheme="minorEastAsia"/>
                <w:b/>
                <w:bCs/>
                <w:spacing w:val="2"/>
                <w:sz w:val="24"/>
                <w:szCs w:val="24"/>
              </w:rPr>
              <w:t>11.2.7</w:t>
            </w:r>
            <w:r>
              <w:rPr>
                <w:rFonts w:ascii="Times New Roman" w:hAnsi="Times New Roman" w:cs="Times New Roman" w:eastAsiaTheme="minorEastAsia"/>
                <w:spacing w:val="2"/>
                <w:sz w:val="24"/>
                <w:szCs w:val="24"/>
              </w:rPr>
              <w:t xml:space="preserve"> SPD</w:t>
            </w:r>
            <w:r>
              <w:rPr>
                <w:rFonts w:ascii="Times New Roman" w:hAnsi="Times New Roman" w:cs="Times New Roman" w:eastAsiaTheme="minorEastAsia"/>
                <w:sz w:val="24"/>
                <w:szCs w:val="24"/>
              </w:rPr>
              <w:t>安</w:t>
            </w:r>
            <w:r>
              <w:rPr>
                <w:rFonts w:ascii="Times New Roman" w:hAnsi="Times New Roman" w:cs="Times New Roman" w:eastAsiaTheme="minorEastAsia"/>
                <w:spacing w:val="-3"/>
                <w:sz w:val="24"/>
                <w:szCs w:val="24"/>
              </w:rPr>
              <w:t>装工程的</w:t>
            </w:r>
            <w:r>
              <w:rPr>
                <w:rFonts w:ascii="Times New Roman" w:hAnsi="Times New Roman" w:cs="Times New Roman" w:eastAsiaTheme="minorEastAsia"/>
                <w:spacing w:val="7"/>
                <w:sz w:val="24"/>
                <w:szCs w:val="24"/>
              </w:rPr>
              <w:t>检验批划分和验收应符合下列</w:t>
            </w:r>
            <w:r>
              <w:rPr>
                <w:rFonts w:ascii="Times New Roman" w:hAnsi="Times New Roman" w:cs="Times New Roman" w:eastAsiaTheme="minorEastAsia"/>
                <w:spacing w:val="4"/>
                <w:sz w:val="24"/>
                <w:szCs w:val="24"/>
              </w:rPr>
              <w:t>规定：</w:t>
            </w:r>
          </w:p>
        </w:tc>
        <w:tc>
          <w:tcPr>
            <w:tcW w:w="6727" w:type="dxa"/>
          </w:tcPr>
          <w:p>
            <w:pPr>
              <w:pStyle w:val="38"/>
              <w:tabs>
                <w:tab w:val="left" w:pos="1183"/>
                <w:tab w:val="left" w:pos="1184"/>
              </w:tabs>
              <w:spacing w:line="360" w:lineRule="auto"/>
              <w:ind w:left="0" w:firstLine="0"/>
              <w:rPr>
                <w:rFonts w:ascii="Times New Roman" w:hAnsi="Times New Roman" w:cs="Times New Roman" w:eastAsiaTheme="minorEastAsia"/>
                <w:sz w:val="24"/>
                <w:szCs w:val="24"/>
                <w:u w:val="single"/>
              </w:rPr>
            </w:pPr>
            <w:r>
              <w:rPr>
                <w:rFonts w:ascii="Times New Roman" w:hAnsi="Times New Roman" w:cs="Times New Roman" w:eastAsiaTheme="minorEastAsia"/>
                <w:b/>
                <w:bCs/>
                <w:spacing w:val="2"/>
                <w:sz w:val="24"/>
                <w:szCs w:val="24"/>
              </w:rPr>
              <w:t>11.2.7</w:t>
            </w:r>
            <w:r>
              <w:rPr>
                <w:rFonts w:ascii="Times New Roman" w:hAnsi="Times New Roman" w:cs="Times New Roman" w:eastAsiaTheme="minorEastAsia"/>
                <w:spacing w:val="2"/>
                <w:sz w:val="24"/>
                <w:szCs w:val="24"/>
              </w:rPr>
              <w:t xml:space="preserve"> SPD</w:t>
            </w:r>
            <w:r>
              <w:rPr>
                <w:rFonts w:ascii="Times New Roman" w:hAnsi="Times New Roman" w:cs="Times New Roman" w:eastAsiaTheme="minorEastAsia"/>
                <w:sz w:val="24"/>
                <w:szCs w:val="24"/>
              </w:rPr>
              <w:t>安</w:t>
            </w:r>
            <w:r>
              <w:rPr>
                <w:rFonts w:ascii="Times New Roman" w:hAnsi="Times New Roman" w:cs="Times New Roman" w:eastAsiaTheme="minorEastAsia"/>
                <w:spacing w:val="-3"/>
                <w:sz w:val="24"/>
                <w:szCs w:val="24"/>
              </w:rPr>
              <w:t>装工程的</w:t>
            </w:r>
            <w:r>
              <w:rPr>
                <w:rFonts w:ascii="Times New Roman" w:hAnsi="Times New Roman" w:cs="Times New Roman" w:eastAsiaTheme="minorEastAsia"/>
                <w:spacing w:val="7"/>
                <w:sz w:val="24"/>
                <w:szCs w:val="24"/>
              </w:rPr>
              <w:t>检验批划分和验收应符合下列</w:t>
            </w:r>
            <w:r>
              <w:rPr>
                <w:rFonts w:ascii="Times New Roman" w:hAnsi="Times New Roman" w:cs="Times New Roman" w:eastAsiaTheme="minorEastAsia"/>
                <w:spacing w:val="4"/>
                <w:sz w:val="24"/>
                <w:szCs w:val="24"/>
              </w:rPr>
              <w:t>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6727" w:type="dxa"/>
            <w:tcMar>
              <w:top w:w="0" w:type="dxa"/>
              <w:left w:w="108" w:type="dxa"/>
              <w:bottom w:w="0" w:type="dxa"/>
              <w:right w:w="108" w:type="dxa"/>
            </w:tcMar>
          </w:tcPr>
          <w:p>
            <w:pPr>
              <w:pStyle w:val="38"/>
              <w:tabs>
                <w:tab w:val="left" w:pos="1187"/>
                <w:tab w:val="left" w:pos="1189"/>
              </w:tabs>
              <w:spacing w:line="360" w:lineRule="auto"/>
              <w:ind w:left="0" w:firstLine="49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1</w:t>
            </w:r>
            <w:r>
              <w:rPr>
                <w:rFonts w:ascii="Times New Roman" w:hAnsi="Times New Roman" w:cs="Times New Roman" w:eastAsiaTheme="minorEastAsia"/>
                <w:spacing w:val="2"/>
                <w:sz w:val="24"/>
                <w:szCs w:val="24"/>
              </w:rPr>
              <w:t xml:space="preserve">  SPD</w:t>
            </w:r>
            <w:r>
              <w:rPr>
                <w:rFonts w:ascii="Times New Roman" w:hAnsi="Times New Roman" w:cs="Times New Roman" w:eastAsiaTheme="minorEastAsia"/>
                <w:sz w:val="24"/>
                <w:szCs w:val="24"/>
              </w:rPr>
              <w:t>安</w:t>
            </w:r>
            <w:r>
              <w:rPr>
                <w:rFonts w:ascii="Times New Roman" w:hAnsi="Times New Roman" w:cs="Times New Roman" w:eastAsiaTheme="minorEastAsia"/>
                <w:spacing w:val="-2"/>
                <w:sz w:val="24"/>
                <w:szCs w:val="24"/>
              </w:rPr>
              <w:t>装工程可作</w:t>
            </w:r>
            <w:r>
              <w:rPr>
                <w:rFonts w:ascii="Times New Roman" w:hAnsi="Times New Roman" w:cs="Times New Roman" w:eastAsiaTheme="minorEastAsia"/>
                <w:spacing w:val="-1"/>
                <w:sz w:val="24"/>
                <w:szCs w:val="24"/>
              </w:rPr>
              <w:t>为</w:t>
            </w:r>
            <w:r>
              <w:rPr>
                <w:rFonts w:ascii="Times New Roman" w:hAnsi="Times New Roman" w:cs="Times New Roman" w:eastAsiaTheme="minorEastAsia"/>
                <w:sz w:val="24"/>
                <w:szCs w:val="24"/>
              </w:rPr>
              <w:t>1</w:t>
            </w:r>
            <w:r>
              <w:rPr>
                <w:rFonts w:ascii="Times New Roman" w:hAnsi="Times New Roman" w:cs="Times New Roman" w:eastAsiaTheme="minorEastAsia"/>
                <w:spacing w:val="-3"/>
                <w:sz w:val="24"/>
                <w:szCs w:val="24"/>
              </w:rPr>
              <w:t>个</w:t>
            </w:r>
            <w:r>
              <w:rPr>
                <w:rFonts w:ascii="Times New Roman" w:hAnsi="Times New Roman" w:cs="Times New Roman" w:eastAsiaTheme="minorEastAsia"/>
                <w:sz w:val="24"/>
                <w:szCs w:val="24"/>
              </w:rPr>
              <w:t>检</w:t>
            </w:r>
            <w:r>
              <w:rPr>
                <w:rFonts w:ascii="Times New Roman" w:hAnsi="Times New Roman" w:cs="Times New Roman" w:eastAsiaTheme="minorEastAsia"/>
                <w:spacing w:val="-20"/>
                <w:sz w:val="24"/>
                <w:szCs w:val="24"/>
              </w:rPr>
              <w:t>验批，</w:t>
            </w:r>
            <w:r>
              <w:rPr>
                <w:rFonts w:ascii="Times New Roman" w:hAnsi="Times New Roman" w:cs="Times New Roman" w:eastAsiaTheme="minorEastAsia"/>
                <w:spacing w:val="-1"/>
                <w:sz w:val="24"/>
                <w:szCs w:val="24"/>
              </w:rPr>
              <w:t>也可按低压配</w:t>
            </w:r>
            <w:r>
              <w:rPr>
                <w:rFonts w:ascii="Times New Roman" w:hAnsi="Times New Roman" w:cs="Times New Roman" w:eastAsiaTheme="minorEastAsia"/>
                <w:spacing w:val="-3"/>
                <w:sz w:val="24"/>
                <w:szCs w:val="24"/>
              </w:rPr>
              <w:t>电</w:t>
            </w:r>
            <w:r>
              <w:rPr>
                <w:rFonts w:ascii="Times New Roman" w:hAnsi="Times New Roman" w:cs="Times New Roman" w:eastAsiaTheme="minorEastAsia"/>
                <w:spacing w:val="-2"/>
                <w:sz w:val="24"/>
                <w:szCs w:val="24"/>
              </w:rPr>
              <w:t>系统</w:t>
            </w:r>
            <w:r>
              <w:rPr>
                <w:rFonts w:ascii="Times New Roman" w:hAnsi="Times New Roman" w:cs="Times New Roman" w:eastAsiaTheme="minorEastAsia"/>
                <w:sz w:val="24"/>
                <w:szCs w:val="24"/>
              </w:rPr>
              <w:t>和电</w:t>
            </w:r>
            <w:r>
              <w:rPr>
                <w:rFonts w:ascii="Times New Roman" w:hAnsi="Times New Roman" w:cs="Times New Roman" w:eastAsiaTheme="minorEastAsia"/>
                <w:spacing w:val="-2"/>
                <w:sz w:val="24"/>
                <w:szCs w:val="24"/>
              </w:rPr>
              <w:t>子系统</w:t>
            </w:r>
            <w:r>
              <w:rPr>
                <w:rFonts w:ascii="Times New Roman" w:hAnsi="Times New Roman" w:cs="Times New Roman" w:eastAsiaTheme="minorEastAsia"/>
                <w:sz w:val="24"/>
                <w:szCs w:val="24"/>
              </w:rPr>
              <w:t>中的安</w:t>
            </w:r>
            <w:r>
              <w:rPr>
                <w:rFonts w:ascii="Times New Roman" w:hAnsi="Times New Roman" w:cs="Times New Roman" w:eastAsiaTheme="minorEastAsia"/>
                <w:spacing w:val="-3"/>
                <w:sz w:val="24"/>
                <w:szCs w:val="24"/>
              </w:rPr>
              <w:t>装分为</w:t>
            </w:r>
            <w:r>
              <w:rPr>
                <w:rFonts w:ascii="Times New Roman" w:hAnsi="Times New Roman" w:cs="Times New Roman" w:eastAsiaTheme="minorEastAsia"/>
                <w:sz w:val="24"/>
                <w:szCs w:val="24"/>
              </w:rPr>
              <w:t>2</w:t>
            </w:r>
            <w:r>
              <w:rPr>
                <w:rFonts w:ascii="Times New Roman" w:hAnsi="Times New Roman" w:cs="Times New Roman" w:eastAsiaTheme="minorEastAsia"/>
                <w:spacing w:val="-3"/>
                <w:sz w:val="24"/>
                <w:szCs w:val="24"/>
              </w:rPr>
              <w:t>个检验批进行质量验收和</w:t>
            </w:r>
            <w:r>
              <w:rPr>
                <w:rFonts w:ascii="Times New Roman" w:hAnsi="Times New Roman" w:cs="Times New Roman" w:eastAsiaTheme="minorEastAsia"/>
                <w:sz w:val="24"/>
                <w:szCs w:val="24"/>
              </w:rPr>
              <w:t>记录。</w:t>
            </w:r>
          </w:p>
          <w:p>
            <w:pPr>
              <w:pStyle w:val="38"/>
              <w:tabs>
                <w:tab w:val="left" w:pos="1235"/>
                <w:tab w:val="left" w:pos="1237"/>
              </w:tabs>
              <w:spacing w:line="360" w:lineRule="auto"/>
              <w:ind w:left="0" w:firstLine="49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2</w:t>
            </w:r>
            <w:r>
              <w:rPr>
                <w:rFonts w:ascii="Times New Roman" w:hAnsi="Times New Roman" w:cs="Times New Roman" w:eastAsiaTheme="minorEastAsia"/>
                <w:spacing w:val="7"/>
                <w:sz w:val="24"/>
                <w:szCs w:val="24"/>
              </w:rPr>
              <w:t xml:space="preserve"> 对主控项目</w:t>
            </w:r>
            <w:r>
              <w:rPr>
                <w:rFonts w:ascii="Times New Roman" w:hAnsi="Times New Roman" w:cs="Times New Roman" w:eastAsiaTheme="minorEastAsia"/>
                <w:spacing w:val="7"/>
                <w:sz w:val="24"/>
                <w:szCs w:val="24"/>
                <w:bdr w:val="single" w:color="000000" w:themeColor="text1" w:sz="4" w:space="0"/>
              </w:rPr>
              <w:t>和一般项目</w:t>
            </w:r>
            <w:r>
              <w:rPr>
                <w:rFonts w:ascii="Times New Roman" w:hAnsi="Times New Roman" w:cs="Times New Roman" w:eastAsiaTheme="minorEastAsia"/>
                <w:spacing w:val="7"/>
                <w:sz w:val="24"/>
                <w:szCs w:val="24"/>
              </w:rPr>
              <w:t>应</w:t>
            </w:r>
            <w:r>
              <w:rPr>
                <w:rFonts w:ascii="Times New Roman" w:hAnsi="Times New Roman" w:cs="Times New Roman" w:eastAsiaTheme="minorEastAsia"/>
                <w:spacing w:val="7"/>
                <w:sz w:val="24"/>
                <w:szCs w:val="24"/>
                <w:bdr w:val="single" w:color="000000" w:themeColor="text1" w:sz="4" w:space="0"/>
              </w:rPr>
              <w:t>逐项</w:t>
            </w:r>
            <w:r>
              <w:rPr>
                <w:rFonts w:ascii="Times New Roman" w:hAnsi="Times New Roman" w:cs="Times New Roman" w:eastAsiaTheme="minorEastAsia"/>
                <w:spacing w:val="7"/>
                <w:sz w:val="24"/>
                <w:szCs w:val="24"/>
              </w:rPr>
              <w:t>进行检</w:t>
            </w:r>
            <w:r>
              <w:rPr>
                <w:rFonts w:ascii="Times New Roman" w:hAnsi="Times New Roman" w:cs="Times New Roman" w:eastAsiaTheme="minorEastAsia"/>
                <w:spacing w:val="3"/>
                <w:sz w:val="24"/>
                <w:szCs w:val="24"/>
              </w:rPr>
              <w:t>查。</w:t>
            </w:r>
          </w:p>
          <w:p>
            <w:pPr>
              <w:pStyle w:val="11"/>
              <w:autoSpaceDE w:val="0"/>
              <w:autoSpaceDN w:val="0"/>
              <w:spacing w:line="360" w:lineRule="auto"/>
              <w:ind w:firstLine="53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12"/>
                <w:sz w:val="24"/>
                <w:szCs w:val="24"/>
                <w:bdr w:val="single" w:color="000000" w:themeColor="text1" w:sz="4" w:space="0"/>
              </w:rPr>
              <w:t>3</w:t>
            </w:r>
            <w:r>
              <w:rPr>
                <w:rFonts w:ascii="Times New Roman" w:hAnsi="Times New Roman" w:cs="Times New Roman" w:eastAsiaTheme="minorEastAsia"/>
                <w:spacing w:val="2"/>
                <w:sz w:val="24"/>
                <w:szCs w:val="24"/>
              </w:rPr>
              <w:t>SPD</w:t>
            </w:r>
            <w:r>
              <w:rPr>
                <w:rFonts w:ascii="Times New Roman" w:hAnsi="Times New Roman" w:cs="Times New Roman" w:eastAsiaTheme="minorEastAsia"/>
                <w:spacing w:val="7"/>
                <w:sz w:val="24"/>
                <w:szCs w:val="24"/>
              </w:rPr>
              <w:t>的主要性能</w:t>
            </w:r>
            <w:r>
              <w:rPr>
                <w:rFonts w:ascii="Times New Roman" w:hAnsi="Times New Roman" w:cs="Times New Roman" w:eastAsiaTheme="minorEastAsia"/>
                <w:spacing w:val="8"/>
                <w:sz w:val="24"/>
                <w:szCs w:val="24"/>
              </w:rPr>
              <w:t>参数</w:t>
            </w:r>
            <w:r>
              <w:rPr>
                <w:rFonts w:ascii="Times New Roman" w:hAnsi="Times New Roman" w:cs="Times New Roman" w:eastAsiaTheme="minorEastAsia"/>
                <w:spacing w:val="5"/>
                <w:sz w:val="24"/>
                <w:szCs w:val="24"/>
              </w:rPr>
              <w:t>测试</w:t>
            </w:r>
            <w:r>
              <w:rPr>
                <w:rFonts w:ascii="Times New Roman" w:hAnsi="Times New Roman" w:cs="Times New Roman" w:eastAsiaTheme="minorEastAsia"/>
                <w:spacing w:val="5"/>
                <w:sz w:val="24"/>
                <w:szCs w:val="24"/>
                <w:bdr w:val="single" w:color="000000" w:themeColor="text1" w:sz="4" w:space="0"/>
              </w:rPr>
              <w:t>应</w:t>
            </w:r>
            <w:r>
              <w:rPr>
                <w:rFonts w:ascii="Times New Roman" w:hAnsi="Times New Roman" w:cs="Times New Roman" w:eastAsiaTheme="minorEastAsia"/>
                <w:spacing w:val="7"/>
                <w:sz w:val="24"/>
                <w:szCs w:val="24"/>
                <w:u w:val="single"/>
              </w:rPr>
              <w:t>是否</w:t>
            </w:r>
            <w:r>
              <w:rPr>
                <w:rFonts w:ascii="Times New Roman" w:hAnsi="Times New Roman" w:cs="Times New Roman" w:eastAsiaTheme="minorEastAsia"/>
                <w:spacing w:val="-2"/>
                <w:sz w:val="24"/>
                <w:szCs w:val="24"/>
              </w:rPr>
              <w:t>符合</w:t>
            </w:r>
            <w:r>
              <w:rPr>
                <w:rFonts w:ascii="Times New Roman" w:hAnsi="Times New Roman" w:cs="Times New Roman" w:eastAsiaTheme="minorEastAsia"/>
                <w:sz w:val="24"/>
                <w:szCs w:val="24"/>
              </w:rPr>
              <w:t>现</w:t>
            </w:r>
            <w:r>
              <w:rPr>
                <w:rFonts w:ascii="Times New Roman" w:hAnsi="Times New Roman" w:cs="Times New Roman" w:eastAsiaTheme="minorEastAsia"/>
                <w:spacing w:val="3"/>
                <w:sz w:val="24"/>
                <w:szCs w:val="24"/>
              </w:rPr>
              <w:t>行国</w:t>
            </w:r>
            <w:r>
              <w:rPr>
                <w:rFonts w:ascii="Times New Roman" w:hAnsi="Times New Roman" w:cs="Times New Roman" w:eastAsiaTheme="minorEastAsia"/>
                <w:spacing w:val="7"/>
                <w:sz w:val="24"/>
                <w:szCs w:val="24"/>
              </w:rPr>
              <w:t>家</w:t>
            </w:r>
            <w:r>
              <w:rPr>
                <w:rFonts w:ascii="Times New Roman" w:hAnsi="Times New Roman" w:cs="Times New Roman" w:eastAsiaTheme="minorEastAsia"/>
                <w:spacing w:val="2"/>
                <w:sz w:val="24"/>
                <w:szCs w:val="24"/>
              </w:rPr>
              <w:t>标准《建筑</w:t>
            </w:r>
            <w:r>
              <w:rPr>
                <w:rFonts w:ascii="Times New Roman" w:hAnsi="Times New Roman" w:cs="Times New Roman" w:eastAsiaTheme="minorEastAsia"/>
                <w:sz w:val="24"/>
                <w:szCs w:val="24"/>
              </w:rPr>
              <w:t>物防雷装置测技术规范》GB/T21431</w:t>
            </w:r>
            <w:r>
              <w:rPr>
                <w:rFonts w:ascii="Times New Roman" w:hAnsi="Times New Roman" w:cs="Times New Roman" w:eastAsiaTheme="minorEastAsia"/>
                <w:sz w:val="24"/>
                <w:szCs w:val="24"/>
                <w:bdr w:val="single" w:color="000000" w:themeColor="text1" w:sz="4" w:space="0"/>
              </w:rPr>
              <w:t>-2008 第 5.8.2 和第 5.8.3 条</w:t>
            </w:r>
            <w:r>
              <w:rPr>
                <w:rFonts w:ascii="Times New Roman" w:hAnsi="Times New Roman" w:cs="Times New Roman" w:eastAsiaTheme="minorEastAsia"/>
                <w:sz w:val="24"/>
                <w:szCs w:val="24"/>
              </w:rPr>
              <w:t>的规定。</w:t>
            </w:r>
          </w:p>
          <w:p>
            <w:pPr>
              <w:pStyle w:val="38"/>
              <w:tabs>
                <w:tab w:val="left" w:pos="1183"/>
                <w:tab w:val="left" w:pos="1184"/>
              </w:tabs>
              <w:spacing w:line="360" w:lineRule="auto"/>
              <w:ind w:left="0" w:firstLine="0"/>
              <w:rPr>
                <w:rFonts w:ascii="Times New Roman" w:hAnsi="Times New Roman" w:cs="Times New Roman" w:eastAsiaTheme="minorEastAsia"/>
                <w:b/>
                <w:bCs/>
                <w:spacing w:val="2"/>
                <w:sz w:val="24"/>
                <w:szCs w:val="24"/>
              </w:rPr>
            </w:pPr>
          </w:p>
        </w:tc>
        <w:tc>
          <w:tcPr>
            <w:tcW w:w="6727" w:type="dxa"/>
          </w:tcPr>
          <w:p>
            <w:pPr>
              <w:pStyle w:val="38"/>
              <w:tabs>
                <w:tab w:val="left" w:pos="1187"/>
                <w:tab w:val="left" w:pos="1189"/>
              </w:tabs>
              <w:spacing w:line="360" w:lineRule="auto"/>
              <w:ind w:left="0" w:firstLine="49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1</w:t>
            </w:r>
            <w:r>
              <w:rPr>
                <w:rFonts w:ascii="Times New Roman" w:hAnsi="Times New Roman" w:cs="Times New Roman" w:eastAsiaTheme="minorEastAsia"/>
                <w:spacing w:val="2"/>
                <w:sz w:val="24"/>
                <w:szCs w:val="24"/>
              </w:rPr>
              <w:t xml:space="preserve">  SPD</w:t>
            </w:r>
            <w:r>
              <w:rPr>
                <w:rFonts w:ascii="Times New Roman" w:hAnsi="Times New Roman" w:cs="Times New Roman" w:eastAsiaTheme="minorEastAsia"/>
                <w:sz w:val="24"/>
                <w:szCs w:val="24"/>
              </w:rPr>
              <w:t>安</w:t>
            </w:r>
            <w:r>
              <w:rPr>
                <w:rFonts w:ascii="Times New Roman" w:hAnsi="Times New Roman" w:cs="Times New Roman" w:eastAsiaTheme="minorEastAsia"/>
                <w:spacing w:val="-2"/>
                <w:sz w:val="24"/>
                <w:szCs w:val="24"/>
              </w:rPr>
              <w:t>装工程可作</w:t>
            </w:r>
            <w:r>
              <w:rPr>
                <w:rFonts w:ascii="Times New Roman" w:hAnsi="Times New Roman" w:cs="Times New Roman" w:eastAsiaTheme="minorEastAsia"/>
                <w:spacing w:val="-1"/>
                <w:sz w:val="24"/>
                <w:szCs w:val="24"/>
              </w:rPr>
              <w:t>为</w:t>
            </w:r>
            <w:r>
              <w:rPr>
                <w:rFonts w:ascii="Times New Roman" w:hAnsi="Times New Roman" w:cs="Times New Roman" w:eastAsiaTheme="minorEastAsia"/>
                <w:sz w:val="24"/>
                <w:szCs w:val="24"/>
              </w:rPr>
              <w:t>1</w:t>
            </w:r>
            <w:r>
              <w:rPr>
                <w:rFonts w:ascii="Times New Roman" w:hAnsi="Times New Roman" w:cs="Times New Roman" w:eastAsiaTheme="minorEastAsia"/>
                <w:spacing w:val="-3"/>
                <w:sz w:val="24"/>
                <w:szCs w:val="24"/>
              </w:rPr>
              <w:t>个</w:t>
            </w:r>
            <w:r>
              <w:rPr>
                <w:rFonts w:ascii="Times New Roman" w:hAnsi="Times New Roman" w:cs="Times New Roman" w:eastAsiaTheme="minorEastAsia"/>
                <w:sz w:val="24"/>
                <w:szCs w:val="24"/>
              </w:rPr>
              <w:t>检</w:t>
            </w:r>
            <w:r>
              <w:rPr>
                <w:rFonts w:ascii="Times New Roman" w:hAnsi="Times New Roman" w:cs="Times New Roman" w:eastAsiaTheme="minorEastAsia"/>
                <w:spacing w:val="-20"/>
                <w:sz w:val="24"/>
                <w:szCs w:val="24"/>
              </w:rPr>
              <w:t>验批，</w:t>
            </w:r>
            <w:r>
              <w:rPr>
                <w:rFonts w:ascii="Times New Roman" w:hAnsi="Times New Roman" w:cs="Times New Roman" w:eastAsiaTheme="minorEastAsia"/>
                <w:spacing w:val="-1"/>
                <w:sz w:val="24"/>
                <w:szCs w:val="24"/>
              </w:rPr>
              <w:t>也可按低压配</w:t>
            </w:r>
            <w:r>
              <w:rPr>
                <w:rFonts w:ascii="Times New Roman" w:hAnsi="Times New Roman" w:cs="Times New Roman" w:eastAsiaTheme="minorEastAsia"/>
                <w:spacing w:val="-3"/>
                <w:sz w:val="24"/>
                <w:szCs w:val="24"/>
              </w:rPr>
              <w:t>电</w:t>
            </w:r>
            <w:r>
              <w:rPr>
                <w:rFonts w:ascii="Times New Roman" w:hAnsi="Times New Roman" w:cs="Times New Roman" w:eastAsiaTheme="minorEastAsia"/>
                <w:spacing w:val="-2"/>
                <w:sz w:val="24"/>
                <w:szCs w:val="24"/>
              </w:rPr>
              <w:t>系统</w:t>
            </w:r>
            <w:r>
              <w:rPr>
                <w:rFonts w:ascii="Times New Roman" w:hAnsi="Times New Roman" w:cs="Times New Roman" w:eastAsiaTheme="minorEastAsia"/>
                <w:sz w:val="24"/>
                <w:szCs w:val="24"/>
              </w:rPr>
              <w:t>和电</w:t>
            </w:r>
            <w:r>
              <w:rPr>
                <w:rFonts w:ascii="Times New Roman" w:hAnsi="Times New Roman" w:cs="Times New Roman" w:eastAsiaTheme="minorEastAsia"/>
                <w:spacing w:val="-2"/>
                <w:sz w:val="24"/>
                <w:szCs w:val="24"/>
              </w:rPr>
              <w:t>子系统</w:t>
            </w:r>
            <w:r>
              <w:rPr>
                <w:rFonts w:ascii="Times New Roman" w:hAnsi="Times New Roman" w:cs="Times New Roman" w:eastAsiaTheme="minorEastAsia"/>
                <w:sz w:val="24"/>
                <w:szCs w:val="24"/>
              </w:rPr>
              <w:t>中的安</w:t>
            </w:r>
            <w:r>
              <w:rPr>
                <w:rFonts w:ascii="Times New Roman" w:hAnsi="Times New Roman" w:cs="Times New Roman" w:eastAsiaTheme="minorEastAsia"/>
                <w:spacing w:val="-3"/>
                <w:sz w:val="24"/>
                <w:szCs w:val="24"/>
              </w:rPr>
              <w:t>装分为</w:t>
            </w:r>
            <w:r>
              <w:rPr>
                <w:rFonts w:ascii="Times New Roman" w:hAnsi="Times New Roman" w:cs="Times New Roman" w:eastAsiaTheme="minorEastAsia"/>
                <w:sz w:val="24"/>
                <w:szCs w:val="24"/>
              </w:rPr>
              <w:t>2</w:t>
            </w:r>
            <w:r>
              <w:rPr>
                <w:rFonts w:ascii="Times New Roman" w:hAnsi="Times New Roman" w:cs="Times New Roman" w:eastAsiaTheme="minorEastAsia"/>
                <w:spacing w:val="-3"/>
                <w:sz w:val="24"/>
                <w:szCs w:val="24"/>
              </w:rPr>
              <w:t>个检验批进行质量验收和</w:t>
            </w:r>
            <w:r>
              <w:rPr>
                <w:rFonts w:ascii="Times New Roman" w:hAnsi="Times New Roman" w:cs="Times New Roman" w:eastAsiaTheme="minorEastAsia"/>
                <w:sz w:val="24"/>
                <w:szCs w:val="24"/>
              </w:rPr>
              <w:t>记录。</w:t>
            </w:r>
          </w:p>
          <w:p>
            <w:pPr>
              <w:pStyle w:val="38"/>
              <w:tabs>
                <w:tab w:val="left" w:pos="1235"/>
                <w:tab w:val="left" w:pos="1237"/>
              </w:tabs>
              <w:spacing w:line="360" w:lineRule="auto"/>
              <w:ind w:left="0" w:firstLine="490" w:firstLineChars="200"/>
              <w:rPr>
                <w:rFonts w:ascii="Times New Roman" w:hAnsi="Times New Roman" w:cs="Times New Roman" w:eastAsiaTheme="minorEastAsia"/>
                <w:sz w:val="24"/>
                <w:szCs w:val="24"/>
              </w:rPr>
            </w:pPr>
            <w:r>
              <w:rPr>
                <w:rFonts w:ascii="Times New Roman" w:hAnsi="Times New Roman" w:cs="Times New Roman" w:eastAsiaTheme="minorEastAsia"/>
                <w:b/>
                <w:bCs/>
                <w:spacing w:val="2"/>
                <w:sz w:val="24"/>
                <w:szCs w:val="24"/>
              </w:rPr>
              <w:t>2</w:t>
            </w:r>
            <w:r>
              <w:rPr>
                <w:rFonts w:ascii="Times New Roman" w:hAnsi="Times New Roman" w:cs="Times New Roman" w:eastAsiaTheme="minorEastAsia"/>
                <w:spacing w:val="7"/>
                <w:sz w:val="24"/>
                <w:szCs w:val="24"/>
              </w:rPr>
              <w:t xml:space="preserve"> 对主控项目应进行</w:t>
            </w:r>
            <w:r>
              <w:rPr>
                <w:rFonts w:ascii="Times New Roman" w:hAnsi="Times New Roman" w:cs="Times New Roman" w:eastAsiaTheme="minorEastAsia"/>
                <w:spacing w:val="7"/>
                <w:sz w:val="24"/>
                <w:szCs w:val="24"/>
                <w:u w:val="single"/>
              </w:rPr>
              <w:t>下列</w:t>
            </w:r>
            <w:r>
              <w:rPr>
                <w:rFonts w:ascii="Times New Roman" w:hAnsi="Times New Roman" w:cs="Times New Roman" w:eastAsiaTheme="minorEastAsia"/>
                <w:spacing w:val="7"/>
                <w:sz w:val="24"/>
                <w:szCs w:val="24"/>
              </w:rPr>
              <w:t>检</w:t>
            </w:r>
            <w:r>
              <w:rPr>
                <w:rFonts w:ascii="Times New Roman" w:hAnsi="Times New Roman" w:cs="Times New Roman" w:eastAsiaTheme="minorEastAsia"/>
                <w:spacing w:val="3"/>
                <w:sz w:val="24"/>
                <w:szCs w:val="24"/>
              </w:rPr>
              <w:t>查。</w:t>
            </w:r>
          </w:p>
          <w:p>
            <w:pPr>
              <w:pStyle w:val="11"/>
              <w:autoSpaceDE w:val="0"/>
              <w:autoSpaceDN w:val="0"/>
              <w:spacing w:line="360" w:lineRule="auto"/>
              <w:ind w:firstLine="488" w:firstLineChars="200"/>
              <w:rPr>
                <w:rFonts w:ascii="Times New Roman" w:hAnsi="Times New Roman" w:cs="Times New Roman" w:eastAsiaTheme="minorEastAsia"/>
                <w:sz w:val="24"/>
                <w:szCs w:val="24"/>
              </w:rPr>
            </w:pPr>
            <w:r>
              <w:rPr>
                <w:rFonts w:ascii="Times New Roman" w:hAnsi="Times New Roman" w:cs="Times New Roman" w:eastAsiaTheme="minorEastAsia"/>
                <w:bCs/>
                <w:spacing w:val="2"/>
                <w:sz w:val="24"/>
                <w:szCs w:val="24"/>
                <w:u w:val="single"/>
              </w:rPr>
              <w:t>1）</w:t>
            </w:r>
            <w:r>
              <w:rPr>
                <w:rFonts w:ascii="Times New Roman" w:hAnsi="Times New Roman" w:cs="Times New Roman" w:eastAsiaTheme="minorEastAsia"/>
                <w:spacing w:val="2"/>
                <w:sz w:val="24"/>
                <w:szCs w:val="24"/>
              </w:rPr>
              <w:t>SPD</w:t>
            </w:r>
            <w:r>
              <w:rPr>
                <w:rFonts w:ascii="Times New Roman" w:hAnsi="Times New Roman" w:cs="Times New Roman" w:eastAsiaTheme="minorEastAsia"/>
                <w:spacing w:val="7"/>
                <w:sz w:val="24"/>
                <w:szCs w:val="24"/>
              </w:rPr>
              <w:t>的主要性能</w:t>
            </w:r>
            <w:r>
              <w:rPr>
                <w:rFonts w:ascii="Times New Roman" w:hAnsi="Times New Roman" w:cs="Times New Roman" w:eastAsiaTheme="minorEastAsia"/>
                <w:spacing w:val="8"/>
                <w:sz w:val="24"/>
                <w:szCs w:val="24"/>
              </w:rPr>
              <w:t>参数</w:t>
            </w:r>
            <w:r>
              <w:rPr>
                <w:rFonts w:ascii="Times New Roman" w:hAnsi="Times New Roman" w:cs="Times New Roman" w:eastAsiaTheme="minorEastAsia"/>
                <w:spacing w:val="5"/>
                <w:sz w:val="24"/>
                <w:szCs w:val="24"/>
              </w:rPr>
              <w:t>测试</w:t>
            </w:r>
            <w:r>
              <w:rPr>
                <w:rFonts w:ascii="Times New Roman" w:hAnsi="Times New Roman" w:cs="Times New Roman" w:eastAsiaTheme="minorEastAsia"/>
                <w:spacing w:val="7"/>
                <w:sz w:val="24"/>
                <w:szCs w:val="24"/>
                <w:u w:val="single"/>
              </w:rPr>
              <w:t>是否</w:t>
            </w:r>
            <w:r>
              <w:rPr>
                <w:rFonts w:ascii="Times New Roman" w:hAnsi="Times New Roman" w:cs="Times New Roman" w:eastAsiaTheme="minorEastAsia"/>
                <w:spacing w:val="-2"/>
                <w:sz w:val="24"/>
                <w:szCs w:val="24"/>
              </w:rPr>
              <w:t>符合</w:t>
            </w:r>
            <w:r>
              <w:rPr>
                <w:rFonts w:ascii="Times New Roman" w:hAnsi="Times New Roman" w:cs="Times New Roman" w:eastAsiaTheme="minorEastAsia"/>
                <w:sz w:val="24"/>
                <w:szCs w:val="24"/>
              </w:rPr>
              <w:t>现</w:t>
            </w:r>
            <w:r>
              <w:rPr>
                <w:rFonts w:ascii="Times New Roman" w:hAnsi="Times New Roman" w:cs="Times New Roman" w:eastAsiaTheme="minorEastAsia"/>
                <w:spacing w:val="3"/>
                <w:sz w:val="24"/>
                <w:szCs w:val="24"/>
              </w:rPr>
              <w:t>行国</w:t>
            </w:r>
            <w:r>
              <w:rPr>
                <w:rFonts w:ascii="Times New Roman" w:hAnsi="Times New Roman" w:cs="Times New Roman" w:eastAsiaTheme="minorEastAsia"/>
                <w:spacing w:val="7"/>
                <w:sz w:val="24"/>
                <w:szCs w:val="24"/>
              </w:rPr>
              <w:t>家</w:t>
            </w:r>
            <w:r>
              <w:rPr>
                <w:rFonts w:ascii="Times New Roman" w:hAnsi="Times New Roman" w:cs="Times New Roman" w:eastAsiaTheme="minorEastAsia"/>
                <w:spacing w:val="2"/>
                <w:sz w:val="24"/>
                <w:szCs w:val="24"/>
              </w:rPr>
              <w:t>标准《建筑</w:t>
            </w:r>
            <w:r>
              <w:rPr>
                <w:rFonts w:ascii="Times New Roman" w:hAnsi="Times New Roman" w:cs="Times New Roman" w:eastAsiaTheme="minorEastAsia"/>
                <w:sz w:val="24"/>
                <w:szCs w:val="24"/>
              </w:rPr>
              <w:t>物防雷装置测技术规范》GB/T21431的规定。</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u w:val="single"/>
              </w:rPr>
              <w:t>检查数量：按每个检验批SPD的数量抽查20%。</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u w:val="single"/>
              </w:rPr>
              <w:t>检查方法：观察检查，并核对设计文件。</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rPr>
              <w:t xml:space="preserve">  </w:t>
            </w:r>
            <w:r>
              <w:rPr>
                <w:rFonts w:ascii="Times New Roman" w:hAnsi="Times New Roman" w:cs="Times New Roman" w:eastAsiaTheme="minorEastAsia"/>
                <w:spacing w:val="7"/>
                <w:sz w:val="24"/>
                <w:szCs w:val="24"/>
                <w:u w:val="single"/>
              </w:rPr>
              <w:t xml:space="preserve">  </w:t>
            </w:r>
            <w:r>
              <w:rPr>
                <w:rFonts w:ascii="Times New Roman" w:hAnsi="Times New Roman" w:cs="Times New Roman" w:eastAsiaTheme="minorEastAsia"/>
                <w:bCs/>
                <w:spacing w:val="7"/>
                <w:sz w:val="24"/>
                <w:szCs w:val="24"/>
                <w:u w:val="single"/>
              </w:rPr>
              <w:t>2）</w:t>
            </w:r>
            <w:r>
              <w:rPr>
                <w:rFonts w:ascii="Times New Roman" w:hAnsi="Times New Roman" w:cs="Times New Roman" w:eastAsiaTheme="minorEastAsia"/>
                <w:spacing w:val="7"/>
                <w:sz w:val="24"/>
                <w:szCs w:val="24"/>
                <w:u w:val="single"/>
              </w:rPr>
              <w:t>检查短路型SPD的过电流保护电器是否符合本规范第10.1.1条第4款中的规定。</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u w:val="single"/>
              </w:rPr>
              <w:t>检查数量：SPD总数的20%。</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u w:val="single"/>
              </w:rPr>
              <w:t>检查方法：观察检查，并核对设计文件。</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rPr>
              <w:t xml:space="preserve">  </w:t>
            </w:r>
            <w:r>
              <w:rPr>
                <w:rFonts w:ascii="Times New Roman" w:hAnsi="Times New Roman" w:cs="Times New Roman" w:eastAsiaTheme="minorEastAsia"/>
                <w:spacing w:val="7"/>
                <w:sz w:val="24"/>
                <w:szCs w:val="24"/>
                <w:u w:val="single"/>
              </w:rPr>
              <w:t xml:space="preserve"> </w:t>
            </w:r>
            <w:r>
              <w:rPr>
                <w:rFonts w:ascii="Times New Roman" w:hAnsi="Times New Roman" w:cs="Times New Roman" w:eastAsiaTheme="minorEastAsia"/>
                <w:b/>
                <w:bCs/>
                <w:spacing w:val="7"/>
                <w:sz w:val="24"/>
                <w:szCs w:val="24"/>
                <w:u w:val="single"/>
              </w:rPr>
              <w:t>3</w:t>
            </w:r>
            <w:r>
              <w:rPr>
                <w:rFonts w:ascii="Times New Roman" w:hAnsi="Times New Roman" w:cs="Times New Roman" w:eastAsiaTheme="minorEastAsia"/>
                <w:spacing w:val="7"/>
                <w:sz w:val="24"/>
                <w:szCs w:val="24"/>
                <w:u w:val="single"/>
              </w:rPr>
              <w:t xml:space="preserve"> 对一般项目应进行下列检查。</w:t>
            </w:r>
          </w:p>
          <w:p>
            <w:pPr>
              <w:pStyle w:val="38"/>
              <w:tabs>
                <w:tab w:val="left" w:pos="1525"/>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1）</w:t>
            </w:r>
            <w:r>
              <w:rPr>
                <w:rFonts w:ascii="Times New Roman" w:hAnsi="Times New Roman" w:cs="Times New Roman" w:eastAsiaTheme="minorEastAsia"/>
                <w:spacing w:val="7"/>
                <w:sz w:val="24"/>
                <w:szCs w:val="24"/>
                <w:u w:val="single"/>
              </w:rPr>
              <w:t>检查SPD是否符合本规范第10.1.2条第2款的规定。</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u w:val="single"/>
              </w:rPr>
              <w:t>检查数量：SPD总数的20%。</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u w:val="single"/>
              </w:rPr>
              <w:t>检查方法：观察检查，并核对设计文件。</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bCs/>
                <w:spacing w:val="7"/>
                <w:sz w:val="24"/>
                <w:szCs w:val="24"/>
                <w:u w:val="single"/>
              </w:rPr>
              <w:t>2）</w:t>
            </w:r>
            <w:r>
              <w:rPr>
                <w:rFonts w:ascii="Times New Roman" w:hAnsi="Times New Roman" w:cs="Times New Roman" w:eastAsiaTheme="minorEastAsia"/>
                <w:spacing w:val="7"/>
                <w:sz w:val="24"/>
                <w:szCs w:val="24"/>
                <w:u w:val="single"/>
              </w:rPr>
              <w:t>检测SPD安装是否符合本规范第10.1.2条第6款的规定。</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spacing w:val="7"/>
                <w:sz w:val="24"/>
                <w:szCs w:val="24"/>
                <w:u w:val="single"/>
              </w:rPr>
            </w:pPr>
            <w:r>
              <w:rPr>
                <w:rFonts w:ascii="Times New Roman" w:hAnsi="Times New Roman" w:cs="Times New Roman" w:eastAsiaTheme="minorEastAsia"/>
                <w:spacing w:val="7"/>
                <w:sz w:val="24"/>
                <w:szCs w:val="24"/>
                <w:u w:val="single"/>
              </w:rPr>
              <w:t>检查数量：SPD总数的20%。</w:t>
            </w:r>
          </w:p>
          <w:p>
            <w:pPr>
              <w:pStyle w:val="38"/>
              <w:pBdr>
                <w:top w:val="none" w:color="auto" w:sz="0" w:space="1"/>
                <w:left w:val="none" w:color="auto" w:sz="0" w:space="4"/>
                <w:bottom w:val="none" w:color="auto" w:sz="0" w:space="1"/>
                <w:right w:val="none" w:color="auto" w:sz="0" w:space="4"/>
              </w:pBdr>
              <w:tabs>
                <w:tab w:val="left" w:pos="1208"/>
              </w:tabs>
              <w:autoSpaceDE w:val="0"/>
              <w:autoSpaceDN w:val="0"/>
              <w:spacing w:line="360" w:lineRule="auto"/>
              <w:ind w:left="0" w:firstLine="508" w:firstLineChars="200"/>
              <w:rPr>
                <w:rFonts w:ascii="Times New Roman" w:hAnsi="Times New Roman" w:cs="Times New Roman" w:eastAsiaTheme="minorEastAsia"/>
                <w:b/>
                <w:bCs/>
                <w:spacing w:val="2"/>
                <w:sz w:val="24"/>
                <w:szCs w:val="24"/>
              </w:rPr>
            </w:pPr>
            <w:r>
              <w:rPr>
                <w:rFonts w:ascii="Times New Roman" w:hAnsi="Times New Roman" w:cs="Times New Roman" w:eastAsiaTheme="minorEastAsia"/>
                <w:spacing w:val="7"/>
                <w:sz w:val="24"/>
                <w:szCs w:val="24"/>
                <w:u w:val="single"/>
              </w:rPr>
              <w:t>检查方法：观察检查，并用尺量和千分尺测量。</w:t>
            </w:r>
          </w:p>
        </w:tc>
      </w:tr>
    </w:tbl>
    <w:p>
      <w:pPr>
        <w:ind w:firstLine="0"/>
        <w:sectPr>
          <w:footerReference r:id="rId6" w:type="first"/>
          <w:footerReference r:id="rId5" w:type="default"/>
          <w:pgSz w:w="16838" w:h="11906" w:orient="landscape"/>
          <w:pgMar w:top="1440" w:right="1800" w:bottom="1440" w:left="1800" w:header="851" w:footer="992" w:gutter="0"/>
          <w:cols w:space="425" w:num="1"/>
          <w:titlePg/>
          <w:docGrid w:type="lines" w:linePitch="312" w:charSpace="0"/>
        </w:sectPr>
      </w:pPr>
    </w:p>
    <w:p>
      <w:pPr>
        <w:tabs>
          <w:tab w:val="left" w:pos="899"/>
        </w:tabs>
        <w:spacing w:before="58"/>
        <w:ind w:right="68" w:firstLine="0"/>
        <w:jc w:val="center"/>
        <w:rPr>
          <w:rFonts w:eastAsiaTheme="minorEastAsia"/>
          <w:sz w:val="24"/>
        </w:rPr>
      </w:pPr>
      <w:r>
        <w:rPr>
          <w:rFonts w:eastAsiaTheme="minorEastAsia"/>
          <w:sz w:val="24"/>
        </w:rPr>
        <w:t>附录</w:t>
      </w:r>
      <w:r>
        <w:rPr>
          <w:rFonts w:eastAsiaTheme="minorEastAsia"/>
          <w:spacing w:val="-60"/>
          <w:sz w:val="24"/>
        </w:rPr>
        <w:t xml:space="preserve"> </w:t>
      </w:r>
      <w:r>
        <w:rPr>
          <w:rFonts w:eastAsiaTheme="minorEastAsia"/>
          <w:sz w:val="24"/>
        </w:rPr>
        <w:t>A</w:t>
      </w:r>
      <w:r>
        <w:rPr>
          <w:rFonts w:eastAsiaTheme="minorEastAsia"/>
          <w:sz w:val="24"/>
        </w:rPr>
        <w:tab/>
      </w:r>
      <w:r>
        <w:rPr>
          <w:rFonts w:eastAsiaTheme="minorEastAsia"/>
          <w:sz w:val="24"/>
        </w:rPr>
        <w:t>施工现场质量管理检查记录</w:t>
      </w:r>
    </w:p>
    <w:p>
      <w:pPr>
        <w:spacing w:line="249" w:lineRule="auto"/>
        <w:ind w:right="136" w:firstLine="0"/>
        <w:jc w:val="left"/>
        <w:rPr>
          <w:sz w:val="20"/>
        </w:rPr>
      </w:pPr>
      <w:r>
        <w:rPr>
          <w:b/>
          <w:spacing w:val="-3"/>
          <w:w w:val="79"/>
          <w:sz w:val="19"/>
        </w:rPr>
        <w:t>A</w:t>
      </w:r>
      <w:r>
        <w:rPr>
          <w:b/>
          <w:spacing w:val="-3"/>
          <w:w w:val="223"/>
          <w:sz w:val="19"/>
        </w:rPr>
        <w:t>.</w:t>
      </w:r>
      <w:r>
        <w:rPr>
          <w:b/>
          <w:spacing w:val="-3"/>
          <w:w w:val="95"/>
          <w:sz w:val="19"/>
        </w:rPr>
        <w:t>0</w:t>
      </w:r>
      <w:r>
        <w:rPr>
          <w:b/>
          <w:spacing w:val="-3"/>
          <w:w w:val="223"/>
          <w:sz w:val="19"/>
        </w:rPr>
        <w:t>.</w:t>
      </w:r>
      <w:r>
        <w:rPr>
          <w:b/>
          <w:w w:val="95"/>
          <w:sz w:val="19"/>
        </w:rPr>
        <w:t>1</w:t>
      </w:r>
      <w:r>
        <w:rPr>
          <w:b/>
          <w:sz w:val="19"/>
        </w:rPr>
        <w:t xml:space="preserve"> </w:t>
      </w:r>
      <w:r>
        <w:rPr>
          <w:spacing w:val="-3"/>
          <w:w w:val="105"/>
          <w:sz w:val="20"/>
        </w:rPr>
        <w:t>施工现场质量管理检查记录应由施工单位按表</w:t>
      </w:r>
      <w:r>
        <w:rPr>
          <w:spacing w:val="-3"/>
          <w:sz w:val="20"/>
        </w:rPr>
        <w:t xml:space="preserve"> </w:t>
      </w:r>
      <w:r>
        <w:rPr>
          <w:spacing w:val="-1"/>
          <w:w w:val="105"/>
          <w:sz w:val="20"/>
        </w:rPr>
        <w:t>A.</w:t>
      </w:r>
      <w:r>
        <w:rPr>
          <w:spacing w:val="-3"/>
          <w:w w:val="105"/>
          <w:sz w:val="20"/>
        </w:rPr>
        <w:t>0</w:t>
      </w:r>
      <w:r>
        <w:rPr>
          <w:spacing w:val="-1"/>
          <w:w w:val="105"/>
          <w:sz w:val="20"/>
        </w:rPr>
        <w:t>.</w:t>
      </w:r>
      <w:r>
        <w:rPr>
          <w:w w:val="105"/>
          <w:sz w:val="20"/>
        </w:rPr>
        <w:t>1</w:t>
      </w:r>
      <w:r>
        <w:rPr>
          <w:sz w:val="20"/>
        </w:rPr>
        <w:t xml:space="preserve"> </w:t>
      </w:r>
      <w:r>
        <w:rPr>
          <w:spacing w:val="-21"/>
          <w:w w:val="105"/>
          <w:sz w:val="20"/>
        </w:rPr>
        <w:t>填写，总监理工程师</w:t>
      </w:r>
      <w:r>
        <w:rPr>
          <w:spacing w:val="-1"/>
          <w:w w:val="105"/>
          <w:sz w:val="20"/>
        </w:rPr>
        <w:t>（</w:t>
      </w:r>
      <w:r>
        <w:rPr>
          <w:w w:val="105"/>
          <w:sz w:val="20"/>
          <w:bdr w:val="single" w:color="000000" w:themeColor="text1" w:sz="4" w:space="0"/>
        </w:rPr>
        <w:t>建设</w:t>
      </w:r>
      <w:r>
        <w:rPr>
          <w:w w:val="105"/>
          <w:sz w:val="20"/>
          <w:u w:val="single"/>
        </w:rPr>
        <w:t>施工</w:t>
      </w:r>
      <w:r>
        <w:rPr>
          <w:spacing w:val="-3"/>
          <w:w w:val="105"/>
          <w:sz w:val="20"/>
        </w:rPr>
        <w:t>单位项目负责人</w:t>
      </w:r>
      <w:r>
        <w:rPr>
          <w:w w:val="105"/>
          <w:sz w:val="20"/>
        </w:rPr>
        <w:t>）</w:t>
      </w:r>
      <w:r>
        <w:rPr>
          <w:spacing w:val="-3"/>
          <w:w w:val="105"/>
          <w:sz w:val="20"/>
        </w:rPr>
        <w:t xml:space="preserve">进行检查，并做出检查结论。 </w:t>
      </w:r>
    </w:p>
    <w:p>
      <w:pPr>
        <w:spacing w:line="344" w:lineRule="exact"/>
        <w:ind w:firstLine="0"/>
        <w:jc w:val="center"/>
        <w:rPr>
          <w:rFonts w:eastAsia="Microsoft JhengHei"/>
          <w:b/>
          <w:sz w:val="19"/>
        </w:rPr>
      </w:pPr>
      <w:r>
        <w:rPr>
          <w:b/>
          <w:w w:val="112"/>
          <w:sz w:val="19"/>
        </w:rPr>
        <w:t>表</w:t>
      </w:r>
      <w:r>
        <w:rPr>
          <w:b/>
          <w:spacing w:val="14"/>
          <w:sz w:val="19"/>
        </w:rPr>
        <w:t xml:space="preserve"> </w:t>
      </w:r>
      <w:r>
        <w:rPr>
          <w:b/>
          <w:spacing w:val="-1"/>
          <w:w w:val="79"/>
          <w:sz w:val="19"/>
        </w:rPr>
        <w:t>A</w:t>
      </w:r>
      <w:r>
        <w:rPr>
          <w:b/>
          <w:spacing w:val="2"/>
          <w:w w:val="223"/>
          <w:sz w:val="19"/>
        </w:rPr>
        <w:t>.</w:t>
      </w:r>
      <w:r>
        <w:rPr>
          <w:b/>
          <w:spacing w:val="2"/>
          <w:w w:val="95"/>
          <w:sz w:val="19"/>
        </w:rPr>
        <w:t>0</w:t>
      </w:r>
      <w:r>
        <w:rPr>
          <w:b/>
          <w:spacing w:val="2"/>
          <w:w w:val="223"/>
          <w:sz w:val="19"/>
        </w:rPr>
        <w:t>.</w:t>
      </w:r>
      <w:r>
        <w:rPr>
          <w:b/>
          <w:spacing w:val="2"/>
          <w:w w:val="95"/>
          <w:sz w:val="19"/>
        </w:rPr>
        <w:t>1</w:t>
      </w:r>
      <w:r>
        <w:rPr>
          <w:b/>
          <w:spacing w:val="-5"/>
          <w:w w:val="227"/>
          <w:sz w:val="19"/>
        </w:rPr>
        <w:t xml:space="preserve"> </w:t>
      </w:r>
      <w:r>
        <w:rPr>
          <w:b/>
          <w:spacing w:val="-5"/>
          <w:w w:val="112"/>
          <w:sz w:val="19"/>
        </w:rPr>
        <w:t>施工现场质量管理检查记录</w:t>
      </w:r>
    </w:p>
    <w:p>
      <w:pPr>
        <w:spacing w:before="16" w:after="23"/>
        <w:ind w:firstLine="0"/>
        <w:jc w:val="right"/>
        <w:rPr>
          <w:sz w:val="20"/>
        </w:rPr>
      </w:pPr>
      <w:r>
        <w:rPr>
          <w:w w:val="105"/>
          <w:sz w:val="20"/>
        </w:rPr>
        <w:t>开工日期：</w:t>
      </w:r>
    </w:p>
    <w:tbl>
      <w:tblPr>
        <w:tblStyle w:val="28"/>
        <w:tblW w:w="1356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57"/>
        <w:gridCol w:w="621"/>
        <w:gridCol w:w="1872"/>
        <w:gridCol w:w="2285"/>
        <w:gridCol w:w="1872"/>
        <w:gridCol w:w="830"/>
        <w:gridCol w:w="2702"/>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1878"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工程名称</w:t>
            </w:r>
          </w:p>
        </w:tc>
        <w:tc>
          <w:tcPr>
            <w:tcW w:w="6029" w:type="dxa"/>
            <w:gridSpan w:val="3"/>
          </w:tcPr>
          <w:p>
            <w:pPr>
              <w:pStyle w:val="39"/>
              <w:spacing w:before="32"/>
              <w:ind w:firstLine="0"/>
              <w:jc w:val="center"/>
              <w:rPr>
                <w:rFonts w:ascii="Times New Roman" w:hAnsi="Times New Roman" w:cs="Times New Roman"/>
                <w:sz w:val="20"/>
              </w:rPr>
            </w:pPr>
          </w:p>
        </w:tc>
        <w:tc>
          <w:tcPr>
            <w:tcW w:w="3532" w:type="dxa"/>
            <w:gridSpan w:val="2"/>
          </w:tcPr>
          <w:p>
            <w:pPr>
              <w:pStyle w:val="39"/>
              <w:spacing w:before="32"/>
              <w:ind w:firstLine="0"/>
              <w:jc w:val="center"/>
              <w:rPr>
                <w:rFonts w:ascii="Times New Roman" w:hAnsi="Times New Roman" w:cs="Times New Roman"/>
                <w:sz w:val="20"/>
                <w:lang w:eastAsia="zh-CN"/>
              </w:rPr>
            </w:pPr>
            <w:r>
              <w:rPr>
                <w:rFonts w:ascii="Times New Roman" w:hAnsi="Times New Roman" w:cs="Times New Roman"/>
                <w:spacing w:val="7"/>
                <w:w w:val="105"/>
                <w:sz w:val="20"/>
                <w:lang w:eastAsia="zh-CN"/>
              </w:rPr>
              <w:t>施工许可证</w:t>
            </w:r>
            <w:r>
              <w:rPr>
                <w:rFonts w:ascii="Times New Roman" w:hAnsi="Times New Roman" w:cs="Times New Roman"/>
                <w:spacing w:val="7"/>
                <w:w w:val="105"/>
                <w:sz w:val="20"/>
                <w:u w:val="single"/>
                <w:lang w:eastAsia="zh-CN"/>
              </w:rPr>
              <w:t>号</w:t>
            </w:r>
            <w:r>
              <w:rPr>
                <w:rFonts w:ascii="Times New Roman" w:hAnsi="Times New Roman" w:cs="Times New Roman"/>
                <w:spacing w:val="7"/>
                <w:w w:val="105"/>
                <w:sz w:val="20"/>
                <w:bdr w:val="single" w:color="000000" w:themeColor="text1" w:sz="4" w:space="0"/>
                <w:lang w:eastAsia="zh-CN"/>
              </w:rPr>
              <w:t>（</w:t>
            </w:r>
            <w:r>
              <w:rPr>
                <w:rFonts w:ascii="Times New Roman" w:hAnsi="Times New Roman" w:cs="Times New Roman"/>
                <w:spacing w:val="6"/>
                <w:w w:val="105"/>
                <w:sz w:val="20"/>
                <w:bdr w:val="single" w:color="000000" w:themeColor="text1" w:sz="4" w:space="0"/>
                <w:lang w:eastAsia="zh-CN"/>
              </w:rPr>
              <w:t>开工证</w:t>
            </w:r>
            <w:r>
              <w:rPr>
                <w:rFonts w:ascii="Times New Roman" w:hAnsi="Times New Roman" w:cs="Times New Roman"/>
                <w:spacing w:val="-51"/>
                <w:w w:val="105"/>
                <w:sz w:val="20"/>
                <w:bdr w:val="single" w:color="000000" w:themeColor="text1" w:sz="4" w:space="0"/>
                <w:lang w:eastAsia="zh-CN"/>
              </w:rPr>
              <w:t>）</w:t>
            </w:r>
          </w:p>
        </w:tc>
        <w:tc>
          <w:tcPr>
            <w:tcW w:w="2127" w:type="dxa"/>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878"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建设单位</w:t>
            </w:r>
          </w:p>
        </w:tc>
        <w:tc>
          <w:tcPr>
            <w:tcW w:w="6029" w:type="dxa"/>
            <w:gridSpan w:val="3"/>
          </w:tcPr>
          <w:p>
            <w:pPr>
              <w:pStyle w:val="39"/>
              <w:spacing w:before="32"/>
              <w:ind w:firstLine="0"/>
              <w:jc w:val="center"/>
              <w:rPr>
                <w:rFonts w:ascii="Times New Roman" w:hAnsi="Times New Roman" w:cs="Times New Roman"/>
                <w:sz w:val="20"/>
              </w:rPr>
            </w:pPr>
          </w:p>
        </w:tc>
        <w:tc>
          <w:tcPr>
            <w:tcW w:w="3532"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项目负责人</w:t>
            </w:r>
          </w:p>
        </w:tc>
        <w:tc>
          <w:tcPr>
            <w:tcW w:w="2127" w:type="dxa"/>
          </w:tcPr>
          <w:p>
            <w:pPr>
              <w:pStyle w:val="39"/>
              <w:spacing w:before="32"/>
              <w:ind w:firstLine="0"/>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878"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设计单位</w:t>
            </w:r>
          </w:p>
        </w:tc>
        <w:tc>
          <w:tcPr>
            <w:tcW w:w="6029" w:type="dxa"/>
            <w:gridSpan w:val="3"/>
          </w:tcPr>
          <w:p>
            <w:pPr>
              <w:pStyle w:val="39"/>
              <w:spacing w:before="32"/>
              <w:ind w:firstLine="0"/>
              <w:jc w:val="center"/>
              <w:rPr>
                <w:rFonts w:ascii="Times New Roman" w:hAnsi="Times New Roman" w:cs="Times New Roman"/>
                <w:sz w:val="20"/>
              </w:rPr>
            </w:pPr>
          </w:p>
        </w:tc>
        <w:tc>
          <w:tcPr>
            <w:tcW w:w="3532"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项目负责人</w:t>
            </w:r>
          </w:p>
        </w:tc>
        <w:tc>
          <w:tcPr>
            <w:tcW w:w="2127" w:type="dxa"/>
          </w:tcPr>
          <w:p>
            <w:pPr>
              <w:pStyle w:val="39"/>
              <w:spacing w:before="32"/>
              <w:ind w:firstLine="0"/>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1" w:hRule="atLeast"/>
        </w:trPr>
        <w:tc>
          <w:tcPr>
            <w:tcW w:w="1878"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监理单位</w:t>
            </w:r>
          </w:p>
        </w:tc>
        <w:tc>
          <w:tcPr>
            <w:tcW w:w="6029" w:type="dxa"/>
            <w:gridSpan w:val="3"/>
          </w:tcPr>
          <w:p>
            <w:pPr>
              <w:pStyle w:val="39"/>
              <w:spacing w:before="32"/>
              <w:ind w:firstLine="0"/>
              <w:jc w:val="center"/>
              <w:rPr>
                <w:rFonts w:ascii="Times New Roman" w:hAnsi="Times New Roman" w:cs="Times New Roman"/>
                <w:sz w:val="20"/>
              </w:rPr>
            </w:pPr>
          </w:p>
        </w:tc>
        <w:tc>
          <w:tcPr>
            <w:tcW w:w="3532"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总监理工程师</w:t>
            </w:r>
          </w:p>
        </w:tc>
        <w:tc>
          <w:tcPr>
            <w:tcW w:w="2127" w:type="dxa"/>
          </w:tcPr>
          <w:p>
            <w:pPr>
              <w:pStyle w:val="39"/>
              <w:spacing w:before="32"/>
              <w:ind w:firstLine="0"/>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1" w:hRule="atLeast"/>
        </w:trPr>
        <w:tc>
          <w:tcPr>
            <w:tcW w:w="1878"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施工单位</w:t>
            </w:r>
          </w:p>
        </w:tc>
        <w:tc>
          <w:tcPr>
            <w:tcW w:w="1872" w:type="dxa"/>
          </w:tcPr>
          <w:p>
            <w:pPr>
              <w:pStyle w:val="39"/>
              <w:spacing w:before="32"/>
              <w:ind w:firstLine="0"/>
              <w:jc w:val="center"/>
              <w:rPr>
                <w:rFonts w:ascii="Times New Roman" w:hAnsi="Times New Roman" w:cs="Times New Roman"/>
                <w:sz w:val="20"/>
              </w:rPr>
            </w:pPr>
          </w:p>
        </w:tc>
        <w:tc>
          <w:tcPr>
            <w:tcW w:w="2285" w:type="dxa"/>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rPr>
              <w:t>项目</w:t>
            </w:r>
            <w:r>
              <w:rPr>
                <w:rFonts w:ascii="Times New Roman" w:hAnsi="Times New Roman" w:cs="Times New Roman"/>
                <w:w w:val="105"/>
                <w:sz w:val="20"/>
                <w:bdr w:val="single" w:color="000000" w:themeColor="text1" w:sz="4" w:space="0"/>
              </w:rPr>
              <w:t>经理</w:t>
            </w:r>
            <w:r>
              <w:rPr>
                <w:rFonts w:ascii="Times New Roman" w:hAnsi="Times New Roman" w:cs="Times New Roman"/>
                <w:w w:val="105"/>
                <w:sz w:val="20"/>
                <w:u w:val="single"/>
                <w:lang w:eastAsia="zh-CN"/>
              </w:rPr>
              <w:t>负责人</w:t>
            </w:r>
          </w:p>
        </w:tc>
        <w:tc>
          <w:tcPr>
            <w:tcW w:w="1872" w:type="dxa"/>
          </w:tcPr>
          <w:p>
            <w:pPr>
              <w:pStyle w:val="39"/>
              <w:spacing w:before="32"/>
              <w:ind w:firstLine="0"/>
              <w:jc w:val="center"/>
              <w:rPr>
                <w:rFonts w:ascii="Times New Roman" w:hAnsi="Times New Roman" w:cs="Times New Roman"/>
                <w:sz w:val="20"/>
              </w:rPr>
            </w:pPr>
          </w:p>
        </w:tc>
        <w:tc>
          <w:tcPr>
            <w:tcW w:w="3532"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项目技术负责人</w:t>
            </w:r>
          </w:p>
        </w:tc>
        <w:tc>
          <w:tcPr>
            <w:tcW w:w="2127" w:type="dxa"/>
          </w:tcPr>
          <w:p>
            <w:pPr>
              <w:pStyle w:val="39"/>
              <w:spacing w:before="32"/>
              <w:ind w:firstLine="0"/>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序号</w:t>
            </w:r>
          </w:p>
        </w:tc>
        <w:tc>
          <w:tcPr>
            <w:tcW w:w="7480" w:type="dxa"/>
            <w:gridSpan w:val="5"/>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项 目</w:t>
            </w:r>
          </w:p>
        </w:tc>
        <w:tc>
          <w:tcPr>
            <w:tcW w:w="4829" w:type="dxa"/>
            <w:gridSpan w:val="2"/>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u w:val="single"/>
                <w:lang w:eastAsia="zh-CN"/>
              </w:rPr>
              <w:t>主要</w:t>
            </w:r>
            <w:r>
              <w:rPr>
                <w:rFonts w:ascii="Times New Roman" w:hAnsi="Times New Roman" w:cs="Times New Roman"/>
                <w:w w:val="105"/>
                <w:sz w:val="20"/>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1</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u w:val="single"/>
                <w:lang w:eastAsia="zh-CN"/>
              </w:rPr>
              <w:t>项目部</w:t>
            </w:r>
            <w:r>
              <w:rPr>
                <w:rFonts w:ascii="Times New Roman" w:hAnsi="Times New Roman" w:cs="Times New Roman"/>
                <w:w w:val="105"/>
                <w:sz w:val="20"/>
                <w:bdr w:val="single" w:color="000000" w:themeColor="text1" w:sz="4" w:space="0"/>
                <w:lang w:eastAsia="zh-CN"/>
              </w:rPr>
              <w:t>现场</w:t>
            </w:r>
            <w:r>
              <w:rPr>
                <w:rFonts w:ascii="Times New Roman" w:hAnsi="Times New Roman" w:cs="Times New Roman"/>
                <w:w w:val="105"/>
                <w:sz w:val="20"/>
                <w:lang w:eastAsia="zh-CN"/>
              </w:rPr>
              <w:t>质量管理</w:t>
            </w:r>
            <w:r>
              <w:rPr>
                <w:rFonts w:ascii="Times New Roman" w:hAnsi="Times New Roman" w:cs="Times New Roman"/>
                <w:w w:val="105"/>
                <w:sz w:val="20"/>
                <w:u w:val="single"/>
                <w:lang w:eastAsia="zh-CN"/>
              </w:rPr>
              <w:t>体系</w:t>
            </w:r>
            <w:r>
              <w:rPr>
                <w:rFonts w:ascii="Times New Roman" w:hAnsi="Times New Roman" w:cs="Times New Roman"/>
                <w:w w:val="105"/>
                <w:sz w:val="20"/>
                <w:bdr w:val="single" w:color="000000" w:themeColor="text1" w:sz="4" w:space="0"/>
                <w:lang w:eastAsia="zh-CN"/>
              </w:rPr>
              <w:t>制度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2</w:t>
            </w:r>
          </w:p>
        </w:tc>
        <w:tc>
          <w:tcPr>
            <w:tcW w:w="7480" w:type="dxa"/>
            <w:gridSpan w:val="5"/>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u w:val="single"/>
                <w:lang w:eastAsia="zh-CN"/>
              </w:rPr>
              <w:t>现场</w:t>
            </w:r>
            <w:r>
              <w:rPr>
                <w:rFonts w:ascii="Times New Roman" w:hAnsi="Times New Roman" w:cs="Times New Roman"/>
                <w:w w:val="105"/>
                <w:sz w:val="20"/>
              </w:rPr>
              <w:t>质量责任制</w:t>
            </w:r>
          </w:p>
        </w:tc>
        <w:tc>
          <w:tcPr>
            <w:tcW w:w="4829" w:type="dxa"/>
            <w:gridSpan w:val="2"/>
          </w:tcPr>
          <w:p>
            <w:pPr>
              <w:pStyle w:val="39"/>
              <w:spacing w:before="32"/>
              <w:ind w:firstLine="0"/>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3</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lang w:eastAsia="zh-CN"/>
              </w:rPr>
              <w:t>主要专业工种操作</w:t>
            </w:r>
            <w:r>
              <w:rPr>
                <w:rFonts w:ascii="Times New Roman" w:hAnsi="Times New Roman" w:cs="Times New Roman"/>
                <w:w w:val="105"/>
                <w:sz w:val="20"/>
                <w:bdr w:val="single" w:color="000000" w:themeColor="text1" w:sz="4" w:space="0"/>
                <w:lang w:eastAsia="zh-CN"/>
              </w:rPr>
              <w:t>上</w:t>
            </w:r>
            <w:r>
              <w:rPr>
                <w:rFonts w:ascii="Times New Roman" w:hAnsi="Times New Roman" w:cs="Times New Roman"/>
                <w:w w:val="105"/>
                <w:sz w:val="20"/>
                <w:lang w:eastAsia="zh-CN"/>
              </w:rPr>
              <w:t>岗</w:t>
            </w:r>
            <w:r>
              <w:rPr>
                <w:rFonts w:ascii="Times New Roman" w:hAnsi="Times New Roman" w:cs="Times New Roman"/>
                <w:w w:val="105"/>
                <w:sz w:val="20"/>
                <w:u w:val="single"/>
                <w:lang w:eastAsia="zh-CN"/>
              </w:rPr>
              <w:t>位</w:t>
            </w:r>
            <w:r>
              <w:rPr>
                <w:rFonts w:ascii="Times New Roman" w:hAnsi="Times New Roman" w:cs="Times New Roman"/>
                <w:w w:val="105"/>
                <w:sz w:val="20"/>
                <w:lang w:eastAsia="zh-CN"/>
              </w:rPr>
              <w:t>证书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4</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bdr w:val="single" w:color="000000" w:themeColor="text1" w:sz="4" w:space="0"/>
                <w:lang w:eastAsia="zh-CN"/>
              </w:rPr>
              <w:t>分包方资质与对</w:t>
            </w:r>
            <w:r>
              <w:rPr>
                <w:rFonts w:ascii="Times New Roman" w:hAnsi="Times New Roman" w:cs="Times New Roman"/>
                <w:w w:val="105"/>
                <w:sz w:val="20"/>
                <w:lang w:eastAsia="zh-CN"/>
              </w:rPr>
              <w:t>分包单位</w:t>
            </w:r>
            <w:r>
              <w:rPr>
                <w:rFonts w:ascii="Times New Roman" w:hAnsi="Times New Roman" w:cs="Times New Roman"/>
                <w:w w:val="105"/>
                <w:sz w:val="20"/>
                <w:bdr w:val="single" w:color="000000" w:themeColor="text1" w:sz="4" w:space="0"/>
                <w:lang w:eastAsia="zh-CN"/>
              </w:rPr>
              <w:t>的</w:t>
            </w:r>
            <w:r>
              <w:rPr>
                <w:rFonts w:ascii="Times New Roman" w:hAnsi="Times New Roman" w:cs="Times New Roman"/>
                <w:w w:val="105"/>
                <w:sz w:val="20"/>
                <w:lang w:eastAsia="zh-CN"/>
              </w:rPr>
              <w:t>管理制度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5</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lang w:eastAsia="zh-CN"/>
              </w:rPr>
              <w:t>施工图</w:t>
            </w:r>
            <w:r>
              <w:rPr>
                <w:rFonts w:ascii="Times New Roman" w:hAnsi="Times New Roman" w:cs="Times New Roman"/>
                <w:w w:val="105"/>
                <w:sz w:val="20"/>
                <w:u w:val="single"/>
                <w:lang w:eastAsia="zh-CN"/>
              </w:rPr>
              <w:t>纸会</w:t>
            </w:r>
            <w:r>
              <w:rPr>
                <w:rFonts w:ascii="Times New Roman" w:hAnsi="Times New Roman" w:cs="Times New Roman"/>
                <w:w w:val="105"/>
                <w:sz w:val="20"/>
                <w:lang w:eastAsia="zh-CN"/>
              </w:rPr>
              <w:t>审</w:t>
            </w:r>
            <w:r>
              <w:rPr>
                <w:rFonts w:ascii="Times New Roman" w:hAnsi="Times New Roman" w:cs="Times New Roman"/>
                <w:w w:val="105"/>
                <w:sz w:val="20"/>
                <w:bdr w:val="single" w:color="000000" w:themeColor="text1" w:sz="4" w:space="0"/>
                <w:lang w:eastAsia="zh-CN"/>
              </w:rPr>
              <w:t>查情况</w:t>
            </w:r>
            <w:r>
              <w:rPr>
                <w:rFonts w:ascii="Times New Roman" w:hAnsi="Times New Roman" w:cs="Times New Roman"/>
                <w:w w:val="105"/>
                <w:sz w:val="20"/>
                <w:u w:val="single"/>
                <w:lang w:eastAsia="zh-CN"/>
              </w:rPr>
              <w:t>制度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0"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6</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bdr w:val="single" w:color="000000" w:themeColor="text1" w:sz="4" w:space="0"/>
                <w:lang w:eastAsia="zh-CN"/>
              </w:rPr>
              <w:t>施工组织设计、施工方案及审批</w:t>
            </w:r>
            <w:r>
              <w:rPr>
                <w:rFonts w:ascii="Times New Roman" w:hAnsi="Times New Roman" w:cs="Times New Roman"/>
                <w:w w:val="105"/>
                <w:sz w:val="20"/>
                <w:u w:val="single"/>
                <w:lang w:eastAsia="zh-CN"/>
              </w:rPr>
              <w:t>地质勘察资料</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7</w:t>
            </w:r>
          </w:p>
        </w:tc>
        <w:tc>
          <w:tcPr>
            <w:tcW w:w="7480" w:type="dxa"/>
            <w:gridSpan w:val="5"/>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施工技术标准</w:t>
            </w:r>
          </w:p>
        </w:tc>
        <w:tc>
          <w:tcPr>
            <w:tcW w:w="4829" w:type="dxa"/>
            <w:gridSpan w:val="2"/>
          </w:tcPr>
          <w:p>
            <w:pPr>
              <w:pStyle w:val="39"/>
              <w:spacing w:before="32"/>
              <w:ind w:firstLine="0"/>
              <w:jc w:val="center"/>
              <w:rPr>
                <w:rFonts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8</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bdr w:val="single" w:color="000000" w:themeColor="text1" w:sz="4" w:space="0"/>
                <w:lang w:eastAsia="zh-CN"/>
              </w:rPr>
              <w:t xml:space="preserve">工程质量检验制度 </w:t>
            </w:r>
            <w:r>
              <w:rPr>
                <w:rFonts w:ascii="Times New Roman" w:hAnsi="Times New Roman" w:cs="Times New Roman"/>
                <w:w w:val="105"/>
                <w:sz w:val="20"/>
                <w:u w:val="single"/>
                <w:lang w:eastAsia="zh-CN"/>
              </w:rPr>
              <w:t>施工组织设计、施工方案编制及审批</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9</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lang w:eastAsia="zh-CN"/>
              </w:rPr>
              <w:t>施工</w:t>
            </w:r>
            <w:r>
              <w:rPr>
                <w:rFonts w:ascii="Times New Roman" w:hAnsi="Times New Roman" w:cs="Times New Roman"/>
                <w:w w:val="105"/>
                <w:sz w:val="20"/>
                <w:u w:val="single"/>
                <w:lang w:eastAsia="zh-CN"/>
              </w:rPr>
              <w:t>设施和机械设备</w:t>
            </w:r>
            <w:r>
              <w:rPr>
                <w:rFonts w:ascii="Times New Roman" w:hAnsi="Times New Roman" w:cs="Times New Roman"/>
                <w:w w:val="105"/>
                <w:sz w:val="20"/>
                <w:bdr w:val="single" w:color="000000" w:themeColor="text1" w:sz="4" w:space="0"/>
                <w:lang w:eastAsia="zh-CN"/>
              </w:rPr>
              <w:t>安全技术措施</w:t>
            </w:r>
            <w:r>
              <w:rPr>
                <w:rFonts w:ascii="Times New Roman" w:hAnsi="Times New Roman" w:cs="Times New Roman"/>
                <w:w w:val="105"/>
                <w:sz w:val="20"/>
                <w:lang w:eastAsia="zh-CN"/>
              </w:rPr>
              <w:t xml:space="preserve"> </w:t>
            </w:r>
            <w:r>
              <w:rPr>
                <w:rFonts w:ascii="Times New Roman" w:hAnsi="Times New Roman" w:cs="Times New Roman"/>
                <w:w w:val="105"/>
                <w:sz w:val="20"/>
                <w:u w:val="single"/>
                <w:lang w:eastAsia="zh-CN"/>
              </w:rPr>
              <w:t>管理制度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0"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10</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bdr w:val="single" w:color="000000" w:themeColor="text1" w:sz="4" w:space="0"/>
                <w:lang w:eastAsia="zh-CN"/>
              </w:rPr>
              <w:t>设备、材料进场检验记录、存放与</w:t>
            </w:r>
            <w:r>
              <w:rPr>
                <w:rFonts w:ascii="Times New Roman" w:hAnsi="Times New Roman" w:cs="Times New Roman"/>
                <w:w w:val="105"/>
                <w:sz w:val="20"/>
                <w:u w:val="single"/>
                <w:lang w:eastAsia="zh-CN"/>
              </w:rPr>
              <w:t>物资采购</w:t>
            </w:r>
            <w:r>
              <w:rPr>
                <w:rFonts w:ascii="Times New Roman" w:hAnsi="Times New Roman" w:cs="Times New Roman"/>
                <w:w w:val="105"/>
                <w:sz w:val="20"/>
                <w:lang w:eastAsia="zh-CN"/>
              </w:rPr>
              <w:t>管理</w:t>
            </w:r>
            <w:r>
              <w:rPr>
                <w:rFonts w:ascii="Times New Roman" w:hAnsi="Times New Roman" w:cs="Times New Roman"/>
                <w:w w:val="105"/>
                <w:sz w:val="20"/>
                <w:u w:val="single"/>
                <w:lang w:eastAsia="zh-CN"/>
              </w:rPr>
              <w:t>制度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11</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bdr w:val="single" w:color="000000" w:themeColor="text1" w:sz="4" w:space="0"/>
                <w:lang w:eastAsia="zh-CN"/>
              </w:rPr>
              <w:t>检测设备、</w:t>
            </w:r>
            <w:r>
              <w:rPr>
                <w:rFonts w:ascii="Times New Roman" w:hAnsi="Times New Roman" w:cs="Times New Roman"/>
                <w:w w:val="105"/>
                <w:sz w:val="20"/>
                <w:lang w:eastAsia="zh-CN"/>
              </w:rPr>
              <w:t>计量</w:t>
            </w:r>
            <w:r>
              <w:rPr>
                <w:rFonts w:ascii="Times New Roman" w:hAnsi="Times New Roman" w:cs="Times New Roman"/>
                <w:w w:val="105"/>
                <w:sz w:val="20"/>
                <w:bdr w:val="single" w:color="000000" w:themeColor="text1" w:sz="4" w:space="0"/>
                <w:lang w:eastAsia="zh-CN"/>
              </w:rPr>
              <w:t>仪表检验</w:t>
            </w:r>
            <w:r>
              <w:rPr>
                <w:rFonts w:ascii="Times New Roman" w:hAnsi="Times New Roman" w:cs="Times New Roman"/>
                <w:w w:val="105"/>
                <w:sz w:val="20"/>
                <w:lang w:eastAsia="zh-CN"/>
              </w:rPr>
              <w:t xml:space="preserve"> </w:t>
            </w:r>
            <w:r>
              <w:rPr>
                <w:rFonts w:ascii="Times New Roman" w:hAnsi="Times New Roman" w:cs="Times New Roman"/>
                <w:w w:val="105"/>
                <w:sz w:val="20"/>
                <w:u w:val="single"/>
                <w:lang w:eastAsia="zh-CN"/>
              </w:rPr>
              <w:t>设备配备</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4"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12</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bdr w:val="single" w:color="000000" w:themeColor="text1" w:sz="4" w:space="0"/>
                <w:lang w:eastAsia="zh-CN"/>
              </w:rPr>
              <w:t xml:space="preserve">开工报告 </w:t>
            </w:r>
            <w:r>
              <w:rPr>
                <w:rFonts w:ascii="Times New Roman" w:hAnsi="Times New Roman" w:cs="Times New Roman"/>
                <w:w w:val="105"/>
                <w:sz w:val="20"/>
                <w:u w:val="single"/>
                <w:lang w:eastAsia="zh-CN"/>
              </w:rPr>
              <w:t>检测试验管理制度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atLeast"/>
        </w:trPr>
        <w:tc>
          <w:tcPr>
            <w:tcW w:w="1257" w:type="dxa"/>
          </w:tcPr>
          <w:p>
            <w:pPr>
              <w:pStyle w:val="39"/>
              <w:spacing w:before="32"/>
              <w:ind w:firstLine="0"/>
              <w:jc w:val="center"/>
              <w:rPr>
                <w:rFonts w:ascii="Times New Roman" w:hAnsi="Times New Roman" w:cs="Times New Roman"/>
                <w:sz w:val="20"/>
              </w:rPr>
            </w:pPr>
            <w:r>
              <w:rPr>
                <w:rFonts w:ascii="Times New Roman" w:hAnsi="Times New Roman" w:cs="Times New Roman"/>
                <w:w w:val="105"/>
                <w:sz w:val="20"/>
              </w:rPr>
              <w:t>13</w:t>
            </w:r>
          </w:p>
        </w:tc>
        <w:tc>
          <w:tcPr>
            <w:tcW w:w="7480" w:type="dxa"/>
            <w:gridSpan w:val="5"/>
          </w:tcPr>
          <w:p>
            <w:pPr>
              <w:pStyle w:val="39"/>
              <w:spacing w:before="32"/>
              <w:ind w:firstLine="0"/>
              <w:jc w:val="center"/>
              <w:rPr>
                <w:rFonts w:ascii="Times New Roman" w:hAnsi="Times New Roman" w:cs="Times New Roman"/>
                <w:sz w:val="20"/>
                <w:lang w:eastAsia="zh-CN"/>
              </w:rPr>
            </w:pPr>
            <w:r>
              <w:rPr>
                <w:rFonts w:ascii="Times New Roman" w:hAnsi="Times New Roman" w:cs="Times New Roman"/>
                <w:w w:val="105"/>
                <w:sz w:val="20"/>
                <w:u w:val="single"/>
                <w:lang w:eastAsia="zh-CN"/>
              </w:rPr>
              <w:t>工程质量检查验收制度</w:t>
            </w:r>
          </w:p>
        </w:tc>
        <w:tc>
          <w:tcPr>
            <w:tcW w:w="4829" w:type="dxa"/>
            <w:gridSpan w:val="2"/>
          </w:tcPr>
          <w:p>
            <w:pPr>
              <w:pStyle w:val="39"/>
              <w:spacing w:before="32"/>
              <w:ind w:firstLine="0"/>
              <w:jc w:val="center"/>
              <w:rPr>
                <w:rFonts w:ascii="Times New Roman" w:hAnsi="Times New Roman" w:cs="Times New Roman"/>
                <w:sz w:val="2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4" w:hRule="atLeast"/>
        </w:trPr>
        <w:tc>
          <w:tcPr>
            <w:tcW w:w="8737" w:type="dxa"/>
            <w:gridSpan w:val="6"/>
            <w:tcBorders>
              <w:bottom w:val="nil"/>
              <w:right w:val="single" w:color="000000" w:sz="4" w:space="0"/>
            </w:tcBorders>
          </w:tcPr>
          <w:p>
            <w:pPr>
              <w:pStyle w:val="39"/>
              <w:spacing w:before="32"/>
              <w:ind w:firstLine="0"/>
              <w:rPr>
                <w:rFonts w:ascii="Times New Roman" w:hAnsi="Times New Roman" w:cs="Times New Roman"/>
                <w:sz w:val="20"/>
              </w:rPr>
            </w:pPr>
            <w:r>
              <w:rPr>
                <w:rFonts w:ascii="Times New Roman" w:hAnsi="Times New Roman" w:cs="Times New Roman"/>
                <w:w w:val="105"/>
                <w:sz w:val="20"/>
                <w:u w:val="single"/>
                <w:lang w:eastAsia="zh-CN"/>
              </w:rPr>
              <w:t>自</w:t>
            </w:r>
            <w:r>
              <w:rPr>
                <w:rFonts w:ascii="Times New Roman" w:hAnsi="Times New Roman" w:cs="Times New Roman"/>
                <w:w w:val="105"/>
                <w:sz w:val="20"/>
              </w:rPr>
              <w:t>检</w:t>
            </w:r>
            <w:r>
              <w:rPr>
                <w:rFonts w:ascii="Times New Roman" w:hAnsi="Times New Roman" w:cs="Times New Roman"/>
                <w:w w:val="105"/>
                <w:sz w:val="20"/>
                <w:bdr w:val="single" w:color="000000" w:themeColor="text1" w:sz="4" w:space="0"/>
              </w:rPr>
              <w:t>查</w:t>
            </w:r>
            <w:r>
              <w:rPr>
                <w:rFonts w:ascii="Times New Roman" w:hAnsi="Times New Roman" w:cs="Times New Roman"/>
                <w:w w:val="105"/>
                <w:sz w:val="20"/>
              </w:rPr>
              <w:t>结</w:t>
            </w:r>
            <w:r>
              <w:rPr>
                <w:rFonts w:ascii="Times New Roman" w:hAnsi="Times New Roman" w:cs="Times New Roman"/>
                <w:w w:val="105"/>
                <w:sz w:val="20"/>
                <w:bdr w:val="single" w:color="000000" w:themeColor="text1" w:sz="4" w:space="0"/>
              </w:rPr>
              <w:t>论</w:t>
            </w:r>
            <w:r>
              <w:rPr>
                <w:rFonts w:ascii="Times New Roman" w:hAnsi="Times New Roman" w:cs="Times New Roman"/>
                <w:w w:val="105"/>
                <w:sz w:val="20"/>
                <w:u w:val="single"/>
                <w:lang w:eastAsia="zh-CN"/>
              </w:rPr>
              <w:t>果</w:t>
            </w:r>
            <w:r>
              <w:rPr>
                <w:rFonts w:ascii="Times New Roman" w:hAnsi="Times New Roman" w:cs="Times New Roman"/>
                <w:w w:val="105"/>
                <w:sz w:val="20"/>
              </w:rPr>
              <w:t>：</w:t>
            </w:r>
          </w:p>
        </w:tc>
        <w:tc>
          <w:tcPr>
            <w:tcW w:w="4829" w:type="dxa"/>
            <w:gridSpan w:val="2"/>
            <w:tcBorders>
              <w:left w:val="single" w:color="000000" w:sz="4" w:space="0"/>
              <w:bottom w:val="nil"/>
            </w:tcBorders>
          </w:tcPr>
          <w:p>
            <w:pPr>
              <w:pStyle w:val="39"/>
              <w:spacing w:before="32"/>
              <w:ind w:firstLine="0"/>
              <w:rPr>
                <w:rFonts w:ascii="Times New Roman" w:hAnsi="Times New Roman" w:cs="Times New Roman"/>
                <w:w w:val="105"/>
                <w:sz w:val="20"/>
                <w:u w:val="single"/>
                <w:lang w:eastAsia="zh-CN"/>
              </w:rPr>
            </w:pPr>
            <w:r>
              <w:rPr>
                <w:rFonts w:ascii="Times New Roman" w:hAnsi="Times New Roman" w:cs="Times New Roman"/>
                <w:w w:val="105"/>
                <w:sz w:val="20"/>
                <w:u w:val="single"/>
                <w:lang w:eastAsia="zh-CN"/>
              </w:rPr>
              <w:t>检查结论：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737" w:type="dxa"/>
            <w:gridSpan w:val="6"/>
            <w:tcBorders>
              <w:top w:val="nil"/>
              <w:bottom w:val="nil"/>
              <w:right w:val="single" w:color="000000" w:sz="4" w:space="0"/>
            </w:tcBorders>
          </w:tcPr>
          <w:p>
            <w:pPr>
              <w:pStyle w:val="39"/>
              <w:spacing w:before="30"/>
              <w:ind w:firstLine="0"/>
              <w:jc w:val="center"/>
              <w:rPr>
                <w:rFonts w:ascii="Times New Roman" w:hAnsi="Times New Roman" w:cs="Times New Roman"/>
                <w:sz w:val="20"/>
              </w:rPr>
            </w:pPr>
          </w:p>
        </w:tc>
        <w:tc>
          <w:tcPr>
            <w:tcW w:w="4829" w:type="dxa"/>
            <w:gridSpan w:val="2"/>
            <w:tcBorders>
              <w:top w:val="nil"/>
              <w:left w:val="single" w:color="000000" w:sz="4" w:space="0"/>
              <w:bottom w:val="nil"/>
            </w:tcBorders>
          </w:tcPr>
          <w:p>
            <w:pPr>
              <w:pStyle w:val="39"/>
              <w:spacing w:before="30"/>
              <w:ind w:firstLine="0"/>
              <w:jc w:val="center"/>
              <w:rPr>
                <w:rFonts w:ascii="Times New Roman" w:hAnsi="Times New Roman" w:cs="Times New Roman"/>
                <w:w w:val="105"/>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5" w:hRule="atLeast"/>
        </w:trPr>
        <w:tc>
          <w:tcPr>
            <w:tcW w:w="8737" w:type="dxa"/>
            <w:gridSpan w:val="6"/>
            <w:tcBorders>
              <w:top w:val="nil"/>
              <w:bottom w:val="nil"/>
              <w:right w:val="single" w:color="000000" w:sz="4" w:space="0"/>
            </w:tcBorders>
          </w:tcPr>
          <w:p>
            <w:pPr>
              <w:pStyle w:val="39"/>
              <w:spacing w:line="240" w:lineRule="auto"/>
              <w:ind w:firstLine="0"/>
              <w:rPr>
                <w:rFonts w:ascii="Times New Roman" w:hAnsi="Times New Roman" w:cs="Times New Roman"/>
                <w:w w:val="105"/>
                <w:sz w:val="20"/>
                <w:lang w:eastAsia="zh-CN"/>
              </w:rPr>
            </w:pPr>
            <w:r>
              <w:rPr>
                <w:rFonts w:ascii="Times New Roman" w:hAnsi="Times New Roman" w:cs="Times New Roman"/>
                <w:w w:val="105"/>
                <w:sz w:val="20"/>
                <w:u w:val="single"/>
                <w:lang w:eastAsia="zh-CN"/>
              </w:rPr>
              <w:t>施工单位项目负责人：</w:t>
            </w:r>
            <w:r>
              <w:rPr>
                <w:rFonts w:ascii="Times New Roman" w:hAnsi="Times New Roman" w:cs="Times New Roman"/>
                <w:w w:val="105"/>
                <w:sz w:val="20"/>
                <w:lang w:eastAsia="zh-CN"/>
              </w:rPr>
              <w:t xml:space="preserve">               </w:t>
            </w:r>
            <w:r>
              <w:rPr>
                <w:rFonts w:hint="eastAsia" w:ascii="Times New Roman" w:hAnsi="Times New Roman" w:cs="Times New Roman"/>
                <w:w w:val="105"/>
                <w:sz w:val="20"/>
                <w:lang w:eastAsia="zh-CN"/>
              </w:rPr>
              <w:t xml:space="preserve">                 </w:t>
            </w:r>
          </w:p>
          <w:p>
            <w:pPr>
              <w:pStyle w:val="39"/>
              <w:spacing w:line="240" w:lineRule="auto"/>
              <w:ind w:firstLine="0"/>
              <w:jc w:val="right"/>
              <w:rPr>
                <w:rFonts w:ascii="Times New Roman" w:hAnsi="Times New Roman" w:cs="Times New Roman"/>
                <w:sz w:val="20"/>
                <w:lang w:eastAsia="zh-CN"/>
              </w:rPr>
            </w:pPr>
            <w:r>
              <w:rPr>
                <w:rFonts w:ascii="Times New Roman" w:hAnsi="Times New Roman" w:cs="Times New Roman"/>
                <w:w w:val="105"/>
                <w:sz w:val="20"/>
                <w:u w:val="single"/>
                <w:lang w:eastAsia="zh-CN"/>
              </w:rPr>
              <w:t>年  月  日</w:t>
            </w:r>
          </w:p>
        </w:tc>
        <w:tc>
          <w:tcPr>
            <w:tcW w:w="4829" w:type="dxa"/>
            <w:gridSpan w:val="2"/>
            <w:tcBorders>
              <w:top w:val="nil"/>
              <w:left w:val="single" w:color="000000" w:sz="4" w:space="0"/>
              <w:bottom w:val="nil"/>
            </w:tcBorders>
          </w:tcPr>
          <w:p>
            <w:pPr>
              <w:pStyle w:val="39"/>
              <w:spacing w:before="30"/>
              <w:ind w:left="1675" w:right="520" w:hanging="1680" w:hangingChars="800"/>
              <w:jc w:val="left"/>
              <w:rPr>
                <w:rFonts w:ascii="Times New Roman" w:hAnsi="Times New Roman" w:cs="Times New Roman"/>
                <w:w w:val="105"/>
                <w:sz w:val="20"/>
                <w:lang w:eastAsia="zh-CN"/>
              </w:rPr>
            </w:pPr>
            <w:r>
              <w:rPr>
                <w:rFonts w:ascii="Times New Roman" w:hAnsi="Times New Roman" w:cs="Times New Roman"/>
                <w:w w:val="105"/>
                <w:sz w:val="20"/>
                <w:u w:val="single"/>
                <w:lang w:eastAsia="zh-CN"/>
              </w:rPr>
              <w:t>总监理工程师：</w:t>
            </w:r>
            <w:r>
              <w:rPr>
                <w:rFonts w:ascii="Times New Roman" w:hAnsi="Times New Roman" w:cs="Times New Roman"/>
                <w:w w:val="105"/>
                <w:sz w:val="20"/>
                <w:lang w:eastAsia="zh-CN"/>
              </w:rPr>
              <w:t xml:space="preserve">     </w:t>
            </w:r>
            <w:r>
              <w:rPr>
                <w:rFonts w:hint="eastAsia" w:ascii="Times New Roman" w:hAnsi="Times New Roman" w:cs="Times New Roman"/>
                <w:w w:val="105"/>
                <w:sz w:val="20"/>
                <w:lang w:eastAsia="zh-CN"/>
              </w:rPr>
              <w:t xml:space="preserve">                </w:t>
            </w:r>
            <w:r>
              <w:rPr>
                <w:rFonts w:ascii="Times New Roman" w:hAnsi="Times New Roman" w:cs="Times New Roman"/>
                <w:w w:val="105"/>
                <w:sz w:val="20"/>
                <w:lang w:eastAsia="zh-CN"/>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8737" w:type="dxa"/>
            <w:gridSpan w:val="6"/>
            <w:tcBorders>
              <w:top w:val="nil"/>
              <w:bottom w:val="nil"/>
              <w:right w:val="single" w:color="000000" w:sz="4" w:space="0"/>
            </w:tcBorders>
          </w:tcPr>
          <w:p>
            <w:pPr>
              <w:pStyle w:val="39"/>
              <w:spacing w:line="240" w:lineRule="auto"/>
              <w:ind w:firstLine="315" w:firstLineChars="150"/>
              <w:jc w:val="left"/>
              <w:rPr>
                <w:rFonts w:ascii="Times New Roman" w:hAnsi="Times New Roman" w:cs="Times New Roman"/>
                <w:sz w:val="20"/>
              </w:rPr>
            </w:pPr>
            <w:r>
              <w:rPr>
                <w:rFonts w:ascii="Times New Roman" w:hAnsi="Times New Roman" w:cs="Times New Roman"/>
                <w:w w:val="105"/>
                <w:sz w:val="20"/>
                <w:bdr w:val="single" w:color="000000" w:themeColor="text1" w:sz="4" w:space="0"/>
              </w:rPr>
              <w:t>总 监 理 工 程 师</w:t>
            </w:r>
          </w:p>
        </w:tc>
        <w:tc>
          <w:tcPr>
            <w:tcW w:w="4829" w:type="dxa"/>
            <w:gridSpan w:val="2"/>
            <w:tcBorders>
              <w:top w:val="nil"/>
              <w:left w:val="single" w:color="000000" w:sz="4" w:space="0"/>
              <w:bottom w:val="nil"/>
            </w:tcBorders>
          </w:tcPr>
          <w:p>
            <w:pPr>
              <w:pStyle w:val="39"/>
              <w:spacing w:before="30"/>
              <w:ind w:firstLine="0"/>
              <w:jc w:val="center"/>
              <w:rPr>
                <w:rFonts w:ascii="Times New Roman" w:hAnsi="Times New Roman" w:cs="Times New Roman"/>
                <w:w w:val="105"/>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2" w:hRule="atLeast"/>
        </w:trPr>
        <w:tc>
          <w:tcPr>
            <w:tcW w:w="8737" w:type="dxa"/>
            <w:gridSpan w:val="6"/>
            <w:tcBorders>
              <w:top w:val="nil"/>
              <w:right w:val="single" w:color="000000" w:sz="4" w:space="0"/>
            </w:tcBorders>
          </w:tcPr>
          <w:p>
            <w:pPr>
              <w:pStyle w:val="39"/>
              <w:spacing w:line="240" w:lineRule="auto"/>
              <w:ind w:firstLine="315" w:firstLineChars="150"/>
              <w:jc w:val="left"/>
              <w:rPr>
                <w:rFonts w:ascii="Times New Roman" w:hAnsi="Times New Roman" w:cs="Times New Roman"/>
                <w:sz w:val="20"/>
                <w:lang w:eastAsia="zh-CN"/>
              </w:rPr>
            </w:pPr>
            <w:r>
              <w:rPr>
                <w:rFonts w:ascii="Times New Roman" w:hAnsi="Times New Roman" w:cs="Times New Roman"/>
                <w:w w:val="105"/>
                <w:sz w:val="20"/>
                <w:bdr w:val="single" w:color="000000" w:themeColor="text1" w:sz="4" w:space="0"/>
                <w:lang w:eastAsia="zh-CN"/>
              </w:rPr>
              <w:t>（建设单位项目负责人）</w:t>
            </w:r>
          </w:p>
        </w:tc>
        <w:tc>
          <w:tcPr>
            <w:tcW w:w="4829" w:type="dxa"/>
            <w:gridSpan w:val="2"/>
            <w:tcBorders>
              <w:top w:val="nil"/>
              <w:left w:val="single" w:color="000000" w:sz="4" w:space="0"/>
            </w:tcBorders>
          </w:tcPr>
          <w:p>
            <w:pPr>
              <w:pStyle w:val="39"/>
              <w:spacing w:before="30"/>
              <w:ind w:firstLine="0"/>
              <w:jc w:val="center"/>
              <w:rPr>
                <w:rFonts w:ascii="Times New Roman" w:hAnsi="Times New Roman" w:cs="Times New Roman"/>
                <w:w w:val="105"/>
                <w:sz w:val="20"/>
                <w:lang w:eastAsia="zh-CN"/>
              </w:rPr>
            </w:pPr>
          </w:p>
        </w:tc>
      </w:tr>
    </w:tbl>
    <w:p>
      <w:pPr>
        <w:pStyle w:val="2"/>
        <w:spacing w:before="340" w:after="330" w:line="578" w:lineRule="auto"/>
        <w:ind w:firstLine="0"/>
        <w:jc w:val="both"/>
        <w:rPr>
          <w:rFonts w:eastAsiaTheme="minorEastAsia"/>
          <w:b/>
          <w:lang w:val="zh-CN" w:eastAsia="zh-CN"/>
        </w:rPr>
      </w:pPr>
    </w:p>
    <w:sectPr>
      <w:pgSz w:w="16838" w:h="11906" w:orient="landscape"/>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5"/>
      </w:rPr>
    </w:pPr>
    <w:r>
      <w:rPr>
        <w:rStyle w:val="25"/>
      </w:rPr>
      <w:fldChar w:fldCharType="begin"/>
    </w:r>
    <w:r>
      <w:rPr>
        <w:rStyle w:val="25"/>
      </w:rPr>
      <w:instrText xml:space="preserve">PAGE  </w:instrText>
    </w:r>
    <w:r>
      <w:rPr>
        <w:rStyle w:val="25"/>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center"/>
    </w:pPr>
    <w:r>
      <w:rPr>
        <w:rStyle w:val="25"/>
      </w:rPr>
      <w:fldChar w:fldCharType="begin"/>
    </w:r>
    <w:r>
      <w:rPr>
        <w:rStyle w:val="25"/>
      </w:rPr>
      <w:instrText xml:space="preserve"> PAGE </w:instrText>
    </w:r>
    <w:r>
      <w:rPr>
        <w:rStyle w:val="25"/>
      </w:rPr>
      <w:fldChar w:fldCharType="separate"/>
    </w:r>
    <w:r>
      <w:rPr>
        <w:rStyle w:val="25"/>
      </w:rPr>
      <w:t>3</w:t>
    </w:r>
    <w:r>
      <w:rPr>
        <w:rStyle w:val="2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Style w:val="25"/>
      </w:rPr>
      <w:fldChar w:fldCharType="begin"/>
    </w:r>
    <w:r>
      <w:rPr>
        <w:rStyle w:val="25"/>
      </w:rPr>
      <w:instrText xml:space="preserve"> PAGE </w:instrText>
    </w:r>
    <w:r>
      <w:rPr>
        <w:rStyle w:val="25"/>
      </w:rPr>
      <w:fldChar w:fldCharType="separate"/>
    </w:r>
    <w:r>
      <w:rPr>
        <w:rStyle w:val="25"/>
      </w:rPr>
      <w:t>2</w:t>
    </w:r>
    <w:r>
      <w:rPr>
        <w:rStyle w:val="25"/>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8"/>
  <w:drawingGridVerticalSpacing w:val="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55"/>
    <w:rsid w:val="00001033"/>
    <w:rsid w:val="00005561"/>
    <w:rsid w:val="00006BA1"/>
    <w:rsid w:val="00007198"/>
    <w:rsid w:val="00007514"/>
    <w:rsid w:val="00012171"/>
    <w:rsid w:val="00015554"/>
    <w:rsid w:val="000176F2"/>
    <w:rsid w:val="00020037"/>
    <w:rsid w:val="00022630"/>
    <w:rsid w:val="0002542B"/>
    <w:rsid w:val="00025855"/>
    <w:rsid w:val="00027383"/>
    <w:rsid w:val="000312D8"/>
    <w:rsid w:val="000319E4"/>
    <w:rsid w:val="00031E70"/>
    <w:rsid w:val="000325EC"/>
    <w:rsid w:val="00036833"/>
    <w:rsid w:val="00036A8E"/>
    <w:rsid w:val="0003765E"/>
    <w:rsid w:val="00037EAA"/>
    <w:rsid w:val="000402BC"/>
    <w:rsid w:val="000407AC"/>
    <w:rsid w:val="0004350D"/>
    <w:rsid w:val="000439E5"/>
    <w:rsid w:val="00044D71"/>
    <w:rsid w:val="00044EE0"/>
    <w:rsid w:val="00046143"/>
    <w:rsid w:val="00046E00"/>
    <w:rsid w:val="000528B3"/>
    <w:rsid w:val="00052EB4"/>
    <w:rsid w:val="00054D9C"/>
    <w:rsid w:val="00055A2B"/>
    <w:rsid w:val="000579FA"/>
    <w:rsid w:val="000613E0"/>
    <w:rsid w:val="00061578"/>
    <w:rsid w:val="000623C8"/>
    <w:rsid w:val="0006274C"/>
    <w:rsid w:val="000633C4"/>
    <w:rsid w:val="000659CC"/>
    <w:rsid w:val="00067B76"/>
    <w:rsid w:val="00067DD0"/>
    <w:rsid w:val="00071327"/>
    <w:rsid w:val="00073E25"/>
    <w:rsid w:val="00074A35"/>
    <w:rsid w:val="00075450"/>
    <w:rsid w:val="00076DA5"/>
    <w:rsid w:val="000771AC"/>
    <w:rsid w:val="000772F4"/>
    <w:rsid w:val="00077472"/>
    <w:rsid w:val="000776A4"/>
    <w:rsid w:val="00081B6A"/>
    <w:rsid w:val="0008334A"/>
    <w:rsid w:val="00083EF3"/>
    <w:rsid w:val="00083FE5"/>
    <w:rsid w:val="000846AE"/>
    <w:rsid w:val="000849A2"/>
    <w:rsid w:val="00090145"/>
    <w:rsid w:val="00090797"/>
    <w:rsid w:val="000907D6"/>
    <w:rsid w:val="00090A7F"/>
    <w:rsid w:val="00090DFB"/>
    <w:rsid w:val="00091D3C"/>
    <w:rsid w:val="00092AA4"/>
    <w:rsid w:val="00092FD8"/>
    <w:rsid w:val="0009473F"/>
    <w:rsid w:val="00094B7C"/>
    <w:rsid w:val="00096A34"/>
    <w:rsid w:val="000978C8"/>
    <w:rsid w:val="000A219B"/>
    <w:rsid w:val="000A3D22"/>
    <w:rsid w:val="000A53DC"/>
    <w:rsid w:val="000A67CF"/>
    <w:rsid w:val="000A6E6E"/>
    <w:rsid w:val="000A74B8"/>
    <w:rsid w:val="000A7F82"/>
    <w:rsid w:val="000B0039"/>
    <w:rsid w:val="000B1708"/>
    <w:rsid w:val="000B1C4A"/>
    <w:rsid w:val="000B2308"/>
    <w:rsid w:val="000B32F2"/>
    <w:rsid w:val="000B37AD"/>
    <w:rsid w:val="000B4BD6"/>
    <w:rsid w:val="000B559E"/>
    <w:rsid w:val="000B61EF"/>
    <w:rsid w:val="000C2263"/>
    <w:rsid w:val="000C4057"/>
    <w:rsid w:val="000C4A95"/>
    <w:rsid w:val="000C5610"/>
    <w:rsid w:val="000C6E08"/>
    <w:rsid w:val="000C6E7E"/>
    <w:rsid w:val="000D02AA"/>
    <w:rsid w:val="000D0689"/>
    <w:rsid w:val="000D1F63"/>
    <w:rsid w:val="000D3679"/>
    <w:rsid w:val="000D6785"/>
    <w:rsid w:val="000D7573"/>
    <w:rsid w:val="000E065E"/>
    <w:rsid w:val="000E196E"/>
    <w:rsid w:val="000E1B69"/>
    <w:rsid w:val="000E252A"/>
    <w:rsid w:val="000E31E8"/>
    <w:rsid w:val="000E3B6F"/>
    <w:rsid w:val="000E428C"/>
    <w:rsid w:val="000E50FB"/>
    <w:rsid w:val="000F0C59"/>
    <w:rsid w:val="000F0CD1"/>
    <w:rsid w:val="000F1C0C"/>
    <w:rsid w:val="000F2829"/>
    <w:rsid w:val="000F5CEC"/>
    <w:rsid w:val="000F68E1"/>
    <w:rsid w:val="000F75A4"/>
    <w:rsid w:val="000F79AB"/>
    <w:rsid w:val="000F79F7"/>
    <w:rsid w:val="0010037A"/>
    <w:rsid w:val="00101539"/>
    <w:rsid w:val="0010196C"/>
    <w:rsid w:val="00101EEC"/>
    <w:rsid w:val="001025D6"/>
    <w:rsid w:val="001030D9"/>
    <w:rsid w:val="001043A8"/>
    <w:rsid w:val="00104A72"/>
    <w:rsid w:val="00104DDF"/>
    <w:rsid w:val="00106563"/>
    <w:rsid w:val="001104B5"/>
    <w:rsid w:val="001105C0"/>
    <w:rsid w:val="00110613"/>
    <w:rsid w:val="00110663"/>
    <w:rsid w:val="00111721"/>
    <w:rsid w:val="00113211"/>
    <w:rsid w:val="00113C6D"/>
    <w:rsid w:val="001166A4"/>
    <w:rsid w:val="00117993"/>
    <w:rsid w:val="001179E9"/>
    <w:rsid w:val="001204CB"/>
    <w:rsid w:val="00121AE2"/>
    <w:rsid w:val="001233E1"/>
    <w:rsid w:val="00123A54"/>
    <w:rsid w:val="001240EE"/>
    <w:rsid w:val="00124C53"/>
    <w:rsid w:val="00125E68"/>
    <w:rsid w:val="00126316"/>
    <w:rsid w:val="00127595"/>
    <w:rsid w:val="00127C27"/>
    <w:rsid w:val="00127FD1"/>
    <w:rsid w:val="001304FC"/>
    <w:rsid w:val="00131488"/>
    <w:rsid w:val="00131AF6"/>
    <w:rsid w:val="00131BD6"/>
    <w:rsid w:val="00132BF2"/>
    <w:rsid w:val="0013375E"/>
    <w:rsid w:val="001350C1"/>
    <w:rsid w:val="0013645B"/>
    <w:rsid w:val="00137C67"/>
    <w:rsid w:val="00142A62"/>
    <w:rsid w:val="00144C56"/>
    <w:rsid w:val="001464E6"/>
    <w:rsid w:val="0014666A"/>
    <w:rsid w:val="001512DE"/>
    <w:rsid w:val="0015235E"/>
    <w:rsid w:val="001531F4"/>
    <w:rsid w:val="00153ACD"/>
    <w:rsid w:val="00154F60"/>
    <w:rsid w:val="00155391"/>
    <w:rsid w:val="001555B2"/>
    <w:rsid w:val="001561DC"/>
    <w:rsid w:val="00156A32"/>
    <w:rsid w:val="001607BC"/>
    <w:rsid w:val="00163AFE"/>
    <w:rsid w:val="001665D8"/>
    <w:rsid w:val="00166995"/>
    <w:rsid w:val="00166EF5"/>
    <w:rsid w:val="001701CF"/>
    <w:rsid w:val="001714CA"/>
    <w:rsid w:val="00173DBA"/>
    <w:rsid w:val="001750C8"/>
    <w:rsid w:val="001802FC"/>
    <w:rsid w:val="00180C08"/>
    <w:rsid w:val="001826C8"/>
    <w:rsid w:val="00182A4E"/>
    <w:rsid w:val="00182D9C"/>
    <w:rsid w:val="001830FB"/>
    <w:rsid w:val="00183406"/>
    <w:rsid w:val="00183450"/>
    <w:rsid w:val="00183C01"/>
    <w:rsid w:val="001844C6"/>
    <w:rsid w:val="00184523"/>
    <w:rsid w:val="0018463F"/>
    <w:rsid w:val="00185E50"/>
    <w:rsid w:val="0018784A"/>
    <w:rsid w:val="001879F8"/>
    <w:rsid w:val="00192431"/>
    <w:rsid w:val="001948BA"/>
    <w:rsid w:val="001A124F"/>
    <w:rsid w:val="001A1904"/>
    <w:rsid w:val="001A2097"/>
    <w:rsid w:val="001A28BA"/>
    <w:rsid w:val="001A53DA"/>
    <w:rsid w:val="001A64C2"/>
    <w:rsid w:val="001B0005"/>
    <w:rsid w:val="001B16AB"/>
    <w:rsid w:val="001B2EE3"/>
    <w:rsid w:val="001B30CE"/>
    <w:rsid w:val="001B3FAF"/>
    <w:rsid w:val="001B4A8C"/>
    <w:rsid w:val="001B4B32"/>
    <w:rsid w:val="001B4EEF"/>
    <w:rsid w:val="001B5804"/>
    <w:rsid w:val="001B59A6"/>
    <w:rsid w:val="001B60DA"/>
    <w:rsid w:val="001B6E0E"/>
    <w:rsid w:val="001C1E71"/>
    <w:rsid w:val="001C2E55"/>
    <w:rsid w:val="001C3BD4"/>
    <w:rsid w:val="001C4190"/>
    <w:rsid w:val="001C483E"/>
    <w:rsid w:val="001C4B2E"/>
    <w:rsid w:val="001C60C5"/>
    <w:rsid w:val="001D0419"/>
    <w:rsid w:val="001D4038"/>
    <w:rsid w:val="001D5408"/>
    <w:rsid w:val="001D7BF6"/>
    <w:rsid w:val="001E0FFB"/>
    <w:rsid w:val="001E10B4"/>
    <w:rsid w:val="001E178A"/>
    <w:rsid w:val="001E3627"/>
    <w:rsid w:val="001E4AF6"/>
    <w:rsid w:val="001E6130"/>
    <w:rsid w:val="001E76A6"/>
    <w:rsid w:val="001E7FDA"/>
    <w:rsid w:val="001F115B"/>
    <w:rsid w:val="001F129B"/>
    <w:rsid w:val="001F1F50"/>
    <w:rsid w:val="001F22BF"/>
    <w:rsid w:val="001F2BE2"/>
    <w:rsid w:val="001F2BF7"/>
    <w:rsid w:val="001F3472"/>
    <w:rsid w:val="001F5662"/>
    <w:rsid w:val="001F5942"/>
    <w:rsid w:val="001F5BE3"/>
    <w:rsid w:val="001F7580"/>
    <w:rsid w:val="00203438"/>
    <w:rsid w:val="00204D7D"/>
    <w:rsid w:val="00206803"/>
    <w:rsid w:val="00207391"/>
    <w:rsid w:val="00210C60"/>
    <w:rsid w:val="002118DD"/>
    <w:rsid w:val="00212293"/>
    <w:rsid w:val="00212DEA"/>
    <w:rsid w:val="00213BDB"/>
    <w:rsid w:val="00216D56"/>
    <w:rsid w:val="00216F2B"/>
    <w:rsid w:val="00217BC3"/>
    <w:rsid w:val="0022279F"/>
    <w:rsid w:val="00223383"/>
    <w:rsid w:val="0022356F"/>
    <w:rsid w:val="00225E42"/>
    <w:rsid w:val="00226BAC"/>
    <w:rsid w:val="00230165"/>
    <w:rsid w:val="00231BF6"/>
    <w:rsid w:val="00232DE2"/>
    <w:rsid w:val="002332F5"/>
    <w:rsid w:val="00234294"/>
    <w:rsid w:val="00234FD2"/>
    <w:rsid w:val="00235F28"/>
    <w:rsid w:val="00236AC9"/>
    <w:rsid w:val="00236E5A"/>
    <w:rsid w:val="00237C8D"/>
    <w:rsid w:val="0024093C"/>
    <w:rsid w:val="00240A85"/>
    <w:rsid w:val="00240D61"/>
    <w:rsid w:val="00246AF8"/>
    <w:rsid w:val="002476F2"/>
    <w:rsid w:val="00251082"/>
    <w:rsid w:val="00251B73"/>
    <w:rsid w:val="00252816"/>
    <w:rsid w:val="002532F3"/>
    <w:rsid w:val="00253721"/>
    <w:rsid w:val="00253967"/>
    <w:rsid w:val="002546D9"/>
    <w:rsid w:val="00254796"/>
    <w:rsid w:val="00256224"/>
    <w:rsid w:val="00257065"/>
    <w:rsid w:val="002579DC"/>
    <w:rsid w:val="002603EF"/>
    <w:rsid w:val="002608B3"/>
    <w:rsid w:val="00263446"/>
    <w:rsid w:val="0026748A"/>
    <w:rsid w:val="00267E0B"/>
    <w:rsid w:val="00270B50"/>
    <w:rsid w:val="0027241E"/>
    <w:rsid w:val="0027291C"/>
    <w:rsid w:val="00273D4E"/>
    <w:rsid w:val="002769DD"/>
    <w:rsid w:val="00276B0D"/>
    <w:rsid w:val="002808A3"/>
    <w:rsid w:val="00280EBF"/>
    <w:rsid w:val="00281667"/>
    <w:rsid w:val="00282830"/>
    <w:rsid w:val="00282FB9"/>
    <w:rsid w:val="0029037F"/>
    <w:rsid w:val="00290B08"/>
    <w:rsid w:val="00292639"/>
    <w:rsid w:val="00296384"/>
    <w:rsid w:val="00297533"/>
    <w:rsid w:val="002A12A9"/>
    <w:rsid w:val="002A13F7"/>
    <w:rsid w:val="002A40B0"/>
    <w:rsid w:val="002A5297"/>
    <w:rsid w:val="002A571A"/>
    <w:rsid w:val="002A5825"/>
    <w:rsid w:val="002A6329"/>
    <w:rsid w:val="002A7117"/>
    <w:rsid w:val="002A726D"/>
    <w:rsid w:val="002B02AB"/>
    <w:rsid w:val="002B1113"/>
    <w:rsid w:val="002B3D9A"/>
    <w:rsid w:val="002C0206"/>
    <w:rsid w:val="002C1145"/>
    <w:rsid w:val="002C1747"/>
    <w:rsid w:val="002C1765"/>
    <w:rsid w:val="002C23B2"/>
    <w:rsid w:val="002C325E"/>
    <w:rsid w:val="002C40BF"/>
    <w:rsid w:val="002C5908"/>
    <w:rsid w:val="002C637D"/>
    <w:rsid w:val="002C7CFA"/>
    <w:rsid w:val="002D0C19"/>
    <w:rsid w:val="002D111E"/>
    <w:rsid w:val="002D192F"/>
    <w:rsid w:val="002D19A9"/>
    <w:rsid w:val="002D1E6D"/>
    <w:rsid w:val="002D260C"/>
    <w:rsid w:val="002D3F39"/>
    <w:rsid w:val="002D51A9"/>
    <w:rsid w:val="002D5B06"/>
    <w:rsid w:val="002D6606"/>
    <w:rsid w:val="002D68AD"/>
    <w:rsid w:val="002E0FC4"/>
    <w:rsid w:val="002E1E25"/>
    <w:rsid w:val="002E2106"/>
    <w:rsid w:val="002E233E"/>
    <w:rsid w:val="002E2558"/>
    <w:rsid w:val="002E48E9"/>
    <w:rsid w:val="002E60D5"/>
    <w:rsid w:val="002F08C1"/>
    <w:rsid w:val="002F21A3"/>
    <w:rsid w:val="002F2751"/>
    <w:rsid w:val="002F294A"/>
    <w:rsid w:val="002F42CF"/>
    <w:rsid w:val="002F4D73"/>
    <w:rsid w:val="002F59F6"/>
    <w:rsid w:val="002F638B"/>
    <w:rsid w:val="002F7212"/>
    <w:rsid w:val="003031F4"/>
    <w:rsid w:val="00303CD0"/>
    <w:rsid w:val="00304536"/>
    <w:rsid w:val="00306521"/>
    <w:rsid w:val="0030681C"/>
    <w:rsid w:val="003075F5"/>
    <w:rsid w:val="003100E3"/>
    <w:rsid w:val="003112C6"/>
    <w:rsid w:val="0031157B"/>
    <w:rsid w:val="003121A0"/>
    <w:rsid w:val="003126BC"/>
    <w:rsid w:val="0031285B"/>
    <w:rsid w:val="003132B6"/>
    <w:rsid w:val="003136A2"/>
    <w:rsid w:val="0031493F"/>
    <w:rsid w:val="00315A14"/>
    <w:rsid w:val="00315BB2"/>
    <w:rsid w:val="0031648A"/>
    <w:rsid w:val="003173FE"/>
    <w:rsid w:val="00317850"/>
    <w:rsid w:val="00317C70"/>
    <w:rsid w:val="00321968"/>
    <w:rsid w:val="00323935"/>
    <w:rsid w:val="0032478F"/>
    <w:rsid w:val="00325629"/>
    <w:rsid w:val="00332631"/>
    <w:rsid w:val="00332FE8"/>
    <w:rsid w:val="00334122"/>
    <w:rsid w:val="003373E4"/>
    <w:rsid w:val="003375BA"/>
    <w:rsid w:val="003376A9"/>
    <w:rsid w:val="00340C19"/>
    <w:rsid w:val="00340F97"/>
    <w:rsid w:val="0034207E"/>
    <w:rsid w:val="00343149"/>
    <w:rsid w:val="0034442F"/>
    <w:rsid w:val="00344E55"/>
    <w:rsid w:val="00345505"/>
    <w:rsid w:val="00347C1F"/>
    <w:rsid w:val="003507B6"/>
    <w:rsid w:val="00351C62"/>
    <w:rsid w:val="00354BBF"/>
    <w:rsid w:val="00356403"/>
    <w:rsid w:val="00356AFB"/>
    <w:rsid w:val="003574D7"/>
    <w:rsid w:val="0036021A"/>
    <w:rsid w:val="003603D6"/>
    <w:rsid w:val="0036191B"/>
    <w:rsid w:val="00362C96"/>
    <w:rsid w:val="003642E5"/>
    <w:rsid w:val="00364557"/>
    <w:rsid w:val="0036490A"/>
    <w:rsid w:val="00364D71"/>
    <w:rsid w:val="00365029"/>
    <w:rsid w:val="0036689F"/>
    <w:rsid w:val="003678CA"/>
    <w:rsid w:val="00370AD7"/>
    <w:rsid w:val="003718E4"/>
    <w:rsid w:val="00374A7D"/>
    <w:rsid w:val="0037583F"/>
    <w:rsid w:val="00375F65"/>
    <w:rsid w:val="00376850"/>
    <w:rsid w:val="00380292"/>
    <w:rsid w:val="00383346"/>
    <w:rsid w:val="00383C78"/>
    <w:rsid w:val="00384C54"/>
    <w:rsid w:val="00385510"/>
    <w:rsid w:val="00386E59"/>
    <w:rsid w:val="00387F1C"/>
    <w:rsid w:val="0039035C"/>
    <w:rsid w:val="0039132F"/>
    <w:rsid w:val="003913AC"/>
    <w:rsid w:val="00391EE5"/>
    <w:rsid w:val="00394328"/>
    <w:rsid w:val="00395F3E"/>
    <w:rsid w:val="00397B7C"/>
    <w:rsid w:val="003A32FE"/>
    <w:rsid w:val="003A33D4"/>
    <w:rsid w:val="003A4163"/>
    <w:rsid w:val="003A46BC"/>
    <w:rsid w:val="003A48EE"/>
    <w:rsid w:val="003A548E"/>
    <w:rsid w:val="003A6558"/>
    <w:rsid w:val="003A6AC6"/>
    <w:rsid w:val="003A7431"/>
    <w:rsid w:val="003B1682"/>
    <w:rsid w:val="003B3099"/>
    <w:rsid w:val="003B4905"/>
    <w:rsid w:val="003B5312"/>
    <w:rsid w:val="003B5474"/>
    <w:rsid w:val="003B54EF"/>
    <w:rsid w:val="003B6323"/>
    <w:rsid w:val="003B6A08"/>
    <w:rsid w:val="003C1E9D"/>
    <w:rsid w:val="003C2ADE"/>
    <w:rsid w:val="003C2F16"/>
    <w:rsid w:val="003C31A6"/>
    <w:rsid w:val="003C56E0"/>
    <w:rsid w:val="003C5CDC"/>
    <w:rsid w:val="003C68AD"/>
    <w:rsid w:val="003C69A1"/>
    <w:rsid w:val="003C6AEF"/>
    <w:rsid w:val="003C76B7"/>
    <w:rsid w:val="003D00EA"/>
    <w:rsid w:val="003D0664"/>
    <w:rsid w:val="003D23C3"/>
    <w:rsid w:val="003D25DF"/>
    <w:rsid w:val="003D2717"/>
    <w:rsid w:val="003D454B"/>
    <w:rsid w:val="003D463C"/>
    <w:rsid w:val="003D55BC"/>
    <w:rsid w:val="003D5EF9"/>
    <w:rsid w:val="003D632A"/>
    <w:rsid w:val="003D6427"/>
    <w:rsid w:val="003D71A5"/>
    <w:rsid w:val="003D7BB5"/>
    <w:rsid w:val="003E0920"/>
    <w:rsid w:val="003E0B70"/>
    <w:rsid w:val="003E2048"/>
    <w:rsid w:val="003E2A69"/>
    <w:rsid w:val="003E4ED3"/>
    <w:rsid w:val="003E5EA2"/>
    <w:rsid w:val="003E6447"/>
    <w:rsid w:val="003F00BD"/>
    <w:rsid w:val="003F0840"/>
    <w:rsid w:val="003F0D0B"/>
    <w:rsid w:val="003F281D"/>
    <w:rsid w:val="003F3A86"/>
    <w:rsid w:val="003F4063"/>
    <w:rsid w:val="003F6CEE"/>
    <w:rsid w:val="0040150F"/>
    <w:rsid w:val="0040269D"/>
    <w:rsid w:val="00403059"/>
    <w:rsid w:val="00404C30"/>
    <w:rsid w:val="00406D66"/>
    <w:rsid w:val="0041033E"/>
    <w:rsid w:val="00411977"/>
    <w:rsid w:val="00412400"/>
    <w:rsid w:val="004127A5"/>
    <w:rsid w:val="00413DC3"/>
    <w:rsid w:val="00414826"/>
    <w:rsid w:val="00414B0C"/>
    <w:rsid w:val="00414F0F"/>
    <w:rsid w:val="00416474"/>
    <w:rsid w:val="00416D7A"/>
    <w:rsid w:val="00416EEF"/>
    <w:rsid w:val="00421181"/>
    <w:rsid w:val="004219AF"/>
    <w:rsid w:val="00423961"/>
    <w:rsid w:val="0042431A"/>
    <w:rsid w:val="00424D33"/>
    <w:rsid w:val="0043046E"/>
    <w:rsid w:val="00431972"/>
    <w:rsid w:val="00431F88"/>
    <w:rsid w:val="00432130"/>
    <w:rsid w:val="004328CE"/>
    <w:rsid w:val="00432C06"/>
    <w:rsid w:val="00434157"/>
    <w:rsid w:val="00435AED"/>
    <w:rsid w:val="004412FA"/>
    <w:rsid w:val="00441A68"/>
    <w:rsid w:val="00442ABA"/>
    <w:rsid w:val="004438B3"/>
    <w:rsid w:val="00447553"/>
    <w:rsid w:val="004506CA"/>
    <w:rsid w:val="00453DBE"/>
    <w:rsid w:val="00453E7F"/>
    <w:rsid w:val="0045434C"/>
    <w:rsid w:val="00455735"/>
    <w:rsid w:val="004559BF"/>
    <w:rsid w:val="00457819"/>
    <w:rsid w:val="00457860"/>
    <w:rsid w:val="00457F2E"/>
    <w:rsid w:val="00461E0A"/>
    <w:rsid w:val="00462756"/>
    <w:rsid w:val="00463C9F"/>
    <w:rsid w:val="00465530"/>
    <w:rsid w:val="00465BE6"/>
    <w:rsid w:val="004663B8"/>
    <w:rsid w:val="004679C9"/>
    <w:rsid w:val="0047069A"/>
    <w:rsid w:val="00471418"/>
    <w:rsid w:val="0047148B"/>
    <w:rsid w:val="00472870"/>
    <w:rsid w:val="00473B82"/>
    <w:rsid w:val="00473E3E"/>
    <w:rsid w:val="00477765"/>
    <w:rsid w:val="00480B11"/>
    <w:rsid w:val="004813FD"/>
    <w:rsid w:val="0048347F"/>
    <w:rsid w:val="00483553"/>
    <w:rsid w:val="004870A4"/>
    <w:rsid w:val="00490023"/>
    <w:rsid w:val="0049097E"/>
    <w:rsid w:val="00495817"/>
    <w:rsid w:val="00495C0E"/>
    <w:rsid w:val="00497B4C"/>
    <w:rsid w:val="00497EC8"/>
    <w:rsid w:val="004A26A7"/>
    <w:rsid w:val="004A350B"/>
    <w:rsid w:val="004A38FD"/>
    <w:rsid w:val="004A5386"/>
    <w:rsid w:val="004A5577"/>
    <w:rsid w:val="004A6B0B"/>
    <w:rsid w:val="004A7ABD"/>
    <w:rsid w:val="004B05F1"/>
    <w:rsid w:val="004B32B9"/>
    <w:rsid w:val="004B34B9"/>
    <w:rsid w:val="004B53C2"/>
    <w:rsid w:val="004B5532"/>
    <w:rsid w:val="004B5750"/>
    <w:rsid w:val="004B6194"/>
    <w:rsid w:val="004C0719"/>
    <w:rsid w:val="004C08A1"/>
    <w:rsid w:val="004C1CC1"/>
    <w:rsid w:val="004C246D"/>
    <w:rsid w:val="004C3558"/>
    <w:rsid w:val="004C4E23"/>
    <w:rsid w:val="004C727A"/>
    <w:rsid w:val="004D0254"/>
    <w:rsid w:val="004D230D"/>
    <w:rsid w:val="004D3403"/>
    <w:rsid w:val="004D59FB"/>
    <w:rsid w:val="004E11FE"/>
    <w:rsid w:val="004E156F"/>
    <w:rsid w:val="004E1619"/>
    <w:rsid w:val="004E18FA"/>
    <w:rsid w:val="004E1C32"/>
    <w:rsid w:val="004E3A09"/>
    <w:rsid w:val="004E486C"/>
    <w:rsid w:val="004E57FD"/>
    <w:rsid w:val="004E5EA5"/>
    <w:rsid w:val="004E68C2"/>
    <w:rsid w:val="004E71FA"/>
    <w:rsid w:val="004E7E4E"/>
    <w:rsid w:val="004F01AE"/>
    <w:rsid w:val="004F0419"/>
    <w:rsid w:val="004F092B"/>
    <w:rsid w:val="004F19CC"/>
    <w:rsid w:val="004F2188"/>
    <w:rsid w:val="004F37BD"/>
    <w:rsid w:val="004F389E"/>
    <w:rsid w:val="004F5844"/>
    <w:rsid w:val="004F6725"/>
    <w:rsid w:val="005010A9"/>
    <w:rsid w:val="00503EB4"/>
    <w:rsid w:val="00503EC4"/>
    <w:rsid w:val="0050402A"/>
    <w:rsid w:val="0050737F"/>
    <w:rsid w:val="00507594"/>
    <w:rsid w:val="00510E42"/>
    <w:rsid w:val="005117A7"/>
    <w:rsid w:val="0051284D"/>
    <w:rsid w:val="00512E93"/>
    <w:rsid w:val="00513476"/>
    <w:rsid w:val="005145BB"/>
    <w:rsid w:val="0051614F"/>
    <w:rsid w:val="00516290"/>
    <w:rsid w:val="00516805"/>
    <w:rsid w:val="00517408"/>
    <w:rsid w:val="00520705"/>
    <w:rsid w:val="00521609"/>
    <w:rsid w:val="0052373D"/>
    <w:rsid w:val="00523F1B"/>
    <w:rsid w:val="00523F57"/>
    <w:rsid w:val="00524CDD"/>
    <w:rsid w:val="00525773"/>
    <w:rsid w:val="00525F0F"/>
    <w:rsid w:val="005261D7"/>
    <w:rsid w:val="00526FE8"/>
    <w:rsid w:val="0052707D"/>
    <w:rsid w:val="00530441"/>
    <w:rsid w:val="00530922"/>
    <w:rsid w:val="00530A78"/>
    <w:rsid w:val="00530F07"/>
    <w:rsid w:val="00533200"/>
    <w:rsid w:val="005366A2"/>
    <w:rsid w:val="00537772"/>
    <w:rsid w:val="00540065"/>
    <w:rsid w:val="00540F03"/>
    <w:rsid w:val="00541228"/>
    <w:rsid w:val="00543F29"/>
    <w:rsid w:val="00545670"/>
    <w:rsid w:val="005470E9"/>
    <w:rsid w:val="00550FD9"/>
    <w:rsid w:val="00553D26"/>
    <w:rsid w:val="0055409C"/>
    <w:rsid w:val="0055770E"/>
    <w:rsid w:val="005602A8"/>
    <w:rsid w:val="005605A9"/>
    <w:rsid w:val="00561703"/>
    <w:rsid w:val="00563079"/>
    <w:rsid w:val="005659DC"/>
    <w:rsid w:val="00565ED6"/>
    <w:rsid w:val="00567A4A"/>
    <w:rsid w:val="005716C0"/>
    <w:rsid w:val="00571E1A"/>
    <w:rsid w:val="005747CC"/>
    <w:rsid w:val="00574E77"/>
    <w:rsid w:val="00575683"/>
    <w:rsid w:val="00576B23"/>
    <w:rsid w:val="00576D1B"/>
    <w:rsid w:val="00580E70"/>
    <w:rsid w:val="005813CA"/>
    <w:rsid w:val="00581458"/>
    <w:rsid w:val="005823E7"/>
    <w:rsid w:val="00583BBF"/>
    <w:rsid w:val="005850C8"/>
    <w:rsid w:val="00586748"/>
    <w:rsid w:val="00587752"/>
    <w:rsid w:val="005914FA"/>
    <w:rsid w:val="00591CE3"/>
    <w:rsid w:val="00591FF7"/>
    <w:rsid w:val="005931B8"/>
    <w:rsid w:val="005939C8"/>
    <w:rsid w:val="00593C15"/>
    <w:rsid w:val="00593EE3"/>
    <w:rsid w:val="00593FB9"/>
    <w:rsid w:val="00594C1B"/>
    <w:rsid w:val="00595EC2"/>
    <w:rsid w:val="00596305"/>
    <w:rsid w:val="005A0918"/>
    <w:rsid w:val="005A369B"/>
    <w:rsid w:val="005A444A"/>
    <w:rsid w:val="005A5306"/>
    <w:rsid w:val="005A6349"/>
    <w:rsid w:val="005A6F92"/>
    <w:rsid w:val="005B039B"/>
    <w:rsid w:val="005B4B34"/>
    <w:rsid w:val="005B4EB5"/>
    <w:rsid w:val="005B5C03"/>
    <w:rsid w:val="005B7007"/>
    <w:rsid w:val="005B7E96"/>
    <w:rsid w:val="005C0E51"/>
    <w:rsid w:val="005C21B0"/>
    <w:rsid w:val="005C32E1"/>
    <w:rsid w:val="005C3AAC"/>
    <w:rsid w:val="005C465A"/>
    <w:rsid w:val="005C4E0C"/>
    <w:rsid w:val="005C75D8"/>
    <w:rsid w:val="005D16B6"/>
    <w:rsid w:val="005D2E75"/>
    <w:rsid w:val="005D5BB6"/>
    <w:rsid w:val="005D608C"/>
    <w:rsid w:val="005E0344"/>
    <w:rsid w:val="005E0683"/>
    <w:rsid w:val="005E5443"/>
    <w:rsid w:val="005E5905"/>
    <w:rsid w:val="005F14F4"/>
    <w:rsid w:val="005F19E3"/>
    <w:rsid w:val="005F1A4F"/>
    <w:rsid w:val="005F243E"/>
    <w:rsid w:val="005F24C5"/>
    <w:rsid w:val="005F3077"/>
    <w:rsid w:val="005F4604"/>
    <w:rsid w:val="005F4E2D"/>
    <w:rsid w:val="005F6975"/>
    <w:rsid w:val="006001C5"/>
    <w:rsid w:val="00600433"/>
    <w:rsid w:val="006019B0"/>
    <w:rsid w:val="00602F55"/>
    <w:rsid w:val="00603CB1"/>
    <w:rsid w:val="006042DF"/>
    <w:rsid w:val="006047D2"/>
    <w:rsid w:val="006068AE"/>
    <w:rsid w:val="00606949"/>
    <w:rsid w:val="00606FD5"/>
    <w:rsid w:val="00610063"/>
    <w:rsid w:val="006105FB"/>
    <w:rsid w:val="006135A7"/>
    <w:rsid w:val="00613AE4"/>
    <w:rsid w:val="00614EF6"/>
    <w:rsid w:val="00615032"/>
    <w:rsid w:val="0061560B"/>
    <w:rsid w:val="00620FFF"/>
    <w:rsid w:val="00621EFF"/>
    <w:rsid w:val="006226C2"/>
    <w:rsid w:val="006262CE"/>
    <w:rsid w:val="00626914"/>
    <w:rsid w:val="006279F3"/>
    <w:rsid w:val="006373EC"/>
    <w:rsid w:val="00637A28"/>
    <w:rsid w:val="0064100D"/>
    <w:rsid w:val="00641C8C"/>
    <w:rsid w:val="00647136"/>
    <w:rsid w:val="00647C09"/>
    <w:rsid w:val="00651D2E"/>
    <w:rsid w:val="00651FC6"/>
    <w:rsid w:val="006522C9"/>
    <w:rsid w:val="00653C38"/>
    <w:rsid w:val="00657044"/>
    <w:rsid w:val="0065744F"/>
    <w:rsid w:val="00657AC3"/>
    <w:rsid w:val="00661176"/>
    <w:rsid w:val="00662F5E"/>
    <w:rsid w:val="00663329"/>
    <w:rsid w:val="006635E4"/>
    <w:rsid w:val="00665D80"/>
    <w:rsid w:val="0066779F"/>
    <w:rsid w:val="00667F13"/>
    <w:rsid w:val="00670FD4"/>
    <w:rsid w:val="0067161D"/>
    <w:rsid w:val="006742F3"/>
    <w:rsid w:val="006743B4"/>
    <w:rsid w:val="006757B7"/>
    <w:rsid w:val="006764AD"/>
    <w:rsid w:val="00676C32"/>
    <w:rsid w:val="00681888"/>
    <w:rsid w:val="006827A0"/>
    <w:rsid w:val="00682C23"/>
    <w:rsid w:val="00684A93"/>
    <w:rsid w:val="0068626D"/>
    <w:rsid w:val="00690085"/>
    <w:rsid w:val="00690DDE"/>
    <w:rsid w:val="00690FF5"/>
    <w:rsid w:val="00692024"/>
    <w:rsid w:val="0069299C"/>
    <w:rsid w:val="00692AF2"/>
    <w:rsid w:val="00694D7F"/>
    <w:rsid w:val="006951B1"/>
    <w:rsid w:val="00696831"/>
    <w:rsid w:val="006974C2"/>
    <w:rsid w:val="00697A4D"/>
    <w:rsid w:val="006A1EBD"/>
    <w:rsid w:val="006A29A8"/>
    <w:rsid w:val="006A513F"/>
    <w:rsid w:val="006A6214"/>
    <w:rsid w:val="006A71F0"/>
    <w:rsid w:val="006B0E20"/>
    <w:rsid w:val="006B12B1"/>
    <w:rsid w:val="006B293E"/>
    <w:rsid w:val="006B5DBF"/>
    <w:rsid w:val="006C0696"/>
    <w:rsid w:val="006C17FB"/>
    <w:rsid w:val="006C2A06"/>
    <w:rsid w:val="006C4194"/>
    <w:rsid w:val="006C54CF"/>
    <w:rsid w:val="006D0B97"/>
    <w:rsid w:val="006D0CBD"/>
    <w:rsid w:val="006D164F"/>
    <w:rsid w:val="006D2B36"/>
    <w:rsid w:val="006D3501"/>
    <w:rsid w:val="006D38BE"/>
    <w:rsid w:val="006D4285"/>
    <w:rsid w:val="006D6955"/>
    <w:rsid w:val="006D7D51"/>
    <w:rsid w:val="006E285C"/>
    <w:rsid w:val="006F1307"/>
    <w:rsid w:val="006F1362"/>
    <w:rsid w:val="006F1CEE"/>
    <w:rsid w:val="006F329D"/>
    <w:rsid w:val="006F5FC7"/>
    <w:rsid w:val="006F6ABD"/>
    <w:rsid w:val="006F7E0D"/>
    <w:rsid w:val="0070172C"/>
    <w:rsid w:val="0070265F"/>
    <w:rsid w:val="00702E1D"/>
    <w:rsid w:val="00704411"/>
    <w:rsid w:val="007048B2"/>
    <w:rsid w:val="007057BC"/>
    <w:rsid w:val="007059C7"/>
    <w:rsid w:val="00707696"/>
    <w:rsid w:val="00707C67"/>
    <w:rsid w:val="00710F27"/>
    <w:rsid w:val="00712D2B"/>
    <w:rsid w:val="00715B4C"/>
    <w:rsid w:val="00716E78"/>
    <w:rsid w:val="007201BD"/>
    <w:rsid w:val="00722F5E"/>
    <w:rsid w:val="00723997"/>
    <w:rsid w:val="00724C66"/>
    <w:rsid w:val="00725432"/>
    <w:rsid w:val="007264DB"/>
    <w:rsid w:val="00726A64"/>
    <w:rsid w:val="007271B7"/>
    <w:rsid w:val="007279EF"/>
    <w:rsid w:val="00727FCF"/>
    <w:rsid w:val="0073305B"/>
    <w:rsid w:val="007335AD"/>
    <w:rsid w:val="00733FAD"/>
    <w:rsid w:val="00734128"/>
    <w:rsid w:val="0073643C"/>
    <w:rsid w:val="00736D20"/>
    <w:rsid w:val="007403C3"/>
    <w:rsid w:val="007403F3"/>
    <w:rsid w:val="007418FF"/>
    <w:rsid w:val="00742EDA"/>
    <w:rsid w:val="00744C25"/>
    <w:rsid w:val="007454F1"/>
    <w:rsid w:val="00746C33"/>
    <w:rsid w:val="0075026F"/>
    <w:rsid w:val="00750E42"/>
    <w:rsid w:val="00754BA8"/>
    <w:rsid w:val="00756521"/>
    <w:rsid w:val="00756D78"/>
    <w:rsid w:val="007600D5"/>
    <w:rsid w:val="00760818"/>
    <w:rsid w:val="00760825"/>
    <w:rsid w:val="00761E8A"/>
    <w:rsid w:val="0076364B"/>
    <w:rsid w:val="0076382C"/>
    <w:rsid w:val="00764985"/>
    <w:rsid w:val="00764D8D"/>
    <w:rsid w:val="007654A2"/>
    <w:rsid w:val="007659CB"/>
    <w:rsid w:val="00766A33"/>
    <w:rsid w:val="007727F1"/>
    <w:rsid w:val="007731F5"/>
    <w:rsid w:val="0077435F"/>
    <w:rsid w:val="00775663"/>
    <w:rsid w:val="00776BAA"/>
    <w:rsid w:val="00781094"/>
    <w:rsid w:val="00784DFB"/>
    <w:rsid w:val="00785067"/>
    <w:rsid w:val="00785730"/>
    <w:rsid w:val="00787ACE"/>
    <w:rsid w:val="0079033B"/>
    <w:rsid w:val="007920EE"/>
    <w:rsid w:val="007949C0"/>
    <w:rsid w:val="00796003"/>
    <w:rsid w:val="00796906"/>
    <w:rsid w:val="00797685"/>
    <w:rsid w:val="007A04C6"/>
    <w:rsid w:val="007A2990"/>
    <w:rsid w:val="007A2B94"/>
    <w:rsid w:val="007A3048"/>
    <w:rsid w:val="007A3437"/>
    <w:rsid w:val="007A38FE"/>
    <w:rsid w:val="007A4A5A"/>
    <w:rsid w:val="007A6580"/>
    <w:rsid w:val="007B30A6"/>
    <w:rsid w:val="007B6FB5"/>
    <w:rsid w:val="007C08C5"/>
    <w:rsid w:val="007C3C30"/>
    <w:rsid w:val="007C68D9"/>
    <w:rsid w:val="007D2B77"/>
    <w:rsid w:val="007D30EB"/>
    <w:rsid w:val="007D524D"/>
    <w:rsid w:val="007D6326"/>
    <w:rsid w:val="007D79FE"/>
    <w:rsid w:val="007E08EE"/>
    <w:rsid w:val="007E1A7F"/>
    <w:rsid w:val="007E1B63"/>
    <w:rsid w:val="007E22A8"/>
    <w:rsid w:val="007E2B56"/>
    <w:rsid w:val="007E3550"/>
    <w:rsid w:val="007E37E9"/>
    <w:rsid w:val="007E4717"/>
    <w:rsid w:val="007E494B"/>
    <w:rsid w:val="007E6207"/>
    <w:rsid w:val="007E6DB5"/>
    <w:rsid w:val="007E799E"/>
    <w:rsid w:val="007E79A6"/>
    <w:rsid w:val="007F0735"/>
    <w:rsid w:val="007F0F8E"/>
    <w:rsid w:val="007F1729"/>
    <w:rsid w:val="007F2230"/>
    <w:rsid w:val="007F35B9"/>
    <w:rsid w:val="007F38DF"/>
    <w:rsid w:val="007F4CCA"/>
    <w:rsid w:val="007F58FD"/>
    <w:rsid w:val="007F5C30"/>
    <w:rsid w:val="007F67D2"/>
    <w:rsid w:val="007F683B"/>
    <w:rsid w:val="007F6871"/>
    <w:rsid w:val="007F6CB4"/>
    <w:rsid w:val="00800131"/>
    <w:rsid w:val="00801AD7"/>
    <w:rsid w:val="0080414B"/>
    <w:rsid w:val="00804DB7"/>
    <w:rsid w:val="00805712"/>
    <w:rsid w:val="00805E64"/>
    <w:rsid w:val="00805F4E"/>
    <w:rsid w:val="008067C2"/>
    <w:rsid w:val="00806EFE"/>
    <w:rsid w:val="008071D0"/>
    <w:rsid w:val="0081023E"/>
    <w:rsid w:val="00810AAB"/>
    <w:rsid w:val="0081144B"/>
    <w:rsid w:val="008128A6"/>
    <w:rsid w:val="00812C69"/>
    <w:rsid w:val="00812DAF"/>
    <w:rsid w:val="00813AB8"/>
    <w:rsid w:val="00814D27"/>
    <w:rsid w:val="0081532D"/>
    <w:rsid w:val="00820729"/>
    <w:rsid w:val="00820808"/>
    <w:rsid w:val="00820940"/>
    <w:rsid w:val="00821250"/>
    <w:rsid w:val="00821C75"/>
    <w:rsid w:val="00821CA9"/>
    <w:rsid w:val="00822FC8"/>
    <w:rsid w:val="008234F9"/>
    <w:rsid w:val="0082428F"/>
    <w:rsid w:val="00825E78"/>
    <w:rsid w:val="008317AA"/>
    <w:rsid w:val="0083258F"/>
    <w:rsid w:val="00834458"/>
    <w:rsid w:val="008355B5"/>
    <w:rsid w:val="00836EDD"/>
    <w:rsid w:val="008401C0"/>
    <w:rsid w:val="008407F0"/>
    <w:rsid w:val="00840BFC"/>
    <w:rsid w:val="00841A15"/>
    <w:rsid w:val="0084407C"/>
    <w:rsid w:val="00844484"/>
    <w:rsid w:val="00844F63"/>
    <w:rsid w:val="00844F95"/>
    <w:rsid w:val="00850B05"/>
    <w:rsid w:val="00853978"/>
    <w:rsid w:val="00853A9C"/>
    <w:rsid w:val="008543BC"/>
    <w:rsid w:val="00855116"/>
    <w:rsid w:val="00855C6B"/>
    <w:rsid w:val="00855E1D"/>
    <w:rsid w:val="00856078"/>
    <w:rsid w:val="00860141"/>
    <w:rsid w:val="008612F4"/>
    <w:rsid w:val="008614F7"/>
    <w:rsid w:val="00864286"/>
    <w:rsid w:val="00865B37"/>
    <w:rsid w:val="008701A1"/>
    <w:rsid w:val="00870AE0"/>
    <w:rsid w:val="008715B1"/>
    <w:rsid w:val="00873689"/>
    <w:rsid w:val="008748C7"/>
    <w:rsid w:val="008758E9"/>
    <w:rsid w:val="00875F18"/>
    <w:rsid w:val="008767DF"/>
    <w:rsid w:val="00877C5C"/>
    <w:rsid w:val="0088168F"/>
    <w:rsid w:val="00883F23"/>
    <w:rsid w:val="0088463E"/>
    <w:rsid w:val="0088487B"/>
    <w:rsid w:val="008850D2"/>
    <w:rsid w:val="00886599"/>
    <w:rsid w:val="00887A2F"/>
    <w:rsid w:val="00887AD9"/>
    <w:rsid w:val="0089018F"/>
    <w:rsid w:val="008915BD"/>
    <w:rsid w:val="008915F2"/>
    <w:rsid w:val="0089258B"/>
    <w:rsid w:val="0089322E"/>
    <w:rsid w:val="00894543"/>
    <w:rsid w:val="008953C6"/>
    <w:rsid w:val="00896375"/>
    <w:rsid w:val="0089649E"/>
    <w:rsid w:val="00896FEC"/>
    <w:rsid w:val="008974F7"/>
    <w:rsid w:val="008A0B51"/>
    <w:rsid w:val="008A1AF0"/>
    <w:rsid w:val="008A38DF"/>
    <w:rsid w:val="008A3CCA"/>
    <w:rsid w:val="008A5F0E"/>
    <w:rsid w:val="008A77E8"/>
    <w:rsid w:val="008A7A2E"/>
    <w:rsid w:val="008B0345"/>
    <w:rsid w:val="008B07CB"/>
    <w:rsid w:val="008B6961"/>
    <w:rsid w:val="008B7C33"/>
    <w:rsid w:val="008B7D0B"/>
    <w:rsid w:val="008C0711"/>
    <w:rsid w:val="008C09DD"/>
    <w:rsid w:val="008C1E39"/>
    <w:rsid w:val="008C38C6"/>
    <w:rsid w:val="008C3F20"/>
    <w:rsid w:val="008C48B6"/>
    <w:rsid w:val="008C5317"/>
    <w:rsid w:val="008C564E"/>
    <w:rsid w:val="008C5711"/>
    <w:rsid w:val="008C6772"/>
    <w:rsid w:val="008D072F"/>
    <w:rsid w:val="008D07CC"/>
    <w:rsid w:val="008D1728"/>
    <w:rsid w:val="008D1970"/>
    <w:rsid w:val="008D29EE"/>
    <w:rsid w:val="008D2E23"/>
    <w:rsid w:val="008D2ECB"/>
    <w:rsid w:val="008D31FF"/>
    <w:rsid w:val="008D5C51"/>
    <w:rsid w:val="008D6A7A"/>
    <w:rsid w:val="008D7DD4"/>
    <w:rsid w:val="008E22E3"/>
    <w:rsid w:val="008E525B"/>
    <w:rsid w:val="008E5635"/>
    <w:rsid w:val="008E57D7"/>
    <w:rsid w:val="008E66C4"/>
    <w:rsid w:val="008E74A0"/>
    <w:rsid w:val="008E7CA2"/>
    <w:rsid w:val="008F15A6"/>
    <w:rsid w:val="008F344F"/>
    <w:rsid w:val="008F38B8"/>
    <w:rsid w:val="008F3CE3"/>
    <w:rsid w:val="008F3E10"/>
    <w:rsid w:val="008F5CE5"/>
    <w:rsid w:val="008F681E"/>
    <w:rsid w:val="008F7B60"/>
    <w:rsid w:val="00900F40"/>
    <w:rsid w:val="0090168E"/>
    <w:rsid w:val="00901ED2"/>
    <w:rsid w:val="00902390"/>
    <w:rsid w:val="00903CC3"/>
    <w:rsid w:val="00906FDF"/>
    <w:rsid w:val="009072FF"/>
    <w:rsid w:val="009100C0"/>
    <w:rsid w:val="0091114C"/>
    <w:rsid w:val="00912439"/>
    <w:rsid w:val="00912885"/>
    <w:rsid w:val="009140DB"/>
    <w:rsid w:val="0091630B"/>
    <w:rsid w:val="00916FAF"/>
    <w:rsid w:val="0091788F"/>
    <w:rsid w:val="009223AA"/>
    <w:rsid w:val="009254C7"/>
    <w:rsid w:val="00930254"/>
    <w:rsid w:val="00930E68"/>
    <w:rsid w:val="00932EAA"/>
    <w:rsid w:val="0093383C"/>
    <w:rsid w:val="009352C2"/>
    <w:rsid w:val="009354C6"/>
    <w:rsid w:val="00936740"/>
    <w:rsid w:val="0093762E"/>
    <w:rsid w:val="00940BF1"/>
    <w:rsid w:val="00941649"/>
    <w:rsid w:val="009425E6"/>
    <w:rsid w:val="00942B26"/>
    <w:rsid w:val="00944583"/>
    <w:rsid w:val="009451BA"/>
    <w:rsid w:val="00945782"/>
    <w:rsid w:val="00945F14"/>
    <w:rsid w:val="0094700D"/>
    <w:rsid w:val="0094782A"/>
    <w:rsid w:val="009502C0"/>
    <w:rsid w:val="00950E67"/>
    <w:rsid w:val="0095110B"/>
    <w:rsid w:val="009516EB"/>
    <w:rsid w:val="009522FC"/>
    <w:rsid w:val="0095588B"/>
    <w:rsid w:val="0095723F"/>
    <w:rsid w:val="009574E1"/>
    <w:rsid w:val="009579B5"/>
    <w:rsid w:val="00962942"/>
    <w:rsid w:val="00963111"/>
    <w:rsid w:val="00963362"/>
    <w:rsid w:val="00963971"/>
    <w:rsid w:val="009676EB"/>
    <w:rsid w:val="00970096"/>
    <w:rsid w:val="00970B0E"/>
    <w:rsid w:val="00971FF1"/>
    <w:rsid w:val="00972831"/>
    <w:rsid w:val="00972B25"/>
    <w:rsid w:val="00973291"/>
    <w:rsid w:val="009761DF"/>
    <w:rsid w:val="009762B9"/>
    <w:rsid w:val="009766D2"/>
    <w:rsid w:val="00976D56"/>
    <w:rsid w:val="00977139"/>
    <w:rsid w:val="00977551"/>
    <w:rsid w:val="00977B63"/>
    <w:rsid w:val="00980934"/>
    <w:rsid w:val="00980E00"/>
    <w:rsid w:val="00982B05"/>
    <w:rsid w:val="00982D90"/>
    <w:rsid w:val="00983C25"/>
    <w:rsid w:val="00985DA8"/>
    <w:rsid w:val="00993FBD"/>
    <w:rsid w:val="009955D4"/>
    <w:rsid w:val="00995ABC"/>
    <w:rsid w:val="009968D1"/>
    <w:rsid w:val="00996D59"/>
    <w:rsid w:val="009A1365"/>
    <w:rsid w:val="009A2332"/>
    <w:rsid w:val="009A24B5"/>
    <w:rsid w:val="009A26B7"/>
    <w:rsid w:val="009A3204"/>
    <w:rsid w:val="009A3440"/>
    <w:rsid w:val="009A3A27"/>
    <w:rsid w:val="009A4F5E"/>
    <w:rsid w:val="009A7A17"/>
    <w:rsid w:val="009B0E02"/>
    <w:rsid w:val="009B169E"/>
    <w:rsid w:val="009B2B56"/>
    <w:rsid w:val="009B2F0C"/>
    <w:rsid w:val="009B3F49"/>
    <w:rsid w:val="009B4171"/>
    <w:rsid w:val="009B54C6"/>
    <w:rsid w:val="009B6391"/>
    <w:rsid w:val="009B6B88"/>
    <w:rsid w:val="009B707B"/>
    <w:rsid w:val="009B7CD5"/>
    <w:rsid w:val="009C0DCC"/>
    <w:rsid w:val="009C7415"/>
    <w:rsid w:val="009C7BEF"/>
    <w:rsid w:val="009D19ED"/>
    <w:rsid w:val="009D1CD1"/>
    <w:rsid w:val="009D2474"/>
    <w:rsid w:val="009D2839"/>
    <w:rsid w:val="009D2A56"/>
    <w:rsid w:val="009D46F2"/>
    <w:rsid w:val="009D5295"/>
    <w:rsid w:val="009D617E"/>
    <w:rsid w:val="009E2745"/>
    <w:rsid w:val="009E4BEB"/>
    <w:rsid w:val="009E57EB"/>
    <w:rsid w:val="009E5FC9"/>
    <w:rsid w:val="009E6DDB"/>
    <w:rsid w:val="009E7139"/>
    <w:rsid w:val="009E7950"/>
    <w:rsid w:val="009F0167"/>
    <w:rsid w:val="009F0A91"/>
    <w:rsid w:val="009F11B4"/>
    <w:rsid w:val="009F1DCF"/>
    <w:rsid w:val="009F247A"/>
    <w:rsid w:val="009F3557"/>
    <w:rsid w:val="009F5A38"/>
    <w:rsid w:val="009F66CA"/>
    <w:rsid w:val="009F6869"/>
    <w:rsid w:val="009F6956"/>
    <w:rsid w:val="009F7BE2"/>
    <w:rsid w:val="009F7E58"/>
    <w:rsid w:val="00A00BBF"/>
    <w:rsid w:val="00A01D02"/>
    <w:rsid w:val="00A02129"/>
    <w:rsid w:val="00A05180"/>
    <w:rsid w:val="00A060ED"/>
    <w:rsid w:val="00A065B0"/>
    <w:rsid w:val="00A07BC9"/>
    <w:rsid w:val="00A1175E"/>
    <w:rsid w:val="00A11771"/>
    <w:rsid w:val="00A11867"/>
    <w:rsid w:val="00A11FA1"/>
    <w:rsid w:val="00A122B2"/>
    <w:rsid w:val="00A12942"/>
    <w:rsid w:val="00A141D9"/>
    <w:rsid w:val="00A14B66"/>
    <w:rsid w:val="00A157CB"/>
    <w:rsid w:val="00A2078C"/>
    <w:rsid w:val="00A2078F"/>
    <w:rsid w:val="00A20CA8"/>
    <w:rsid w:val="00A22A35"/>
    <w:rsid w:val="00A242C6"/>
    <w:rsid w:val="00A24561"/>
    <w:rsid w:val="00A246E7"/>
    <w:rsid w:val="00A26A6E"/>
    <w:rsid w:val="00A27C62"/>
    <w:rsid w:val="00A30279"/>
    <w:rsid w:val="00A326A9"/>
    <w:rsid w:val="00A347C9"/>
    <w:rsid w:val="00A34A3A"/>
    <w:rsid w:val="00A375B8"/>
    <w:rsid w:val="00A40954"/>
    <w:rsid w:val="00A40DAF"/>
    <w:rsid w:val="00A426D6"/>
    <w:rsid w:val="00A427C9"/>
    <w:rsid w:val="00A43D33"/>
    <w:rsid w:val="00A44496"/>
    <w:rsid w:val="00A44D91"/>
    <w:rsid w:val="00A45A43"/>
    <w:rsid w:val="00A4685D"/>
    <w:rsid w:val="00A50763"/>
    <w:rsid w:val="00A51CC0"/>
    <w:rsid w:val="00A5359F"/>
    <w:rsid w:val="00A54DC1"/>
    <w:rsid w:val="00A575F9"/>
    <w:rsid w:val="00A60831"/>
    <w:rsid w:val="00A63304"/>
    <w:rsid w:val="00A64753"/>
    <w:rsid w:val="00A669FE"/>
    <w:rsid w:val="00A7272B"/>
    <w:rsid w:val="00A7427D"/>
    <w:rsid w:val="00A74CBB"/>
    <w:rsid w:val="00A74D9D"/>
    <w:rsid w:val="00A76520"/>
    <w:rsid w:val="00A80715"/>
    <w:rsid w:val="00A80B2D"/>
    <w:rsid w:val="00A818F9"/>
    <w:rsid w:val="00A81B12"/>
    <w:rsid w:val="00A81F90"/>
    <w:rsid w:val="00A8464C"/>
    <w:rsid w:val="00A84A4A"/>
    <w:rsid w:val="00A86A9D"/>
    <w:rsid w:val="00A86F3C"/>
    <w:rsid w:val="00A91294"/>
    <w:rsid w:val="00A9355E"/>
    <w:rsid w:val="00A954DA"/>
    <w:rsid w:val="00A96484"/>
    <w:rsid w:val="00A97460"/>
    <w:rsid w:val="00AA0CAD"/>
    <w:rsid w:val="00AA1A60"/>
    <w:rsid w:val="00AA1C73"/>
    <w:rsid w:val="00AA3D41"/>
    <w:rsid w:val="00AA5436"/>
    <w:rsid w:val="00AA5AE1"/>
    <w:rsid w:val="00AA77E2"/>
    <w:rsid w:val="00AA7CBE"/>
    <w:rsid w:val="00AA7F23"/>
    <w:rsid w:val="00AB032C"/>
    <w:rsid w:val="00AB3895"/>
    <w:rsid w:val="00AB55E9"/>
    <w:rsid w:val="00AB566D"/>
    <w:rsid w:val="00AB61D0"/>
    <w:rsid w:val="00AC149B"/>
    <w:rsid w:val="00AC1964"/>
    <w:rsid w:val="00AC3835"/>
    <w:rsid w:val="00AC3A41"/>
    <w:rsid w:val="00AC5CAD"/>
    <w:rsid w:val="00AC6969"/>
    <w:rsid w:val="00AC7010"/>
    <w:rsid w:val="00AD073E"/>
    <w:rsid w:val="00AD3A43"/>
    <w:rsid w:val="00AE1160"/>
    <w:rsid w:val="00AE3728"/>
    <w:rsid w:val="00AE3FAE"/>
    <w:rsid w:val="00AE741C"/>
    <w:rsid w:val="00AF505A"/>
    <w:rsid w:val="00AF6E75"/>
    <w:rsid w:val="00AF7C13"/>
    <w:rsid w:val="00B00D5B"/>
    <w:rsid w:val="00B01096"/>
    <w:rsid w:val="00B02D5C"/>
    <w:rsid w:val="00B03077"/>
    <w:rsid w:val="00B03628"/>
    <w:rsid w:val="00B037A2"/>
    <w:rsid w:val="00B05416"/>
    <w:rsid w:val="00B05990"/>
    <w:rsid w:val="00B05D61"/>
    <w:rsid w:val="00B07F9C"/>
    <w:rsid w:val="00B10955"/>
    <w:rsid w:val="00B11163"/>
    <w:rsid w:val="00B117C3"/>
    <w:rsid w:val="00B142B9"/>
    <w:rsid w:val="00B144BB"/>
    <w:rsid w:val="00B17DF9"/>
    <w:rsid w:val="00B23FB0"/>
    <w:rsid w:val="00B24185"/>
    <w:rsid w:val="00B27737"/>
    <w:rsid w:val="00B27DF6"/>
    <w:rsid w:val="00B31E0D"/>
    <w:rsid w:val="00B33D00"/>
    <w:rsid w:val="00B33D14"/>
    <w:rsid w:val="00B33E78"/>
    <w:rsid w:val="00B33F18"/>
    <w:rsid w:val="00B35316"/>
    <w:rsid w:val="00B356FA"/>
    <w:rsid w:val="00B35DEE"/>
    <w:rsid w:val="00B373FC"/>
    <w:rsid w:val="00B37973"/>
    <w:rsid w:val="00B459AF"/>
    <w:rsid w:val="00B474FB"/>
    <w:rsid w:val="00B504C8"/>
    <w:rsid w:val="00B52B74"/>
    <w:rsid w:val="00B54FB2"/>
    <w:rsid w:val="00B5595B"/>
    <w:rsid w:val="00B60713"/>
    <w:rsid w:val="00B61116"/>
    <w:rsid w:val="00B6117A"/>
    <w:rsid w:val="00B61480"/>
    <w:rsid w:val="00B614A9"/>
    <w:rsid w:val="00B621EE"/>
    <w:rsid w:val="00B631E8"/>
    <w:rsid w:val="00B6325A"/>
    <w:rsid w:val="00B63D6A"/>
    <w:rsid w:val="00B6426B"/>
    <w:rsid w:val="00B643E1"/>
    <w:rsid w:val="00B65805"/>
    <w:rsid w:val="00B65B72"/>
    <w:rsid w:val="00B65F7F"/>
    <w:rsid w:val="00B66998"/>
    <w:rsid w:val="00B7049A"/>
    <w:rsid w:val="00B707E0"/>
    <w:rsid w:val="00B713ED"/>
    <w:rsid w:val="00B738F7"/>
    <w:rsid w:val="00B73C29"/>
    <w:rsid w:val="00B745B2"/>
    <w:rsid w:val="00B75F00"/>
    <w:rsid w:val="00B762E7"/>
    <w:rsid w:val="00B76789"/>
    <w:rsid w:val="00B806EF"/>
    <w:rsid w:val="00B83D1C"/>
    <w:rsid w:val="00B85D0C"/>
    <w:rsid w:val="00B86054"/>
    <w:rsid w:val="00B8730A"/>
    <w:rsid w:val="00B913A1"/>
    <w:rsid w:val="00B914AF"/>
    <w:rsid w:val="00B932D4"/>
    <w:rsid w:val="00B94C67"/>
    <w:rsid w:val="00B96287"/>
    <w:rsid w:val="00B970DE"/>
    <w:rsid w:val="00B97659"/>
    <w:rsid w:val="00BA1552"/>
    <w:rsid w:val="00BA1FC6"/>
    <w:rsid w:val="00BA2739"/>
    <w:rsid w:val="00BA3460"/>
    <w:rsid w:val="00BA44C5"/>
    <w:rsid w:val="00BA4F2F"/>
    <w:rsid w:val="00BA5392"/>
    <w:rsid w:val="00BA5CAD"/>
    <w:rsid w:val="00BA6EFA"/>
    <w:rsid w:val="00BB0E8A"/>
    <w:rsid w:val="00BB1A9D"/>
    <w:rsid w:val="00BB4676"/>
    <w:rsid w:val="00BB60FF"/>
    <w:rsid w:val="00BB6E09"/>
    <w:rsid w:val="00BB7309"/>
    <w:rsid w:val="00BC0088"/>
    <w:rsid w:val="00BC1A3D"/>
    <w:rsid w:val="00BC3545"/>
    <w:rsid w:val="00BC36F5"/>
    <w:rsid w:val="00BC598E"/>
    <w:rsid w:val="00BC5B2A"/>
    <w:rsid w:val="00BC6B6D"/>
    <w:rsid w:val="00BD2556"/>
    <w:rsid w:val="00BD2672"/>
    <w:rsid w:val="00BD2925"/>
    <w:rsid w:val="00BD2FAB"/>
    <w:rsid w:val="00BD3232"/>
    <w:rsid w:val="00BD3BA0"/>
    <w:rsid w:val="00BD4DB3"/>
    <w:rsid w:val="00BD684F"/>
    <w:rsid w:val="00BD726E"/>
    <w:rsid w:val="00BE21EE"/>
    <w:rsid w:val="00BE2F57"/>
    <w:rsid w:val="00BE3FB8"/>
    <w:rsid w:val="00BE4550"/>
    <w:rsid w:val="00BE478A"/>
    <w:rsid w:val="00BE4A29"/>
    <w:rsid w:val="00BE62F6"/>
    <w:rsid w:val="00BF175A"/>
    <w:rsid w:val="00BF7889"/>
    <w:rsid w:val="00C00BDA"/>
    <w:rsid w:val="00C00F60"/>
    <w:rsid w:val="00C01217"/>
    <w:rsid w:val="00C0233E"/>
    <w:rsid w:val="00C026C5"/>
    <w:rsid w:val="00C02E48"/>
    <w:rsid w:val="00C03779"/>
    <w:rsid w:val="00C03ED4"/>
    <w:rsid w:val="00C05BB5"/>
    <w:rsid w:val="00C07C03"/>
    <w:rsid w:val="00C1087E"/>
    <w:rsid w:val="00C112AF"/>
    <w:rsid w:val="00C1176E"/>
    <w:rsid w:val="00C11ECA"/>
    <w:rsid w:val="00C174D3"/>
    <w:rsid w:val="00C201C3"/>
    <w:rsid w:val="00C2079F"/>
    <w:rsid w:val="00C245E0"/>
    <w:rsid w:val="00C24BC6"/>
    <w:rsid w:val="00C25B1E"/>
    <w:rsid w:val="00C2643A"/>
    <w:rsid w:val="00C26E07"/>
    <w:rsid w:val="00C301EB"/>
    <w:rsid w:val="00C30302"/>
    <w:rsid w:val="00C3160B"/>
    <w:rsid w:val="00C34CDB"/>
    <w:rsid w:val="00C367AD"/>
    <w:rsid w:val="00C374E3"/>
    <w:rsid w:val="00C40331"/>
    <w:rsid w:val="00C418EE"/>
    <w:rsid w:val="00C41CF8"/>
    <w:rsid w:val="00C4461E"/>
    <w:rsid w:val="00C44AAF"/>
    <w:rsid w:val="00C45595"/>
    <w:rsid w:val="00C46FEC"/>
    <w:rsid w:val="00C50145"/>
    <w:rsid w:val="00C50A97"/>
    <w:rsid w:val="00C50F22"/>
    <w:rsid w:val="00C51571"/>
    <w:rsid w:val="00C53E6B"/>
    <w:rsid w:val="00C54374"/>
    <w:rsid w:val="00C54C47"/>
    <w:rsid w:val="00C55AE3"/>
    <w:rsid w:val="00C57DFF"/>
    <w:rsid w:val="00C6056A"/>
    <w:rsid w:val="00C60951"/>
    <w:rsid w:val="00C61207"/>
    <w:rsid w:val="00C61A9C"/>
    <w:rsid w:val="00C63E72"/>
    <w:rsid w:val="00C6508D"/>
    <w:rsid w:val="00C665AE"/>
    <w:rsid w:val="00C670E4"/>
    <w:rsid w:val="00C707E5"/>
    <w:rsid w:val="00C70F9E"/>
    <w:rsid w:val="00C713AE"/>
    <w:rsid w:val="00C75109"/>
    <w:rsid w:val="00C80BF3"/>
    <w:rsid w:val="00C8277B"/>
    <w:rsid w:val="00C82BB1"/>
    <w:rsid w:val="00C83984"/>
    <w:rsid w:val="00C84E03"/>
    <w:rsid w:val="00C85029"/>
    <w:rsid w:val="00C8548B"/>
    <w:rsid w:val="00C856D5"/>
    <w:rsid w:val="00C85878"/>
    <w:rsid w:val="00C87F31"/>
    <w:rsid w:val="00C87F64"/>
    <w:rsid w:val="00C91A0E"/>
    <w:rsid w:val="00C91C36"/>
    <w:rsid w:val="00C92532"/>
    <w:rsid w:val="00C93F02"/>
    <w:rsid w:val="00C94D45"/>
    <w:rsid w:val="00C950C3"/>
    <w:rsid w:val="00C96717"/>
    <w:rsid w:val="00C96AD2"/>
    <w:rsid w:val="00C96E06"/>
    <w:rsid w:val="00CA0F20"/>
    <w:rsid w:val="00CA240A"/>
    <w:rsid w:val="00CA2C9C"/>
    <w:rsid w:val="00CA415D"/>
    <w:rsid w:val="00CA4858"/>
    <w:rsid w:val="00CA6BD8"/>
    <w:rsid w:val="00CA77DE"/>
    <w:rsid w:val="00CB0793"/>
    <w:rsid w:val="00CB284E"/>
    <w:rsid w:val="00CB28DC"/>
    <w:rsid w:val="00CB2913"/>
    <w:rsid w:val="00CB3454"/>
    <w:rsid w:val="00CB5825"/>
    <w:rsid w:val="00CB5E15"/>
    <w:rsid w:val="00CB646D"/>
    <w:rsid w:val="00CB746D"/>
    <w:rsid w:val="00CB766E"/>
    <w:rsid w:val="00CC0AE8"/>
    <w:rsid w:val="00CC0E7C"/>
    <w:rsid w:val="00CC2076"/>
    <w:rsid w:val="00CC2229"/>
    <w:rsid w:val="00CC3826"/>
    <w:rsid w:val="00CC3C17"/>
    <w:rsid w:val="00CC4BC2"/>
    <w:rsid w:val="00CC65CF"/>
    <w:rsid w:val="00CC772F"/>
    <w:rsid w:val="00CD05C7"/>
    <w:rsid w:val="00CD05F0"/>
    <w:rsid w:val="00CD12D9"/>
    <w:rsid w:val="00CD1B25"/>
    <w:rsid w:val="00CD2844"/>
    <w:rsid w:val="00CD41F4"/>
    <w:rsid w:val="00CD4619"/>
    <w:rsid w:val="00CD4788"/>
    <w:rsid w:val="00CD4E2C"/>
    <w:rsid w:val="00CD595F"/>
    <w:rsid w:val="00CD5AE3"/>
    <w:rsid w:val="00CD5F34"/>
    <w:rsid w:val="00CD6402"/>
    <w:rsid w:val="00CD75E0"/>
    <w:rsid w:val="00CE0637"/>
    <w:rsid w:val="00CE0925"/>
    <w:rsid w:val="00CE0FCA"/>
    <w:rsid w:val="00CE158F"/>
    <w:rsid w:val="00CE19D8"/>
    <w:rsid w:val="00CE2B4A"/>
    <w:rsid w:val="00CE31F1"/>
    <w:rsid w:val="00CE3FAE"/>
    <w:rsid w:val="00CE55A5"/>
    <w:rsid w:val="00CE5C99"/>
    <w:rsid w:val="00CE6911"/>
    <w:rsid w:val="00CE6EAF"/>
    <w:rsid w:val="00CE79B1"/>
    <w:rsid w:val="00CF03A5"/>
    <w:rsid w:val="00CF152E"/>
    <w:rsid w:val="00CF21F0"/>
    <w:rsid w:val="00CF259D"/>
    <w:rsid w:val="00CF2EF7"/>
    <w:rsid w:val="00CF6B04"/>
    <w:rsid w:val="00CF7F11"/>
    <w:rsid w:val="00D01278"/>
    <w:rsid w:val="00D01A20"/>
    <w:rsid w:val="00D01A78"/>
    <w:rsid w:val="00D04DE0"/>
    <w:rsid w:val="00D11A9A"/>
    <w:rsid w:val="00D12BCA"/>
    <w:rsid w:val="00D15644"/>
    <w:rsid w:val="00D15A13"/>
    <w:rsid w:val="00D15D87"/>
    <w:rsid w:val="00D1658C"/>
    <w:rsid w:val="00D166BF"/>
    <w:rsid w:val="00D16D74"/>
    <w:rsid w:val="00D20129"/>
    <w:rsid w:val="00D214F8"/>
    <w:rsid w:val="00D226B5"/>
    <w:rsid w:val="00D227AF"/>
    <w:rsid w:val="00D22CD1"/>
    <w:rsid w:val="00D231E5"/>
    <w:rsid w:val="00D239FA"/>
    <w:rsid w:val="00D25539"/>
    <w:rsid w:val="00D26547"/>
    <w:rsid w:val="00D30752"/>
    <w:rsid w:val="00D3101C"/>
    <w:rsid w:val="00D31396"/>
    <w:rsid w:val="00D328EE"/>
    <w:rsid w:val="00D334E1"/>
    <w:rsid w:val="00D3350E"/>
    <w:rsid w:val="00D33BA5"/>
    <w:rsid w:val="00D358D9"/>
    <w:rsid w:val="00D36D93"/>
    <w:rsid w:val="00D4193D"/>
    <w:rsid w:val="00D42FC5"/>
    <w:rsid w:val="00D43092"/>
    <w:rsid w:val="00D45F9C"/>
    <w:rsid w:val="00D4700C"/>
    <w:rsid w:val="00D47FDC"/>
    <w:rsid w:val="00D507E4"/>
    <w:rsid w:val="00D5160E"/>
    <w:rsid w:val="00D51940"/>
    <w:rsid w:val="00D525CE"/>
    <w:rsid w:val="00D5266D"/>
    <w:rsid w:val="00D527D8"/>
    <w:rsid w:val="00D54FA8"/>
    <w:rsid w:val="00D550A5"/>
    <w:rsid w:val="00D563DB"/>
    <w:rsid w:val="00D60819"/>
    <w:rsid w:val="00D6108C"/>
    <w:rsid w:val="00D62D51"/>
    <w:rsid w:val="00D64651"/>
    <w:rsid w:val="00D64FAA"/>
    <w:rsid w:val="00D708B2"/>
    <w:rsid w:val="00D715AE"/>
    <w:rsid w:val="00D72512"/>
    <w:rsid w:val="00D74D4E"/>
    <w:rsid w:val="00D76903"/>
    <w:rsid w:val="00D8023A"/>
    <w:rsid w:val="00D81924"/>
    <w:rsid w:val="00D82A7C"/>
    <w:rsid w:val="00D82B8C"/>
    <w:rsid w:val="00D82CFB"/>
    <w:rsid w:val="00D932BF"/>
    <w:rsid w:val="00D948B1"/>
    <w:rsid w:val="00D95A7A"/>
    <w:rsid w:val="00D9605A"/>
    <w:rsid w:val="00D9734E"/>
    <w:rsid w:val="00D974C2"/>
    <w:rsid w:val="00DA068D"/>
    <w:rsid w:val="00DA2445"/>
    <w:rsid w:val="00DA24F1"/>
    <w:rsid w:val="00DA3D75"/>
    <w:rsid w:val="00DA47A9"/>
    <w:rsid w:val="00DA69B6"/>
    <w:rsid w:val="00DB03CA"/>
    <w:rsid w:val="00DB0B33"/>
    <w:rsid w:val="00DB297A"/>
    <w:rsid w:val="00DB2991"/>
    <w:rsid w:val="00DB2C6F"/>
    <w:rsid w:val="00DB338B"/>
    <w:rsid w:val="00DB58D9"/>
    <w:rsid w:val="00DB670E"/>
    <w:rsid w:val="00DB6AA6"/>
    <w:rsid w:val="00DC2129"/>
    <w:rsid w:val="00DC220B"/>
    <w:rsid w:val="00DC23A1"/>
    <w:rsid w:val="00DC2B2A"/>
    <w:rsid w:val="00DC345F"/>
    <w:rsid w:val="00DC3688"/>
    <w:rsid w:val="00DC7318"/>
    <w:rsid w:val="00DC7648"/>
    <w:rsid w:val="00DD0CB8"/>
    <w:rsid w:val="00DD15A5"/>
    <w:rsid w:val="00DD1EB1"/>
    <w:rsid w:val="00DD2C04"/>
    <w:rsid w:val="00DD375A"/>
    <w:rsid w:val="00DD4166"/>
    <w:rsid w:val="00DD46C6"/>
    <w:rsid w:val="00DD4AF3"/>
    <w:rsid w:val="00DD604B"/>
    <w:rsid w:val="00DD6C4D"/>
    <w:rsid w:val="00DE031B"/>
    <w:rsid w:val="00DE0A9B"/>
    <w:rsid w:val="00DE387B"/>
    <w:rsid w:val="00DE4144"/>
    <w:rsid w:val="00DE6B1C"/>
    <w:rsid w:val="00DE72B8"/>
    <w:rsid w:val="00DF0201"/>
    <w:rsid w:val="00DF0247"/>
    <w:rsid w:val="00DF0871"/>
    <w:rsid w:val="00DF2A2A"/>
    <w:rsid w:val="00DF3219"/>
    <w:rsid w:val="00DF3771"/>
    <w:rsid w:val="00DF398D"/>
    <w:rsid w:val="00DF3D66"/>
    <w:rsid w:val="00DF4BE1"/>
    <w:rsid w:val="00DF53E2"/>
    <w:rsid w:val="00DF609A"/>
    <w:rsid w:val="00DF7419"/>
    <w:rsid w:val="00DF7595"/>
    <w:rsid w:val="00DF7A8B"/>
    <w:rsid w:val="00E004F2"/>
    <w:rsid w:val="00E0091B"/>
    <w:rsid w:val="00E01956"/>
    <w:rsid w:val="00E01EBA"/>
    <w:rsid w:val="00E0369D"/>
    <w:rsid w:val="00E03777"/>
    <w:rsid w:val="00E04A3F"/>
    <w:rsid w:val="00E04DF4"/>
    <w:rsid w:val="00E07D97"/>
    <w:rsid w:val="00E103E6"/>
    <w:rsid w:val="00E1062F"/>
    <w:rsid w:val="00E106F5"/>
    <w:rsid w:val="00E11201"/>
    <w:rsid w:val="00E134E2"/>
    <w:rsid w:val="00E135E5"/>
    <w:rsid w:val="00E13DD9"/>
    <w:rsid w:val="00E1467A"/>
    <w:rsid w:val="00E14A4C"/>
    <w:rsid w:val="00E162FF"/>
    <w:rsid w:val="00E17AE3"/>
    <w:rsid w:val="00E20C39"/>
    <w:rsid w:val="00E21497"/>
    <w:rsid w:val="00E2278B"/>
    <w:rsid w:val="00E230F6"/>
    <w:rsid w:val="00E242DE"/>
    <w:rsid w:val="00E26031"/>
    <w:rsid w:val="00E27D2E"/>
    <w:rsid w:val="00E3002E"/>
    <w:rsid w:val="00E3324F"/>
    <w:rsid w:val="00E357A0"/>
    <w:rsid w:val="00E36E86"/>
    <w:rsid w:val="00E377D9"/>
    <w:rsid w:val="00E40739"/>
    <w:rsid w:val="00E417EA"/>
    <w:rsid w:val="00E41E82"/>
    <w:rsid w:val="00E42C8E"/>
    <w:rsid w:val="00E43352"/>
    <w:rsid w:val="00E45CB0"/>
    <w:rsid w:val="00E50174"/>
    <w:rsid w:val="00E5086C"/>
    <w:rsid w:val="00E50BCE"/>
    <w:rsid w:val="00E50D8D"/>
    <w:rsid w:val="00E51792"/>
    <w:rsid w:val="00E5310B"/>
    <w:rsid w:val="00E53AF8"/>
    <w:rsid w:val="00E54595"/>
    <w:rsid w:val="00E54BC4"/>
    <w:rsid w:val="00E6082C"/>
    <w:rsid w:val="00E613F0"/>
    <w:rsid w:val="00E61975"/>
    <w:rsid w:val="00E61D39"/>
    <w:rsid w:val="00E61D65"/>
    <w:rsid w:val="00E61F2C"/>
    <w:rsid w:val="00E622D9"/>
    <w:rsid w:val="00E63D6A"/>
    <w:rsid w:val="00E64711"/>
    <w:rsid w:val="00E64770"/>
    <w:rsid w:val="00E66CAA"/>
    <w:rsid w:val="00E66E2F"/>
    <w:rsid w:val="00E67507"/>
    <w:rsid w:val="00E70221"/>
    <w:rsid w:val="00E7065F"/>
    <w:rsid w:val="00E718CA"/>
    <w:rsid w:val="00E72D6C"/>
    <w:rsid w:val="00E73601"/>
    <w:rsid w:val="00E74692"/>
    <w:rsid w:val="00E770BF"/>
    <w:rsid w:val="00E7740A"/>
    <w:rsid w:val="00E77C32"/>
    <w:rsid w:val="00E803ED"/>
    <w:rsid w:val="00E82654"/>
    <w:rsid w:val="00E827B1"/>
    <w:rsid w:val="00E83993"/>
    <w:rsid w:val="00E90477"/>
    <w:rsid w:val="00E907F8"/>
    <w:rsid w:val="00E91AB0"/>
    <w:rsid w:val="00E91C04"/>
    <w:rsid w:val="00E939AA"/>
    <w:rsid w:val="00E949E2"/>
    <w:rsid w:val="00E96449"/>
    <w:rsid w:val="00E97CBD"/>
    <w:rsid w:val="00E97D9C"/>
    <w:rsid w:val="00EA01BE"/>
    <w:rsid w:val="00EA334C"/>
    <w:rsid w:val="00EA3FF8"/>
    <w:rsid w:val="00EA522D"/>
    <w:rsid w:val="00EA7CA9"/>
    <w:rsid w:val="00EA7EC8"/>
    <w:rsid w:val="00EA7FBF"/>
    <w:rsid w:val="00EB0167"/>
    <w:rsid w:val="00EB21AC"/>
    <w:rsid w:val="00EB27B9"/>
    <w:rsid w:val="00EB2B13"/>
    <w:rsid w:val="00EB6BCF"/>
    <w:rsid w:val="00EB72D4"/>
    <w:rsid w:val="00EC1F47"/>
    <w:rsid w:val="00EC3093"/>
    <w:rsid w:val="00EC3737"/>
    <w:rsid w:val="00EC3CC2"/>
    <w:rsid w:val="00EC700F"/>
    <w:rsid w:val="00ED0856"/>
    <w:rsid w:val="00ED4303"/>
    <w:rsid w:val="00ED539B"/>
    <w:rsid w:val="00ED541E"/>
    <w:rsid w:val="00ED6183"/>
    <w:rsid w:val="00ED6B1B"/>
    <w:rsid w:val="00EE0635"/>
    <w:rsid w:val="00EE0740"/>
    <w:rsid w:val="00EE1016"/>
    <w:rsid w:val="00EE1A91"/>
    <w:rsid w:val="00EE3500"/>
    <w:rsid w:val="00EE448E"/>
    <w:rsid w:val="00EE5CF8"/>
    <w:rsid w:val="00EE616B"/>
    <w:rsid w:val="00EE6D8A"/>
    <w:rsid w:val="00EE73C5"/>
    <w:rsid w:val="00EF0290"/>
    <w:rsid w:val="00EF11E3"/>
    <w:rsid w:val="00EF12E9"/>
    <w:rsid w:val="00EF1583"/>
    <w:rsid w:val="00EF1883"/>
    <w:rsid w:val="00EF2891"/>
    <w:rsid w:val="00EF2A28"/>
    <w:rsid w:val="00EF428C"/>
    <w:rsid w:val="00EF5A8D"/>
    <w:rsid w:val="00EF6115"/>
    <w:rsid w:val="00F00726"/>
    <w:rsid w:val="00F00DF2"/>
    <w:rsid w:val="00F00E35"/>
    <w:rsid w:val="00F044B8"/>
    <w:rsid w:val="00F050D4"/>
    <w:rsid w:val="00F059B0"/>
    <w:rsid w:val="00F07F60"/>
    <w:rsid w:val="00F1060F"/>
    <w:rsid w:val="00F11652"/>
    <w:rsid w:val="00F11B80"/>
    <w:rsid w:val="00F11EA4"/>
    <w:rsid w:val="00F1269A"/>
    <w:rsid w:val="00F129DE"/>
    <w:rsid w:val="00F20FE1"/>
    <w:rsid w:val="00F214BA"/>
    <w:rsid w:val="00F24B18"/>
    <w:rsid w:val="00F30E48"/>
    <w:rsid w:val="00F316BD"/>
    <w:rsid w:val="00F31887"/>
    <w:rsid w:val="00F33EA7"/>
    <w:rsid w:val="00F34653"/>
    <w:rsid w:val="00F34957"/>
    <w:rsid w:val="00F36399"/>
    <w:rsid w:val="00F37211"/>
    <w:rsid w:val="00F416CF"/>
    <w:rsid w:val="00F41E7E"/>
    <w:rsid w:val="00F420EF"/>
    <w:rsid w:val="00F42BB3"/>
    <w:rsid w:val="00F44DF0"/>
    <w:rsid w:val="00F450EB"/>
    <w:rsid w:val="00F474A2"/>
    <w:rsid w:val="00F50AE9"/>
    <w:rsid w:val="00F52403"/>
    <w:rsid w:val="00F52AB5"/>
    <w:rsid w:val="00F53366"/>
    <w:rsid w:val="00F555DF"/>
    <w:rsid w:val="00F603F4"/>
    <w:rsid w:val="00F60531"/>
    <w:rsid w:val="00F610D3"/>
    <w:rsid w:val="00F611C3"/>
    <w:rsid w:val="00F62316"/>
    <w:rsid w:val="00F62449"/>
    <w:rsid w:val="00F62ACE"/>
    <w:rsid w:val="00F6371D"/>
    <w:rsid w:val="00F63F65"/>
    <w:rsid w:val="00F642CC"/>
    <w:rsid w:val="00F6552D"/>
    <w:rsid w:val="00F66721"/>
    <w:rsid w:val="00F674B9"/>
    <w:rsid w:val="00F67B1C"/>
    <w:rsid w:val="00F707F8"/>
    <w:rsid w:val="00F70EE4"/>
    <w:rsid w:val="00F71234"/>
    <w:rsid w:val="00F7162F"/>
    <w:rsid w:val="00F7199E"/>
    <w:rsid w:val="00F75DC2"/>
    <w:rsid w:val="00F75EC0"/>
    <w:rsid w:val="00F80114"/>
    <w:rsid w:val="00F805DE"/>
    <w:rsid w:val="00F8186B"/>
    <w:rsid w:val="00F81903"/>
    <w:rsid w:val="00F82380"/>
    <w:rsid w:val="00F828C6"/>
    <w:rsid w:val="00F85202"/>
    <w:rsid w:val="00F875FD"/>
    <w:rsid w:val="00F91881"/>
    <w:rsid w:val="00F92BCB"/>
    <w:rsid w:val="00F9318F"/>
    <w:rsid w:val="00F96392"/>
    <w:rsid w:val="00FA0713"/>
    <w:rsid w:val="00FA1277"/>
    <w:rsid w:val="00FA222E"/>
    <w:rsid w:val="00FA2248"/>
    <w:rsid w:val="00FA4015"/>
    <w:rsid w:val="00FA4297"/>
    <w:rsid w:val="00FA5016"/>
    <w:rsid w:val="00FA55E5"/>
    <w:rsid w:val="00FA5F86"/>
    <w:rsid w:val="00FA7DD4"/>
    <w:rsid w:val="00FB0748"/>
    <w:rsid w:val="00FB083C"/>
    <w:rsid w:val="00FB1F0E"/>
    <w:rsid w:val="00FB2510"/>
    <w:rsid w:val="00FB2A95"/>
    <w:rsid w:val="00FB2B1F"/>
    <w:rsid w:val="00FB3156"/>
    <w:rsid w:val="00FB3678"/>
    <w:rsid w:val="00FB55E2"/>
    <w:rsid w:val="00FB6C84"/>
    <w:rsid w:val="00FB6FCF"/>
    <w:rsid w:val="00FB7250"/>
    <w:rsid w:val="00FC0D46"/>
    <w:rsid w:val="00FC106F"/>
    <w:rsid w:val="00FC2831"/>
    <w:rsid w:val="00FC3E55"/>
    <w:rsid w:val="00FC5BAC"/>
    <w:rsid w:val="00FD03B5"/>
    <w:rsid w:val="00FD04A7"/>
    <w:rsid w:val="00FD05E8"/>
    <w:rsid w:val="00FD0AD4"/>
    <w:rsid w:val="00FD18AB"/>
    <w:rsid w:val="00FD1DCB"/>
    <w:rsid w:val="00FD3577"/>
    <w:rsid w:val="00FD3F4A"/>
    <w:rsid w:val="00FD4441"/>
    <w:rsid w:val="00FD4471"/>
    <w:rsid w:val="00FE0164"/>
    <w:rsid w:val="00FE2AF1"/>
    <w:rsid w:val="00FE3BA8"/>
    <w:rsid w:val="00FE460F"/>
    <w:rsid w:val="00FE4943"/>
    <w:rsid w:val="00FE66B7"/>
    <w:rsid w:val="00FF0D75"/>
    <w:rsid w:val="00FF1EBA"/>
    <w:rsid w:val="00FF3087"/>
    <w:rsid w:val="00FF31EE"/>
    <w:rsid w:val="00FF3413"/>
    <w:rsid w:val="00FF344E"/>
    <w:rsid w:val="00FF42BC"/>
    <w:rsid w:val="00FF47F6"/>
    <w:rsid w:val="00FF4883"/>
    <w:rsid w:val="00FF6EA4"/>
    <w:rsid w:val="0125024D"/>
    <w:rsid w:val="013A1219"/>
    <w:rsid w:val="01B217E8"/>
    <w:rsid w:val="01DD3781"/>
    <w:rsid w:val="01F130C3"/>
    <w:rsid w:val="020F273D"/>
    <w:rsid w:val="02253401"/>
    <w:rsid w:val="02802393"/>
    <w:rsid w:val="0292737C"/>
    <w:rsid w:val="02C60CBF"/>
    <w:rsid w:val="02F91E93"/>
    <w:rsid w:val="030C7707"/>
    <w:rsid w:val="032B6276"/>
    <w:rsid w:val="03317F19"/>
    <w:rsid w:val="034A668F"/>
    <w:rsid w:val="0356773D"/>
    <w:rsid w:val="03902501"/>
    <w:rsid w:val="03991BA4"/>
    <w:rsid w:val="03A20194"/>
    <w:rsid w:val="042668B5"/>
    <w:rsid w:val="04693344"/>
    <w:rsid w:val="04C34989"/>
    <w:rsid w:val="05383699"/>
    <w:rsid w:val="056A0DB0"/>
    <w:rsid w:val="05784516"/>
    <w:rsid w:val="058D671C"/>
    <w:rsid w:val="05CB1B45"/>
    <w:rsid w:val="05CC5F9F"/>
    <w:rsid w:val="05D539E9"/>
    <w:rsid w:val="05F7556F"/>
    <w:rsid w:val="06250829"/>
    <w:rsid w:val="06570C7C"/>
    <w:rsid w:val="06802F64"/>
    <w:rsid w:val="068E18F6"/>
    <w:rsid w:val="06C30DAA"/>
    <w:rsid w:val="06E4606D"/>
    <w:rsid w:val="06E87D99"/>
    <w:rsid w:val="06FA0042"/>
    <w:rsid w:val="06FE66C7"/>
    <w:rsid w:val="073876B2"/>
    <w:rsid w:val="075E688E"/>
    <w:rsid w:val="07797BF7"/>
    <w:rsid w:val="079434DD"/>
    <w:rsid w:val="07AE2F97"/>
    <w:rsid w:val="07C8290A"/>
    <w:rsid w:val="07CB2AC9"/>
    <w:rsid w:val="07D40043"/>
    <w:rsid w:val="08006357"/>
    <w:rsid w:val="08166DAC"/>
    <w:rsid w:val="081C7999"/>
    <w:rsid w:val="08277623"/>
    <w:rsid w:val="083B687D"/>
    <w:rsid w:val="08473D89"/>
    <w:rsid w:val="086D18E2"/>
    <w:rsid w:val="08A40165"/>
    <w:rsid w:val="090C6D9F"/>
    <w:rsid w:val="09553FB4"/>
    <w:rsid w:val="09613292"/>
    <w:rsid w:val="097E4C45"/>
    <w:rsid w:val="09835ECD"/>
    <w:rsid w:val="099D1025"/>
    <w:rsid w:val="09BC7843"/>
    <w:rsid w:val="0A0A30FE"/>
    <w:rsid w:val="0A136500"/>
    <w:rsid w:val="0A2032B9"/>
    <w:rsid w:val="0A2552FE"/>
    <w:rsid w:val="0A261A46"/>
    <w:rsid w:val="0A2B38A3"/>
    <w:rsid w:val="0A34361B"/>
    <w:rsid w:val="0A413D75"/>
    <w:rsid w:val="0A573120"/>
    <w:rsid w:val="0A5E3537"/>
    <w:rsid w:val="0B0F4040"/>
    <w:rsid w:val="0B235443"/>
    <w:rsid w:val="0B4C299A"/>
    <w:rsid w:val="0B4E08D1"/>
    <w:rsid w:val="0B9252BA"/>
    <w:rsid w:val="0BEE227A"/>
    <w:rsid w:val="0C0F2870"/>
    <w:rsid w:val="0C280764"/>
    <w:rsid w:val="0C4E0349"/>
    <w:rsid w:val="0C624F43"/>
    <w:rsid w:val="0C8A7BE7"/>
    <w:rsid w:val="0C8D2279"/>
    <w:rsid w:val="0C9138A2"/>
    <w:rsid w:val="0CAB5338"/>
    <w:rsid w:val="0D0579FC"/>
    <w:rsid w:val="0D4D2501"/>
    <w:rsid w:val="0D5E0712"/>
    <w:rsid w:val="0D68351E"/>
    <w:rsid w:val="0D750657"/>
    <w:rsid w:val="0D7606A4"/>
    <w:rsid w:val="0DB10963"/>
    <w:rsid w:val="0E1B69E8"/>
    <w:rsid w:val="0E67167B"/>
    <w:rsid w:val="0E7004CE"/>
    <w:rsid w:val="0ED468C2"/>
    <w:rsid w:val="0F0C561C"/>
    <w:rsid w:val="0F435DC3"/>
    <w:rsid w:val="0F4733A6"/>
    <w:rsid w:val="0F47456A"/>
    <w:rsid w:val="0F47501D"/>
    <w:rsid w:val="0F631F24"/>
    <w:rsid w:val="0F645636"/>
    <w:rsid w:val="0F69563A"/>
    <w:rsid w:val="0F7520C5"/>
    <w:rsid w:val="0F756ABE"/>
    <w:rsid w:val="0F9038E2"/>
    <w:rsid w:val="0FA3089B"/>
    <w:rsid w:val="0FA44066"/>
    <w:rsid w:val="100D5A2F"/>
    <w:rsid w:val="1037180F"/>
    <w:rsid w:val="107F0ACE"/>
    <w:rsid w:val="109410F7"/>
    <w:rsid w:val="10BD14C2"/>
    <w:rsid w:val="11423783"/>
    <w:rsid w:val="114D682F"/>
    <w:rsid w:val="11695478"/>
    <w:rsid w:val="11C73493"/>
    <w:rsid w:val="11C83716"/>
    <w:rsid w:val="11D355FC"/>
    <w:rsid w:val="11EE7C40"/>
    <w:rsid w:val="11FE5A4D"/>
    <w:rsid w:val="120C3D68"/>
    <w:rsid w:val="121436E6"/>
    <w:rsid w:val="123A725D"/>
    <w:rsid w:val="128065D2"/>
    <w:rsid w:val="12A64900"/>
    <w:rsid w:val="12A75AF1"/>
    <w:rsid w:val="12BE1018"/>
    <w:rsid w:val="12C12E05"/>
    <w:rsid w:val="12DC7DC7"/>
    <w:rsid w:val="12F043EC"/>
    <w:rsid w:val="13243318"/>
    <w:rsid w:val="134E104B"/>
    <w:rsid w:val="13AB436E"/>
    <w:rsid w:val="13B6263F"/>
    <w:rsid w:val="13ED5D5E"/>
    <w:rsid w:val="13F956D3"/>
    <w:rsid w:val="13F95B5D"/>
    <w:rsid w:val="140C3A82"/>
    <w:rsid w:val="143B589B"/>
    <w:rsid w:val="144653F1"/>
    <w:rsid w:val="145C7DEB"/>
    <w:rsid w:val="148712D0"/>
    <w:rsid w:val="148F171B"/>
    <w:rsid w:val="149F6733"/>
    <w:rsid w:val="14B24AD4"/>
    <w:rsid w:val="14B96D1E"/>
    <w:rsid w:val="14EA7C49"/>
    <w:rsid w:val="1514467F"/>
    <w:rsid w:val="151C2FB5"/>
    <w:rsid w:val="15381D7A"/>
    <w:rsid w:val="15745551"/>
    <w:rsid w:val="15A047B9"/>
    <w:rsid w:val="15E65DAF"/>
    <w:rsid w:val="15FC18F7"/>
    <w:rsid w:val="162454C7"/>
    <w:rsid w:val="163917F6"/>
    <w:rsid w:val="163B59E8"/>
    <w:rsid w:val="165A3425"/>
    <w:rsid w:val="165B74BC"/>
    <w:rsid w:val="16F150AC"/>
    <w:rsid w:val="171D668A"/>
    <w:rsid w:val="172213EA"/>
    <w:rsid w:val="1722394A"/>
    <w:rsid w:val="17274D21"/>
    <w:rsid w:val="173351A0"/>
    <w:rsid w:val="17410AFB"/>
    <w:rsid w:val="174135D1"/>
    <w:rsid w:val="177B6CEB"/>
    <w:rsid w:val="178D2351"/>
    <w:rsid w:val="17DF3804"/>
    <w:rsid w:val="17F155B1"/>
    <w:rsid w:val="18051FA1"/>
    <w:rsid w:val="181E04FD"/>
    <w:rsid w:val="182767F3"/>
    <w:rsid w:val="1846497D"/>
    <w:rsid w:val="1854671A"/>
    <w:rsid w:val="186651D7"/>
    <w:rsid w:val="188755AF"/>
    <w:rsid w:val="189B5261"/>
    <w:rsid w:val="18D91359"/>
    <w:rsid w:val="18FB39AB"/>
    <w:rsid w:val="190B61BC"/>
    <w:rsid w:val="19541E66"/>
    <w:rsid w:val="197A6B10"/>
    <w:rsid w:val="19A30379"/>
    <w:rsid w:val="19B809FD"/>
    <w:rsid w:val="19BD08EF"/>
    <w:rsid w:val="1A041479"/>
    <w:rsid w:val="1A374F78"/>
    <w:rsid w:val="1A4812CA"/>
    <w:rsid w:val="1A6347C7"/>
    <w:rsid w:val="1A694412"/>
    <w:rsid w:val="1AAB0884"/>
    <w:rsid w:val="1B025D14"/>
    <w:rsid w:val="1B045D4C"/>
    <w:rsid w:val="1B484A2D"/>
    <w:rsid w:val="1B4A4826"/>
    <w:rsid w:val="1B5B6FA0"/>
    <w:rsid w:val="1B801AA4"/>
    <w:rsid w:val="1B9331A1"/>
    <w:rsid w:val="1B9F3A08"/>
    <w:rsid w:val="1BCA623D"/>
    <w:rsid w:val="1BD664FB"/>
    <w:rsid w:val="1BEC452B"/>
    <w:rsid w:val="1BF41F41"/>
    <w:rsid w:val="1BF616DE"/>
    <w:rsid w:val="1BFF5C62"/>
    <w:rsid w:val="1C0A0444"/>
    <w:rsid w:val="1C0C48E3"/>
    <w:rsid w:val="1C241122"/>
    <w:rsid w:val="1C4B06E0"/>
    <w:rsid w:val="1C4F1319"/>
    <w:rsid w:val="1C6C5F16"/>
    <w:rsid w:val="1C9060B1"/>
    <w:rsid w:val="1C913317"/>
    <w:rsid w:val="1C925F14"/>
    <w:rsid w:val="1CA646B3"/>
    <w:rsid w:val="1CBD4D96"/>
    <w:rsid w:val="1CD773B3"/>
    <w:rsid w:val="1D1B6B4E"/>
    <w:rsid w:val="1D2E62DF"/>
    <w:rsid w:val="1D4359D7"/>
    <w:rsid w:val="1D4C02EE"/>
    <w:rsid w:val="1D661287"/>
    <w:rsid w:val="1DCB26FC"/>
    <w:rsid w:val="1DD71F63"/>
    <w:rsid w:val="1DE27AA4"/>
    <w:rsid w:val="1E053D0D"/>
    <w:rsid w:val="1E0B409E"/>
    <w:rsid w:val="1E11053F"/>
    <w:rsid w:val="1E171A45"/>
    <w:rsid w:val="1E272040"/>
    <w:rsid w:val="1E67074C"/>
    <w:rsid w:val="1EA90F58"/>
    <w:rsid w:val="1EB04AC2"/>
    <w:rsid w:val="1EC72D78"/>
    <w:rsid w:val="1EC83A65"/>
    <w:rsid w:val="1ED5670B"/>
    <w:rsid w:val="1EFA5529"/>
    <w:rsid w:val="1F003CBF"/>
    <w:rsid w:val="1F2538D5"/>
    <w:rsid w:val="1F552256"/>
    <w:rsid w:val="1F56191E"/>
    <w:rsid w:val="1F5A5E0E"/>
    <w:rsid w:val="1F5C402E"/>
    <w:rsid w:val="1FA145EB"/>
    <w:rsid w:val="1FCD1230"/>
    <w:rsid w:val="200A2B97"/>
    <w:rsid w:val="2010206B"/>
    <w:rsid w:val="206B10EA"/>
    <w:rsid w:val="20A9441A"/>
    <w:rsid w:val="20C43CC3"/>
    <w:rsid w:val="21433D75"/>
    <w:rsid w:val="214530FE"/>
    <w:rsid w:val="21923960"/>
    <w:rsid w:val="21A67189"/>
    <w:rsid w:val="21AA40A1"/>
    <w:rsid w:val="21B62D99"/>
    <w:rsid w:val="21CE6F61"/>
    <w:rsid w:val="21F92E86"/>
    <w:rsid w:val="21FE33B1"/>
    <w:rsid w:val="21FE3C00"/>
    <w:rsid w:val="22137FDF"/>
    <w:rsid w:val="2249030B"/>
    <w:rsid w:val="225A7510"/>
    <w:rsid w:val="228949D7"/>
    <w:rsid w:val="228C4262"/>
    <w:rsid w:val="22DA0FAF"/>
    <w:rsid w:val="23394EF5"/>
    <w:rsid w:val="23592E97"/>
    <w:rsid w:val="23736349"/>
    <w:rsid w:val="237468C1"/>
    <w:rsid w:val="23AA320A"/>
    <w:rsid w:val="23B8682B"/>
    <w:rsid w:val="23BF6440"/>
    <w:rsid w:val="23C634A2"/>
    <w:rsid w:val="24072F47"/>
    <w:rsid w:val="240B0F4A"/>
    <w:rsid w:val="24181EA0"/>
    <w:rsid w:val="24274087"/>
    <w:rsid w:val="245E1B57"/>
    <w:rsid w:val="248910A2"/>
    <w:rsid w:val="24E41A1A"/>
    <w:rsid w:val="24ED594E"/>
    <w:rsid w:val="25251D4A"/>
    <w:rsid w:val="25415101"/>
    <w:rsid w:val="25446E0A"/>
    <w:rsid w:val="254F57B1"/>
    <w:rsid w:val="257C5984"/>
    <w:rsid w:val="258A0CDB"/>
    <w:rsid w:val="259F2960"/>
    <w:rsid w:val="25A36A42"/>
    <w:rsid w:val="25BB6B9A"/>
    <w:rsid w:val="25D05B98"/>
    <w:rsid w:val="25D92912"/>
    <w:rsid w:val="25EC7CCC"/>
    <w:rsid w:val="261147F6"/>
    <w:rsid w:val="26473C83"/>
    <w:rsid w:val="26856C3B"/>
    <w:rsid w:val="26AC64F8"/>
    <w:rsid w:val="26AC7BDD"/>
    <w:rsid w:val="26AE2AAF"/>
    <w:rsid w:val="2715766C"/>
    <w:rsid w:val="27814B5F"/>
    <w:rsid w:val="279948D9"/>
    <w:rsid w:val="27A01367"/>
    <w:rsid w:val="27A90580"/>
    <w:rsid w:val="27CA5A45"/>
    <w:rsid w:val="27D52E90"/>
    <w:rsid w:val="27D81136"/>
    <w:rsid w:val="288751F4"/>
    <w:rsid w:val="28966AB7"/>
    <w:rsid w:val="28A9244E"/>
    <w:rsid w:val="28BF0F49"/>
    <w:rsid w:val="28C3551F"/>
    <w:rsid w:val="292546ED"/>
    <w:rsid w:val="297A517C"/>
    <w:rsid w:val="2980775E"/>
    <w:rsid w:val="298E0BAC"/>
    <w:rsid w:val="298F326F"/>
    <w:rsid w:val="29C12960"/>
    <w:rsid w:val="29F75880"/>
    <w:rsid w:val="2A334775"/>
    <w:rsid w:val="2A38005A"/>
    <w:rsid w:val="2A4738F6"/>
    <w:rsid w:val="2A475777"/>
    <w:rsid w:val="2A827725"/>
    <w:rsid w:val="2ABA2D3A"/>
    <w:rsid w:val="2AD36DDD"/>
    <w:rsid w:val="2AE72530"/>
    <w:rsid w:val="2AF04CB2"/>
    <w:rsid w:val="2AFB32F9"/>
    <w:rsid w:val="2B07758D"/>
    <w:rsid w:val="2B35295B"/>
    <w:rsid w:val="2B363870"/>
    <w:rsid w:val="2B3657C4"/>
    <w:rsid w:val="2B60086E"/>
    <w:rsid w:val="2B607C2D"/>
    <w:rsid w:val="2B760567"/>
    <w:rsid w:val="2B8B195D"/>
    <w:rsid w:val="2BB0508B"/>
    <w:rsid w:val="2C2A0AA2"/>
    <w:rsid w:val="2C516A3E"/>
    <w:rsid w:val="2C902094"/>
    <w:rsid w:val="2C9A6F4B"/>
    <w:rsid w:val="2CB21EBF"/>
    <w:rsid w:val="2CBF0933"/>
    <w:rsid w:val="2CEE020A"/>
    <w:rsid w:val="2D062933"/>
    <w:rsid w:val="2D0C0395"/>
    <w:rsid w:val="2D4540D0"/>
    <w:rsid w:val="2DCC3301"/>
    <w:rsid w:val="2DE37959"/>
    <w:rsid w:val="2E0319E7"/>
    <w:rsid w:val="2E2449C5"/>
    <w:rsid w:val="2E490FFB"/>
    <w:rsid w:val="2E822A82"/>
    <w:rsid w:val="2EC427B9"/>
    <w:rsid w:val="2ED91496"/>
    <w:rsid w:val="2EE563C1"/>
    <w:rsid w:val="2F1E3C8B"/>
    <w:rsid w:val="2F214E89"/>
    <w:rsid w:val="2F292C78"/>
    <w:rsid w:val="2F3D5EFE"/>
    <w:rsid w:val="2F681CFB"/>
    <w:rsid w:val="2F786576"/>
    <w:rsid w:val="2FBC44BB"/>
    <w:rsid w:val="30004AB3"/>
    <w:rsid w:val="305B4AEA"/>
    <w:rsid w:val="308A4F70"/>
    <w:rsid w:val="30936DCD"/>
    <w:rsid w:val="30B12011"/>
    <w:rsid w:val="30BB6F41"/>
    <w:rsid w:val="30E07F57"/>
    <w:rsid w:val="30E76A62"/>
    <w:rsid w:val="3104283E"/>
    <w:rsid w:val="31373282"/>
    <w:rsid w:val="314E7910"/>
    <w:rsid w:val="314F344F"/>
    <w:rsid w:val="315D4153"/>
    <w:rsid w:val="316E4101"/>
    <w:rsid w:val="319F68F6"/>
    <w:rsid w:val="31A10E4D"/>
    <w:rsid w:val="31D038F0"/>
    <w:rsid w:val="31E403D5"/>
    <w:rsid w:val="31F3196F"/>
    <w:rsid w:val="31FB4F13"/>
    <w:rsid w:val="32026111"/>
    <w:rsid w:val="32105BCD"/>
    <w:rsid w:val="32336DCE"/>
    <w:rsid w:val="32393281"/>
    <w:rsid w:val="32475CF7"/>
    <w:rsid w:val="32506D13"/>
    <w:rsid w:val="32602A1C"/>
    <w:rsid w:val="32DF1B2A"/>
    <w:rsid w:val="331D50FB"/>
    <w:rsid w:val="33262B49"/>
    <w:rsid w:val="334114B8"/>
    <w:rsid w:val="3352545B"/>
    <w:rsid w:val="33617E23"/>
    <w:rsid w:val="33706B06"/>
    <w:rsid w:val="33B35DD6"/>
    <w:rsid w:val="33B77FE6"/>
    <w:rsid w:val="33B86274"/>
    <w:rsid w:val="33BC2C0B"/>
    <w:rsid w:val="34297AB9"/>
    <w:rsid w:val="34411FE6"/>
    <w:rsid w:val="347958F0"/>
    <w:rsid w:val="34806F12"/>
    <w:rsid w:val="348934C8"/>
    <w:rsid w:val="34951E28"/>
    <w:rsid w:val="349B3AF9"/>
    <w:rsid w:val="34C23FEB"/>
    <w:rsid w:val="34ED4EA9"/>
    <w:rsid w:val="351B0A4C"/>
    <w:rsid w:val="351D482E"/>
    <w:rsid w:val="352942D2"/>
    <w:rsid w:val="357168BD"/>
    <w:rsid w:val="35831019"/>
    <w:rsid w:val="35AA001E"/>
    <w:rsid w:val="35AE08B9"/>
    <w:rsid w:val="35C95E3E"/>
    <w:rsid w:val="35D23042"/>
    <w:rsid w:val="35D3104A"/>
    <w:rsid w:val="361C367A"/>
    <w:rsid w:val="363703A0"/>
    <w:rsid w:val="36482F62"/>
    <w:rsid w:val="36854D07"/>
    <w:rsid w:val="369017F5"/>
    <w:rsid w:val="36AF5483"/>
    <w:rsid w:val="36C52D4E"/>
    <w:rsid w:val="36DB5206"/>
    <w:rsid w:val="376B7EE7"/>
    <w:rsid w:val="37896837"/>
    <w:rsid w:val="37B12006"/>
    <w:rsid w:val="37CA474D"/>
    <w:rsid w:val="37DA35D2"/>
    <w:rsid w:val="37FA54E5"/>
    <w:rsid w:val="38226995"/>
    <w:rsid w:val="38342633"/>
    <w:rsid w:val="38364671"/>
    <w:rsid w:val="38506F61"/>
    <w:rsid w:val="3866342D"/>
    <w:rsid w:val="38672A3C"/>
    <w:rsid w:val="387A4A01"/>
    <w:rsid w:val="38882AC7"/>
    <w:rsid w:val="38AC5331"/>
    <w:rsid w:val="38DB2D5B"/>
    <w:rsid w:val="38E4433C"/>
    <w:rsid w:val="38EE6762"/>
    <w:rsid w:val="38F27B17"/>
    <w:rsid w:val="390B399B"/>
    <w:rsid w:val="395A353D"/>
    <w:rsid w:val="398359EB"/>
    <w:rsid w:val="39D86FEC"/>
    <w:rsid w:val="3A024414"/>
    <w:rsid w:val="3A16144C"/>
    <w:rsid w:val="3A7A653E"/>
    <w:rsid w:val="3A892311"/>
    <w:rsid w:val="3A8F15BB"/>
    <w:rsid w:val="3AA142F5"/>
    <w:rsid w:val="3AC21B1D"/>
    <w:rsid w:val="3ACC47F6"/>
    <w:rsid w:val="3ADB3B98"/>
    <w:rsid w:val="3B0B7121"/>
    <w:rsid w:val="3B1D1F4E"/>
    <w:rsid w:val="3B236D1F"/>
    <w:rsid w:val="3B325D79"/>
    <w:rsid w:val="3B510F39"/>
    <w:rsid w:val="3B5B6D00"/>
    <w:rsid w:val="3B5C462C"/>
    <w:rsid w:val="3B663C4C"/>
    <w:rsid w:val="3B703B05"/>
    <w:rsid w:val="3C104329"/>
    <w:rsid w:val="3C1130BB"/>
    <w:rsid w:val="3C2003BA"/>
    <w:rsid w:val="3C271EF2"/>
    <w:rsid w:val="3C6F77C1"/>
    <w:rsid w:val="3C8C504A"/>
    <w:rsid w:val="3C8E29E2"/>
    <w:rsid w:val="3C935EFE"/>
    <w:rsid w:val="3CAE4252"/>
    <w:rsid w:val="3CB03940"/>
    <w:rsid w:val="3CB76A10"/>
    <w:rsid w:val="3CCB0BB6"/>
    <w:rsid w:val="3CF5570E"/>
    <w:rsid w:val="3CF749C8"/>
    <w:rsid w:val="3D1E49B0"/>
    <w:rsid w:val="3D320ECF"/>
    <w:rsid w:val="3D805256"/>
    <w:rsid w:val="3D913B02"/>
    <w:rsid w:val="3DDB263E"/>
    <w:rsid w:val="3E0732B5"/>
    <w:rsid w:val="3E1A62D5"/>
    <w:rsid w:val="3E3D1788"/>
    <w:rsid w:val="3E6863C5"/>
    <w:rsid w:val="3E770FB2"/>
    <w:rsid w:val="3EF10570"/>
    <w:rsid w:val="3F412701"/>
    <w:rsid w:val="3F41386F"/>
    <w:rsid w:val="3F5307DF"/>
    <w:rsid w:val="3F565F79"/>
    <w:rsid w:val="3F7F6465"/>
    <w:rsid w:val="3F864672"/>
    <w:rsid w:val="3FB6492A"/>
    <w:rsid w:val="3FB756DF"/>
    <w:rsid w:val="400A3D88"/>
    <w:rsid w:val="4029274F"/>
    <w:rsid w:val="402F1B66"/>
    <w:rsid w:val="4072208E"/>
    <w:rsid w:val="40987F86"/>
    <w:rsid w:val="40BA65AF"/>
    <w:rsid w:val="40CD36A3"/>
    <w:rsid w:val="40DC67D4"/>
    <w:rsid w:val="41126EB4"/>
    <w:rsid w:val="41154A7B"/>
    <w:rsid w:val="411E67A0"/>
    <w:rsid w:val="41200BB5"/>
    <w:rsid w:val="41341F11"/>
    <w:rsid w:val="41676B0F"/>
    <w:rsid w:val="41705A42"/>
    <w:rsid w:val="4176002F"/>
    <w:rsid w:val="417B2F0F"/>
    <w:rsid w:val="417D5133"/>
    <w:rsid w:val="417E5913"/>
    <w:rsid w:val="41CB6155"/>
    <w:rsid w:val="41D85B0F"/>
    <w:rsid w:val="420C0A92"/>
    <w:rsid w:val="420E2D42"/>
    <w:rsid w:val="424B4A2E"/>
    <w:rsid w:val="42D85767"/>
    <w:rsid w:val="432D0269"/>
    <w:rsid w:val="436C6D59"/>
    <w:rsid w:val="43C5419C"/>
    <w:rsid w:val="43CD50DB"/>
    <w:rsid w:val="43D40358"/>
    <w:rsid w:val="43F21D1F"/>
    <w:rsid w:val="441C5986"/>
    <w:rsid w:val="44541AFA"/>
    <w:rsid w:val="446F2AD7"/>
    <w:rsid w:val="44B70987"/>
    <w:rsid w:val="44EC2CBD"/>
    <w:rsid w:val="450409B0"/>
    <w:rsid w:val="45121045"/>
    <w:rsid w:val="451612DC"/>
    <w:rsid w:val="452B0914"/>
    <w:rsid w:val="45527E76"/>
    <w:rsid w:val="45683D0B"/>
    <w:rsid w:val="45B00B89"/>
    <w:rsid w:val="45C309EA"/>
    <w:rsid w:val="45CD44E3"/>
    <w:rsid w:val="45D442AC"/>
    <w:rsid w:val="45E559D7"/>
    <w:rsid w:val="46031B29"/>
    <w:rsid w:val="460727E2"/>
    <w:rsid w:val="461E7857"/>
    <w:rsid w:val="46264397"/>
    <w:rsid w:val="463C61F4"/>
    <w:rsid w:val="4654319F"/>
    <w:rsid w:val="468B5FDF"/>
    <w:rsid w:val="46A10171"/>
    <w:rsid w:val="46A32778"/>
    <w:rsid w:val="46C060B3"/>
    <w:rsid w:val="46CA1616"/>
    <w:rsid w:val="46DA1EC5"/>
    <w:rsid w:val="46E1249B"/>
    <w:rsid w:val="46EE1561"/>
    <w:rsid w:val="472C1886"/>
    <w:rsid w:val="475F3B99"/>
    <w:rsid w:val="47807B2E"/>
    <w:rsid w:val="478B2851"/>
    <w:rsid w:val="47906368"/>
    <w:rsid w:val="479645CE"/>
    <w:rsid w:val="479A1064"/>
    <w:rsid w:val="47E04D62"/>
    <w:rsid w:val="47ED038D"/>
    <w:rsid w:val="47F04E20"/>
    <w:rsid w:val="47F23861"/>
    <w:rsid w:val="48120585"/>
    <w:rsid w:val="48205C3D"/>
    <w:rsid w:val="48784D15"/>
    <w:rsid w:val="48957404"/>
    <w:rsid w:val="48B24496"/>
    <w:rsid w:val="48DD4714"/>
    <w:rsid w:val="49087DDB"/>
    <w:rsid w:val="49117C18"/>
    <w:rsid w:val="497167EC"/>
    <w:rsid w:val="4985670A"/>
    <w:rsid w:val="499E711E"/>
    <w:rsid w:val="49B52FB1"/>
    <w:rsid w:val="49C01822"/>
    <w:rsid w:val="49E26699"/>
    <w:rsid w:val="49FE23D9"/>
    <w:rsid w:val="4A1A4FBC"/>
    <w:rsid w:val="4A430475"/>
    <w:rsid w:val="4A5D49C3"/>
    <w:rsid w:val="4A871217"/>
    <w:rsid w:val="4A9C67F9"/>
    <w:rsid w:val="4AC453C2"/>
    <w:rsid w:val="4ADA2F2C"/>
    <w:rsid w:val="4ADD62A4"/>
    <w:rsid w:val="4AFE6732"/>
    <w:rsid w:val="4B0D0805"/>
    <w:rsid w:val="4B1D4E29"/>
    <w:rsid w:val="4B3D7ADD"/>
    <w:rsid w:val="4B5A32B4"/>
    <w:rsid w:val="4B602880"/>
    <w:rsid w:val="4B7B3EF9"/>
    <w:rsid w:val="4B8B0D01"/>
    <w:rsid w:val="4BCF3A82"/>
    <w:rsid w:val="4C455987"/>
    <w:rsid w:val="4C4A7ED5"/>
    <w:rsid w:val="4C4D7745"/>
    <w:rsid w:val="4C814D5D"/>
    <w:rsid w:val="4C837AB0"/>
    <w:rsid w:val="4C9B6469"/>
    <w:rsid w:val="4CC110E2"/>
    <w:rsid w:val="4CD91EE4"/>
    <w:rsid w:val="4CF50180"/>
    <w:rsid w:val="4D241E9E"/>
    <w:rsid w:val="4D3248FA"/>
    <w:rsid w:val="4D3B0B61"/>
    <w:rsid w:val="4D3D5484"/>
    <w:rsid w:val="4D7D3028"/>
    <w:rsid w:val="4DB965AF"/>
    <w:rsid w:val="4DCC1455"/>
    <w:rsid w:val="4DCC4067"/>
    <w:rsid w:val="4E1B6C85"/>
    <w:rsid w:val="4E3429C3"/>
    <w:rsid w:val="4E6206E9"/>
    <w:rsid w:val="4E722923"/>
    <w:rsid w:val="4EBF0EC5"/>
    <w:rsid w:val="4EF452A1"/>
    <w:rsid w:val="4F0573FE"/>
    <w:rsid w:val="4F1F59C6"/>
    <w:rsid w:val="4F367CCB"/>
    <w:rsid w:val="4F474B35"/>
    <w:rsid w:val="4F59390E"/>
    <w:rsid w:val="4FC95E46"/>
    <w:rsid w:val="4FCC7D6B"/>
    <w:rsid w:val="4FE66B68"/>
    <w:rsid w:val="506805BF"/>
    <w:rsid w:val="50907E4F"/>
    <w:rsid w:val="50C408E5"/>
    <w:rsid w:val="50F56E40"/>
    <w:rsid w:val="51200FD8"/>
    <w:rsid w:val="51207052"/>
    <w:rsid w:val="514F7934"/>
    <w:rsid w:val="515856F9"/>
    <w:rsid w:val="51740A8C"/>
    <w:rsid w:val="517A2436"/>
    <w:rsid w:val="51CD1BC8"/>
    <w:rsid w:val="52015DD3"/>
    <w:rsid w:val="521B1D95"/>
    <w:rsid w:val="52432DF0"/>
    <w:rsid w:val="526C0B50"/>
    <w:rsid w:val="529541E5"/>
    <w:rsid w:val="52C204B5"/>
    <w:rsid w:val="52C8277E"/>
    <w:rsid w:val="535709FA"/>
    <w:rsid w:val="536C6FB8"/>
    <w:rsid w:val="536F6403"/>
    <w:rsid w:val="53892E9E"/>
    <w:rsid w:val="539A30BC"/>
    <w:rsid w:val="53B41BA0"/>
    <w:rsid w:val="53C42B51"/>
    <w:rsid w:val="53CC6CD0"/>
    <w:rsid w:val="53E968EC"/>
    <w:rsid w:val="53F47D08"/>
    <w:rsid w:val="53FC0897"/>
    <w:rsid w:val="54161891"/>
    <w:rsid w:val="54211342"/>
    <w:rsid w:val="542E66EF"/>
    <w:rsid w:val="54373354"/>
    <w:rsid w:val="54390098"/>
    <w:rsid w:val="544636E6"/>
    <w:rsid w:val="54546B86"/>
    <w:rsid w:val="54597540"/>
    <w:rsid w:val="54861861"/>
    <w:rsid w:val="549E1EC4"/>
    <w:rsid w:val="54A91BC9"/>
    <w:rsid w:val="54AE69CD"/>
    <w:rsid w:val="54C5450E"/>
    <w:rsid w:val="54CB069E"/>
    <w:rsid w:val="54CF4C2E"/>
    <w:rsid w:val="54D76C36"/>
    <w:rsid w:val="54FD21DA"/>
    <w:rsid w:val="54FE16F6"/>
    <w:rsid w:val="55456B3D"/>
    <w:rsid w:val="5570547D"/>
    <w:rsid w:val="55B0769A"/>
    <w:rsid w:val="55CA2E71"/>
    <w:rsid w:val="560A4CF5"/>
    <w:rsid w:val="56105A65"/>
    <w:rsid w:val="561E6E6C"/>
    <w:rsid w:val="563E6A09"/>
    <w:rsid w:val="56692FCD"/>
    <w:rsid w:val="566D03BF"/>
    <w:rsid w:val="566F4FDC"/>
    <w:rsid w:val="56B80AD3"/>
    <w:rsid w:val="56E127B3"/>
    <w:rsid w:val="57197646"/>
    <w:rsid w:val="57356D15"/>
    <w:rsid w:val="57A32B62"/>
    <w:rsid w:val="57B73320"/>
    <w:rsid w:val="580D0F49"/>
    <w:rsid w:val="581C780B"/>
    <w:rsid w:val="582C77E5"/>
    <w:rsid w:val="585417ED"/>
    <w:rsid w:val="587B3548"/>
    <w:rsid w:val="587C5A54"/>
    <w:rsid w:val="58BA1CAA"/>
    <w:rsid w:val="58D03EB1"/>
    <w:rsid w:val="58D11C4E"/>
    <w:rsid w:val="590733FB"/>
    <w:rsid w:val="592257E5"/>
    <w:rsid w:val="59347587"/>
    <w:rsid w:val="5939010D"/>
    <w:rsid w:val="597A048A"/>
    <w:rsid w:val="59CF4714"/>
    <w:rsid w:val="59F56F48"/>
    <w:rsid w:val="59F87B01"/>
    <w:rsid w:val="5A3B1A88"/>
    <w:rsid w:val="5A9F2742"/>
    <w:rsid w:val="5ABC0537"/>
    <w:rsid w:val="5ACF2FA2"/>
    <w:rsid w:val="5AEA1EAA"/>
    <w:rsid w:val="5B544721"/>
    <w:rsid w:val="5B5A12E4"/>
    <w:rsid w:val="5B5F3645"/>
    <w:rsid w:val="5B8776F7"/>
    <w:rsid w:val="5B9516BB"/>
    <w:rsid w:val="5BA846E2"/>
    <w:rsid w:val="5BAE626D"/>
    <w:rsid w:val="5C0B6677"/>
    <w:rsid w:val="5C0C340A"/>
    <w:rsid w:val="5C0E1BF7"/>
    <w:rsid w:val="5C2D1A48"/>
    <w:rsid w:val="5C354D4C"/>
    <w:rsid w:val="5C497440"/>
    <w:rsid w:val="5C5417E6"/>
    <w:rsid w:val="5C736E34"/>
    <w:rsid w:val="5CA46775"/>
    <w:rsid w:val="5CFC21C1"/>
    <w:rsid w:val="5D61489E"/>
    <w:rsid w:val="5D777EB0"/>
    <w:rsid w:val="5D93790F"/>
    <w:rsid w:val="5E23112C"/>
    <w:rsid w:val="5E64207F"/>
    <w:rsid w:val="5E8F42E6"/>
    <w:rsid w:val="5EA54C71"/>
    <w:rsid w:val="5ED203D1"/>
    <w:rsid w:val="5ED60B68"/>
    <w:rsid w:val="5EE80F1A"/>
    <w:rsid w:val="5F2B6883"/>
    <w:rsid w:val="5F3626A6"/>
    <w:rsid w:val="5F6B777E"/>
    <w:rsid w:val="5F815C0E"/>
    <w:rsid w:val="5FC76070"/>
    <w:rsid w:val="5FFE5D37"/>
    <w:rsid w:val="600F056B"/>
    <w:rsid w:val="606C7A75"/>
    <w:rsid w:val="60A734D1"/>
    <w:rsid w:val="60EE5F61"/>
    <w:rsid w:val="613540B7"/>
    <w:rsid w:val="61735E7F"/>
    <w:rsid w:val="618A6135"/>
    <w:rsid w:val="61B20F50"/>
    <w:rsid w:val="61C72E1C"/>
    <w:rsid w:val="61D5060A"/>
    <w:rsid w:val="61F735BA"/>
    <w:rsid w:val="62120699"/>
    <w:rsid w:val="621D6188"/>
    <w:rsid w:val="622464AA"/>
    <w:rsid w:val="627A3725"/>
    <w:rsid w:val="62B70A82"/>
    <w:rsid w:val="63025D75"/>
    <w:rsid w:val="634E4CEC"/>
    <w:rsid w:val="63636649"/>
    <w:rsid w:val="63652400"/>
    <w:rsid w:val="638B59CC"/>
    <w:rsid w:val="638F3F47"/>
    <w:rsid w:val="63E92F98"/>
    <w:rsid w:val="64356A66"/>
    <w:rsid w:val="643A0E9F"/>
    <w:rsid w:val="643C58E8"/>
    <w:rsid w:val="644F2836"/>
    <w:rsid w:val="64570343"/>
    <w:rsid w:val="645E1A9E"/>
    <w:rsid w:val="64AD470E"/>
    <w:rsid w:val="64E06057"/>
    <w:rsid w:val="64ED3D96"/>
    <w:rsid w:val="64F25122"/>
    <w:rsid w:val="65087F53"/>
    <w:rsid w:val="651E089D"/>
    <w:rsid w:val="65607D5D"/>
    <w:rsid w:val="65895B84"/>
    <w:rsid w:val="65DE76EB"/>
    <w:rsid w:val="66090E6C"/>
    <w:rsid w:val="660B0817"/>
    <w:rsid w:val="66405CCB"/>
    <w:rsid w:val="664916CE"/>
    <w:rsid w:val="664D01F7"/>
    <w:rsid w:val="668B3440"/>
    <w:rsid w:val="668D6D78"/>
    <w:rsid w:val="66A23CE5"/>
    <w:rsid w:val="66B220E7"/>
    <w:rsid w:val="66E00834"/>
    <w:rsid w:val="66E458BC"/>
    <w:rsid w:val="66EE2357"/>
    <w:rsid w:val="66F864A5"/>
    <w:rsid w:val="67300193"/>
    <w:rsid w:val="6736155E"/>
    <w:rsid w:val="674653B7"/>
    <w:rsid w:val="67820CE8"/>
    <w:rsid w:val="67FB6500"/>
    <w:rsid w:val="680D7448"/>
    <w:rsid w:val="684D273C"/>
    <w:rsid w:val="685F156B"/>
    <w:rsid w:val="68862BFF"/>
    <w:rsid w:val="68E06A41"/>
    <w:rsid w:val="68FA6B63"/>
    <w:rsid w:val="6918716C"/>
    <w:rsid w:val="69796B33"/>
    <w:rsid w:val="69A730E4"/>
    <w:rsid w:val="69AC3512"/>
    <w:rsid w:val="69B47BB9"/>
    <w:rsid w:val="69C41161"/>
    <w:rsid w:val="69C60BDA"/>
    <w:rsid w:val="69DA13F5"/>
    <w:rsid w:val="69DC7EE6"/>
    <w:rsid w:val="69E6135A"/>
    <w:rsid w:val="6A2F768E"/>
    <w:rsid w:val="6A5575CD"/>
    <w:rsid w:val="6A99529F"/>
    <w:rsid w:val="6B0F4568"/>
    <w:rsid w:val="6B156DED"/>
    <w:rsid w:val="6B2D7B9A"/>
    <w:rsid w:val="6B3A0B9F"/>
    <w:rsid w:val="6B3D3083"/>
    <w:rsid w:val="6B5C72C6"/>
    <w:rsid w:val="6B8F795C"/>
    <w:rsid w:val="6BB57979"/>
    <w:rsid w:val="6BC85BA2"/>
    <w:rsid w:val="6BF114C6"/>
    <w:rsid w:val="6C041CAE"/>
    <w:rsid w:val="6C0F5A94"/>
    <w:rsid w:val="6C2E7B94"/>
    <w:rsid w:val="6C36247F"/>
    <w:rsid w:val="6C697EA2"/>
    <w:rsid w:val="6C7E7B60"/>
    <w:rsid w:val="6CA06F0E"/>
    <w:rsid w:val="6CCB6547"/>
    <w:rsid w:val="6CD46C79"/>
    <w:rsid w:val="6CE900FF"/>
    <w:rsid w:val="6D10787D"/>
    <w:rsid w:val="6D1257DE"/>
    <w:rsid w:val="6D15759F"/>
    <w:rsid w:val="6D675815"/>
    <w:rsid w:val="6D8348AA"/>
    <w:rsid w:val="6DA74E74"/>
    <w:rsid w:val="6DB260A8"/>
    <w:rsid w:val="6DD51035"/>
    <w:rsid w:val="6E074DC9"/>
    <w:rsid w:val="6E0779C4"/>
    <w:rsid w:val="6E206837"/>
    <w:rsid w:val="6E314E9C"/>
    <w:rsid w:val="6E397D64"/>
    <w:rsid w:val="6E653AAA"/>
    <w:rsid w:val="6E654562"/>
    <w:rsid w:val="6E6C6E9E"/>
    <w:rsid w:val="6EDD4953"/>
    <w:rsid w:val="6EE26E45"/>
    <w:rsid w:val="6EF72A15"/>
    <w:rsid w:val="6F090EB1"/>
    <w:rsid w:val="6F1D666D"/>
    <w:rsid w:val="6F3C2192"/>
    <w:rsid w:val="6F490E52"/>
    <w:rsid w:val="6F6224AD"/>
    <w:rsid w:val="6F7008D5"/>
    <w:rsid w:val="6FAC1527"/>
    <w:rsid w:val="6FC7189C"/>
    <w:rsid w:val="6FDD0A43"/>
    <w:rsid w:val="6FED3B24"/>
    <w:rsid w:val="6FFA2BEA"/>
    <w:rsid w:val="70290F3A"/>
    <w:rsid w:val="702C7F8E"/>
    <w:rsid w:val="7038627A"/>
    <w:rsid w:val="7077346D"/>
    <w:rsid w:val="70855AE8"/>
    <w:rsid w:val="708D648B"/>
    <w:rsid w:val="70AA167F"/>
    <w:rsid w:val="711078DC"/>
    <w:rsid w:val="7124757B"/>
    <w:rsid w:val="713430A8"/>
    <w:rsid w:val="714B6587"/>
    <w:rsid w:val="71595CF0"/>
    <w:rsid w:val="715D7C3B"/>
    <w:rsid w:val="71C86E64"/>
    <w:rsid w:val="71D066A1"/>
    <w:rsid w:val="71E81A16"/>
    <w:rsid w:val="72022108"/>
    <w:rsid w:val="726B6985"/>
    <w:rsid w:val="72CF04C0"/>
    <w:rsid w:val="73411FD1"/>
    <w:rsid w:val="73717726"/>
    <w:rsid w:val="73A415C4"/>
    <w:rsid w:val="73B539AF"/>
    <w:rsid w:val="73BB2786"/>
    <w:rsid w:val="740C1449"/>
    <w:rsid w:val="740E43A5"/>
    <w:rsid w:val="74106396"/>
    <w:rsid w:val="746F0BDE"/>
    <w:rsid w:val="74EB5E0A"/>
    <w:rsid w:val="74F97D6D"/>
    <w:rsid w:val="752518EC"/>
    <w:rsid w:val="75300E55"/>
    <w:rsid w:val="75682212"/>
    <w:rsid w:val="75914566"/>
    <w:rsid w:val="759C4D80"/>
    <w:rsid w:val="75DE24FD"/>
    <w:rsid w:val="75DE548D"/>
    <w:rsid w:val="763503CE"/>
    <w:rsid w:val="764010A6"/>
    <w:rsid w:val="76654DB8"/>
    <w:rsid w:val="76883580"/>
    <w:rsid w:val="76A56AED"/>
    <w:rsid w:val="76B105AA"/>
    <w:rsid w:val="76B66C56"/>
    <w:rsid w:val="76BA77E3"/>
    <w:rsid w:val="76BB5C26"/>
    <w:rsid w:val="77362197"/>
    <w:rsid w:val="774C2BDB"/>
    <w:rsid w:val="77617DF2"/>
    <w:rsid w:val="77844995"/>
    <w:rsid w:val="77F76CB3"/>
    <w:rsid w:val="78111344"/>
    <w:rsid w:val="78231E9A"/>
    <w:rsid w:val="78253D04"/>
    <w:rsid w:val="7887062E"/>
    <w:rsid w:val="78EC0FD0"/>
    <w:rsid w:val="78EC1E49"/>
    <w:rsid w:val="78F34622"/>
    <w:rsid w:val="79126315"/>
    <w:rsid w:val="792851DE"/>
    <w:rsid w:val="793A04DE"/>
    <w:rsid w:val="798A7614"/>
    <w:rsid w:val="798F4D68"/>
    <w:rsid w:val="79913C5C"/>
    <w:rsid w:val="79927D02"/>
    <w:rsid w:val="79A03F8B"/>
    <w:rsid w:val="79C141F3"/>
    <w:rsid w:val="79D62994"/>
    <w:rsid w:val="7A103F75"/>
    <w:rsid w:val="7A2E2EC6"/>
    <w:rsid w:val="7A7A6C88"/>
    <w:rsid w:val="7AAD4FB3"/>
    <w:rsid w:val="7AF86111"/>
    <w:rsid w:val="7B2B69A4"/>
    <w:rsid w:val="7B5A2B1B"/>
    <w:rsid w:val="7B5C2EB1"/>
    <w:rsid w:val="7B7C797A"/>
    <w:rsid w:val="7BC81247"/>
    <w:rsid w:val="7BE2286B"/>
    <w:rsid w:val="7BEC6197"/>
    <w:rsid w:val="7CB761DA"/>
    <w:rsid w:val="7CD45D2F"/>
    <w:rsid w:val="7CE45367"/>
    <w:rsid w:val="7D057E65"/>
    <w:rsid w:val="7D07642C"/>
    <w:rsid w:val="7D2F1A1D"/>
    <w:rsid w:val="7D2F41FE"/>
    <w:rsid w:val="7D540A8D"/>
    <w:rsid w:val="7D6A5C4B"/>
    <w:rsid w:val="7D823264"/>
    <w:rsid w:val="7D9368A0"/>
    <w:rsid w:val="7DD9408A"/>
    <w:rsid w:val="7DED6FF9"/>
    <w:rsid w:val="7E4412BB"/>
    <w:rsid w:val="7E651175"/>
    <w:rsid w:val="7E7F5332"/>
    <w:rsid w:val="7F261D88"/>
    <w:rsid w:val="7F541979"/>
    <w:rsid w:val="7FBA03FF"/>
    <w:rsid w:val="7FD75B30"/>
    <w:rsid w:val="7FEE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iPriority="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atLeast"/>
      <w:ind w:firstLine="42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2"/>
    <w:qFormat/>
    <w:uiPriority w:val="0"/>
    <w:pPr>
      <w:keepNext/>
      <w:keepLines/>
      <w:jc w:val="center"/>
      <w:outlineLvl w:val="0"/>
    </w:pPr>
    <w:rPr>
      <w:bCs/>
      <w:kern w:val="44"/>
      <w:sz w:val="32"/>
      <w:szCs w:val="32"/>
    </w:rPr>
  </w:style>
  <w:style w:type="paragraph" w:styleId="3">
    <w:name w:val="heading 2"/>
    <w:basedOn w:val="1"/>
    <w:next w:val="1"/>
    <w:link w:val="43"/>
    <w:qFormat/>
    <w:uiPriority w:val="0"/>
    <w:pPr>
      <w:keepNext/>
      <w:keepLines/>
      <w:adjustRightInd w:val="0"/>
      <w:ind w:firstLine="0"/>
      <w:jc w:val="center"/>
      <w:outlineLvl w:val="1"/>
    </w:pPr>
    <w:rPr>
      <w:rFonts w:eastAsia="黑体"/>
      <w:b/>
      <w:bCs/>
      <w:sz w:val="24"/>
    </w:rPr>
  </w:style>
  <w:style w:type="paragraph" w:styleId="4">
    <w:name w:val="heading 3"/>
    <w:basedOn w:val="1"/>
    <w:next w:val="1"/>
    <w:qFormat/>
    <w:uiPriority w:val="1"/>
    <w:pPr>
      <w:ind w:right="70"/>
      <w:jc w:val="center"/>
      <w:outlineLvl w:val="2"/>
    </w:pPr>
    <w:rPr>
      <w:rFonts w:eastAsia="Times New Roman"/>
      <w:b/>
      <w:bCs/>
      <w:sz w:val="32"/>
      <w:szCs w:val="32"/>
    </w:rPr>
  </w:style>
  <w:style w:type="paragraph" w:styleId="5">
    <w:name w:val="heading 5"/>
    <w:basedOn w:val="1"/>
    <w:next w:val="1"/>
    <w:qFormat/>
    <w:uiPriority w:val="1"/>
    <w:pPr>
      <w:ind w:left="218"/>
      <w:outlineLvl w:val="4"/>
    </w:pPr>
    <w:rPr>
      <w:rFonts w:ascii="Arial Unicode MS" w:hAnsi="Arial Unicode MS" w:eastAsia="Arial Unicode MS" w:cs="Arial Unicode MS"/>
      <w:sz w:val="30"/>
      <w:szCs w:val="30"/>
    </w:rPr>
  </w:style>
  <w:style w:type="paragraph" w:styleId="6">
    <w:name w:val="heading 6"/>
    <w:basedOn w:val="1"/>
    <w:next w:val="1"/>
    <w:qFormat/>
    <w:uiPriority w:val="1"/>
    <w:pPr>
      <w:ind w:left="1058"/>
      <w:outlineLvl w:val="5"/>
    </w:pPr>
    <w:rPr>
      <w:rFonts w:ascii="Microsoft JhengHei" w:hAnsi="Microsoft JhengHei" w:eastAsia="Microsoft JhengHei" w:cs="Microsoft JhengHei"/>
      <w:b/>
      <w:bCs/>
      <w:sz w:val="28"/>
      <w:szCs w:val="28"/>
    </w:rPr>
  </w:style>
  <w:style w:type="character" w:default="1" w:styleId="24">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7">
    <w:name w:val="annotation subject"/>
    <w:basedOn w:val="8"/>
    <w:next w:val="8"/>
    <w:semiHidden/>
    <w:qFormat/>
    <w:uiPriority w:val="0"/>
    <w:rPr>
      <w:b/>
      <w:bCs/>
    </w:rPr>
  </w:style>
  <w:style w:type="paragraph" w:styleId="8">
    <w:name w:val="annotation text"/>
    <w:basedOn w:val="1"/>
    <w:semiHidden/>
    <w:qFormat/>
    <w:uiPriority w:val="0"/>
    <w:pPr>
      <w:jc w:val="left"/>
    </w:pPr>
  </w:style>
  <w:style w:type="paragraph" w:styleId="9">
    <w:name w:val="Normal Indent"/>
    <w:basedOn w:val="1"/>
    <w:qFormat/>
    <w:uiPriority w:val="0"/>
    <w:pPr>
      <w:ind w:firstLine="200" w:firstLineChars="200"/>
    </w:pPr>
  </w:style>
  <w:style w:type="paragraph" w:styleId="10">
    <w:name w:val="Document Map"/>
    <w:basedOn w:val="1"/>
    <w:semiHidden/>
    <w:qFormat/>
    <w:uiPriority w:val="0"/>
    <w:pPr>
      <w:shd w:val="clear" w:color="auto" w:fill="000080"/>
    </w:pPr>
  </w:style>
  <w:style w:type="paragraph" w:styleId="11">
    <w:name w:val="Body Text"/>
    <w:basedOn w:val="1"/>
    <w:qFormat/>
    <w:uiPriority w:val="1"/>
    <w:rPr>
      <w:rFonts w:ascii="Arial Unicode MS" w:hAnsi="Arial Unicode MS" w:eastAsia="Arial Unicode MS" w:cs="Arial Unicode MS"/>
      <w:sz w:val="28"/>
      <w:szCs w:val="28"/>
    </w:rPr>
  </w:style>
  <w:style w:type="paragraph" w:styleId="12">
    <w:name w:val="Body Text Indent"/>
    <w:basedOn w:val="1"/>
    <w:qFormat/>
    <w:uiPriority w:val="0"/>
    <w:pPr>
      <w:adjustRightInd w:val="0"/>
      <w:snapToGrid w:val="0"/>
      <w:spacing w:line="360" w:lineRule="auto"/>
      <w:ind w:firstLine="560" w:firstLineChars="200"/>
    </w:pPr>
    <w:rPr>
      <w:sz w:val="28"/>
      <w:szCs w:val="24"/>
    </w:rPr>
  </w:style>
  <w:style w:type="paragraph" w:styleId="13">
    <w:name w:val="Plain Text"/>
    <w:basedOn w:val="1"/>
    <w:qFormat/>
    <w:uiPriority w:val="0"/>
    <w:pPr>
      <w:adjustRightInd w:val="0"/>
      <w:spacing w:line="312" w:lineRule="atLeast"/>
      <w:ind w:firstLine="0"/>
      <w:textAlignment w:val="baseline"/>
    </w:pPr>
    <w:rPr>
      <w:rFonts w:ascii="宋体" w:hAnsi="Courier New"/>
      <w:kern w:val="0"/>
      <w:szCs w:val="20"/>
    </w:rPr>
  </w:style>
  <w:style w:type="paragraph" w:styleId="14">
    <w:name w:val="Date"/>
    <w:basedOn w:val="1"/>
    <w:next w:val="1"/>
    <w:qFormat/>
    <w:uiPriority w:val="0"/>
    <w:pPr>
      <w:ind w:left="100" w:leftChars="2500"/>
    </w:pPr>
  </w:style>
  <w:style w:type="paragraph" w:styleId="15">
    <w:name w:val="Body Text Indent 2"/>
    <w:basedOn w:val="1"/>
    <w:qFormat/>
    <w:uiPriority w:val="0"/>
    <w:pPr>
      <w:spacing w:after="120" w:line="480" w:lineRule="auto"/>
      <w:ind w:left="420"/>
    </w:pPr>
  </w:style>
  <w:style w:type="paragraph" w:styleId="16">
    <w:name w:val="Balloon Text"/>
    <w:basedOn w:val="1"/>
    <w:semiHidden/>
    <w:qFormat/>
    <w:uiPriority w:val="0"/>
    <w:rPr>
      <w:sz w:val="18"/>
      <w:szCs w:val="18"/>
    </w:rPr>
  </w:style>
  <w:style w:type="paragraph" w:styleId="17">
    <w:name w:val="footer"/>
    <w:basedOn w:val="1"/>
    <w:link w:val="36"/>
    <w:qFormat/>
    <w:uiPriority w:val="0"/>
    <w:pPr>
      <w:tabs>
        <w:tab w:val="center" w:pos="4153"/>
        <w:tab w:val="right" w:pos="8306"/>
      </w:tabs>
      <w:snapToGrid w:val="0"/>
      <w:spacing w:line="240" w:lineRule="atLeast"/>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9">
    <w:name w:val="toc 1"/>
    <w:basedOn w:val="1"/>
    <w:next w:val="1"/>
    <w:semiHidden/>
    <w:qFormat/>
    <w:uiPriority w:val="0"/>
    <w:pPr>
      <w:tabs>
        <w:tab w:val="right" w:leader="dot" w:pos="8296"/>
      </w:tabs>
      <w:snapToGrid w:val="0"/>
      <w:spacing w:line="360" w:lineRule="auto"/>
    </w:pPr>
  </w:style>
  <w:style w:type="paragraph" w:styleId="20">
    <w:name w:val="toc 2"/>
    <w:basedOn w:val="1"/>
    <w:next w:val="1"/>
    <w:semiHidden/>
    <w:qFormat/>
    <w:uiPriority w:val="0"/>
    <w:pPr>
      <w:ind w:left="420"/>
    </w:pPr>
  </w:style>
  <w:style w:type="paragraph" w:styleId="21">
    <w:name w:val="Body Text 2"/>
    <w:basedOn w:val="1"/>
    <w:qFormat/>
    <w:uiPriority w:val="0"/>
    <w:pPr>
      <w:spacing w:after="120" w:line="480" w:lineRule="auto"/>
    </w:pPr>
  </w:style>
  <w:style w:type="paragraph" w:styleId="2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37"/>
    <w:qFormat/>
    <w:uiPriority w:val="0"/>
    <w:pPr>
      <w:spacing w:before="240" w:after="60" w:line="240" w:lineRule="auto"/>
      <w:ind w:firstLine="0"/>
      <w:jc w:val="center"/>
      <w:outlineLvl w:val="0"/>
    </w:pPr>
    <w:rPr>
      <w:rFonts w:ascii="Calibri Light" w:hAnsi="Calibri Light"/>
      <w:b/>
      <w:bCs/>
      <w:sz w:val="32"/>
      <w:szCs w:val="32"/>
    </w:rPr>
  </w:style>
  <w:style w:type="character" w:styleId="25">
    <w:name w:val="page number"/>
    <w:basedOn w:val="24"/>
    <w:qFormat/>
    <w:uiPriority w:val="0"/>
  </w:style>
  <w:style w:type="character" w:styleId="26">
    <w:name w:val="Hyperlink"/>
    <w:basedOn w:val="24"/>
    <w:qFormat/>
    <w:uiPriority w:val="0"/>
    <w:rPr>
      <w:color w:val="0000FF"/>
      <w:u w:val="single"/>
    </w:rPr>
  </w:style>
  <w:style w:type="character" w:styleId="27">
    <w:name w:val="annotation reference"/>
    <w:basedOn w:val="24"/>
    <w:semiHidden/>
    <w:qFormat/>
    <w:uiPriority w:val="0"/>
    <w:rPr>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样式 小四"/>
    <w:basedOn w:val="1"/>
    <w:next w:val="1"/>
    <w:qFormat/>
    <w:uiPriority w:val="0"/>
    <w:pPr>
      <w:tabs>
        <w:tab w:val="left" w:pos="540"/>
      </w:tabs>
      <w:spacing w:line="240" w:lineRule="auto"/>
      <w:ind w:firstLine="200" w:firstLineChars="200"/>
    </w:pPr>
    <w:rPr>
      <w:rFonts w:ascii="宋体" w:hAnsi="宋体"/>
      <w:kern w:val="10"/>
      <w:sz w:val="24"/>
      <w:szCs w:val="24"/>
    </w:rPr>
  </w:style>
  <w:style w:type="character" w:customStyle="1" w:styleId="31">
    <w:name w:val="样式 小四 Char"/>
    <w:basedOn w:val="24"/>
    <w:qFormat/>
    <w:uiPriority w:val="0"/>
    <w:rPr>
      <w:rFonts w:ascii="宋体" w:hAnsi="宋体" w:eastAsia="宋体"/>
      <w:kern w:val="10"/>
      <w:sz w:val="24"/>
      <w:szCs w:val="24"/>
      <w:lang w:val="en-US" w:eastAsia="zh-CN" w:bidi="ar-SA"/>
    </w:rPr>
  </w:style>
  <w:style w:type="paragraph" w:customStyle="1" w:styleId="32">
    <w:name w:val="1"/>
    <w:basedOn w:val="1"/>
    <w:next w:val="9"/>
    <w:qFormat/>
    <w:uiPriority w:val="0"/>
    <w:pPr>
      <w:spacing w:line="240" w:lineRule="auto"/>
      <w:ind w:firstLine="200" w:firstLineChars="200"/>
    </w:pPr>
    <w:rPr>
      <w:szCs w:val="20"/>
    </w:rPr>
  </w:style>
  <w:style w:type="paragraph" w:customStyle="1" w:styleId="33">
    <w:name w:val="章"/>
    <w:basedOn w:val="1"/>
    <w:qFormat/>
    <w:uiPriority w:val="0"/>
    <w:pPr>
      <w:spacing w:before="100" w:beforeLines="100" w:after="100" w:afterLines="100" w:line="300" w:lineRule="auto"/>
      <w:ind w:firstLine="0"/>
      <w:jc w:val="center"/>
      <w:outlineLvl w:val="0"/>
    </w:pPr>
    <w:rPr>
      <w:b/>
      <w:bCs/>
      <w:sz w:val="28"/>
      <w:szCs w:val="28"/>
    </w:rPr>
  </w:style>
  <w:style w:type="paragraph" w:customStyle="1" w:styleId="34">
    <w:name w:val="分条"/>
    <w:basedOn w:val="1"/>
    <w:link w:val="35"/>
    <w:qFormat/>
    <w:uiPriority w:val="0"/>
    <w:pPr>
      <w:spacing w:line="360" w:lineRule="auto"/>
      <w:ind w:firstLine="200" w:firstLineChars="200"/>
    </w:pPr>
    <w:rPr>
      <w:sz w:val="24"/>
      <w:szCs w:val="24"/>
    </w:rPr>
  </w:style>
  <w:style w:type="character" w:customStyle="1" w:styleId="35">
    <w:name w:val="分条 Char"/>
    <w:basedOn w:val="24"/>
    <w:link w:val="34"/>
    <w:qFormat/>
    <w:uiPriority w:val="0"/>
    <w:rPr>
      <w:rFonts w:eastAsia="宋体"/>
      <w:kern w:val="2"/>
      <w:sz w:val="24"/>
      <w:szCs w:val="24"/>
      <w:lang w:val="en-US" w:eastAsia="zh-CN" w:bidi="ar-SA"/>
    </w:rPr>
  </w:style>
  <w:style w:type="character" w:customStyle="1" w:styleId="36">
    <w:name w:val="页脚 Char"/>
    <w:link w:val="17"/>
    <w:qFormat/>
    <w:uiPriority w:val="0"/>
    <w:rPr>
      <w:kern w:val="2"/>
      <w:sz w:val="18"/>
      <w:szCs w:val="18"/>
    </w:rPr>
  </w:style>
  <w:style w:type="character" w:customStyle="1" w:styleId="37">
    <w:name w:val="标题 Char"/>
    <w:basedOn w:val="24"/>
    <w:link w:val="23"/>
    <w:qFormat/>
    <w:uiPriority w:val="0"/>
    <w:rPr>
      <w:rFonts w:ascii="Calibri Light" w:hAnsi="Calibri Light"/>
      <w:b/>
      <w:bCs/>
      <w:kern w:val="2"/>
      <w:sz w:val="32"/>
      <w:szCs w:val="32"/>
    </w:rPr>
  </w:style>
  <w:style w:type="paragraph" w:styleId="38">
    <w:name w:val="List Paragraph"/>
    <w:basedOn w:val="1"/>
    <w:qFormat/>
    <w:uiPriority w:val="1"/>
    <w:pPr>
      <w:ind w:left="218"/>
    </w:pPr>
    <w:rPr>
      <w:rFonts w:ascii="Arial Unicode MS" w:hAnsi="Arial Unicode MS" w:eastAsia="Arial Unicode MS" w:cs="Arial Unicode MS"/>
    </w:rPr>
  </w:style>
  <w:style w:type="paragraph" w:customStyle="1" w:styleId="39">
    <w:name w:val="Table Paragraph"/>
    <w:basedOn w:val="1"/>
    <w:qFormat/>
    <w:uiPriority w:val="1"/>
    <w:rPr>
      <w:rFonts w:ascii="宋体" w:hAnsi="宋体" w:cs="宋体"/>
      <w:lang w:eastAsia="en-US" w:bidi="en-US"/>
    </w:rPr>
  </w:style>
  <w:style w:type="paragraph" w:customStyle="1" w:styleId="40">
    <w:name w:val="条文说明"/>
    <w:basedOn w:val="1"/>
    <w:link w:val="41"/>
    <w:qFormat/>
    <w:uiPriority w:val="99"/>
    <w:pPr>
      <w:spacing w:line="360" w:lineRule="auto"/>
      <w:ind w:firstLine="480" w:firstLineChars="200"/>
    </w:pPr>
    <w:rPr>
      <w:rFonts w:eastAsia="仿宋_GB2312"/>
      <w:kern w:val="0"/>
      <w:sz w:val="24"/>
      <w:szCs w:val="24"/>
    </w:rPr>
  </w:style>
  <w:style w:type="character" w:customStyle="1" w:styleId="41">
    <w:name w:val="条文说明 Char"/>
    <w:link w:val="40"/>
    <w:qFormat/>
    <w:locked/>
    <w:uiPriority w:val="99"/>
    <w:rPr>
      <w:rFonts w:eastAsia="仿宋_GB2312"/>
      <w:sz w:val="24"/>
      <w:szCs w:val="24"/>
    </w:rPr>
  </w:style>
  <w:style w:type="character" w:customStyle="1" w:styleId="42">
    <w:name w:val="标题 1 Char"/>
    <w:link w:val="2"/>
    <w:qFormat/>
    <w:uiPriority w:val="0"/>
    <w:rPr>
      <w:bCs/>
      <w:kern w:val="44"/>
      <w:sz w:val="32"/>
      <w:szCs w:val="32"/>
    </w:rPr>
  </w:style>
  <w:style w:type="character" w:customStyle="1" w:styleId="43">
    <w:name w:val="标题 2 Char"/>
    <w:link w:val="3"/>
    <w:qFormat/>
    <w:uiPriority w:val="0"/>
    <w:rPr>
      <w:rFonts w:eastAsia="黑体"/>
      <w:b/>
      <w:bCs/>
      <w:kern w:val="2"/>
      <w:sz w:val="24"/>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380F9-F5A5-4BE7-85D6-804121FB101D}">
  <ds:schemaRefs/>
</ds:datastoreItem>
</file>

<file path=customXml/itemProps3.xml><?xml version="1.0" encoding="utf-8"?>
<ds:datastoreItem xmlns:ds="http://schemas.openxmlformats.org/officeDocument/2006/customXml" ds:itemID="{F2835148-7E79-4C46-B235-F699457F6B59}">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34</Pages>
  <Words>2451</Words>
  <Characters>13974</Characters>
  <Lines>116</Lines>
  <Paragraphs>32</Paragraphs>
  <TotalTime>57</TotalTime>
  <ScaleCrop>false</ScaleCrop>
  <LinksUpToDate>false</LinksUpToDate>
  <CharactersWithSpaces>16393</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2020-06-09T01:31:00Z</dcterms:created>
  <dc:creator>赵基达</dc:creator>
  <cp:lastModifiedBy>yang</cp:lastModifiedBy>
  <cp:lastPrinted>2010-03-04T06:09:00Z</cp:lastPrinted>
  <dcterms:modified xsi:type="dcterms:W3CDTF">2021-06-07T02:59:24Z</dcterms:modified>
  <dc:title>1  总  则</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